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2023 թվականի փետրվարի  9-ի N 162-Ն որոշման մեջ փոփոխություններ և լրացումներ կատարելու մասին»  ՀՀ կառավարության որոշման նախագիծ</w:t>
      </w:r>
      <w:bookmarkEnd w:id="0"/>
    </w:p>
    <w:p>
      <w:pPr>
        <w:jc w:val="end"/>
      </w:pPr>
      <w:r>
        <w:rPr>
          <w:rFonts w:ascii="'GHEA Grapalat'" w:hAnsi="'GHEA Grapalat'" w:eastAsia="'GHEA Grapalat'" w:cs="'GHEA Grapalat'"/>
          <w:lang w:val="af-AF"/>
          <w:b w:val="1"/>
          <w:bCs w:val="1"/>
        </w:rPr>
        <w:t xml:space="preserve">ՆԱԽԱԳԻԾ</w:t>
      </w:r>
    </w:p>
    <w:p>
      <w:pPr>
        <w:jc w:val="end"/>
      </w:pPr>
      <w:r>
        <w:rPr>
          <w:rFonts w:ascii="'GHEA Grapalat'" w:hAnsi="'GHEA Grapalat'" w:eastAsia="'GHEA Grapalat'" w:cs="'GHEA Grapalat'"/>
          <w:lang w:val="af-AF"/>
          <w:b w:val="1"/>
          <w:bCs w:val="1"/>
        </w:rPr>
        <w:t xml:space="preserve"> </w:t>
      </w:r>
    </w:p>
    <w:p>
      <w:pPr>
        <w:spacing w:line="264" w:lineRule="auto"/>
      </w:pPr>
      <w:r>
        <w:rPr>
          <w:rFonts w:ascii="'GHEA Grapalat'" w:hAnsi="'GHEA Grapalat'" w:eastAsia="'GHEA Grapalat'" w:cs="'GHEA Grapalat'"/>
          <w:lang w:val="af-AF"/>
          <w:sz w:val="12"/>
          <w:szCs w:val="12"/>
        </w:rPr>
        <w:t xml:space="preserve"> </w:t>
      </w:r>
    </w:p>
    <w:p>
      <w:pPr>
        <w:jc w:val="center"/>
      </w:pPr>
      <w:r>
        <w:rPr>
          <w:rFonts w:ascii="'GHEA Grapalat'" w:hAnsi="'GHEA Grapalat'" w:eastAsia="'GHEA Grapalat'" w:cs="'GHEA Grapalat'"/>
          <w:lang w:val="af-AF"/>
        </w:rPr>
        <w:t xml:space="preserve">ՀԱՅԱՍՏԱՆԻ</w:t>
      </w:r>
      <w:r>
        <w:rPr>
          <w:rFonts w:ascii="'GHEA Grapalat'" w:hAnsi="'GHEA Grapalat'" w:eastAsia="'GHEA Grapalat'" w:cs="'GHEA Grapalat'"/>
          <w:lang w:val="af-AF"/>
        </w:rPr>
        <w:t xml:space="preserve">  </w:t>
      </w:r>
      <w:r>
        <w:rPr>
          <w:rFonts w:ascii="'GHEA Grapalat'" w:hAnsi="'GHEA Grapalat'" w:eastAsia="'GHEA Grapalat'" w:cs="'GHEA Grapalat'"/>
          <w:lang w:val="af-AF"/>
        </w:rPr>
        <w:t xml:space="preserve">ՀԱՆՐԱՊԵՏՈՒԹՅԱՆ</w:t>
      </w:r>
      <w:r>
        <w:rPr>
          <w:rFonts w:ascii="'GHEA Grapalat'" w:hAnsi="'GHEA Grapalat'" w:eastAsia="'GHEA Grapalat'" w:cs="'GHEA Grapalat'"/>
          <w:lang w:val="af-AF"/>
        </w:rPr>
        <w:t xml:space="preserve">   </w:t>
      </w:r>
      <w:r>
        <w:rPr>
          <w:rFonts w:ascii="'GHEA Grapalat'" w:hAnsi="'GHEA Grapalat'" w:eastAsia="'GHEA Grapalat'" w:cs="'GHEA Grapalat'"/>
          <w:lang w:val="af-AF"/>
        </w:rPr>
        <w:t xml:space="preserve">ԿԱՌԱՎԱՐՈՒԹՅՈՒՆ</w:t>
      </w:r>
    </w:p>
    <w:p>
      <w:pPr/>
      <w:r>
        <w:rPr>
          <w:rFonts w:ascii="'GHEA Grapalat'" w:hAnsi="'GHEA Grapalat'" w:eastAsia="'GHEA Grapalat'" w:cs="'GHEA Grapalat'"/>
          <w:lang w:val="af-AF"/>
          <w:sz w:val="4"/>
          <w:szCs w:val="4"/>
        </w:rPr>
        <w:t xml:space="preserve"> </w:t>
      </w:r>
    </w:p>
    <w:p>
      <w:pPr>
        <w:jc w:val="center"/>
      </w:pPr>
      <w:r>
        <w:rPr>
          <w:rFonts w:ascii="'GHEA Grapalat'" w:hAnsi="'GHEA Grapalat'" w:eastAsia="'GHEA Grapalat'" w:cs="'GHEA Grapalat'"/>
          <w:lang w:val="af-AF"/>
        </w:rPr>
        <w:t xml:space="preserve">Ո Ր Ո Շ ՈՒ Մ</w:t>
      </w:r>
      <w:r>
        <w:rPr>
          <w:rFonts w:ascii="'GHEA Grapalat'" w:hAnsi="'GHEA Grapalat'" w:eastAsia="'GHEA Grapalat'" w:cs="'GHEA Grapalat'"/>
          <w:lang w:val="af-AF"/>
        </w:rPr>
        <w:t xml:space="preserve">  </w:t>
      </w:r>
    </w:p>
    <w:p>
      <w:pPr>
        <w:jc w:val="center"/>
      </w:pPr>
      <w:r>
        <w:rPr>
          <w:rFonts w:ascii="'GHEA Grapalat'" w:hAnsi="'GHEA Grapalat'" w:eastAsia="'GHEA Grapalat'" w:cs="'GHEA Grapalat'"/>
          <w:lang w:val="af-AF"/>
        </w:rPr>
        <w:t xml:space="preserve"> </w:t>
      </w:r>
    </w:p>
    <w:p>
      <w:pPr>
        <w:jc w:val="center"/>
        <w:spacing w:after="0" w:line="240" w:lineRule="auto"/>
      </w:pPr>
      <w:r>
        <w:rPr>
          <w:rFonts w:ascii="'GHEA Grapalat'" w:hAnsi="'GHEA Grapalat'" w:eastAsia="'GHEA Grapalat'" w:cs="'GHEA Grapalat'"/>
          <w:lang w:val="hy-HY"/>
        </w:rPr>
        <w:t xml:space="preserve">«</w:t>
      </w:r>
      <w:r>
        <w:rPr>
          <w:rFonts w:ascii="'GHEA Grapalat'" w:hAnsi="'GHEA Grapalat'" w:eastAsia="'GHEA Grapalat'" w:cs="'GHEA Grapalat'"/>
          <w:lang w:val="af-AF"/>
        </w:rPr>
        <w:t xml:space="preserve">      </w:t>
      </w:r>
      <w:r>
        <w:rPr>
          <w:rFonts w:ascii="'GHEA Grapalat'" w:hAnsi="'GHEA Grapalat'" w:eastAsia="'GHEA Grapalat'" w:cs="'GHEA Grapalat'"/>
          <w:lang w:val="hy-HY"/>
        </w:rPr>
        <w:t xml:space="preserve">»</w:t>
      </w:r>
      <w:r>
        <w:rPr>
          <w:rFonts w:ascii="'GHEA Grapalat'" w:hAnsi="'GHEA Grapalat'" w:eastAsia="'GHEA Grapalat'" w:cs="'GHEA Grapalat'"/>
          <w:lang w:val="es-ES"/>
        </w:rPr>
        <w:t xml:space="preserve"> -------------- 202</w:t>
      </w:r>
      <w:r>
        <w:rPr>
          <w:rFonts w:ascii="'GHEA Grapalat'" w:hAnsi="'GHEA Grapalat'" w:eastAsia="'GHEA Grapalat'" w:cs="'GHEA Grapalat'"/>
        </w:rPr>
        <w:t xml:space="preserve">6</w:t>
      </w:r>
      <w:r>
        <w:rPr>
          <w:rFonts w:ascii="'GHEA Grapalat'" w:hAnsi="'GHEA Grapalat'" w:eastAsia="'GHEA Grapalat'" w:cs="'GHEA Grapalat'"/>
          <w:lang w:val="es-ES"/>
        </w:rPr>
        <w:t xml:space="preserve">թ. </w:t>
      </w:r>
      <w:r>
        <w:rPr>
          <w:rFonts w:ascii="'GHEA Grapalat'" w:hAnsi="'GHEA Grapalat'" w:eastAsia="'GHEA Grapalat'" w:cs="'GHEA Grapalat'"/>
          <w:lang w:val="af-AF"/>
        </w:rPr>
        <w:t xml:space="preserve">N</w:t>
      </w:r>
      <w:r>
        <w:rPr>
          <w:rFonts w:ascii="'GHEA Grapalat'" w:hAnsi="'GHEA Grapalat'" w:eastAsia="'GHEA Grapalat'" w:cs="'GHEA Grapalat'"/>
          <w:lang w:val="af-AF"/>
        </w:rPr>
        <w:t xml:space="preserve">       </w:t>
      </w:r>
      <w:r>
        <w:rPr>
          <w:rFonts w:ascii="'GHEA Grapalat'" w:hAnsi="'GHEA Grapalat'" w:eastAsia="'GHEA Grapalat'" w:cs="'GHEA Grapalat'"/>
          <w:lang w:val="af-AF"/>
        </w:rPr>
        <w:t xml:space="preserve">- Ն</w:t>
      </w:r>
    </w:p>
    <w:p>
      <w:pPr>
        <w:jc w:val="center"/>
      </w:pPr>
      <w:r>
        <w:rPr>
          <w:rFonts w:ascii="'GHEA Grapalat'" w:hAnsi="'GHEA Grapalat'" w:eastAsia="'GHEA Grapalat'" w:cs="'GHEA Grapalat'"/>
          <w:lang w:val="af-AF"/>
        </w:rPr>
        <w:t xml:space="preserve"> </w:t>
      </w:r>
    </w:p>
    <w:p>
      <w:pPr>
        <w:jc w:val="center"/>
      </w:pPr>
      <w:r>
        <w:rPr>
          <w:rFonts w:ascii="'GHEA Grapalat'" w:hAnsi="'GHEA Grapalat'" w:eastAsia="'GHEA Grapalat'" w:cs="'GHEA Grapalat'"/>
          <w:lang w:val="af-AF"/>
          <w:sz w:val="10"/>
          <w:szCs w:val="10"/>
        </w:rPr>
        <w:t xml:space="preserve"> </w:t>
      </w:r>
    </w:p>
    <w:p>
      <w:pPr>
        <w:jc w:val="center"/>
      </w:pPr>
      <w:r>
        <w:rPr>
          <w:rFonts w:ascii="'GHEA Grapalat'" w:hAnsi="'GHEA Grapalat'" w:eastAsia="'GHEA Grapalat'" w:cs="'GHEA Grapalat'"/>
          <w:lang w:val="af-AF"/>
          <w:sz w:val="2"/>
          <w:szCs w:val="2"/>
        </w:rPr>
        <w:t xml:space="preserve"> </w:t>
      </w:r>
    </w:p>
    <w:p>
      <w:pPr>
        <w:jc w:val="center"/>
        <w:spacing w:after="0" w:line="240" w:lineRule="auto"/>
      </w:pPr>
      <w:r>
        <w:rPr>
          <w:rFonts w:ascii="'GHEA Grapalat'" w:hAnsi="'GHEA Grapalat'" w:eastAsia="'GHEA Grapalat'" w:cs="'GHEA Grapalat'"/>
          <w:lang w:val="es-ES"/>
          <w:sz w:val="16"/>
          <w:szCs w:val="16"/>
        </w:rPr>
        <w:t xml:space="preserve"> </w:t>
      </w:r>
    </w:p>
    <w:p>
      <w:pPr>
        <w:jc w:val="center"/>
        <w:spacing w:after="0" w:line="360" w:lineRule="auto"/>
      </w:pPr>
      <w:r>
        <w:rPr>
          <w:rFonts w:ascii="'GHEA Grapalat'" w:hAnsi="'GHEA Grapalat'" w:eastAsia="'GHEA Grapalat'" w:cs="'GHEA Grapalat'"/>
          <w:lang w:val="es-ES"/>
        </w:rPr>
        <w:t xml:space="preserve">ՀԱՅԱՍՏԱՆԻ ՀԱՆՐԱՊԵՏՈՒԹՅԱՆ </w:t>
      </w:r>
      <w:r>
        <w:rPr>
          <w:rFonts w:ascii="'GHEA Grapalat'" w:hAnsi="'GHEA Grapalat'" w:eastAsia="'GHEA Grapalat'" w:cs="'GHEA Grapalat'"/>
          <w:lang w:val="es-ES"/>
        </w:rPr>
        <w:t xml:space="preserve"> </w:t>
      </w:r>
      <w:r>
        <w:rPr>
          <w:rFonts w:ascii="'GHEA Grapalat'" w:hAnsi="'GHEA Grapalat'" w:eastAsia="'GHEA Grapalat'" w:cs="'GHEA Grapalat'"/>
          <w:lang w:val="es-ES"/>
        </w:rPr>
        <w:t xml:space="preserve">ԿԱՌԱՎԱՐՈՒԹՅԱՆ </w:t>
      </w:r>
      <w:r>
        <w:rPr>
          <w:rFonts w:ascii="'GHEA Grapalat'" w:hAnsi="'GHEA Grapalat'" w:eastAsia="'GHEA Grapalat'" w:cs="'GHEA Grapalat'"/>
          <w:lang w:val="af-AF"/>
        </w:rPr>
        <w:t xml:space="preserve">2023 ԹՎԱԿԱՆԻ</w:t>
      </w:r>
    </w:p>
    <w:p>
      <w:pPr>
        <w:jc w:val="center"/>
        <w:spacing w:after="0" w:line="360" w:lineRule="auto"/>
      </w:pPr>
      <w:r>
        <w:rPr>
          <w:rFonts w:ascii="'GHEA Grapalat'" w:hAnsi="'GHEA Grapalat'" w:eastAsia="'GHEA Grapalat'" w:cs="'GHEA Grapalat'"/>
          <w:lang w:val="hy-HY"/>
        </w:rPr>
        <w:t xml:space="preserve">ՓԵՏՐՎԱՐԻ 9</w:t>
      </w:r>
      <w:r>
        <w:rPr>
          <w:rFonts w:ascii="'GHEA Grapalat'" w:hAnsi="'GHEA Grapalat'" w:eastAsia="'GHEA Grapalat'" w:cs="'GHEA Grapalat'"/>
          <w:lang w:val="af-AF"/>
        </w:rPr>
        <w:t xml:space="preserve">-</w:t>
      </w:r>
      <w:r>
        <w:rPr>
          <w:rFonts w:ascii="'GHEA Grapalat'" w:hAnsi="'GHEA Grapalat'" w:eastAsia="'GHEA Grapalat'" w:cs="'GHEA Grapalat'"/>
          <w:lang w:val="hy-HY"/>
        </w:rPr>
        <w:t xml:space="preserve">Ի</w:t>
      </w:r>
      <w:r>
        <w:rPr>
          <w:rFonts w:ascii="'GHEA Grapalat'" w:hAnsi="'GHEA Grapalat'" w:eastAsia="'GHEA Grapalat'" w:cs="'GHEA Grapalat'"/>
          <w:lang w:val="af-AF"/>
        </w:rPr>
        <w:t xml:space="preserve"> N </w:t>
      </w:r>
      <w:r>
        <w:rPr>
          <w:rFonts w:ascii="'GHEA Grapalat'" w:hAnsi="'GHEA Grapalat'" w:eastAsia="'GHEA Grapalat'" w:cs="'GHEA Grapalat'"/>
          <w:lang w:val="hy-HY"/>
        </w:rPr>
        <w:t xml:space="preserve">162</w:t>
      </w:r>
      <w:r>
        <w:rPr>
          <w:rFonts w:ascii="'GHEA Grapalat'" w:hAnsi="'GHEA Grapalat'" w:eastAsia="'GHEA Grapalat'" w:cs="'GHEA Grapalat'"/>
          <w:lang w:val="af-AF"/>
        </w:rPr>
        <w:t xml:space="preserve">-</w:t>
      </w:r>
      <w:r>
        <w:rPr>
          <w:rFonts w:ascii="'GHEA Grapalat'" w:hAnsi="'GHEA Grapalat'" w:eastAsia="'GHEA Grapalat'" w:cs="'GHEA Grapalat'"/>
          <w:lang w:val="hy-HY"/>
        </w:rPr>
        <w:t xml:space="preserve">Ն ՈՐՈՇՄԱՆ ՄԵՋ ՓՈՓՈԽՈՒԹՅՈՒՆՆԵՐ ԵՎ ԼՐԱՑՈՒՄՆԵՐ </w:t>
      </w:r>
    </w:p>
    <w:p>
      <w:pPr>
        <w:jc w:val="center"/>
        <w:spacing w:after="0" w:line="360" w:lineRule="auto"/>
      </w:pPr>
      <w:r>
        <w:rPr>
          <w:rFonts w:ascii="'GHEA Grapalat'" w:hAnsi="'GHEA Grapalat'" w:eastAsia="'GHEA Grapalat'" w:cs="'GHEA Grapalat'"/>
          <w:lang w:val="af-AF"/>
        </w:rPr>
        <w:t xml:space="preserve">ԿԱՏԱՐԵԼՈՒ ՄԱՍԻՆ</w:t>
      </w:r>
    </w:p>
    <w:p>
      <w:pPr>
        <w:spacing w:line="360" w:lineRule="auto"/>
      </w:pPr>
      <w:r>
        <w:rPr>
          <w:rFonts w:ascii="'GHEA Grapalat'" w:hAnsi="'GHEA Grapalat'" w:eastAsia="'GHEA Grapalat'" w:cs="'GHEA Grapalat'"/>
          <w:lang w:val="af-AF"/>
          <w:sz w:val="10"/>
          <w:szCs w:val="10"/>
        </w:rPr>
        <w:t xml:space="preserve"> </w:t>
      </w:r>
    </w:p>
    <w:p>
      <w:pPr>
        <w:spacing w:line="360" w:lineRule="auto"/>
      </w:pPr>
      <w:r>
        <w:rPr>
          <w:rFonts w:ascii="'GHEA Grapalat'" w:hAnsi="'GHEA Grapalat'" w:eastAsia="'GHEA Grapalat'" w:cs="'GHEA Grapalat'"/>
          <w:lang w:val="af-AF"/>
          <w:sz w:val="10"/>
          <w:szCs w:val="10"/>
        </w:rPr>
        <w:t xml:space="preserve"> </w:t>
      </w:r>
    </w:p>
    <w:p>
      <w:pPr>
        <w:spacing w:line="360" w:lineRule="auto"/>
      </w:pPr>
      <w:r>
        <w:rPr>
          <w:rFonts w:ascii="'GHEA Grapalat'" w:hAnsi="'GHEA Grapalat'" w:eastAsia="'GHEA Grapalat'" w:cs="'GHEA Grapalat'"/>
          <w:lang w:val="af-AF"/>
          <w:sz w:val="10"/>
          <w:szCs w:val="10"/>
        </w:rPr>
        <w:t xml:space="preserve"> </w:t>
      </w:r>
    </w:p>
    <w:p>
      <w:pPr>
        <w:jc w:val="both"/>
        <w:ind w:left="0" w:right="0" w:firstLine="709"/>
        <w:spacing w:line="360" w:lineRule="auto"/>
      </w:pPr>
      <w:r>
        <w:rPr>
          <w:rFonts w:ascii="'GHEA Grapalat'" w:hAnsi="'GHEA Grapalat'" w:eastAsia="'GHEA Grapalat'" w:cs="'GHEA Grapalat'"/>
          <w:lang w:val="af-AF"/>
        </w:rPr>
        <w:t xml:space="preserve">Ղեկավարվելով </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Նորմատիվ</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ի</w:t>
      </w:r>
      <w:r>
        <w:rPr>
          <w:rFonts w:ascii="'GHEA Grapalat'" w:hAnsi="'GHEA Grapalat'" w:eastAsia="'GHEA Grapalat'" w:cs="'GHEA Grapalat'"/>
          <w:lang w:val="af-AF"/>
        </w:rPr>
        <w:t xml:space="preserve">րավական ակտերի մասին</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af-AF"/>
        </w:rPr>
        <w:t xml:space="preserve">օրենքի </w:t>
      </w:r>
      <w:r>
        <w:rPr>
          <w:rFonts w:ascii="'GHEA Grapalat'" w:hAnsi="'GHEA Grapalat'" w:eastAsia="'GHEA Grapalat'" w:cs="'GHEA Grapalat'"/>
          <w:lang w:val="hy-HY"/>
        </w:rPr>
        <w:t xml:space="preserve">33-րդ և </w:t>
      </w:r>
      <w:r>
        <w:rPr>
          <w:rFonts w:ascii="'GHEA Grapalat'" w:hAnsi="'GHEA Grapalat'" w:eastAsia="'GHEA Grapalat'" w:cs="'GHEA Grapalat'"/>
          <w:lang w:val="af-AF"/>
        </w:rPr>
        <w:t xml:space="preserve">34-րդ հոդված</w:t>
      </w:r>
      <w:r>
        <w:rPr>
          <w:rFonts w:ascii="'GHEA Grapalat'" w:hAnsi="'GHEA Grapalat'" w:eastAsia="'GHEA Grapalat'" w:cs="'GHEA Grapalat'"/>
          <w:lang w:val="hy-HY"/>
        </w:rPr>
        <w:t xml:space="preserve">ներ</w:t>
      </w:r>
      <w:r>
        <w:rPr>
          <w:rFonts w:ascii="'GHEA Grapalat'" w:hAnsi="'GHEA Grapalat'" w:eastAsia="'GHEA Grapalat'" w:cs="'GHEA Grapalat'"/>
          <w:lang w:val="af-AF"/>
        </w:rPr>
        <w:t xml:space="preserve">ի</w:t>
      </w:r>
      <w:r>
        <w:rPr>
          <w:rFonts w:ascii="'GHEA Grapalat'" w:hAnsi="'GHEA Grapalat'" w:eastAsia="'GHEA Grapalat'" w:cs="'GHEA Grapalat'"/>
          <w:lang w:val="af-AF"/>
        </w:rPr>
        <w:t xml:space="preserve"> </w:t>
      </w:r>
      <w:r>
        <w:rPr>
          <w:rFonts w:ascii="'GHEA Grapalat'" w:hAnsi="'GHEA Grapalat'" w:eastAsia="'GHEA Grapalat'" w:cs="'GHEA Grapalat'"/>
          <w:lang w:val="af-AF"/>
        </w:rPr>
        <w:t xml:space="preserve">1-ին մաս</w:t>
      </w:r>
      <w:r>
        <w:rPr>
          <w:rFonts w:ascii="'GHEA Grapalat'" w:hAnsi="'GHEA Grapalat'" w:eastAsia="'GHEA Grapalat'" w:cs="'GHEA Grapalat'"/>
          <w:lang w:val="hy-HY"/>
        </w:rPr>
        <w:t xml:space="preserve">եր</w:t>
      </w:r>
      <w:r>
        <w:rPr>
          <w:rFonts w:ascii="'GHEA Grapalat'" w:hAnsi="'GHEA Grapalat'" w:eastAsia="'GHEA Grapalat'" w:cs="'GHEA Grapalat'"/>
          <w:lang w:val="af-AF"/>
        </w:rPr>
        <w:t xml:space="preserve">ով</w:t>
      </w:r>
      <w:r>
        <w:rPr>
          <w:rFonts w:ascii="'GHEA Grapalat'" w:hAnsi="'GHEA Grapalat'" w:eastAsia="'GHEA Grapalat'" w:cs="'GHEA Grapalat'"/>
          <w:lang w:val="af-AF"/>
        </w:rPr>
        <w:t xml:space="preserve">՝ Հայաստանի</w:t>
      </w:r>
      <w:r>
        <w:rPr>
          <w:rFonts w:ascii="'GHEA Grapalat'" w:hAnsi="'GHEA Grapalat'" w:eastAsia="'GHEA Grapalat'" w:cs="'GHEA Grapalat'"/>
          <w:lang w:val="af-AF"/>
        </w:rPr>
        <w:t xml:space="preserve">  </w:t>
      </w:r>
      <w:r>
        <w:rPr>
          <w:rFonts w:ascii="'GHEA Grapalat'" w:hAnsi="'GHEA Grapalat'" w:eastAsia="'GHEA Grapalat'" w:cs="'GHEA Grapalat'"/>
          <w:lang w:val="af-AF"/>
        </w:rPr>
        <w:t xml:space="preserve">Հանրապետության կառավարությունը որոշում</w:t>
      </w:r>
      <w:r>
        <w:rPr>
          <w:rFonts w:ascii="'GHEA Grapalat'" w:hAnsi="'GHEA Grapalat'" w:eastAsia="'GHEA Grapalat'" w:cs="'GHEA Grapalat'"/>
          <w:lang w:val="af-AF"/>
        </w:rPr>
        <w:t xml:space="preserve">  </w:t>
      </w:r>
      <w:r>
        <w:rPr>
          <w:rFonts w:ascii="'GHEA Grapalat'" w:hAnsi="'GHEA Grapalat'" w:eastAsia="'GHEA Grapalat'" w:cs="'GHEA Grapalat'"/>
          <w:lang w:val="af-AF"/>
        </w:rPr>
        <w:t xml:space="preserve">է.</w:t>
      </w:r>
    </w:p>
    <w:p>
      <w:pPr>
        <w:jc w:val="both"/>
        <w:ind w:left="0" w:right="0" w:firstLine="708"/>
        <w:spacing w:line="360" w:lineRule="auto"/>
      </w:pPr>
      <w:r>
        <w:rPr>
          <w:rFonts w:ascii="'GHEA Grapalat'" w:hAnsi="'GHEA Grapalat'" w:eastAsia="'GHEA Grapalat'" w:cs="'GHEA Grapalat'"/>
          <w:lang w:val="af-AF"/>
        </w:rPr>
        <w:t xml:space="preserve">1.</w:t>
      </w:r>
      <w:r>
        <w:rPr>
          <w:rFonts w:ascii="'Courier New'" w:hAnsi="'Courier New'" w:eastAsia="'Courier New'" w:cs="'Courier New'"/>
          <w:lang w:val="af-AF"/>
        </w:rPr>
        <w:t xml:space="preserve"> </w:t>
      </w:r>
      <w:r>
        <w:rPr>
          <w:rFonts w:ascii="'GHEA Grapalat'" w:hAnsi="'GHEA Grapalat'" w:eastAsia="'GHEA Grapalat'" w:cs="'GHEA Grapalat'"/>
          <w:lang w:val="af-AF"/>
        </w:rPr>
        <w:t xml:space="preserve">Հայաստանի</w:t>
      </w:r>
      <w:r>
        <w:rPr>
          <w:rFonts w:ascii="'GHEA Grapalat'" w:hAnsi="'GHEA Grapalat'" w:eastAsia="'GHEA Grapalat'" w:cs="'GHEA Grapalat'"/>
          <w:lang w:val="af-AF"/>
        </w:rPr>
        <w:t xml:space="preserve">  </w:t>
      </w:r>
      <w:r>
        <w:rPr>
          <w:rFonts w:ascii="'GHEA Grapalat'" w:hAnsi="'GHEA Grapalat'" w:eastAsia="'GHEA Grapalat'" w:cs="'GHEA Grapalat'"/>
          <w:lang w:val="af-AF"/>
        </w:rPr>
        <w:t xml:space="preserve">Հանրապետության կառավարության 2023 թվականի </w:t>
      </w:r>
      <w:r>
        <w:rPr>
          <w:rFonts w:ascii="'GHEA Grapalat'" w:hAnsi="'GHEA Grapalat'" w:eastAsia="'GHEA Grapalat'" w:cs="'GHEA Grapalat'"/>
          <w:lang w:val="hy-HY"/>
        </w:rPr>
        <w:t xml:space="preserve">փետրվարի 9</w:t>
      </w:r>
      <w:r>
        <w:rPr>
          <w:rFonts w:ascii="'GHEA Grapalat'" w:hAnsi="'GHEA Grapalat'" w:eastAsia="'GHEA Grapalat'" w:cs="'GHEA Grapalat'"/>
          <w:lang w:val="af-AF"/>
        </w:rPr>
        <w:t xml:space="preserve">-ի </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Մ</w:t>
      </w:r>
      <w:r>
        <w:rPr>
          <w:rFonts w:ascii="'GHEA Grapalat'" w:hAnsi="'GHEA Grapalat'" w:eastAsia="'GHEA Grapalat'" w:cs="'GHEA Grapalat'"/>
        </w:rPr>
        <w:t xml:space="preserve">արտական</w:t>
      </w:r>
      <w:r>
        <w:rPr>
          <w:rFonts w:ascii="'GHEA Grapalat'" w:hAnsi="'GHEA Grapalat'" w:eastAsia="'GHEA Grapalat'" w:cs="'GHEA Grapalat'"/>
        </w:rPr>
        <w:t xml:space="preserve"> </w:t>
      </w:r>
      <w:r>
        <w:rPr>
          <w:rFonts w:ascii="'GHEA Grapalat'" w:hAnsi="'GHEA Grapalat'" w:eastAsia="'GHEA Grapalat'" w:cs="'GHEA Grapalat'"/>
        </w:rPr>
        <w:t xml:space="preserve">խնդիրների</w:t>
      </w:r>
      <w:r>
        <w:rPr>
          <w:rFonts w:ascii="'GHEA Grapalat'" w:hAnsi="'GHEA Grapalat'" w:eastAsia="'GHEA Grapalat'" w:cs="'GHEA Grapalat'"/>
        </w:rPr>
        <w:t xml:space="preserve"> </w:t>
      </w:r>
      <w:r>
        <w:rPr>
          <w:rFonts w:ascii="'GHEA Grapalat'" w:hAnsi="'GHEA Grapalat'" w:eastAsia="'GHEA Grapalat'" w:cs="'GHEA Grapalat'"/>
        </w:rPr>
        <w:t xml:space="preserve">իրականացման</w:t>
      </w:r>
      <w:r>
        <w:rPr>
          <w:rFonts w:ascii="'GHEA Grapalat'" w:hAnsi="'GHEA Grapalat'" w:eastAsia="'GHEA Grapalat'" w:cs="'GHEA Grapalat'"/>
          <w:lang w:val="af-AF"/>
        </w:rPr>
        <w:t xml:space="preserve">, </w:t>
      </w:r>
      <w:r>
        <w:rPr>
          <w:rFonts w:ascii="'GHEA Grapalat'" w:hAnsi="'GHEA Grapalat'" w:eastAsia="'GHEA Grapalat'" w:cs="'GHEA Grapalat'"/>
        </w:rPr>
        <w:t xml:space="preserve">պլանավորման</w:t>
      </w:r>
      <w:r>
        <w:rPr>
          <w:rFonts w:ascii="'GHEA Grapalat'" w:hAnsi="'GHEA Grapalat'" w:eastAsia="'GHEA Grapalat'" w:cs="'GHEA Grapalat'"/>
        </w:rPr>
        <w:t xml:space="preserve"> </w:t>
      </w:r>
      <w:r>
        <w:rPr>
          <w:rFonts w:ascii="'GHEA Grapalat'" w:hAnsi="'GHEA Grapalat'" w:eastAsia="'GHEA Grapalat'" w:cs="'GHEA Grapalat'"/>
        </w:rPr>
        <w:t xml:space="preserve">կամ</w:t>
      </w:r>
      <w:r>
        <w:rPr>
          <w:rFonts w:ascii="'GHEA Grapalat'" w:hAnsi="'GHEA Grapalat'" w:eastAsia="'GHEA Grapalat'" w:cs="'GHEA Grapalat'"/>
        </w:rPr>
        <w:t xml:space="preserve"> </w:t>
      </w:r>
      <w:r>
        <w:rPr>
          <w:rFonts w:ascii="'GHEA Grapalat'" w:hAnsi="'GHEA Grapalat'" w:eastAsia="'GHEA Grapalat'" w:cs="'GHEA Grapalat'"/>
        </w:rPr>
        <w:t xml:space="preserve">վերահսկման</w:t>
      </w:r>
      <w:r>
        <w:rPr>
          <w:rFonts w:ascii="'GHEA Grapalat'" w:hAnsi="'GHEA Grapalat'" w:eastAsia="'GHEA Grapalat'" w:cs="'GHEA Grapalat'"/>
        </w:rPr>
        <w:t xml:space="preserve"> </w:t>
      </w:r>
      <w:r>
        <w:rPr>
          <w:rFonts w:ascii="'GHEA Grapalat'" w:hAnsi="'GHEA Grapalat'" w:eastAsia="'GHEA Grapalat'" w:cs="'GHEA Grapalat'"/>
        </w:rPr>
        <w:t xml:space="preserve">գործառույթներ</w:t>
      </w:r>
      <w:r>
        <w:rPr>
          <w:rFonts w:ascii="'GHEA Grapalat'" w:hAnsi="'GHEA Grapalat'" w:eastAsia="'GHEA Grapalat'" w:cs="'GHEA Grapalat'"/>
        </w:rPr>
        <w:t xml:space="preserve"> </w:t>
      </w:r>
      <w:r>
        <w:rPr>
          <w:rFonts w:ascii="'GHEA Grapalat'" w:hAnsi="'GHEA Grapalat'" w:eastAsia="'GHEA Grapalat'" w:cs="'GHEA Grapalat'"/>
        </w:rPr>
        <w:t xml:space="preserve">ունեցող</w:t>
      </w:r>
      <w:r>
        <w:rPr>
          <w:rFonts w:ascii="'GHEA Grapalat'" w:hAnsi="'GHEA Grapalat'" w:eastAsia="'GHEA Grapalat'" w:cs="'GHEA Grapalat'"/>
        </w:rPr>
        <w:t xml:space="preserve"> </w:t>
      </w:r>
      <w:r>
        <w:rPr>
          <w:rFonts w:ascii="'GHEA Grapalat'" w:hAnsi="'GHEA Grapalat'" w:eastAsia="'GHEA Grapalat'" w:cs="'GHEA Grapalat'"/>
          <w:lang w:val="hy-HY"/>
        </w:rPr>
        <w:t xml:space="preserve">կամ այդպիսի գործառույթներ չունեցող </w:t>
      </w:r>
      <w:r>
        <w:rPr>
          <w:rFonts w:ascii="'GHEA Grapalat'" w:hAnsi="'GHEA Grapalat'" w:eastAsia="'GHEA Grapalat'" w:cs="'GHEA Grapalat'"/>
        </w:rPr>
        <w:t xml:space="preserve">պաշտոններ</w:t>
      </w:r>
      <w:r>
        <w:rPr>
          <w:rFonts w:ascii="'GHEA Grapalat'" w:hAnsi="'GHEA Grapalat'" w:eastAsia="'GHEA Grapalat'" w:cs="'GHEA Grapalat'"/>
        </w:rPr>
        <w:t xml:space="preserve"> </w:t>
      </w:r>
      <w:r>
        <w:rPr>
          <w:rFonts w:ascii="'GHEA Grapalat'" w:hAnsi="'GHEA Grapalat'" w:eastAsia="'GHEA Grapalat'" w:cs="'GHEA Grapalat'"/>
        </w:rPr>
        <w:t xml:space="preserve">զբաղեցնող</w:t>
      </w:r>
      <w:r>
        <w:rPr>
          <w:rFonts w:ascii="'GHEA Grapalat'" w:hAnsi="'GHEA Grapalat'" w:eastAsia="'GHEA Grapalat'" w:cs="'GHEA Grapalat'"/>
        </w:rPr>
        <w:t xml:space="preserve"> </w:t>
      </w:r>
      <w:r>
        <w:rPr>
          <w:rFonts w:ascii="'GHEA Grapalat'" w:hAnsi="'GHEA Grapalat'" w:eastAsia="'GHEA Grapalat'" w:cs="'GHEA Grapalat'"/>
        </w:rPr>
        <w:t xml:space="preserve">պայմանագրային</w:t>
      </w:r>
      <w:r>
        <w:rPr>
          <w:rFonts w:ascii="'GHEA Grapalat'" w:hAnsi="'GHEA Grapalat'" w:eastAsia="'GHEA Grapalat'" w:cs="'GHEA Grapalat'"/>
        </w:rPr>
        <w:t xml:space="preserve"> </w:t>
      </w:r>
      <w:r>
        <w:rPr>
          <w:rFonts w:ascii="'GHEA Grapalat'" w:hAnsi="'GHEA Grapalat'" w:eastAsia="'GHEA Grapalat'" w:cs="'GHEA Grapalat'"/>
        </w:rPr>
        <w:t xml:space="preserve">զինվորական</w:t>
      </w:r>
      <w:r>
        <w:rPr>
          <w:rFonts w:ascii="'GHEA Grapalat'" w:hAnsi="'GHEA Grapalat'" w:eastAsia="'GHEA Grapalat'" w:cs="'GHEA Grapalat'"/>
        </w:rPr>
        <w:t xml:space="preserve"> </w:t>
      </w:r>
      <w:r>
        <w:rPr>
          <w:rFonts w:ascii="'GHEA Grapalat'" w:hAnsi="'GHEA Grapalat'" w:eastAsia="'GHEA Grapalat'" w:cs="'GHEA Grapalat'"/>
        </w:rPr>
        <w:t xml:space="preserve">ծառայության</w:t>
      </w:r>
      <w:r>
        <w:rPr>
          <w:rFonts w:ascii="'GHEA Grapalat'" w:hAnsi="'GHEA Grapalat'" w:eastAsia="'GHEA Grapalat'" w:cs="'GHEA Grapalat'"/>
        </w:rPr>
        <w:t xml:space="preserve"> </w:t>
      </w:r>
      <w:r>
        <w:rPr>
          <w:rFonts w:ascii="'GHEA Grapalat'" w:hAnsi="'GHEA Grapalat'" w:eastAsia="'GHEA Grapalat'" w:cs="'GHEA Grapalat'"/>
        </w:rPr>
        <w:t xml:space="preserve">սպայական</w:t>
      </w:r>
      <w:r>
        <w:rPr>
          <w:rFonts w:ascii="'GHEA Grapalat'" w:hAnsi="'GHEA Grapalat'" w:eastAsia="'GHEA Grapalat'" w:cs="'GHEA Grapalat'"/>
          <w:lang w:val="af-AF"/>
        </w:rPr>
        <w:t xml:space="preserve">, </w:t>
      </w:r>
      <w:r>
        <w:rPr>
          <w:rFonts w:ascii="'GHEA Grapalat'" w:hAnsi="'GHEA Grapalat'" w:eastAsia="'GHEA Grapalat'" w:cs="'GHEA Grapalat'"/>
        </w:rPr>
        <w:t xml:space="preserve">ենթասպայական</w:t>
      </w:r>
      <w:r>
        <w:rPr>
          <w:rFonts w:ascii="'GHEA Grapalat'" w:hAnsi="'GHEA Grapalat'" w:eastAsia="'GHEA Grapalat'" w:cs="'GHEA Grapalat'"/>
        </w:rPr>
        <w:t xml:space="preserve"> </w:t>
      </w:r>
      <w:r>
        <w:rPr>
          <w:rFonts w:ascii="'GHEA Grapalat'" w:hAnsi="'GHEA Grapalat'" w:eastAsia="'GHEA Grapalat'" w:cs="'GHEA Grapalat'"/>
        </w:rPr>
        <w:t xml:space="preserve">և</w:t>
      </w:r>
      <w:r>
        <w:rPr>
          <w:rFonts w:ascii="'GHEA Grapalat'" w:hAnsi="'GHEA Grapalat'" w:eastAsia="'GHEA Grapalat'" w:cs="'GHEA Grapalat'"/>
        </w:rPr>
        <w:t xml:space="preserve"> </w:t>
      </w:r>
      <w:r>
        <w:rPr>
          <w:rFonts w:ascii="'GHEA Grapalat'" w:hAnsi="'GHEA Grapalat'" w:eastAsia="'GHEA Grapalat'" w:cs="'GHEA Grapalat'"/>
        </w:rPr>
        <w:t xml:space="preserve">շարքային</w:t>
      </w:r>
      <w:r>
        <w:rPr>
          <w:rFonts w:ascii="'GHEA Grapalat'" w:hAnsi="'GHEA Grapalat'" w:eastAsia="'GHEA Grapalat'" w:cs="'GHEA Grapalat'"/>
        </w:rPr>
        <w:t xml:space="preserve"> </w:t>
      </w:r>
      <w:r>
        <w:rPr>
          <w:rFonts w:ascii="'GHEA Grapalat'" w:hAnsi="'GHEA Grapalat'" w:eastAsia="'GHEA Grapalat'" w:cs="'GHEA Grapalat'"/>
        </w:rPr>
        <w:t xml:space="preserve">կազմերի</w:t>
      </w:r>
      <w:r>
        <w:rPr>
          <w:rFonts w:ascii="'GHEA Grapalat'" w:hAnsi="'GHEA Grapalat'" w:eastAsia="'GHEA Grapalat'" w:cs="'GHEA Grapalat'"/>
        </w:rPr>
        <w:t xml:space="preserve"> </w:t>
      </w:r>
      <w:r>
        <w:rPr>
          <w:rFonts w:ascii="'GHEA Grapalat'" w:hAnsi="'GHEA Grapalat'" w:eastAsia="'GHEA Grapalat'" w:cs="'GHEA Grapalat'"/>
        </w:rPr>
        <w:t xml:space="preserve">զինծառայողներին</w:t>
      </w:r>
      <w:r>
        <w:rPr>
          <w:rFonts w:ascii="'GHEA Grapalat'" w:hAnsi="'GHEA Grapalat'" w:eastAsia="'GHEA Grapalat'" w:cs="'GHEA Grapalat'"/>
        </w:rPr>
        <w:t xml:space="preserve"> </w:t>
      </w:r>
      <w:r>
        <w:rPr>
          <w:rFonts w:ascii="'GHEA Grapalat'" w:hAnsi="'GHEA Grapalat'" w:eastAsia="'GHEA Grapalat'" w:cs="'GHEA Grapalat'"/>
        </w:rPr>
        <w:t xml:space="preserve">հավելավճար</w:t>
      </w:r>
      <w:r>
        <w:rPr>
          <w:rFonts w:ascii="'GHEA Grapalat'" w:hAnsi="'GHEA Grapalat'" w:eastAsia="'GHEA Grapalat'" w:cs="'GHEA Grapalat'"/>
        </w:rPr>
        <w:t xml:space="preserve"> </w:t>
      </w:r>
      <w:r>
        <w:rPr>
          <w:rFonts w:ascii="'GHEA Grapalat'" w:hAnsi="'GHEA Grapalat'" w:eastAsia="'GHEA Grapalat'" w:cs="'GHEA Grapalat'"/>
        </w:rPr>
        <w:t xml:space="preserve">հաշվարկելու</w:t>
      </w:r>
      <w:r>
        <w:rPr>
          <w:rFonts w:ascii="'GHEA Grapalat'" w:hAnsi="'GHEA Grapalat'" w:eastAsia="'GHEA Grapalat'" w:cs="'GHEA Grapalat'"/>
        </w:rPr>
        <w:t xml:space="preserve"> </w:t>
      </w:r>
      <w:r>
        <w:rPr>
          <w:rFonts w:ascii="'GHEA Grapalat'" w:hAnsi="'GHEA Grapalat'" w:eastAsia="'GHEA Grapalat'" w:cs="'GHEA Grapalat'"/>
        </w:rPr>
        <w:t xml:space="preserve">նպատակով</w:t>
      </w:r>
      <w:r>
        <w:rPr>
          <w:rFonts w:ascii="'GHEA Grapalat'" w:hAnsi="'GHEA Grapalat'" w:eastAsia="'GHEA Grapalat'" w:cs="'GHEA Grapalat'"/>
        </w:rPr>
        <w:t xml:space="preserve"> </w:t>
      </w:r>
      <w:r>
        <w:rPr>
          <w:rFonts w:ascii="'GHEA Grapalat'" w:hAnsi="'GHEA Grapalat'" w:eastAsia="'GHEA Grapalat'" w:cs="'GHEA Grapalat'"/>
        </w:rPr>
        <w:t xml:space="preserve">իրականացվող</w:t>
      </w:r>
      <w:r>
        <w:rPr>
          <w:rFonts w:ascii="'GHEA Grapalat'" w:hAnsi="'GHEA Grapalat'" w:eastAsia="'GHEA Grapalat'" w:cs="'GHEA Grapalat'"/>
        </w:rPr>
        <w:t xml:space="preserve"> </w:t>
      </w:r>
      <w:r>
        <w:rPr>
          <w:rFonts w:ascii="'GHEA Grapalat'" w:hAnsi="'GHEA Grapalat'" w:eastAsia="'GHEA Grapalat'" w:cs="'GHEA Grapalat'"/>
        </w:rPr>
        <w:t xml:space="preserve">ատեստավորման</w:t>
      </w:r>
      <w:r>
        <w:rPr>
          <w:rFonts w:ascii="'GHEA Grapalat'" w:hAnsi="'GHEA Grapalat'" w:eastAsia="'GHEA Grapalat'" w:cs="'GHEA Grapalat'"/>
        </w:rPr>
        <w:t xml:space="preserve"> </w:t>
      </w:r>
      <w:r>
        <w:rPr>
          <w:rFonts w:ascii="'GHEA Grapalat'" w:hAnsi="'GHEA Grapalat'" w:eastAsia="'GHEA Grapalat'" w:cs="'GHEA Grapalat'"/>
        </w:rPr>
        <w:t xml:space="preserve">կարգը</w:t>
      </w:r>
      <w:r>
        <w:rPr>
          <w:rFonts w:ascii="'GHEA Grapalat'" w:hAnsi="'GHEA Grapalat'" w:eastAsia="'GHEA Grapalat'" w:cs="'GHEA Grapalat'"/>
          <w:lang w:val="hy-HY"/>
        </w:rPr>
        <w:t xml:space="preserve"> և </w:t>
      </w:r>
      <w:r>
        <w:rPr>
          <w:rFonts w:ascii="'GHEA Grapalat'" w:hAnsi="'GHEA Grapalat'" w:eastAsia="'GHEA Grapalat'" w:cs="'GHEA Grapalat'"/>
        </w:rPr>
        <w:t xml:space="preserve">մարտական</w:t>
      </w:r>
      <w:r>
        <w:rPr>
          <w:rFonts w:ascii="'GHEA Grapalat'" w:hAnsi="'GHEA Grapalat'" w:eastAsia="'GHEA Grapalat'" w:cs="'GHEA Grapalat'"/>
        </w:rPr>
        <w:t xml:space="preserve"> </w:t>
      </w:r>
      <w:r>
        <w:rPr>
          <w:rFonts w:ascii="'GHEA Grapalat'" w:hAnsi="'GHEA Grapalat'" w:eastAsia="'GHEA Grapalat'" w:cs="'GHEA Grapalat'"/>
        </w:rPr>
        <w:t xml:space="preserve">խնդիրների</w:t>
      </w:r>
      <w:r>
        <w:rPr>
          <w:rFonts w:ascii="'GHEA Grapalat'" w:hAnsi="'GHEA Grapalat'" w:eastAsia="'GHEA Grapalat'" w:cs="'GHEA Grapalat'"/>
          <w:lang w:val="hy-HY"/>
        </w:rPr>
        <w:t xml:space="preserve"> ու դրանց</w:t>
      </w:r>
      <w:r>
        <w:rPr>
          <w:rFonts w:ascii="'GHEA Grapalat'" w:hAnsi="'GHEA Grapalat'" w:eastAsia="'GHEA Grapalat'" w:cs="'GHEA Grapalat'"/>
          <w:lang w:val="hy-HY"/>
        </w:rPr>
        <w:t xml:space="preserve"> </w:t>
      </w:r>
      <w:r>
        <w:rPr>
          <w:rFonts w:ascii="'GHEA Grapalat'" w:hAnsi="'GHEA Grapalat'" w:eastAsia="'GHEA Grapalat'" w:cs="'GHEA Grapalat'"/>
        </w:rPr>
        <w:t xml:space="preserve">իրականացման</w:t>
      </w:r>
      <w:r>
        <w:rPr>
          <w:rFonts w:ascii="'GHEA Grapalat'" w:hAnsi="'GHEA Grapalat'" w:eastAsia="'GHEA Grapalat'" w:cs="'GHEA Grapalat'"/>
          <w:lang w:val="af-AF"/>
        </w:rPr>
        <w:t xml:space="preserve">, </w:t>
      </w:r>
      <w:r>
        <w:rPr>
          <w:rFonts w:ascii="'GHEA Grapalat'" w:hAnsi="'GHEA Grapalat'" w:eastAsia="'GHEA Grapalat'" w:cs="'GHEA Grapalat'"/>
        </w:rPr>
        <w:t xml:space="preserve">պլանավորման</w:t>
      </w:r>
      <w:r>
        <w:rPr>
          <w:rFonts w:ascii="'GHEA Grapalat'" w:hAnsi="'GHEA Grapalat'" w:eastAsia="'GHEA Grapalat'" w:cs="'GHEA Grapalat'"/>
        </w:rPr>
        <w:t xml:space="preserve"> </w:t>
      </w:r>
      <w:r>
        <w:rPr>
          <w:rFonts w:ascii="'GHEA Grapalat'" w:hAnsi="'GHEA Grapalat'" w:eastAsia="'GHEA Grapalat'" w:cs="'GHEA Grapalat'"/>
        </w:rPr>
        <w:t xml:space="preserve">կամ</w:t>
      </w:r>
      <w:r>
        <w:rPr>
          <w:rFonts w:ascii="'GHEA Grapalat'" w:hAnsi="'GHEA Grapalat'" w:eastAsia="'GHEA Grapalat'" w:cs="'GHEA Grapalat'"/>
        </w:rPr>
        <w:t xml:space="preserve"> </w:t>
      </w:r>
      <w:r>
        <w:rPr>
          <w:rFonts w:ascii="'GHEA Grapalat'" w:hAnsi="'GHEA Grapalat'" w:eastAsia="'GHEA Grapalat'" w:cs="'GHEA Grapalat'"/>
        </w:rPr>
        <w:t xml:space="preserve">վերահսկման</w:t>
      </w:r>
      <w:r>
        <w:rPr>
          <w:rFonts w:ascii="'GHEA Grapalat'" w:hAnsi="'GHEA Grapalat'" w:eastAsia="'GHEA Grapalat'" w:cs="'GHEA Grapalat'"/>
        </w:rPr>
        <w:t xml:space="preserve"> </w:t>
      </w:r>
      <w:r>
        <w:rPr>
          <w:rFonts w:ascii="'GHEA Grapalat'" w:hAnsi="'GHEA Grapalat'" w:eastAsia="'GHEA Grapalat'" w:cs="'GHEA Grapalat'"/>
        </w:rPr>
        <w:t xml:space="preserve">գործառույթներ</w:t>
      </w:r>
      <w:r>
        <w:rPr>
          <w:rFonts w:ascii="'GHEA Grapalat'" w:hAnsi="'GHEA Grapalat'" w:eastAsia="'GHEA Grapalat'" w:cs="'GHEA Grapalat'"/>
          <w:lang w:val="hy-HY"/>
        </w:rPr>
        <w:t xml:space="preserve">ի շրջանակը </w:t>
      </w:r>
      <w:r>
        <w:rPr>
          <w:rFonts w:ascii="'GHEA Grapalat'" w:hAnsi="'GHEA Grapalat'" w:eastAsia="'GHEA Grapalat'" w:cs="'GHEA Grapalat'"/>
          <w:lang w:val="hy-HY"/>
        </w:rPr>
        <w:t xml:space="preserve">սահմանելու մասին» </w:t>
      </w:r>
      <w:r>
        <w:rPr>
          <w:rFonts w:ascii="'GHEA Grapalat'" w:hAnsi="'GHEA Grapalat'" w:eastAsia="'GHEA Grapalat'" w:cs="'GHEA Grapalat'"/>
          <w:lang w:val="af-AF"/>
        </w:rPr>
        <w:t xml:space="preserve">N 162-Ն որոշման </w:t>
      </w:r>
      <w:r>
        <w:rPr>
          <w:rFonts w:ascii="'GHEA Grapalat'" w:hAnsi="'GHEA Grapalat'" w:eastAsia="'GHEA Grapalat'" w:cs="'GHEA Grapalat'"/>
          <w:lang w:val="hy-HY"/>
        </w:rPr>
        <w:t xml:space="preserve">1-ին կետով սահմանված </w:t>
      </w:r>
      <w:r>
        <w:rPr>
          <w:rFonts w:ascii="'GHEA Grapalat'" w:hAnsi="'GHEA Grapalat'" w:eastAsia="'GHEA Grapalat'" w:cs="'GHEA Grapalat'"/>
          <w:lang w:val="hy-HY"/>
        </w:rPr>
        <w:t xml:space="preserve">հավելվածում </w:t>
      </w:r>
      <w:r>
        <w:rPr>
          <w:rFonts w:ascii="'GHEA Grapalat'" w:hAnsi="'GHEA Grapalat'" w:eastAsia="'GHEA Grapalat'" w:cs="'GHEA Grapalat'"/>
          <w:lang w:val="af-AF"/>
        </w:rPr>
        <w:t xml:space="preserve">(</w:t>
      </w:r>
      <w:r>
        <w:rPr>
          <w:rFonts w:ascii="'GHEA Grapalat'" w:hAnsi="'GHEA Grapalat'" w:eastAsia="'GHEA Grapalat'" w:cs="'GHEA Grapalat'"/>
          <w:lang w:val="hy-HY"/>
        </w:rPr>
        <w:t xml:space="preserve">այսուհետ՝ կարգ</w:t>
      </w:r>
      <w:r>
        <w:rPr>
          <w:rFonts w:ascii="'GHEA Grapalat'" w:hAnsi="'GHEA Grapalat'" w:eastAsia="'GHEA Grapalat'" w:cs="'GHEA Grapalat'"/>
          <w:lang w:val="af-AF"/>
        </w:rPr>
        <w:t xml:space="preserve">)</w:t>
      </w:r>
      <w:r>
        <w:rPr>
          <w:rFonts w:ascii="'GHEA Grapalat'" w:hAnsi="'GHEA Grapalat'" w:eastAsia="'GHEA Grapalat'" w:cs="'GHEA Grapalat'"/>
          <w:lang w:val="hy-HY"/>
        </w:rPr>
        <w:t xml:space="preserve"> կատարել հետևյալ փոփոխությունները և լրացումները.</w:t>
      </w:r>
    </w:p>
    <w:p>
      <w:pPr>
        <w:jc w:val="both"/>
        <w:ind w:left="0" w:right="0" w:firstLine="708"/>
        <w:spacing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կարգի 3-րդ կետում «զինծառայողներն» բառը փոխարինել «զինծառայողները, ներառյալ՝ </w:t>
      </w:r>
      <w:r>
        <w:rPr>
          <w:rFonts w:ascii="'GHEA Grapalat'" w:hAnsi="'GHEA Grapalat'" w:eastAsia="'GHEA Grapalat'" w:cs="'GHEA Grapalat'"/>
          <w:lang w:val="hy-HY"/>
        </w:rPr>
        <w:t xml:space="preserve">«Զինվորական ծառայության և զինծառայողի կարգավիճակի մասին» Հայաստանի Հանրապետության օրենքի (այսուհետ` օրենք) </w:t>
      </w:r>
      <w:r>
        <w:rPr>
          <w:rFonts w:ascii="'GHEA Grapalat'" w:hAnsi="'GHEA Grapalat'" w:eastAsia="'GHEA Grapalat'" w:cs="'GHEA Grapalat'"/>
          <w:lang w:val="hy-HY"/>
        </w:rPr>
        <w:t xml:space="preserve">27-րդ հոդվածի 6-րդ մասի համաձայն պայմանագրային զինվորական ծառայության ընդունված, սակայն ուսումնական փուլի ավարտից հետո ստացած զինվորական մասնագիտությանը չհամապատասխանող զինվորական պաշտոնի նշանակված զինծառայողներն</w:t>
      </w:r>
      <w:r>
        <w:rPr>
          <w:rFonts w:ascii="'GHEA Grapalat'" w:hAnsi="'GHEA Grapalat'" w:eastAsia="'GHEA Grapalat'" w:cs="'GHEA Grapalat'"/>
          <w:lang w:val="hy-HY"/>
        </w:rPr>
        <w:t xml:space="preserve">» բառերով.</w:t>
      </w:r>
    </w:p>
    <w:p>
      <w:pPr>
        <w:jc w:val="both"/>
        <w:ind w:left="0" w:right="0" w:firstLine="708"/>
        <w:spacing w:line="360" w:lineRule="auto"/>
      </w:pPr>
      <w:r>
        <w:rPr>
          <w:rFonts w:ascii="'GHEA Grapalat'" w:hAnsi="'GHEA Grapalat'" w:eastAsia="'GHEA Grapalat'" w:cs="'GHEA Grapalat'"/>
          <w:lang w:val="hy-HY"/>
        </w:rPr>
        <w:t xml:space="preserve">2) կարգի 4-րդ</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կետը</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շարադրել</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հետևյալ</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նոր խմբագրությամբ</w:t>
      </w:r>
      <w:r>
        <w:rPr>
          <w:rFonts w:ascii="'GHEA Grapalat'" w:hAnsi="'GHEA Grapalat'" w:eastAsia="'GHEA Grapalat'" w:cs="'GHEA Grapalat'"/>
          <w:lang w:val="af-AF"/>
        </w:rPr>
        <w:t xml:space="preserve">.</w:t>
      </w:r>
    </w:p>
    <w:p>
      <w:pPr>
        <w:jc w:val="both"/>
        <w:ind w:left="0" w:right="0" w:firstLine="708"/>
        <w:spacing w:line="360" w:lineRule="auto"/>
      </w:pPr>
      <w:r>
        <w:rPr>
          <w:rFonts w:ascii="'GHEA Grapalat'" w:hAnsi="'GHEA Grapalat'" w:eastAsia="'GHEA Grapalat'" w:cs="'GHEA Grapalat'"/>
          <w:lang w:val="hy-HY"/>
        </w:rPr>
        <w:t xml:space="preserve">«</w:t>
      </w:r>
      <w:r>
        <w:rPr>
          <w:rFonts w:ascii="'GHEA Grapalat'" w:hAnsi="'GHEA Grapalat'" w:eastAsia="'GHEA Grapalat'" w:cs="'GHEA Grapalat'"/>
          <w:lang w:val="af-AF"/>
        </w:rPr>
        <w:t xml:space="preserve">4</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Օրենքի 33-րդ հոդվածի 4-րդ մասի համաձայն կրկին </w:t>
      </w:r>
      <w:r>
        <w:rPr>
          <w:rFonts w:ascii="'GHEA Grapalat'" w:hAnsi="'GHEA Grapalat'" w:eastAsia="'GHEA Grapalat'" w:cs="'GHEA Grapalat'"/>
          <w:lang w:val="hy-HY"/>
        </w:rPr>
        <w:t xml:space="preserve">պայմանագրային զինվորական ծառայություն անցնելու համար նոր պայմանագիր կնքած և մարտական խնդիրների իրականացման, պլանավորման կամ վերահսկման գործառույթներ ունեցող կամ այդպիսի գործառույթներ չունեցող զինվորական պաշտոնի նշանակված սպայական, ենթասպայական կամ շարքային կազմի զինծառայողը կամ մարտական խնդիրների իրականացման, պլանավորման կամ վերահսկման գործառույթներ չունեցող զինվորական պաշտոն զբաղեցնող և մարտական խնդիրների իրականացման, պլանավորման կամ վերահսկման գործառույթներ ունեցող զինվորական պաշտոնի նշանակված զինծառայողը, ինչպես նաև սպայական կազմի զինվորական պաշտոնի նշանակված ենթասպայական կամ շարքային կազմի զինծառայողը ենթակա է պարտադիր ատեստավորման զինվորական պաշտոնի նշանակվելու օրվանից ոչ շուտ, քան երկու ամիս հետո, և ոչ ուշ, քան չորրորդ ամիսը լրանալու օրը:</w:t>
      </w:r>
      <w:r>
        <w:rPr>
          <w:rFonts w:ascii="'GHEA Grapalat'" w:hAnsi="'GHEA Grapalat'" w:eastAsia="'GHEA Grapalat'" w:cs="'GHEA Grapalat'"/>
          <w:lang w:val="af-AF"/>
        </w:rPr>
        <w:t xml:space="preserve">»</w:t>
      </w:r>
      <w:r>
        <w:rPr>
          <w:rFonts w:ascii="'GHEA Grapalat'" w:hAnsi="'GHEA Grapalat'" w:eastAsia="'GHEA Grapalat'" w:cs="'GHEA Grapalat'"/>
          <w:lang w:val="hy-HY"/>
        </w:rPr>
        <w:t xml:space="preserve">.</w:t>
      </w:r>
    </w:p>
    <w:p>
      <w:pPr>
        <w:jc w:val="both"/>
        <w:ind w:left="0" w:right="0" w:firstLine="708"/>
        <w:spacing w:line="360" w:lineRule="auto"/>
      </w:pPr>
      <w:r>
        <w:rPr>
          <w:rFonts w:ascii="'GHEA Grapalat'" w:hAnsi="'GHEA Grapalat'" w:eastAsia="'GHEA Grapalat'" w:cs="'GHEA Grapalat'"/>
          <w:lang w:val="hy-HY"/>
        </w:rPr>
        <w:t xml:space="preserve">3)</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կարգի 4-րդ</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կետից հետո լրացնել 4.1-ին կետ՝ հետևյալ բովանդակությամբ.</w:t>
      </w:r>
    </w:p>
    <w:p>
      <w:pPr>
        <w:jc w:val="both"/>
        <w:ind w:left="0" w:right="0" w:firstLine="708"/>
        <w:spacing w:line="360" w:lineRule="auto"/>
      </w:pPr>
      <w:r>
        <w:rPr>
          <w:rFonts w:ascii="'GHEA Grapalat'" w:hAnsi="'GHEA Grapalat'" w:eastAsia="'GHEA Grapalat'" w:cs="'GHEA Grapalat'"/>
          <w:lang w:val="hy-HY"/>
        </w:rPr>
        <w:t xml:space="preserve">«4.1. </w:t>
      </w:r>
      <w:r>
        <w:rPr>
          <w:rFonts w:ascii="'GHEA Grapalat'" w:hAnsi="'GHEA Grapalat'" w:eastAsia="'GHEA Grapalat'" w:cs="'GHEA Grapalat'"/>
          <w:lang w:val="hy-HY"/>
        </w:rPr>
        <w:t xml:space="preserve">Օրենքի 27-րդ հոդվածի 6-րդ մասի համաձայն պայմանագրային զինվորական ծառայության ընդունված զինծառայողն ատեստավորված է համարվում ուսումնական փուլի ավարտին հանձնվող քննությունների արդյունքների հիման վրա, եթե որպես պայմանագրային զինծառայող նշանակվում է ստացած զինվորական մասնագիտությանը համապատասխանող զինվորական պաշտոնի: Հայաստանի Հանրապետության ռազմաուսումնական հաստատություն ավարտած և օրենքով սահմանված կարգով սպայական պաշտոնի նշանակված սպայական կազմի զինծառայողն ատեստավորված է համարվում ռազմաուսումնական հաստատության ավարտական քննությունների արդյունքների հիման վրա:</w:t>
      </w:r>
      <w:r>
        <w:rPr>
          <w:rFonts w:ascii="'GHEA Grapalat'" w:hAnsi="'GHEA Grapalat'" w:eastAsia="'GHEA Grapalat'" w:cs="'GHEA Grapalat'"/>
          <w:lang w:val="hy-HY"/>
        </w:rPr>
        <w:t xml:space="preserve">».</w:t>
      </w:r>
    </w:p>
    <w:p>
      <w:pPr>
        <w:jc w:val="both"/>
        <w:ind w:left="0" w:right="0" w:firstLine="708"/>
        <w:spacing w:line="360" w:lineRule="auto"/>
      </w:pPr>
      <w:r>
        <w:rPr>
          <w:rFonts w:ascii="'GHEA Grapalat'" w:hAnsi="'GHEA Grapalat'" w:eastAsia="'GHEA Grapalat'" w:cs="'GHEA Grapalat'"/>
          <w:lang w:val="hy-HY"/>
        </w:rPr>
        <w:t xml:space="preserve">4)</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կարգի 12-րդ</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կետում «</w:t>
      </w:r>
      <w:r>
        <w:rPr>
          <w:rFonts w:ascii="'GHEA Grapalat'" w:hAnsi="'GHEA Grapalat'" w:eastAsia="'GHEA Grapalat'" w:cs="'GHEA Grapalat'"/>
          <w:lang w:val="hy-HY"/>
        </w:rPr>
        <w:t xml:space="preserve">Սույն կարգի 4-րդ կետի համաձայն, զինվորական պաշտոնների յուրաքանչյուր խմբում նախատեսված և մարտական խնդիրների իրականացման, պլանավորման կամ վերահսկման գործառույթներ ունեցող կամ այդպիսի գործառույթներ չունեցող պաշտոն առաջին անգամ զբաղեցնող կամ օրենքի 33-րդ հոդվածի 4-րդ մասի համաձայն նոր պայմանագիր կնքած և մարտական խնդիրների իրականացման, պլանավորման կամ վերահսկման գործառույթներ ունեցող կամ այդպիսի գործառույթներ չունեցող պաշտոնի նշանակված» բառերը փոխարինել «Սույն կարգի 4-րդ կետով սահմանված» բառերով.</w:t>
      </w:r>
    </w:p>
    <w:p>
      <w:pPr>
        <w:jc w:val="both"/>
        <w:ind w:left="0" w:right="0" w:firstLine="708"/>
        <w:spacing w:line="360" w:lineRule="auto"/>
      </w:pPr>
      <w:r>
        <w:rPr>
          <w:rFonts w:ascii="'GHEA Grapalat'" w:hAnsi="'GHEA Grapalat'" w:eastAsia="'GHEA Grapalat'" w:cs="'GHEA Grapalat'"/>
          <w:lang w:val="hy-HY"/>
        </w:rPr>
        <w:t xml:space="preserve">5</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կարգի 13-րդ</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կետի առաջին նախադասությունում «ատեստավորված» բառից հետո լրացնել «, ներառյալ՝ սույն կարգի 4.1-ին կետի համաձայն ատեստավորված համարված,» բառերը.</w:t>
      </w:r>
    </w:p>
    <w:p>
      <w:pPr>
        <w:jc w:val="both"/>
        <w:ind w:left="0" w:right="0" w:firstLine="708"/>
        <w:spacing w:line="360" w:lineRule="auto"/>
      </w:pPr>
      <w:r>
        <w:rPr>
          <w:rFonts w:ascii="'GHEA Grapalat'" w:hAnsi="'GHEA Grapalat'" w:eastAsia="'GHEA Grapalat'" w:cs="'GHEA Grapalat'"/>
          <w:lang w:val="hy-HY"/>
        </w:rPr>
        <w:t xml:space="preserve">6</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կարգի 14-րդ</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կետի առաջին նախադասությունում «</w:t>
      </w:r>
      <w:r>
        <w:rPr>
          <w:rFonts w:ascii="'GHEA Grapalat'" w:hAnsi="'GHEA Grapalat'" w:eastAsia="'GHEA Grapalat'" w:cs="'GHEA Grapalat'"/>
          <w:lang w:val="hy-HY"/>
        </w:rPr>
        <w:t xml:space="preserve">Սույն կարգի համաձայն, մարտական խնդիրների իրականացման, պլանավորման կամ վերահսկման գործառույթներ ունեցող կամ այդպիսի գործառույթներ չունեցող պաշտոններ զբաղեցնող» բառերը փոխարինել «Սույն կարգի 3-րդ և 4-րդ կետերով սահմանված» բառերով.</w:t>
      </w:r>
    </w:p>
    <w:p>
      <w:pPr>
        <w:jc w:val="both"/>
        <w:ind w:left="0" w:right="0" w:firstLine="708"/>
        <w:spacing w:line="360" w:lineRule="auto"/>
      </w:pPr>
      <w:r>
        <w:rPr>
          <w:rFonts w:ascii="'GHEA Grapalat'" w:hAnsi="'GHEA Grapalat'" w:eastAsia="'GHEA Grapalat'" w:cs="'GHEA Grapalat'"/>
          <w:lang w:val="hy-HY"/>
        </w:rPr>
        <w:t xml:space="preserve">7</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կարգի 15-րդ</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կետի առաջին նախադասությունում «</w:t>
      </w:r>
      <w:r>
        <w:rPr>
          <w:rFonts w:ascii="'GHEA Grapalat'" w:hAnsi="'GHEA Grapalat'" w:eastAsia="'GHEA Grapalat'" w:cs="'GHEA Grapalat'"/>
          <w:lang w:val="hy-HY"/>
        </w:rPr>
        <w:t xml:space="preserve">Զինծառայողների» բառերը փոխարինել «Սույն կարգի 3-րդ և 4-րդ կետերով սահմանված զինծառայողների» բառերով.</w:t>
      </w:r>
    </w:p>
    <w:p>
      <w:pPr>
        <w:jc w:val="both"/>
        <w:ind w:left="0" w:right="0" w:firstLine="708"/>
        <w:spacing w:line="360" w:lineRule="auto"/>
      </w:pPr>
      <w:r>
        <w:rPr>
          <w:rFonts w:ascii="'GHEA Grapalat'" w:hAnsi="'GHEA Grapalat'" w:eastAsia="'GHEA Grapalat'" w:cs="'GHEA Grapalat'"/>
          <w:lang w:val="hy-HY"/>
        </w:rPr>
        <w:t xml:space="preserve">8</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կարգի 37.1-ին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կետից հետո լրացնել 37.2-րդ կետ՝ հետևյալ բովանդակությամբ.</w:t>
      </w:r>
    </w:p>
    <w:p>
      <w:pPr>
        <w:jc w:val="both"/>
        <w:ind w:left="0" w:right="0" w:firstLine="708"/>
        <w:spacing w:line="360" w:lineRule="auto"/>
      </w:pPr>
      <w:r>
        <w:rPr>
          <w:rFonts w:ascii="'GHEA Grapalat'" w:hAnsi="'GHEA Grapalat'" w:eastAsia="'GHEA Grapalat'" w:cs="'GHEA Grapalat'"/>
          <w:lang w:val="hy-HY"/>
        </w:rPr>
        <w:t xml:space="preserve">«37.2. </w:t>
      </w:r>
      <w:r>
        <w:rPr>
          <w:rFonts w:ascii="'GHEA Grapalat'" w:hAnsi="'GHEA Grapalat'" w:eastAsia="'GHEA Grapalat'" w:cs="'GHEA Grapalat'"/>
          <w:lang w:val="hy-HY"/>
        </w:rPr>
        <w:t xml:space="preserve">Սույն կարգի 4.1-ին կետով սահմանված՝ </w:t>
      </w:r>
      <w:r>
        <w:rPr>
          <w:rFonts w:ascii="'GHEA Grapalat'" w:hAnsi="'GHEA Grapalat'" w:eastAsia="'GHEA Grapalat'" w:cs="'GHEA Grapalat'"/>
          <w:lang w:val="hy-HY"/>
        </w:rPr>
        <w:t xml:space="preserve">օրենքի 27-րդ հոդվածի 6-րդ մասի համաձայն պայմանագրային զինվորական ծառայության ընդունված զինծառայողն ատեստավորված է համարվում ուսումնական փուլի ավարտին հանձնվող քննությունների դրական արդյունքներով՝ ստացած զինվորական մասնագիտությանը համապատասխանող զինվորական պաշտոնի նշանակվելու դեպքում: </w:t>
      </w:r>
      <w:r>
        <w:rPr>
          <w:rFonts w:ascii="'GHEA Grapalat'" w:hAnsi="'GHEA Grapalat'" w:eastAsia="'GHEA Grapalat'" w:cs="'GHEA Grapalat'"/>
          <w:lang w:val="hy-HY"/>
        </w:rPr>
        <w:t xml:space="preserve">Սույն կարգի 4.1-ին կետով սահմանված՝ </w:t>
      </w:r>
      <w:r>
        <w:rPr>
          <w:rFonts w:ascii="'GHEA Grapalat'" w:hAnsi="'GHEA Grapalat'" w:eastAsia="'GHEA Grapalat'" w:cs="'GHEA Grapalat'"/>
          <w:lang w:val="hy-HY"/>
        </w:rPr>
        <w:t xml:space="preserve">Հայաստանի Հանրապետության ռազմաուսումնական հաստատություն ավարտած և օրենքով սահմանված կարգով սպայական պաշտոնի նշանակված սպայական կազմի զինծառայողն ատեստավորված է համարվում ռազմաուսումնական հաստատության ավարտական քննությունների դրական արդյունքներով: Սույն կետում նշված զինծառայողների՝ համապատասխան քննությունների դրական արդյունքներով հավելավճարի հաշվարկումն իրականացվում է սույն կարգի 37-րդ կետով սահմանված գնահատման սկզբունքով:</w:t>
      </w:r>
      <w:r>
        <w:rPr>
          <w:rFonts w:ascii="'GHEA Grapalat'" w:hAnsi="'GHEA Grapalat'" w:eastAsia="'GHEA Grapalat'" w:cs="'GHEA Grapalat'"/>
          <w:lang w:val="hy-HY"/>
        </w:rPr>
        <w:t xml:space="preserve">».</w:t>
      </w:r>
    </w:p>
    <w:p>
      <w:pPr>
        <w:jc w:val="both"/>
        <w:ind w:left="0" w:right="0" w:firstLine="708"/>
        <w:spacing w:line="360" w:lineRule="auto"/>
      </w:pPr>
      <w:r>
        <w:rPr>
          <w:rFonts w:ascii="'GHEA Grapalat'" w:hAnsi="'GHEA Grapalat'" w:eastAsia="'GHEA Grapalat'" w:cs="'GHEA Grapalat'"/>
          <w:lang w:val="hy-HY"/>
        </w:rPr>
        <w:t xml:space="preserve">9</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կարգի 38-րդ</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կետում «հանձնաժողովների» բառից հետո լրացնել «, իսկ սույն կարգի 4.1-ին մասով սահմանված զինծառայողների քննությունների արդյունքներն արձանագրող փաստաթղթերը՝ քննություններն անցկացնող համապատասխան մարմինների» բառերը.</w:t>
      </w:r>
    </w:p>
    <w:p>
      <w:pPr>
        <w:jc w:val="both"/>
        <w:ind w:left="0" w:right="0" w:firstLine="708"/>
        <w:spacing w:line="360" w:lineRule="auto"/>
      </w:pPr>
      <w:r>
        <w:rPr>
          <w:rFonts w:ascii="'GHEA Grapalat'" w:hAnsi="'GHEA Grapalat'" w:eastAsia="'GHEA Grapalat'" w:cs="'GHEA Grapalat'"/>
          <w:lang w:val="hy-HY"/>
        </w:rPr>
        <w:t xml:space="preserve">10</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կարգի 39-րդ</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կետի վերջում լրացնել նոր նախադասություն՝ հետևյալ բովանդակությամբ.</w:t>
      </w:r>
    </w:p>
    <w:p>
      <w:pPr>
        <w:jc w:val="both"/>
        <w:ind w:left="0" w:right="0" w:firstLine="708"/>
        <w:spacing w:line="360" w:lineRule="auto"/>
      </w:pPr>
      <w:r>
        <w:rPr>
          <w:rFonts w:ascii="'GHEA Grapalat'" w:hAnsi="'GHEA Grapalat'" w:eastAsia="'GHEA Grapalat'" w:cs="'GHEA Grapalat'"/>
          <w:lang w:val="hy-HY"/>
        </w:rPr>
        <w:t xml:space="preserve">«Սույն կարգի 4.1-ին կետով սահմանված զինծառայողների քննությունների արդյունքների վերաբերյալ </w:t>
      </w:r>
      <w:r>
        <w:rPr>
          <w:rFonts w:ascii="'GHEA Grapalat'" w:hAnsi="'GHEA Grapalat'" w:eastAsia="'GHEA Grapalat'" w:cs="'GHEA Grapalat'"/>
          <w:lang w:val="hy-HY"/>
        </w:rPr>
        <w:t xml:space="preserve">գլխավոր վարչությունը 3-օրյա ժամկետում գրավոր տեղեկացնում է զինծառայողի ծառայության վայրի զորամասի (զինվորական կառավարման մարմնի) հրամանատարին (պետին)` կից ուղարկելով նաև զինծառայողի </w:t>
      </w:r>
      <w:r>
        <w:rPr>
          <w:rFonts w:ascii="'GHEA Grapalat'" w:hAnsi="'GHEA Grapalat'" w:eastAsia="'GHEA Grapalat'" w:cs="'GHEA Grapalat'"/>
          <w:lang w:val="hy-HY"/>
        </w:rPr>
        <w:t xml:space="preserve">քննությունների արդյունքներն արձանագրող փաստաթղթերը</w:t>
      </w:r>
      <w:r>
        <w:rPr>
          <w:rFonts w:ascii="'GHEA Grapalat'" w:hAnsi="'GHEA Grapalat'" w:eastAsia="'GHEA Grapalat'" w:cs="'GHEA Grapalat'"/>
          <w:lang w:val="hy-HY"/>
        </w:rPr>
        <w:t xml:space="preserve">, որոնք պարտադիր կցվում են զինծառայողի անձնական գործին:».</w:t>
      </w:r>
    </w:p>
    <w:p>
      <w:pPr>
        <w:jc w:val="both"/>
        <w:ind w:left="0" w:right="0" w:firstLine="400"/>
        <w:spacing w:line="360" w:lineRule="auto"/>
      </w:pPr>
      <w:r>
        <w:rPr>
          <w:rFonts w:ascii="'GHEA Grapalat'" w:hAnsi="'GHEA Grapalat'" w:eastAsia="'GHEA Grapalat'" w:cs="'GHEA Grapalat'"/>
          <w:lang w:val="hy-HY"/>
        </w:rPr>
        <w:t xml:space="preserve">     </w:t>
      </w:r>
      <w:r>
        <w:rPr>
          <w:rFonts w:ascii="'GHEA Grapalat'" w:hAnsi="'GHEA Grapalat'" w:eastAsia="'GHEA Grapalat'" w:cs="'GHEA Grapalat'"/>
          <w:lang w:val="hy-HY"/>
        </w:rPr>
        <w:t xml:space="preserve">11</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կարգի 40-րդ</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կետում «մասնակցած» բառից հետո լրացնել «կամ ատեստավորված համարված» բառերը, իսկ «</w:t>
      </w:r>
      <w:r>
        <w:rPr>
          <w:rFonts w:ascii="'GHEA Grapalat'" w:hAnsi="'GHEA Grapalat'" w:eastAsia="'GHEA Grapalat'" w:cs="'GHEA Grapalat'"/>
          <w:lang w:val="hy-HY"/>
        </w:rPr>
        <w:t xml:space="preserve">ատեստավորման ժամկետը, ատեստավորման արդյունքները</w:t>
      </w:r>
      <w:r>
        <w:rPr>
          <w:rFonts w:ascii="'GHEA Grapalat'" w:hAnsi="'GHEA Grapalat'" w:eastAsia="'GHEA Grapalat'" w:cs="'GHEA Grapalat'"/>
          <w:lang w:val="hy-HY"/>
        </w:rPr>
        <w:t xml:space="preserve">» բառերը փոխարինել «</w:t>
      </w:r>
      <w:r>
        <w:rPr>
          <w:rFonts w:ascii="'GHEA Grapalat'" w:hAnsi="'GHEA Grapalat'" w:eastAsia="'GHEA Grapalat'" w:cs="'GHEA Grapalat'"/>
          <w:lang w:val="hy-HY"/>
        </w:rPr>
        <w:t xml:space="preserve">ատեստավորման և քննությունների ժամկետները, ատեստավորման և քննությունների արդյունքները</w:t>
      </w:r>
      <w:r>
        <w:rPr>
          <w:rFonts w:ascii="'GHEA Grapalat'" w:hAnsi="'GHEA Grapalat'" w:eastAsia="'GHEA Grapalat'" w:cs="'GHEA Grapalat'"/>
          <w:lang w:val="hy-HY"/>
        </w:rPr>
        <w:t xml:space="preserve">» բառերով.</w:t>
      </w:r>
    </w:p>
    <w:p>
      <w:pPr>
        <w:jc w:val="both"/>
        <w:ind w:left="0" w:right="0" w:firstLine="708"/>
        <w:spacing w:line="360" w:lineRule="auto"/>
      </w:pPr>
      <w:r>
        <w:rPr>
          <w:rFonts w:ascii="'GHEA Grapalat'" w:hAnsi="'GHEA Grapalat'" w:eastAsia="'GHEA Grapalat'" w:cs="'GHEA Grapalat'"/>
          <w:lang w:val="hy-HY"/>
        </w:rPr>
        <w:t xml:space="preserve">12</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կարգի 42-րդ</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կետից հետո լրացնել 42.1-ին կետ՝ հետևյալ բովանդակությամբ.</w:t>
      </w:r>
    </w:p>
    <w:p>
      <w:pPr>
        <w:jc w:val="both"/>
        <w:ind w:left="0" w:right="0" w:firstLine="708"/>
        <w:spacing w:line="360" w:lineRule="auto"/>
      </w:pPr>
      <w:r>
        <w:rPr>
          <w:rFonts w:ascii="'GHEA Grapalat'" w:hAnsi="'GHEA Grapalat'" w:eastAsia="'GHEA Grapalat'" w:cs="'GHEA Grapalat'"/>
          <w:lang w:val="hy-HY"/>
        </w:rPr>
        <w:t xml:space="preserve">«42.1. </w:t>
      </w:r>
      <w:r>
        <w:rPr>
          <w:rFonts w:ascii="'GHEA Grapalat'" w:hAnsi="'GHEA Grapalat'" w:eastAsia="'GHEA Grapalat'" w:cs="'GHEA Grapalat'"/>
          <w:lang w:val="hy-HY"/>
        </w:rPr>
        <w:t xml:space="preserve">Սույն կարգի 4.1-ին կետով սահմանված քննությունների արդյունքների վերաբերյալ զինծառայողին տեղեկացումը, այդ արդյունքների բողոքարկումը և բողոքի քննարկումն ու որոշումների կայացումն իրականացվում է համապատասխանաբար ուսումնական փուլի կամ </w:t>
      </w:r>
      <w:r>
        <w:rPr>
          <w:rFonts w:ascii="'GHEA Grapalat'" w:hAnsi="'GHEA Grapalat'" w:eastAsia="'GHEA Grapalat'" w:cs="'GHEA Grapalat'"/>
          <w:lang w:val="hy-HY"/>
        </w:rPr>
        <w:t xml:space="preserve">ռազմաուսումնական հաստատության ավարտական ընթացակարգերի պահանջներին համապատասխան:</w:t>
      </w:r>
      <w:r>
        <w:rPr>
          <w:rFonts w:ascii="'GHEA Grapalat'" w:hAnsi="'GHEA Grapalat'" w:eastAsia="'GHEA Grapalat'" w:cs="'GHEA Grapalat'"/>
          <w:lang w:val="hy-HY"/>
        </w:rPr>
        <w:t xml:space="preserve">»:</w:t>
      </w:r>
    </w:p>
    <w:p>
      <w:pPr>
        <w:jc w:val="both"/>
        <w:ind w:left="0" w:right="0" w:firstLine="708"/>
        <w:spacing w:line="360" w:lineRule="auto"/>
      </w:pPr>
      <w:r>
        <w:rPr>
          <w:rFonts w:ascii="'GHEA Grapalat'" w:hAnsi="'GHEA Grapalat'" w:eastAsia="'GHEA Grapalat'" w:cs="'GHEA Grapalat'"/>
          <w:lang w:val="hy-HY"/>
        </w:rPr>
        <w:t xml:space="preserve">2. </w:t>
      </w:r>
      <w:r>
        <w:rPr>
          <w:rFonts w:ascii="'GHEA Grapalat'" w:hAnsi="'GHEA Grapalat'" w:eastAsia="'GHEA Grapalat'" w:cs="'GHEA Grapalat'"/>
          <w:lang w:val="af-AF"/>
        </w:rPr>
        <w:t xml:space="preserve">Սույն որոշումն ուժի մեջ է մտնում </w:t>
      </w:r>
      <w:r>
        <w:rPr>
          <w:rFonts w:ascii="'GHEA Grapalat'" w:hAnsi="'GHEA Grapalat'" w:eastAsia="'GHEA Grapalat'" w:cs="'GHEA Grapalat'"/>
          <w:lang w:val="hy-HY"/>
        </w:rPr>
        <w:t xml:space="preserve">պաշտոնական հրապարակմանը հաջորդող օրվանից</w:t>
      </w:r>
      <w:r>
        <w:rPr>
          <w:rFonts w:ascii="'GHEA Grapalat'" w:hAnsi="'GHEA Grapalat'" w:eastAsia="'GHEA Grapalat'" w:cs="'GHEA Grapalat'"/>
          <w:lang w:val="af-AF"/>
        </w:rPr>
        <w:t xml:space="preserve">:</w:t>
      </w:r>
    </w:p>
    <w:p>
      <w:pPr>
        <w:jc w:val="both"/>
        <w:ind w:left="0" w:right="0" w:firstLine="708"/>
        <w:spacing w:line="360" w:lineRule="auto"/>
      </w:pPr>
      <w:r>
        <w:rPr>
          <w:rFonts w:ascii="'GHEA Grapalat'" w:hAnsi="'GHEA Grapalat'" w:eastAsia="'GHEA Grapalat'" w:cs="'GHEA Grapalat'"/>
          <w:lang w:val="af-AF"/>
        </w:rPr>
        <w:t xml:space="preserve"> </w:t>
      </w:r>
    </w:p>
    <w:p>
      <w:pPr>
        <w:jc w:val="both"/>
        <w:ind w:left="0" w:right="0" w:firstLine="403"/>
      </w:pPr>
      <w:r>
        <w:rPr>
          <w:rFonts w:ascii="'GHEA Grapalat'" w:hAnsi="'GHEA Grapalat'" w:eastAsia="'GHEA Grapalat'" w:cs="'GHEA Grapalat'"/>
          <w:lang w:val="hy-HY"/>
        </w:rPr>
        <w:t xml:space="preserve">Հայաստանի Հանրապետության</w:t>
      </w:r>
    </w:p>
    <w:p>
      <w:pPr>
        <w:jc w:val="both"/>
        <w:ind w:left="0" w:right="0" w:firstLine="403"/>
      </w:pPr>
      <w:r>
        <w:rPr>
          <w:rFonts w:ascii="'GHEA Grapalat'" w:hAnsi="'GHEA Grapalat'" w:eastAsia="'GHEA Grapalat'" w:cs="'GHEA Grapalat'"/>
          <w:lang w:val="hy-HY"/>
        </w:rPr>
        <w:t xml:space="preserve">վարչապետ </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Ն. Փաշինյան</w:t>
      </w:r>
    </w:p>
    <w:p>
      <w:pPr>
        <w:jc w:val="both"/>
        <w:ind w:left="0" w:right="0" w:firstLine="403"/>
      </w:pPr>
      <w:r>
        <w:rPr>
          <w:rFonts w:ascii="'GHEA Grapalat'" w:hAnsi="'GHEA Grapalat'" w:eastAsia="'GHEA Grapalat'" w:cs="'GHEA Grapalat'"/>
          <w:lang w:val="hy-HY"/>
        </w:rPr>
        <w:t xml:space="preserve"> </w:t>
      </w:r>
    </w:p>
    <w:p>
      <w:pPr>
        <w:jc w:val="both"/>
        <w:ind w:left="0" w:right="0" w:firstLine="403"/>
      </w:pPr>
      <w:r>
        <w:rPr>
          <w:rFonts w:ascii="'GHEA Grapalat'" w:hAnsi="'GHEA Grapalat'" w:eastAsia="'GHEA Grapalat'" w:cs="'GHEA Grapalat'"/>
          <w:lang w:val="hy-HY"/>
        </w:rPr>
        <w:t xml:space="preserve">2026թ. Երևան</w:t>
      </w:r>
    </w:p>
    <w:p>
      <w:pPr>
        <w:jc w:val="both"/>
        <w:ind w:left="0" w:right="0" w:firstLine="708"/>
        <w:spacing w:line="360" w:lineRule="auto"/>
      </w:pPr>
      <w:r>
        <w:rPr>
          <w:rFonts w:ascii="'GHEA Grapalat'" w:hAnsi="'GHEA Grapalat'" w:eastAsia="'GHEA Grapalat'" w:cs="'GHEA Grapalat'"/>
          <w:lang w:val="af-AF"/>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2026-03-31T17:37:15+04:00</dcterms:created>
  <dcterms:modified xsi:type="dcterms:W3CDTF">2026-03-31T17:37:15+04:00</dcterms:modified>
</cp:coreProperties>
</file>

<file path=docProps/custom.xml><?xml version="1.0" encoding="utf-8"?>
<Properties xmlns="http://schemas.openxmlformats.org/officeDocument/2006/custom-properties" xmlns:vt="http://schemas.openxmlformats.org/officeDocument/2006/docPropsVTypes"/>
</file>