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ԹԱԼԻՆ ՀԱՄԱՅՆՔԻ ԱՎԱԳԱՆՈՒ 28.11.2022Թ.-Ի << ՀԱՅԱՍՏԱՆԻ ՀԱՆՐԱՊԵՏՈՒԹՅԱՆ ԱՐԱԳԱԾՈՏՆԻ ՄԱՐԶԻ ԹԱԼԻՆ ՀԱՄԱՅՆՔԻ  ԿԱՄԱՎՈՐ ԽՆԴԻՐՆԵՐԸ ՍԱՀՄԱՆԵԼՈՒ ՈՒ ԴՐԱՆՑ ԼՈՒԾՄԱՆՆ ՈՒՂՂՎԱԾ ՍԵՓԱԿԱՆ ԼԻԱԶՈՐՈՒԹՅՈՒՆՆԵՐԻ ԻՐԱԿԱՆԱՑՄԱՆ ԿԱՐԳԸ ՍԱՀՄԱՆԵԼՈՒ ՄԱՍԻՆ>> N 47-Ն ՈՐՈՇՄԱՆ ՄԵՋ ՓՈՓՈԽՈՒԹՅՈՒՆՆԵՐ ԿԱՏԱՐԵԼՈՒ ՄԱՍԻՆ</w:t></w:r><w:bookmarkEnd w:id="0"/></w:p><w:p><w:pPr/><w:r><w:rPr/><w:t xml:space="preserve"> Ղեկավարվելով <<Տեղական ինքնակառավարման մասին>> ՀՀ օրենքի 10-րդ հոդվածի 10-րդ մասով և 18-րդ հոդվածի 1-ին մասի 7-րդ կետով, <<Նորմատիվ իրավական ակտերի մասին>> ՀՀ օրենքի 33-րդ, 34-րդ և 37-րդ հոդվածներով, հիմք ընդունելով համայնքի ղեկավարի առաջարկությունը,</w:t></w:r></w:p><w:p><w:pPr/><w:r><w:rPr><w:b w:val="1"/><w:bCs w:val="1"/><w:u w:val="single"/></w:rPr><w:t xml:space="preserve">Թալին համայնքի ավագանին որոշում է՝</w:t></w:r></w:p><w:p><w:pPr/><w:r><w:rPr/><w:t xml:space="preserve">1.Թալին համայնքի ավագանու 28.11.2022թ.-ի N 47-Ն որոշման մեջ կատարել փոփոխություններ, </w:t></w:r><w:r><w:rPr><w:b w:val="1"/><w:bCs w:val="1"/></w:rPr><w:t xml:space="preserve"><<</w:t></w:r><w:r><w:rPr/><w:t xml:space="preserve">Թալին համայնքի կամավոր խնդիրները ու դրանց լուծմանն ուղղված սեփական լիազորությունները սահմանելու և իրականացնելու կարգ</w:t></w:r><w:r><w:rPr><w:b w:val="1"/><w:bCs w:val="1"/></w:rPr><w:t xml:space="preserve">>>-</w:t></w:r><w:r><w:rPr/><w:t xml:space="preserve">ը  շարադրելով նոր խմբագրությամբ՝ համաձայն հավելվածի:</w:t></w:r></w:p><w:p><w:pPr/><w:r><w:rPr/><w:t xml:space="preserve">2.Ուժը կորցրած ճանաչել Թալին համայնքի ավագանու 28.11.2022թ.-ի <<ՀՀ Արագածոտնի մարզի Թալին համայնքի կամավոր խնդիրները սահամանելու ու դրանց լուծմանն ուղղված սեփական լիազորությունների իրականացման կարգը սահմանելու մասին>> N 47-Ն որոշումը և հիշյալ որոշման մեջ փոփոխություններ կատարելու մասին Թալին համայնքի ավագանու 31.03.2023թ.-ի N 31-Ա և 30.10.2024թ.-ի N 127-Ա որոշումները:</w:t></w:r></w:p><w:p><w:pPr><w:numPr><w:ilvl w:val="0"/><w:numId w:val="2"/></w:numPr></w:pPr><w:r><w:rPr/><w:t xml:space="preserve">Սույն որոշումն ուժի մեջ է մտնում պաշտոնական հրապարակմանը հաջորդող օրվանից։</w:t></w:r></w:p><w:p><w:pPr/><w:r><w:rPr/><w:t xml:space="preserve"> </w:t></w:r></w:p><w:p><w:pPr/><w:r><w:rPr/><w:t xml:space="preserve"> </w:t></w:r></w:p><w:p><w:pPr/><w:r><w:rPr/><w:t xml:space="preserve"> </w:t></w:r></w:p><w:p><w:pPr><w:jc w:val="end"/></w:pPr><w:r><w:rPr><w:b w:val="1"/><w:bCs w:val="1"/></w:rPr><w:t xml:space="preserve">Հավելված </w:t></w:r><w:br/><w:r><w:rPr><w:b w:val="1"/><w:bCs w:val="1"/></w:rPr><w:t xml:space="preserve"> Թալինի համայնքի ավագանու</w:t></w:r></w:p><w:p><w:pPr><w:jc w:val="end"/></w:pPr><w:r><w:rPr><w:b w:val="1"/><w:bCs w:val="1"/></w:rPr><w:t xml:space="preserve">                                                                                                                </w:t></w:r><w:r><w:rPr><w:b w:val="1"/><w:bCs w:val="1"/></w:rPr><w:t xml:space="preserve">11</w:t></w:r><w:r><w:rPr><w:b w:val="1"/><w:bCs w:val="1"/></w:rPr><w:t xml:space="preserve">.</w:t></w:r><w:r><w:rPr><w:b w:val="1"/><w:bCs w:val="1"/></w:rPr><w:t xml:space="preserve">02</w:t></w:r><w:r><w:rPr><w:b w:val="1"/><w:bCs w:val="1"/></w:rPr><w:t xml:space="preserve">.202</w:t></w:r><w:r><w:rPr><w:b w:val="1"/><w:bCs w:val="1"/></w:rPr><w:t xml:space="preserve">5</w:t></w:r><w:r><w:rPr><w:b w:val="1"/><w:bCs w:val="1"/></w:rPr><w:t xml:space="preserve">թ. </w:t></w:r><w:r><w:rPr><w:b w:val="1"/><w:bCs w:val="1"/></w:rPr><w:t xml:space="preserve">N</w:t></w:r><w:r><w:rPr/><w:t xml:space="preserve"> </w:t></w:r><w:r><w:rPr><w:b w:val="1"/><w:bCs w:val="1"/></w:rPr><w:t xml:space="preserve"> 03 </w:t></w:r><w:r><w:rPr><w:b w:val="1"/><w:bCs w:val="1"/></w:rPr><w:t xml:space="preserve">-</w:t></w:r><w:r><w:rPr><w:b w:val="1"/><w:bCs w:val="1"/></w:rPr><w:t xml:space="preserve">Ն որոշման</w:t></w:r></w:p><w:p><w:pPr><w:jc w:val="center"/></w:pPr><w:r><w:rPr><w:b w:val="1"/><w:bCs w:val="1"/></w:rPr><w:t xml:space="preserve">ԿԱՐԳ</w:t></w:r></w:p><w:p><w:pPr/><w:r><w:rPr><w:b w:val="1"/><w:bCs w:val="1"/></w:rPr><w:t xml:space="preserve">ՀՀ</w:t></w:r><w:r><w:rPr/><w:t xml:space="preserve"> </w:t></w:r><w:r><w:rPr><w:b w:val="1"/><w:bCs w:val="1"/></w:rPr><w:t xml:space="preserve">ԱՐԱԳԱԾՈՏՆԻ</w:t></w:r><w:r><w:rPr/><w:t xml:space="preserve"> </w:t></w:r><w:r><w:rPr><w:b w:val="1"/><w:bCs w:val="1"/></w:rPr><w:t xml:space="preserve">ՄԱՐԶԻ</w:t></w:r><w:r><w:rPr/><w:t xml:space="preserve"> </w:t></w:r><w:r><w:rPr><w:b w:val="1"/><w:bCs w:val="1"/></w:rPr><w:t xml:space="preserve">ԹԱԼԻՆ</w:t></w:r><w:r><w:rPr/><w:t xml:space="preserve"> </w:t></w:r><w:r><w:rPr><w:b w:val="1"/><w:bCs w:val="1"/></w:rPr><w:t xml:space="preserve">ՀԱՄԱՅՆՔԻ</w:t></w:r><w:r><w:rPr/><w:t xml:space="preserve"> </w:t></w:r><w:r><w:rPr><w:b w:val="1"/><w:bCs w:val="1"/></w:rPr><w:t xml:space="preserve"> </w:t></w:r><w:r><w:rPr><w:b w:val="1"/><w:bCs w:val="1"/></w:rPr><w:t xml:space="preserve">ԿԱՄԱՎՈՐ</w:t></w:r><w:r><w:rPr><w:b w:val="1"/><w:bCs w:val="1"/></w:rPr><w:t xml:space="preserve">  </w:t></w:r><w:r><w:rPr><w:b w:val="1"/><w:bCs w:val="1"/></w:rPr><w:t xml:space="preserve">ԽՆԴԻՐՆԵՐԸ</w:t></w:r><w:r><w:rPr><w:b w:val="1"/><w:bCs w:val="1"/></w:rPr><w:t xml:space="preserve">  </w:t></w:r><w:r><w:rPr><w:b w:val="1"/><w:bCs w:val="1"/></w:rPr><w:t xml:space="preserve">ՈՒ</w:t></w:r><w:r><w:rPr><w:b w:val="1"/><w:bCs w:val="1"/></w:rPr><w:t xml:space="preserve">  </w:t></w:r><w:r><w:rPr><w:b w:val="1"/><w:bCs w:val="1"/></w:rPr><w:t xml:space="preserve">ԴՐԱՆՑ</w:t></w:r><w:r><w:rPr><w:b w:val="1"/><w:bCs w:val="1"/></w:rPr><w:t xml:space="preserve">  </w:t></w:r><w:r><w:rPr><w:b w:val="1"/><w:bCs w:val="1"/></w:rPr><w:t xml:space="preserve">ԼՈՒԾՄԱՆՆ</w:t></w:r><w:r><w:rPr><w:b w:val="1"/><w:bCs w:val="1"/></w:rPr><w:t xml:space="preserve">  </w:t></w:r><w:r><w:rPr><w:b w:val="1"/><w:bCs w:val="1"/></w:rPr><w:t xml:space="preserve">ՈՒՂՂՎԱԾ</w:t></w:r><w:r><w:rPr><w:b w:val="1"/><w:bCs w:val="1"/></w:rPr><w:t xml:space="preserve">  </w:t></w:r><w:r><w:rPr><w:b w:val="1"/><w:bCs w:val="1"/></w:rPr><w:t xml:space="preserve">ՍԵՓԱԿԱՆ</w:t></w:r><w:r><w:rPr/><w:t xml:space="preserve"> </w:t></w:r><w:r><w:rPr><w:b w:val="1"/><w:bCs w:val="1"/></w:rPr><w:t xml:space="preserve">ԼԻԱԶՈՐՈՒԹՅՈՒՆՆԵՐԸ</w:t></w:r><w:r><w:rPr><w:b w:val="1"/><w:bCs w:val="1"/></w:rPr><w:t xml:space="preserve">  </w:t></w:r><w:r><w:rPr><w:b w:val="1"/><w:bCs w:val="1"/></w:rPr><w:t xml:space="preserve">ՍԱՀՄԱՆԵԼՈՒ</w:t></w:r><w:r><w:rPr/><w:t xml:space="preserve"> </w:t></w:r><w:r><w:rPr><w:b w:val="1"/><w:bCs w:val="1"/></w:rPr><w:t xml:space="preserve">ԵՎ</w:t></w:r><w:r><w:rPr/><w:t xml:space="preserve"> </w:t></w:r><w:r><w:rPr><w:b w:val="1"/><w:bCs w:val="1"/></w:rPr><w:t xml:space="preserve">ԻՐԱԿԱՆԱՑՆԵԼՈՒ</w:t></w:r></w:p><w:p><w:pPr><w:jc w:val="center"/></w:pPr><w:br/><w:r><w:rPr><w:b w:val="1"/><w:bCs w:val="1"/></w:rPr><w:t xml:space="preserve"> I.</w:t></w:r><w:r><w:rPr><w:b w:val="1"/><w:bCs w:val="1"/></w:rPr><w:t xml:space="preserve">ԸՆԴՀԱՆՈՒՐ</w:t></w:r><w:r><w:rPr/><w:t xml:space="preserve"> </w:t></w:r><w:r><w:rPr><w:b w:val="1"/><w:bCs w:val="1"/></w:rPr><w:t xml:space="preserve">ԴՐՈՒՅԹՆԵՐ</w:t></w:r></w:p><w:p><w:pPr/><w:r><w:rPr/><w:t xml:space="preserve">1.Սույն կարգով սահմանվում են Թալին համայնքի կամավոր խնդիրները, ինչպես նաև կարգավորվում են Հայաստանի Հանրապետության Արագածոտնի մարզի Թալին համայնքի   (այսուհետ` համայնքի) կամավոր խնդիրների և դրանց լուծման նպատակով համայնքի տեղական ինքնակառավարման մարմինների սեփական լիազորությունների իրականացման հետ կապված հարաբերությունները:</w:t></w:r></w:p><w:p><w:pPr/><w:r><w:rPr><w:b w:val="1"/><w:bCs w:val="1"/></w:rPr><w:t xml:space="preserve">2.</w:t></w:r><w:r><w:rPr/><w:t xml:space="preserve">Սույն կարգի նպատակն է` ապահովել համայնքի ավագանուն Հայաստանի Հանրապետության Սահմանադրությամբ և օրենքներով վերապահված համայնքի կամավոր խնդիրների սահմանման լիազորության իրացումը, ինչպես նաև դրա հիման վրա, համայնքի տեղական ինքնակառավարման մարմինների համար ստեղծել ինստիտուցիոնալ պայմաններ, կամավոր խնդիրներից բխող սեփական լիազորությունների իրականացման համար:</w:t></w:r></w:p><w:p><w:pPr/><w:r><w:rPr><w:b w:val="1"/><w:bCs w:val="1"/></w:rPr><w:t xml:space="preserve">3.</w:t></w:r><w:r><w:rPr/><w:t xml:space="preserve">Սույն կարգի խնդիրներն են.</w:t></w:r></w:p><w:p><w:pPr/><w:r><w:rPr/><w:t xml:space="preserve">1) ըստ համայնքի առանձնահատկությունների սահմանել համայնքի կամավոր խնդիրները </w:t></w:r><w:br/><w:r><w:rPr/><w:t xml:space="preserve"> 2) հաստատել կամավոր խնդիրների լուծումը ենթադրող սեփական լիազորությունները և դրանց իրականացման կարգն ու պայմանները.</w:t></w:r></w:p><w:p><w:pPr/><w:r><w:rPr/><w:t xml:space="preserve">3)սահմանել կամավոր խնդիրների լուծմանը միտված համայնքի տեղական ինքնակառավարման մարմինների ընթացակարգային գործառութները.</w:t></w:r></w:p><w:p><w:pPr/><w:r><w:rPr/><w:t xml:space="preserve">4)սահմանել կամավոր խնդիրների լուծման նպատակով ֆինանսավորման աղբյուրները և ֆինանսավորման ընթացակարգերը:</w:t></w:r></w:p><w:p><w:pPr><w:numPr><w:ilvl w:val="0"/><w:numId w:val="3"/></w:numPr></w:pPr><w:r><w:rPr><w:b w:val="1"/><w:bCs w:val="1"/></w:rPr><w:t xml:space="preserve">ՀԱՄԱՅՆՔԻ</w:t></w:r><w:r><w:rPr/><w:t xml:space="preserve"> </w:t></w:r><w:r><w:rPr><w:b w:val="1"/><w:bCs w:val="1"/></w:rPr><w:t xml:space="preserve">ԿԱՄԱՎՈՐ</w:t></w:r><w:r><w:rPr/><w:t xml:space="preserve"> </w:t></w:r><w:r><w:rPr><w:b w:val="1"/><w:bCs w:val="1"/></w:rPr><w:t xml:space="preserve">ԽՆԴԻՐՆԵՐ</w:t></w:r><w:r><w:rPr><w:b w:val="1"/><w:bCs w:val="1"/></w:rPr><w:t xml:space="preserve">Ը</w:t></w:r><w:r><w:rPr><w:b w:val="1"/><w:bCs w:val="1"/></w:rPr><w:t xml:space="preserve">  </w:t></w:r><w:r><w:rPr><w:b w:val="1"/><w:bCs w:val="1"/></w:rPr><w:t xml:space="preserve">ՈՒ</w:t></w:r><w:r><w:rPr/><w:t xml:space="preserve"> </w:t></w:r><w:r><w:rPr><w:b w:val="1"/><w:bCs w:val="1"/></w:rPr><w:t xml:space="preserve">ԴՐԱՆՑ</w:t></w:r><w:r><w:rPr><w:b w:val="1"/><w:bCs w:val="1"/></w:rPr><w:t xml:space="preserve">  </w:t></w:r><w:r><w:rPr><w:b w:val="1"/><w:bCs w:val="1"/></w:rPr><w:t xml:space="preserve">ՍԱՀՄԱՆՄԱՆ</w:t></w:r><w:r><w:rPr/><w:t xml:space="preserve"> </w:t></w:r><w:r><w:rPr><w:b w:val="1"/><w:bCs w:val="1"/></w:rPr><w:t xml:space="preserve">ՆՊԱՏԱԿՆԵՐԸ</w:t></w:r></w:p><w:p><w:pPr/><w:r><w:rPr><w:b w:val="1"/><w:bCs w:val="1"/></w:rPr><w:t xml:space="preserve">4.</w:t></w:r><w:r><w:rPr/><w:t xml:space="preserve">Համայնքի կամավոր խնդիրներն այն խնդիրներն են, որոնցով համայնքային կյանքի բնականոն ընթացքը ուղղակիորեն պայմանավորված չէ և կարող են իրականացվել, միայն պարտադիր խնդիրների լուծման համար անհրաժեշտ ֆինանսական միջոցներից բացի, հավելյալ ֆինանսական միջոցների առակայության դեպքում:</w:t></w:r></w:p><w:p><w:pPr/><w:r><w:rPr><w:b w:val="1"/><w:bCs w:val="1"/></w:rPr><w:t xml:space="preserve">5.</w:t></w:r><w:r><w:rPr/><w:t xml:space="preserve">Համայնքի կամավոր խնդիրների սահմանման և դրանց իրականացման նպատակն է`նպաստել համայնքում տեղական ինքնակառավարման  արդյունավետության բարձրացմանը և հասցեականությանը` ապահովելով համայնքի կենսագործման համար անհարժեշտ լրացուցիչ պայմաններ:</w:t></w:r></w:p><w:p><w:pPr><w:numPr><w:ilvl w:val="0"/><w:numId w:val="4"/></w:numPr></w:pPr><w:r><w:rPr/><w:t xml:space="preserve">Համայնքի կամավոր խնդիրներն են.</w:t></w:r></w:p><w:p><w:pPr/><w:r><w:rPr/><w:t xml:space="preserve">1) բնակարանային և սոցալական նշանակության այլ օբյեկտների շինարարությունը և կապիտալ վերանորոգումը.</w:t></w:r></w:p><w:p><w:pPr/><w:r><w:rPr/><w:t xml:space="preserve">2)արհեստների, ժողովրդական ստեղծագործության և գեղարվեստական ինքնագործունեության զարգացման  աջակցումը.</w:t></w:r></w:p><w:p><w:pPr/><w:r><w:rPr/><w:t xml:space="preserve">3)հանրակրթական դպրոցի (դպրոցների) գործունեության աջակցումը.</w:t></w:r></w:p><w:p><w:pPr/><w:r><w:rPr/><w:t xml:space="preserve">4)նոր աշխատատեղերի ստեղծման նպաստումը.</w:t></w:r></w:p><w:p><w:pPr/><w:r><w:rPr/><w:t xml:space="preserve">5)վճարովի հասարակական աշխատանքների կազմակերպումը.</w:t></w:r></w:p><w:p><w:pPr/><w:r><w:rPr/><w:t xml:space="preserve">6)հաշմանդամների, կերակրողին կորցրած ընտանիքների, սոցիալապես անապահով այլ խավերի սոցալական պայմանների բարելավման ուղղությամբ միջոցներ ձեռնարկելը.</w:t></w:r></w:p><w:p><w:pPr/><w:r><w:rPr/><w:t xml:space="preserve">7)գյուղատնտեսական աշխատանքների իրականացմանն աջակցելը.</w:t></w:r></w:p><w:p><w:pPr/><w:r><w:rPr/><w:t xml:space="preserve">8)ագրարային կանոնների պահպանման աշխատանքների կազմակերպումը.</w:t></w:r></w:p><w:p><w:pPr/><w:r><w:rPr/><w:t xml:space="preserve">9)համայնքի սոցալապես անապահով ընտանիքներին (բնակիչներին) սոցիալական օգնության տրամադրման կազմակերպումը.</w:t></w:r></w:p><w:p><w:pPr/><w:r><w:rPr/><w:t xml:space="preserve">10)պետական բարձրագույն և (կամ) միջնակարգ մասնագիտական ուսումնական հաստատություններում, ինչպես նաև պետության կողմից հավատարմագրված բարձրագույն ուսումնական հաստատություններում սովորող սոցիալապես անապահով ընտանիքների ուսանողների ուսման վարձի մասնակի հատկացումը․</w:t></w:r></w:p><w:p><w:pPr/><w:r><w:rPr/><w:t xml:space="preserve">11)համայնքի առողջապահության ոլորտի ՀՈԱԿ-ների գույքային և շենքային պայմանների բարելավումը.</w:t></w:r></w:p><w:p><w:pPr/><w:r><w:rPr/><w:t xml:space="preserve">12)մարզական, մշակութային և կրթական մրցույթների և միջոցառումների կազմակերպումը․</w:t></w:r></w:p><w:p><w:pPr/><w:r><w:rPr/><w:t xml:space="preserve">13)տարբեր կարգի մարզական, մշակութային և կրթական մրցույթներում  մրցանակային տեղեր զբաղեցնող համայնքային թիմերին և համայնքի  բնակիչ հանդիսացող անհատներին խրախուսումը․</w:t></w:r></w:p><w:p><w:pPr/><w:r><w:rPr/><w:t xml:space="preserve">14)համայնքապետարանի աշխատակազմի և համայնքային հիմնարկների ու կազմակերպությունների աշխատակիցներին հիվանդության և ընտանիքի անդամի հետ կապված  դժբախտ դեպքերի համար աջակցելը։         </w:t></w:r></w:p><w:p><w:pPr><w:jc w:val="center"/></w:pPr><w:r><w:rPr><w:b w:val="1"/><w:bCs w:val="1"/></w:rPr><w:t xml:space="preserve">III. </w:t></w:r><w:r><w:rPr><w:b w:val="1"/><w:bCs w:val="1"/></w:rPr><w:t xml:space="preserve">ՀԱՄԱՅՆՔԻ</w:t></w:r><w:r><w:rPr/><w:t xml:space="preserve"> </w:t></w:r><w:r><w:rPr><w:b w:val="1"/><w:bCs w:val="1"/></w:rPr><w:t xml:space="preserve"> </w:t></w:r><w:r><w:rPr><w:b w:val="1"/><w:bCs w:val="1"/></w:rPr><w:t xml:space="preserve">ԿԱՄԱՎՈՐ</w:t></w:r><w:r><w:rPr><w:b w:val="1"/><w:bCs w:val="1"/></w:rPr><w:t xml:space="preserve">  </w:t></w:r><w:r><w:rPr><w:b w:val="1"/><w:bCs w:val="1"/></w:rPr><w:t xml:space="preserve">ԽՆԴԻՐՆԵՐ</w:t></w:r><w:r><w:rPr><w:b w:val="1"/><w:bCs w:val="1"/></w:rPr><w:t xml:space="preserve">Ի</w:t></w:r><w:r><w:rPr><w:b w:val="1"/><w:bCs w:val="1"/></w:rPr><w:t xml:space="preserve">   </w:t></w:r><w:r><w:rPr><w:b w:val="1"/><w:bCs w:val="1"/></w:rPr><w:t xml:space="preserve">ԼՈՒԾՄԱՆ</w:t></w:r><w:r><w:rPr><w:b w:val="1"/><w:bCs w:val="1"/></w:rPr><w:t xml:space="preserve">  </w:t></w:r><w:r><w:rPr><w:b w:val="1"/><w:bCs w:val="1"/></w:rPr><w:t xml:space="preserve">ՆՊԱՏԱԿՈՎ</w:t></w:r><w:r><w:rPr/><w:t xml:space="preserve"> </w:t></w:r><w:r><w:rPr><w:b w:val="1"/><w:bCs w:val="1"/></w:rPr><w:t xml:space="preserve">ՍԱՀՄԱՆՎՈՂ</w:t></w:r><w:r><w:rPr/><w:t xml:space="preserve"> </w:t></w:r><w:r><w:rPr><w:b w:val="1"/><w:bCs w:val="1"/></w:rPr><w:t xml:space="preserve">ՏԵՂԱԿԱՆ</w:t></w:r><w:r><w:rPr/><w:t xml:space="preserve"> </w:t></w:r><w:r><w:rPr><w:b w:val="1"/><w:bCs w:val="1"/></w:rPr><w:t xml:space="preserve">ԻՆՔՆԱԿԱՌԱՎԱՐՄԱՆ</w:t></w:r><w:r><w:rPr/><w:t xml:space="preserve"> </w:t></w:r><w:r><w:rPr><w:b w:val="1"/><w:bCs w:val="1"/></w:rPr><w:t xml:space="preserve">ՄԱՐՄԻՆՆԵՐԻ</w:t></w:r><w:r><w:rPr><w:b w:val="1"/><w:bCs w:val="1"/></w:rPr><w:t xml:space="preserve">  </w:t></w:r><w:r><w:rPr><w:b w:val="1"/><w:bCs w:val="1"/></w:rPr><w:t xml:space="preserve">ՍԵՓԱԿԱՆ</w:t></w:r><w:r><w:rPr/><w:t xml:space="preserve"> </w:t></w:r><w:r><w:rPr><w:b w:val="1"/><w:bCs w:val="1"/></w:rPr><w:t xml:space="preserve">ԼԻԱԶՈՐՈՒԹՅՈՒՆՆԵՐ</w:t></w:r><w:r><w:rPr><w:b w:val="1"/><w:bCs w:val="1"/></w:rPr><w:t xml:space="preserve">Ը</w:t></w:r></w:p><w:p><w:pPr/><w:r><w:rPr><w:b w:val="1"/><w:bCs w:val="1"/></w:rPr><w:t xml:space="preserve">7.</w:t></w:r><w:r><w:rPr/><w:t xml:space="preserve">Համայնքի կամավոր խնդիրների լուծումն ապահովելու նպատակով, սույն կարգով սահմանվում են համապատասխան սեփական լիազորություններ: Այդ նպատակով սահմանվող սեփական լիազորություններն են.</w:t></w:r></w:p><w:p><w:pPr/><w:r><w:rPr/><w:t xml:space="preserve">1)կազմակերպում և իրականացնում է բնակարանային և սոցիալական նշանակության այլ օբյեկտների շինարարությունը և կապիտալ վերանորոգումը.</w:t></w:r></w:p><w:p><w:pPr/><w:r><w:rPr/><w:t xml:space="preserve">2)աջակցում է արհեստների, ժողովրդական ստեղծագործության և գեղարվեստական ինքնագործունեության զարգացմանը.</w:t></w:r></w:p><w:p><w:pPr/><w:r><w:rPr/><w:t xml:space="preserve">3) նպաստում և աջակցում է համայնքի հանրակրթական դպրոց(ներ)ի գործունեության կազմակերպմանը.</w:t></w:r></w:p><w:p><w:pPr/><w:r><w:rPr/><w:t xml:space="preserve">4) նպաստում և պայմաններ է ստեղծում նոր աշխատատեղերի ձևավորման համար.</w:t></w:r></w:p><w:p><w:pPr/><w:r><w:rPr/><w:t xml:space="preserve">5) կազմակերպում է վճարովի հասարակական աշխատանքներ.</w:t></w:r></w:p><w:p><w:pPr/><w:r><w:rPr/><w:t xml:space="preserve"> </w:t></w:r></w:p><w:p><w:pPr/><w:r><w:rPr/><w:t xml:space="preserve">6) ստեղծում է միջհամայնքային միավորումներ, ինչպես նաև անդամակցում է համայնքների հիմնադրած միություններին.</w:t></w:r></w:p><w:p><w:pPr/><w:r><w:rPr/><w:t xml:space="preserve">7) միջոցներ է ձեռնարկում հաշմանդամների, կերակրողին կորցրած ընտանիքների, սոցալապես անապահով այլ խավերի սոցիալական պայմանների բարելավման ուղղությամբ.</w:t></w:r></w:p><w:p><w:pPr/><w:r><w:rPr/><w:t xml:space="preserve">8) աջակցում է գյուղատնտեսական աշխատանքների իրականացմանը.</w:t></w:r></w:p><w:p><w:pPr/><w:r><w:rPr/><w:t xml:space="preserve">9) կազմակերպում է ագրարային կանոնների պահպանման աշխատանքները.</w:t></w:r></w:p><w:p><w:pPr/><w:r><w:rPr/><w:t xml:space="preserve">10)կազմակերպում է համայնքի սոցիալապես անապահով ընտանիքներին (բնակիչներին) սոցիալական օգնության տրամադրումը.</w:t></w:r></w:p><w:p><w:pPr/><w:r><w:rPr/><w:t xml:space="preserve">11)կազմակերպում և իրականացնում է պետական բարձրագույն և (կամ) միջնակարգ մասնագիտական ուսումնական հաստատություններում, ինչպես նաև պետության կողմից հավատարմագրված բարձրագույն ուսումնական հաստատություններում սովորող սոցիալապես անապահով ընտանիքներին ուսանողների ուսման վարձի մասնակի հատկացումը:</w:t></w:r></w:p><w:p><w:pPr/><w:r><w:rPr/><w:t xml:space="preserve">12)համայնքի առողջապահության ոլորտի ՀՈԱԿ-ների գույքային և շենքային պայմանները բարելավելու համար տրամադրում է ֆինանսական աջակցություն․</w:t></w:r></w:p><w:p><w:pPr/><w:r><w:rPr/><w:t xml:space="preserve">13)կազմակերպում է մարզական, մշակութային և կրթական մրցույթներ ու միջոցառումներ․</w:t></w:r></w:p><w:p><w:pPr/><w:r><w:rPr/><w:t xml:space="preserve">14)խրախուսւմ է տարբեր մակարդակի  մարզական, մշակութային և կրթական մրցույթներում մրցանակային տեղեր զբաղեցրած համայնքային թիմերին և համայնքի բնակիչ հանդիսացող անհատներին․</w:t></w:r></w:p><w:p><w:pPr/><w:r><w:rPr/><w:t xml:space="preserve">15)տրամադրում է աջակցություն համայնքապետարանի աշխատակազմի և համայնքային հիմնարկների ու կազմակերպությունների աշխատակիցներին  հիվանդության և ընտանիքի անդամների հետ կապված դժբախտ դեպքերի համար։</w:t></w:r></w:p><w:p><w:pPr><w:numPr><w:ilvl w:val="0"/><w:numId w:val="5"/></w:numPr></w:pPr><w:r><w:rPr><w:b w:val="1"/><w:bCs w:val="1"/></w:rPr><w:t xml:space="preserve">ՀԱՄԱՅՆՔԻ</w:t></w:r><w:r><w:rPr/><w:t xml:space="preserve"> </w:t></w:r><w:r><w:rPr><w:b w:val="1"/><w:bCs w:val="1"/></w:rPr><w:t xml:space="preserve">ԿԱՄԱՎՈՐ</w:t></w:r><w:r><w:rPr><w:b w:val="1"/><w:bCs w:val="1"/></w:rPr><w:t xml:space="preserve">  </w:t></w:r><w:r><w:rPr><w:b w:val="1"/><w:bCs w:val="1"/></w:rPr><w:t xml:space="preserve">ԽՆԴԻՐՆԵՐԻ</w:t></w:r><w:r><w:rPr><w:b w:val="1"/><w:bCs w:val="1"/></w:rPr><w:t xml:space="preserve">  </w:t></w:r><w:r><w:rPr><w:b w:val="1"/><w:bCs w:val="1"/></w:rPr><w:t xml:space="preserve">ԼՈՒԾՄԱՆ</w:t></w:r><w:r><w:rPr/><w:t xml:space="preserve"> </w:t></w:r><w:r><w:rPr><w:b w:val="1"/><w:bCs w:val="1"/></w:rPr><w:t xml:space="preserve">ԵՎ</w:t></w:r><w:r><w:rPr/><w:t xml:space="preserve"> </w:t></w:r><w:r><w:rPr><w:b w:val="1"/><w:bCs w:val="1"/></w:rPr><w:t xml:space="preserve">ԴՐԱՆՑ</w:t></w:r><w:r><w:rPr/><w:t xml:space="preserve"> </w:t></w:r><w:r><w:rPr><w:b w:val="1"/><w:bCs w:val="1"/></w:rPr><w:t xml:space="preserve">ՈՒՂՂՎԱԾ</w:t></w:r><w:r><w:rPr><w:b w:val="1"/><w:bCs w:val="1"/></w:rPr><w:t xml:space="preserve">  </w:t></w:r><w:r><w:rPr><w:b w:val="1"/><w:bCs w:val="1"/></w:rPr><w:t xml:space="preserve">ՍԵՓԱԿԱՆ</w:t></w:r><w:r><w:rPr/><w:t xml:space="preserve"> </w:t></w:r><w:r><w:rPr><w:b w:val="1"/><w:bCs w:val="1"/></w:rPr><w:t xml:space="preserve">ԼԻԱԶՈՐՈՒԹՅՈՒՆՆԵՐԻ</w:t></w:r><w:r><w:rPr/><w:t xml:space="preserve"> </w:t></w:r><w:r><w:rPr><w:b w:val="1"/><w:bCs w:val="1"/></w:rPr><w:t xml:space="preserve"> </w:t></w:r><w:r><w:rPr><w:b w:val="1"/><w:bCs w:val="1"/></w:rPr><w:t xml:space="preserve">ԻՐԱԿԱՆԱՑՄԱՆ</w:t></w:r><w:r><w:rPr><w:b w:val="1"/><w:bCs w:val="1"/></w:rPr><w:t xml:space="preserve">  </w:t></w:r><w:r><w:rPr><w:b w:val="1"/><w:bCs w:val="1"/></w:rPr><w:t xml:space="preserve">ՖԻՆԱՆՍԱՎՈՐՈՒՄԸ</w:t></w:r></w:p><w:p><w:pPr><w:numPr><w:ilvl w:val="0"/><w:numId w:val="5"/></w:numPr></w:pPr></w:p><w:p><w:pPr><w:numPr><w:ilvl w:val="0"/><w:numId w:val="5"/></w:numPr></w:pPr><w:r><w:rPr/><w:t xml:space="preserve">Համայնքի կամավոր խնդիրների լուծման և դրանց ուղղված տեղական ինքնակառավարման մարմինների սեփական լիազորությունների իրականացման ֆինանսավորումը իրականացվում է հետևյալ կարգով.</w:t></w:r></w:p><w:p><w:pPr/><w:r><w:rPr/><w:t xml:space="preserve">1)Համայնքի կամավոր խնդիրների լուծումը և դրանց ուղղված տեղական ինքնակառավարման մարմինների սեփական լիազորություննեը իրականացվում են համայնքի  բյուջեի սեփական եկամուտների միջոցներով:</w:t></w:r></w:p><w:p><w:pPr/><w:r><w:rPr/><w:t xml:space="preserve">2)Համայնքի կամավոր խնդիրների և դրանց  լուծման համար սեփական լիազորությունների իրականացման համար համայնքի բյուջեով կարող են նախատեսվել ֆինանսական միջոցներ, որոնք չեն կարող գերազանցել այդ տարվա համայնքի բյուջեով նախատեսված սեփական եկամուտների 10-%-ը:</w:t></w:r></w:p><w:p><w:pPr/><w:r><w:rPr/><w:t xml:space="preserve">3)Համայնքի կամավոր խնդիրների լուծման համար ֆինանսական միջոցների հատկացումը իրականացնում է համայնքի ղեկավարը` համայնքի բյուջեով նախատեսված հատկացումներին համապատասխան։</w:t></w:r></w:p><w:p><w:pPr/><w:r><w:rPr/><w:t xml:space="preserve"> </w:t></w:r></w:p><w:p><w:pPr/><w:r><w:rPr/><w:t xml:space="preserve">4)Համայնքի կամավոր խնդիրների (խնդրի) լուծման նախաձեռնությամբ կարող են հանդես գալ համայնքի տեղական ինքնակառավարման մարմինները, համայնքի բնակիչները և տեղական ինքնակառավարման բնագավառում գործունեություն իրականացնող հասարակական կազմակերպությունները:</w:t></w:r></w:p><w:p><w:pPr/><w:r><w:rPr/><w:t xml:space="preserve">5)Համայնքի կամավոր խնդիրների (խնդրի) լուծման ցանկացած նախաձեռնության դեպքում, համայնքի ղեկավարին է ներկայացվում խնդրի լուծման իրականացման վերաբերյալ առաջարկությունները` նշելով դրա նպատակը, խնդրի կարգավորման համար անհրաժեշտ ֆինանսական միջոցի չափը և դրա լուծման անհրաժեշտությունը հիմնավորող փաստաթղթերը (առկայության դեպքում):</w:t></w:r></w:p><w:p><w:pPr/><w:r><w:rPr/><w:t xml:space="preserve">6)Համայնքի ղեկավարը դիմումը և սույն կարգի 8-րդ կետի 5-րդ ենթակետում նշված անհրաժեշտ փաստաթղթերն ստանալուց հետո` կամավոր խնդրի լուծման իրականացմանը համաձայնվելու դեպքում` հնգօրյա ժամկետում ճշտում է դրանց արժանահավատությունը, հաշվարկում կամավոր խնդրի իրականացման համար անհրաժեշտ ֆինանսական միջոցի չափը և իր կարծիքը ներկայացնում է նախաձեռնողին:</w:t></w:r></w:p><w:p><w:pPr/><w:r><w:rPr/><w:t xml:space="preserve">7)Համայնքի կամավոր խնդրի լուծման իրականացմանը չհամաձայնելու դեպքում, համայնքի ղեկավարը նախաձեռնողին գրավոր տեղեկացնում է այդ մասին` նշելով չհամաձայնելու պատճառները և հիմքերը:</w:t></w:r></w:p><w:p><w:pPr/><w:r><w:rPr/><w:t xml:space="preserve">8)Համայնքի կամավոր խնդիրների լուծման իրականացման համար համայնքի ղեկավարը կարող է կազմել մշտական կամ ժամանակավոր հանձնաժողովներ, որոնց կազմում կարող են ընդգրկվել համայնքի ավագանու անդամներ, համայնքի աշխատակազմի ներկայացուցիչներ, համայնքի վարչական և հայեցողական պաշտոն զբաղեցնող անձինք:</w:t></w:r></w:p><w:p><w:pPr/><w:r><w:rPr/><w:t xml:space="preserve">9)Սոցիալական օգնության տրամադրման վերաբերյալ դիմումները մշտական գործող հանձնաժողովի կողմից քննարկելուց հետո, տալիս է կամավոր խնդրի լուծման իրականացման համար եզրակացություն, նշելով անհրաժեշտ ֆինանսական միջոցի հատկացման չափը և անհրաժեշտությունը:</w:t></w:r></w:p><w:p><w:pPr/><w:r><w:rPr/><w:t xml:space="preserve">10)Սոցիալական աջակցության վերաբերյալ կամավոր խնդիրները լուծվում են համայնքի ավագանու սահմանած չափորոշիչներով։</w:t></w:r></w:p><w:p><w:pPr/><w:r><w:rPr/><w:t xml:space="preserve">11)Սույն կակարգով նախատեսված կամավոր խնդիրների ֆինանսավորումը մինչև 500․000(հինգ հարյուր հազար) ՀՀ դրամի սահմաններում իրականացվում է համայնքի ղեկավարի որոշմանբ,  հանձնաժողովի եզրակացության հիման վրա:</w:t></w:r></w:p><w:p><w:pPr/><w:r><w:rPr/><w:t xml:space="preserve">12)Համայնքի ավագանու կողմից սույն կարգով չկարգավորված կամավոր խնդիրների  իրականացումը սահմանվում է  բացառապես համայնքի ավագանու որոշմամբ:</w:t></w:r></w:p><w:p><w:pPr><w:numPr><w:ilvl w:val="0"/><w:numId w:val="6"/></w:numPr></w:pPr><w:r><w:rPr><w:b w:val="1"/><w:bCs w:val="1"/></w:rPr><w:t xml:space="preserve">ՍՈՒՅՆ</w:t></w:r><w:r><w:rPr/><w:t xml:space="preserve"> </w:t></w:r><w:r><w:rPr><w:b w:val="1"/><w:bCs w:val="1"/></w:rPr><w:t xml:space="preserve">ԿԱՐԳՈՒՄ</w:t></w:r><w:r><w:rPr/><w:t xml:space="preserve"> </w:t></w:r><w:r><w:rPr><w:b w:val="1"/><w:bCs w:val="1"/></w:rPr><w:t xml:space="preserve">ՓՈՓՈԽՈՒԹՅՈՒՆՆԵՐԻ</w:t></w:r><w:r><w:rPr/><w:t xml:space="preserve"> </w:t></w:r><w:r><w:rPr><w:b w:val="1"/><w:bCs w:val="1"/></w:rPr><w:t xml:space="preserve">ԵՎ</w:t></w:r><w:r><w:rPr><w:b w:val="1"/><w:bCs w:val="1"/></w:rPr><w:t xml:space="preserve"> (</w:t></w:r><w:r><w:rPr><w:b w:val="1"/><w:bCs w:val="1"/></w:rPr><w:t xml:space="preserve">ԿԱՄ</w:t></w:r><w:r><w:rPr><w:b w:val="1"/><w:bCs w:val="1"/></w:rPr><w:t xml:space="preserve">)  </w:t></w:r><w:r><w:rPr><w:b w:val="1"/><w:bCs w:val="1"/></w:rPr><w:t xml:space="preserve">ԼՐԱՑՈՒՄՆԵՐԻ</w:t></w:r><w:r><w:rPr/><w:t xml:space="preserve"> </w:t></w:r><w:r><w:rPr><w:b w:val="1"/><w:bCs w:val="1"/></w:rPr><w:t xml:space="preserve">ԿԱՏԱՐՈՒՄԸ</w:t></w:r><w:r><w:rPr><w:b w:val="1"/><w:bCs w:val="1"/></w:rPr><w:t xml:space="preserve">, </w:t></w:r><w:r><w:rPr><w:b w:val="1"/><w:bCs w:val="1"/></w:rPr><w:t xml:space="preserve">ԳՈՐԾՈՂՈՒԹՅԱՆ</w:t></w:r><w:r><w:rPr/><w:t xml:space="preserve"> </w:t></w:r><w:r><w:rPr><w:b w:val="1"/><w:bCs w:val="1"/></w:rPr><w:t xml:space="preserve">ԴԱԴԱՐԵՑՈՒՄԸ</w:t></w:r></w:p><w:p><w:pPr/><w:r><w:rPr><w:b w:val="1"/><w:bCs w:val="1"/></w:rPr><w:t xml:space="preserve">9.</w:t></w:r><w:r><w:rPr/><w:t xml:space="preserve">Սույն կարգը վերանայվում է համայնքի ղեկավարի և (կամ) ավագանու նախաձեռնությամբ: Համայնքի ղեկավարը կարող է առաջարկություններ ներկայացնել համայնքի ավագանուն` փոփոխություններ և (կամ) լրացումներ կատարելու սույն կարգում կամ դադարեցնելու դրա գործողությունը:Իսկ համայնքի ավագանին, կարող է հանդես գալ սույն կարգում փոփոխություններ և լրացումներ կատարելու նախաձեռնությամբ, օրենքով սահմանված ընթացակարգով:</w:t></w:r></w:p><w:p><w:pPr/><w:r><w:rPr><w:b w:val="1"/><w:bCs w:val="1"/></w:rPr><w:t xml:space="preserve"> </w:t></w:r></w:p><w:p><w:pPr/><w:r><w:rPr><w:b w:val="1"/><w:bCs w:val="1"/></w:rPr><w:t xml:space="preserve">10.</w:t></w:r><w:r><w:rPr/><w:t xml:space="preserve">Սույն կարգի մեջ փոփոխությունների և (կամ) լրացումների կատարումը, գործողության դադարեցումը իրավասու է կատարել միայն համայնքի ավագանին` իր համապատասխան որոշմամբ: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512749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3D5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411A6D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54E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424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2026-04-01T04:36:34+04:00</dcterms:created>
  <dcterms:modified xsi:type="dcterms:W3CDTF">2026-04-01T04:36:34+04:00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