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N 405-Ն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____ 2023 թվականի N _____-Ն</w:t>
      </w:r>
    </w:p>
    <w:p>
      <w:pPr>
        <w:jc w:val="center"/>
      </w:pPr>
      <w:r>
        <w:rPr/>
        <w:t xml:space="preserve">ՀԱՅԱՍՏԱՆԻ ՀԱՆՐԱՊԵՏՈՒԹՅԱՆ ԿԱՌԱՎԱՐՈՒԹՅԱՆ 2018 ԹՎԱԿԱՆԻ</w:t>
      </w:r>
      <w:br/>
      <w:r>
        <w:rPr/>
        <w:t xml:space="preserve">ԱՊՐԻԼԻ 12-Ի N 405-Ն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Ղեկավարվելով «Նորմատիվ իրավական ակտերի մասին» օրենքի 34-րդ հոդվածի 1-ին մասերով` Հայաստանի Հանրապետության կառավարությունը ո ր ո շ ու մ է.</w:t>
      </w:r>
      <w:br/>
      <w:r>
        <w:rPr/>
        <w:t xml:space="preserve">   1. Հայաստանի Հանրապետության 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մասին» N 405-Ն որոշման հավելված 1-ում կատարել հետևյալ փոփոխությունները և լրացումները․</w:t>
      </w:r>
      <w:br/>
      <w:r>
        <w:rPr/>
        <w:t xml:space="preserve">    1) 1-ին կետում «զորակոչերի ենթակա (18-27 (35) տարեկան» բառերը փոխարինել «զորակոչերի ենթակա (18-28 (35) տարեկան» բառերով.</w:t>
      </w:r>
      <w:br/>
      <w:r>
        <w:rPr/>
        <w:t xml:space="preserve">     2) 5-րդ կետում`</w:t>
      </w:r>
      <w:br/>
      <w:r>
        <w:rPr/>
        <w:t xml:space="preserve">   ա. առաջին և չորրորդ պարբերություններում «պատճառով» բառից հետո լրացնել «զինվորական ծառայության համար ժամանակավորապես» բառերը,</w:t>
      </w:r>
      <w:br/>
      <w:r>
        <w:rPr/>
        <w:t xml:space="preserve">    բ. չորրորդ պարբերությունում «քաղաքացիները» բառից առաջ լրացնել «կամ նախարարության կողմից նշված վայրում և պայմաններով զինվորական ծառայություն անցնելու պայմանագիր կնքած» բառերը,</w:t>
      </w:r>
      <w:br/>
      <w:r>
        <w:rPr/>
        <w:t xml:space="preserve">  գ. հինգերորդ պարբերությունում «Հայաստանի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(այսուհետ` նախարարություն) կողմից նշված վայրում և պայմաններով զինվորական ծառայություն անցնելու քաղաքացիաիրավական բնույթի պայմանագիր (այսուհետ` պայմանագիր) կնքած քաղաքացիները,» բառերը հանել.</w:t>
      </w:r>
      <w:br/>
      <w:r>
        <w:rPr/>
        <w:t xml:space="preserve">    3) 19-րդ, 45-րդ, 76-րդ կետերում և Ձև N 13-ում «ատամնաբույժ» բառը փոխարինել «ստոմատոլոգ» բառով.</w:t>
      </w:r>
      <w:br/>
      <w:r>
        <w:rPr/>
        <w:t xml:space="preserve">    4) 36-րդ կետը շարադրել հետևյալ խմբագրությամբ․</w:t>
      </w:r>
      <w:br/>
      <w:r>
        <w:rPr/>
        <w:t xml:space="preserve">  «36. Զինվորական հաշվառման ժամանակ բուժման ենթակա կամ ժամանակավորապես ոչ պիտանի ճանաչված քաղաքացիների առողջական վիճակի նկատմամբ հետագա շարունակական հսկողության և պետության կողմից երաշխավորված անվճար բժշկական օգնության ու սպասարկման առողջապահական պետական նպատակային ամենամյա ծրագրերին համապատասխան անվճար բուժման աշխատանքները կազմակերպվում են ամբուլատոր-պոլիկլինիկական կազմակերպությունների կողմից՝ զինվորական կոմիսարիատների կողմից ներկայացված տեղեկատվության հիման վրա, իսկ զորակոչից տարկետում ստացած և բուժման կամ դինամիկ հսկողության կարիք ունեցող քաղաքացիների բուժումը կամ հսկողությունը` համապատասխան բժշկական կազմակերպությունների կողմից՝ զինվորական կոմիսարի ստորագրությամբ և կնիքով վավերացված ուղեգրերի հիման վրա։».</w:t>
      </w:r>
      <w:br/>
      <w:r>
        <w:rPr/>
        <w:t xml:space="preserve">   5) 38-րդ կետում «Նախազորակոչային և զորակոչային տարիքի քաղաքացիները զինվորական հաշվառման ժամանակ» բառերը փոխարինել «Զինվորական հաշվառման ժամանակ քաղաքացիները» բառերով.</w:t>
      </w:r>
      <w:br/>
      <w:r>
        <w:rPr/>
        <w:t xml:space="preserve">     6) 40-րդ կետում «(հանձնաժողովի նախագահի)» բառերը հանել.</w:t>
      </w:r>
      <w:br/>
      <w:r>
        <w:rPr/>
        <w:t xml:space="preserve">     7) 47-րդ կետի 1-ին ենթակետում «մարտի 15-ը և սեպտեմբերի 15-ը» բառերը փոխարինել «մարտի 25-ը և սեպտեմբերի 25-ը» բառերով.</w:t>
      </w:r>
      <w:br/>
      <w:r>
        <w:rPr/>
        <w:t xml:space="preserve">    8) 59-րդ կետում «զորակոչային տարիքի անձանց» բառերից հետո լրացնել «(բացառությամբ սույն հավելվածի 63-րդ կետում նախատեսված անձանց)» բառերը. </w:t>
      </w:r>
      <w:br/>
      <w:r>
        <w:rPr/>
        <w:t xml:space="preserve">    9) 69-րդ կետի երկրորդ նախադասությունում «համապատասխան թերթիկ» բառերը փոխարինել «օբյեկտիվ զննության թերթիկ» բառերով.</w:t>
      </w:r>
      <w:br/>
      <w:r>
        <w:rPr/>
        <w:t xml:space="preserve">    10) 71-րդ կետի առաջին պարբերությունում`</w:t>
      </w:r>
      <w:br/>
      <w:r>
        <w:rPr/>
        <w:t xml:space="preserve"> ա. առաջին նախադասությունում «պատճառով» բառից հետո լրացնել «զինվորական ծառայության համար ժամանակավորապես» բառերը,</w:t>
      </w:r>
      <w:br/>
      <w:r>
        <w:rPr/>
        <w:t xml:space="preserve">   բ. չորրորդ նախադասությունում «ժամկետը» բառից հետո լրացնել «, իսկ պիտանի ճանաչվելու դեպքում կրկին հաշվառվում են պահեստազորում» բառերը.</w:t>
      </w:r>
      <w:br/>
      <w:r>
        <w:rPr/>
        <w:t xml:space="preserve">   11) 129-րդ կետի վերջում լրացնել նոր նախադասություն` հետևյալ բովանդակությամբ.</w:t>
      </w:r>
      <w:br/>
      <w:r>
        <w:rPr/>
        <w:t xml:space="preserve">  «Սույն կետը տարածվում է նաև պահեստազորից պայմանագրային զինվորական ծառայություն անցնելու համար դիմած քաղաքացիների վրա` պետական լիազոր մարմնի ղեկավարի համաձայնության առկայության դեպքում:».</w:t>
      </w:r>
      <w:br/>
      <w:r>
        <w:rPr/>
        <w:t xml:space="preserve">    12) Ձև N 3-ում` </w:t>
      </w:r>
      <w:br/>
      <w:r>
        <w:rPr/>
        <w:t xml:space="preserve">    ա. «ԶԻՆՎՈՐԱԿԱՆ ԿՈՄԻՍԱՐ» և «(ստորագրությունը) (անունը, ազգանունը)» տողերը հանել,</w:t>
      </w:r>
      <w:br/>
      <w:r>
        <w:rPr/>
        <w:t xml:space="preserve">    բ. «ԶԿ կնիք» բառերը փոխարինել «Կ.տ.» հապավումով։</w:t>
      </w:r>
      <w:br/>
      <w:r>
        <w:rPr/>
        <w:t xml:space="preserve">    2. Սույն որոշումն ուժի մեջ է մտնում պաշտոնական հրապարակմանը հաջորդող օրվանից:</w:t>
      </w:r>
    </w:p>
    <w:p>
      <w:pPr>
        <w:jc w:val="both"/>
      </w:pPr>
      <w:br/>
      <w:r>
        <w:rPr/>
        <w:t xml:space="preserve">ՀԱՅԱՍՏԱՆՒ ՀԱՆՐԱՊԵՏՈՒԹՅԱՆ </w:t>
      </w:r>
      <w:br/>
      <w:r>
        <w:rPr/>
        <w:t xml:space="preserve"> ՎԱՐՉԱՊԵՏ Ն․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2026-04-05T03:09:18+04:00</dcterms:created>
  <dcterms:modified xsi:type="dcterms:W3CDTF">2026-04-05T03:09:18+04:00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