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փոփոխություններ և լրացում կատարելու մասին» ՀՀ կառավարության որոշման նախագիծը</w:t>
      </w:r>
      <w:bookmarkEnd w:id="0"/>
    </w:p>
    <w:p>
      <w:pPr>
        <w:jc w:val="end"/>
      </w:pPr>
      <w:r>
        <w:rPr>
          <w:b w:val="1"/>
          <w:bCs w:val="1"/>
        </w:rPr>
        <w:t xml:space="preserve">Ն Ա Խ Ա Գ Ի Ծ</w:t>
      </w:r>
    </w:p>
    <w:p>
      <w:pPr>
        <w:jc w:val="both"/>
      </w:pPr>
      <w:r>
        <w:rPr/>
        <w:t xml:space="preserve"> </w:t>
      </w:r>
    </w:p>
    <w:p>
      <w:pPr>
        <w:jc w:val="both"/>
      </w:pPr>
      <w:r>
        <w:rPr>
          <w:b w:val="1"/>
          <w:bCs w:val="1"/>
        </w:rPr>
        <w:t xml:space="preserve"> </w:t>
      </w:r>
    </w:p>
    <w:p>
      <w:pPr>
        <w:jc w:val="both"/>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both"/>
      </w:pPr>
      <w:r>
        <w:rPr/>
        <w:t xml:space="preserve"> </w:t>
      </w:r>
    </w:p>
    <w:p>
      <w:pPr>
        <w:jc w:val="center"/>
      </w:pPr>
      <w:r>
        <w:rPr>
          <w:b w:val="1"/>
          <w:bCs w:val="1"/>
        </w:rPr>
        <w:t xml:space="preserve">ՀԱՅԱՍՏԱՆԻ ՀԱՆՐԱՊԵՏՈՒԹՅԱՆ ԿԱՌԱՎԱՐՈՒԹՅԱՆ </w:t>
      </w:r>
      <w:r>
        <w:rPr>
          <w:b w:val="1"/>
          <w:bCs w:val="1"/>
        </w:rPr>
        <w:t xml:space="preserve">2010 </w:t>
      </w:r>
      <w:r>
        <w:rPr>
          <w:b w:val="1"/>
          <w:bCs w:val="1"/>
        </w:rPr>
        <w:t xml:space="preserve">ԹՎԱԿԱՆԻ</w:t>
      </w:r>
      <w:r>
        <w:rPr>
          <w:b w:val="1"/>
          <w:bCs w:val="1"/>
        </w:rPr>
        <w:t xml:space="preserve"> </w:t>
      </w:r>
      <w:r>
        <w:rPr>
          <w:b w:val="1"/>
          <w:bCs w:val="1"/>
        </w:rPr>
        <w:t xml:space="preserve">ՍԵՊՏԵՄԲԵՐԻ</w:t>
      </w:r>
      <w:r>
        <w:rPr>
          <w:b w:val="1"/>
          <w:bCs w:val="1"/>
        </w:rPr>
        <w:t xml:space="preserve"> 9-Ի N 1251-</w:t>
      </w:r>
      <w:r>
        <w:rPr>
          <w:b w:val="1"/>
          <w:bCs w:val="1"/>
        </w:rPr>
        <w:t xml:space="preserve">Ն ՈՐՈՇՄԱՆ ՄԵՋ ՓՈՓՈԽՈՒԹՅՈՒՆՆԵՐ ԵՎ ԼՐԱՑՈՒՄ ԿԱՏԱՐԵԼՈՒ ՄԱՍԻՆ</w:t>
      </w:r>
    </w:p>
    <w:p>
      <w:pPr>
        <w:jc w:val="center"/>
      </w:pPr>
      <w:r>
        <w:rPr>
          <w:b w:val="1"/>
          <w:bCs w:val="1"/>
        </w:rPr>
        <w:t xml:space="preserve"> </w:t>
      </w:r>
    </w:p>
    <w:p>
      <w:pPr>
        <w:jc w:val="both"/>
      </w:pPr>
      <w:r>
        <w:rPr>
          <w:b w:val="1"/>
          <w:bCs w:val="1"/>
        </w:rPr>
        <w:t xml:space="preserve"> </w:t>
      </w:r>
    </w:p>
    <w:p>
      <w:pPr>
        <w:jc w:val="both"/>
      </w:pPr>
      <w:r>
        <w:rPr/>
        <w:t xml:space="preserve">       «Նորմատիվ իրավական ակտերի մասին» Հայաստանի Հանրապետության օրենքի 33 րդ և 34-րդ հոդվածների համաձայն՝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(այսուհետ՝ որոշում) մեջ կատարել հետևյալ փոփոխությունները և լրացումը`</w:t>
      </w:r>
    </w:p>
    <w:p>
      <w:pPr>
        <w:jc w:val="both"/>
      </w:pPr>
      <w:r>
        <w:rPr/>
        <w:t xml:space="preserve">1) որոշման 3.2-րդ կետի 3-րդ ենթակետից հանել «տրանսպորտային միջոցների մաքսային ձևակերպում իրականացնող» բառերը,</w:t>
      </w:r>
    </w:p>
    <w:p>
      <w:pPr>
        <w:jc w:val="both"/>
      </w:pPr>
      <w:r>
        <w:rPr/>
        <w:t xml:space="preserve">2)</w:t>
      </w:r>
      <w:r>
        <w:rPr>
          <w:b w:val="1"/>
          <w:bCs w:val="1"/>
        </w:rPr>
        <w:t xml:space="preserve"> </w:t>
      </w:r>
      <w:r>
        <w:rPr/>
        <w:t xml:space="preserve">որոշմամբ հաստատված հավելված 11-ի 1-ին կետի 6-րդ ենթակետի «գ» պարբերության «առևտրային նպատակներով ձեռք բերված (ներմուծված) և օտարված» բառերից հետո լրացնել «կամ սահմանային մաքսային մարմիններում «Մաքսային տարանցում» մաքսային ընթացակարգով բաց թողնված տրանսպորտային միջոցները մաքսային ձևակերպման վայր ներկայացնելու համար» բառերը,</w:t>
      </w:r>
      <w:r>
        <w:rPr>
          <w:b w:val="1"/>
          <w:bCs w:val="1"/>
        </w:rPr>
        <w:t xml:space="preserve"> </w:t>
      </w:r>
    </w:p>
    <w:p>
      <w:pPr>
        <w:jc w:val="both"/>
      </w:pPr>
      <w:r>
        <w:rPr/>
        <w:t xml:space="preserve">3) որոշմամբ հաստատված հավելված 12-ի 4.2-րդ կետից հանել «Տրանսպորտային միջոցների մաքսային ձևակերպում իրականացնող» բառերը։</w:t>
      </w:r>
    </w:p>
    <w:p>
      <w:pPr>
        <w:numPr>
          <w:ilvl w:val="0"/>
          <w:numId w:val="3"/>
        </w:numPr>
      </w:pPr>
      <w:r>
        <w:rPr/>
        <w:t xml:space="preserve">Սույն որոշումն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t xml:space="preserve"> </w:t>
      </w:r>
    </w:p>
    <w:p>
      <w:pPr>
        <w:jc w:val="both"/>
      </w:pPr>
      <w:r>
        <w:rPr>
          <w:b w:val="1"/>
          <w:bCs w:val="1"/>
        </w:rPr>
        <w:t xml:space="preserve"> </w:t>
      </w:r>
    </w:p>
    <w:p>
      <w:pPr>
        <w:jc w:val="start"/>
      </w:pP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                                             </w:t>
      </w:r>
      <w:r>
        <w:rPr>
          <w:b w:val="1"/>
          <w:bCs w:val="1"/>
        </w:rPr>
        <w:t xml:space="preserve">                                 </w:t>
      </w:r>
    </w:p>
    <w:p>
      <w:pPr>
        <w:jc w:val="start"/>
      </w:pPr>
      <w:r>
        <w:rPr>
          <w:b w:val="1"/>
          <w:bCs w:val="1"/>
        </w:rPr>
        <w:t xml:space="preserve">                                                                                   Ն</w:t>
      </w:r>
      <w:r>
        <w:rPr>
          <w:b w:val="1"/>
          <w:bCs w:val="1"/>
        </w:rPr>
        <w:t xml:space="preserve">.</w:t>
      </w:r>
      <w:r>
        <w:rPr>
          <w:b w:val="1"/>
          <w:bCs w:val="1"/>
        </w:rPr>
        <w:t xml:space="preserve">ՓԱՇԻՆՅԱՆ</w:t>
      </w:r>
      <w:r>
        <w:rPr>
          <w:b w:val="1"/>
          <w:bCs w:val="1"/>
        </w:rPr>
        <w:t xml:space="preserve">                                                                                                        </w:t>
      </w:r>
    </w:p>
    <w:p>
      <w:pPr>
        <w:jc w:val="start"/>
      </w:pPr>
      <w:r>
        <w:rPr>
          <w:b w:val="1"/>
          <w:bCs w:val="1"/>
        </w:rPr>
        <w:t xml:space="preserve">                </w:t>
      </w:r>
      <w:r>
        <w:rPr>
          <w:b w:val="1"/>
          <w:bCs w:val="1"/>
        </w:rPr>
        <w:t xml:space="preserve">ՎԱՐՉԱՊԵՏ</w:t>
      </w:r>
      <w:r>
        <w:rPr>
          <w:b w:val="1"/>
          <w:bCs w:val="1"/>
        </w:rPr>
        <w:t xml:space="preserve">                                                                          </w:t>
      </w:r>
    </w:p>
    <w:p>
      <w:pPr>
        <w:jc w:val="both"/>
      </w:pPr>
      <w:r>
        <w:rPr>
          <w:b w:val="1"/>
          <w:bCs w:val="1"/>
        </w:rPr>
        <w:t xml:space="preserve">                                                                                               «____»_______20</w:t>
      </w:r>
      <w:r>
        <w:rPr>
          <w:b w:val="1"/>
          <w:bCs w:val="1"/>
        </w:rPr>
        <w:t xml:space="preserve">22թ</w:t>
      </w:r>
      <w:r>
        <w:rPr>
          <w:b w:val="1"/>
          <w:bCs w:val="1"/>
        </w:rPr>
        <w:t xml:space="preserve">.</w:t>
      </w:r>
    </w:p>
    <w:p>
      <w:pPr>
        <w:jc w:val="both"/>
      </w:pPr>
      <w:r>
        <w:rPr>
          <w:b w:val="1"/>
          <w:bCs w:val="1"/>
        </w:rPr>
        <w:t xml:space="preserve">                                                                                                                    </w:t>
      </w:r>
      <w:r>
        <w:rPr>
          <w:b w:val="1"/>
          <w:bCs w:val="1"/>
        </w:rPr>
        <w:t xml:space="preserve"> </w:t>
      </w:r>
      <w:r>
        <w:rPr>
          <w:b w:val="1"/>
          <w:bCs w:val="1"/>
        </w:rPr>
        <w:t xml:space="preserve">ք</w:t>
      </w:r>
      <w:r>
        <w:rPr>
          <w:b w:val="1"/>
          <w:bCs w:val="1"/>
        </w:rPr>
        <w:t xml:space="preserve">.</w:t>
      </w:r>
      <w:r>
        <w:rPr>
          <w:b w:val="1"/>
          <w:bCs w:val="1"/>
        </w:rPr>
        <w:t xml:space="preserve">Երևան</w:t>
      </w:r>
    </w:p>
    <w:p>
      <w:pPr>
        <w:jc w:val="both"/>
      </w:pPr>
      <w:r>
        <w:rPr>
          <w:b w:val="1"/>
          <w:bCs w:val="1"/>
        </w:rPr>
        <w:t xml:space="preserve"> </w:t>
      </w:r>
    </w:p>
    <w:p>
      <w:pPr>
        <w:jc w:val="both"/>
      </w:pPr>
      <w:r>
        <w:rPr>
          <w:b w:val="1"/>
          <w:bCs w:val="1"/>
        </w:rPr>
        <w:t xml:space="preserve"> </w:t>
      </w:r>
    </w:p>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C3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54F59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2026-04-03T15:22:10+04:00</dcterms:created>
  <dcterms:modified xsi:type="dcterms:W3CDTF">2026-04-03T15:22:10+04:00</dcterms:modified>
</cp:coreProperties>
</file>

<file path=docProps/custom.xml><?xml version="1.0" encoding="utf-8"?>
<Properties xmlns="http://schemas.openxmlformats.org/officeDocument/2006/custom-properties" xmlns:vt="http://schemas.openxmlformats.org/officeDocument/2006/docPropsVTypes"/>
</file>