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«ԱՐԴԱՐԱԴԱՏՈՒԹՅԱՆ ԱԿԱԴԵՄԻԱՅԻ ՄԱՍԻՆ» ՕՐԵՆՔՈՒՄ ՓՈՓՈԽՈՒԹՅՈՒՆՆԵՐ ԵՎ ԼՐԱՑՈՒՄՆԵՐ ԿԱՏԱՐԵԼՈՒ ՄԱՍԻՆ» ՕՐԵՆՔԻ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/>
        <w:t xml:space="preserve">«</w:t>
      </w:r>
      <w:r>
        <w:rPr>
          <w:b w:val="1"/>
          <w:bCs w:val="1"/>
        </w:rPr>
        <w:t xml:space="preserve">ԱՐԴԱՐԱԴԱՏՈՒԹՅԱՆ ԱԿԱԴԵՄԻԱՅԻ ՄԱՍԻՆ</w:t>
      </w:r>
      <w:r>
        <w:rPr/>
        <w:t xml:space="preserve">»</w:t>
      </w:r>
      <w:r>
        <w:rPr>
          <w:b w:val="1"/>
          <w:bCs w:val="1"/>
        </w:rPr>
        <w:t xml:space="preserve"> ՕՐԵՆՔՈՒՄ ՓՈՓՈԽՈՒԹՅՈՒՆՆԵՐ ԵՎ ԼՐԱՑՈՒՄՆԵՐ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>
          <w:b w:val="1"/>
          <w:bCs w:val="1"/>
        </w:rPr>
        <w:t xml:space="preserve"> </w:t>
      </w:r>
      <w:r>
        <w:rPr/>
        <w:t xml:space="preserve"> «Արդարադատության ակադեմիայի մասին» 2013 թվականի մայիսի 2-ի ՀՕ-50-Ն օրենքում (այսուհետ՝ Օրենք) «կոմիտեի դեպարտամենտում պետական» բառերը փոխարինել «կոմիտեում քաղաքացիական» բառերով և դրա հոլովաձևերով։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 Օրենքի 3-րդ հոդվածի 2-րդ մասից հանել ««Հայաստանի Հանրապետության քննչական կոմիտեի դեպարտամենտում պետական ծառայության մասին» և» բառերը:   </w:t>
      </w:r>
    </w:p>
    <w:p>
      <w:pPr>
        <w:jc w:val="both"/>
      </w:pPr>
      <w:r>
        <w:rPr>
          <w:b w:val="1"/>
          <w:bCs w:val="1"/>
        </w:rPr>
        <w:t xml:space="preserve">Հոդված 3.</w:t>
      </w:r>
      <w:r>
        <w:rPr/>
        <w:t xml:space="preserve"> Օրենքի 5-րդ հոդվածի՝</w:t>
      </w:r>
    </w:p>
    <w:p>
      <w:pPr>
        <w:jc w:val="both"/>
      </w:pPr>
      <w:r>
        <w:rPr/>
        <w:t xml:space="preserve">1. 1-ին մասը շարադրել նոր խմբագրությամբ.</w:t>
      </w:r>
    </w:p>
    <w:p>
      <w:pPr>
        <w:jc w:val="both"/>
      </w:pPr>
      <w:r>
        <w:rPr/>
        <w:t xml:space="preserve">«1. Խորհուրդը բաղկացած է 13 անդամից, որի կազմում են`</w:t>
      </w:r>
    </w:p>
    <w:p>
      <w:pPr>
        <w:jc w:val="both"/>
      </w:pPr>
      <w:r>
        <w:rPr/>
        <w:t xml:space="preserve">1) արդարադատության նախարարը կամ նրա նշանակմամբ՝ իր տեղակալը.</w:t>
      </w:r>
    </w:p>
    <w:p>
      <w:pPr>
        <w:jc w:val="both"/>
      </w:pPr>
      <w:r>
        <w:rPr/>
        <w:t xml:space="preserve">2) երեք դատախազ, որոնց նշանակում է Հայաստանի Հանրապետության գլխավոր դատախազը (այսուհետ` գլխավոր դատախազ).</w:t>
      </w:r>
    </w:p>
    <w:p>
      <w:pPr>
        <w:jc w:val="both"/>
      </w:pPr>
      <w:r>
        <w:rPr/>
        <w:t xml:space="preserve">3) երեք դատավոր, որոնց նշանակում է Հայաստանի Հանրապետության դատավորների ընդհանուր ժողովը՝ քաղաքացիական, քրեական և վարչական մասնագիտացմամբ դատավորների ներկայացվածությամբ․</w:t>
      </w:r>
    </w:p>
    <w:p>
      <w:pPr>
        <w:jc w:val="both"/>
      </w:pPr>
      <w:r>
        <w:rPr/>
        <w:t xml:space="preserve">4) Հակակոռուպցիոն կոմիտեի երեք ինքնավար պաշտոն զբաղեցնող անձ, որոնց նշանակում է Հայաստանի Հանրապետության հակակոռուպցիոն կոմիտեի նախագահը (այսուհետ` Հակակոռուպցիոն կոմիտեի նախագահ).</w:t>
      </w:r>
    </w:p>
    <w:p>
      <w:pPr>
        <w:jc w:val="both"/>
      </w:pPr>
      <w:r>
        <w:rPr/>
        <w:t xml:space="preserve">5) Քննչական կոմիտեի երեք ինքնավար պաշտոն զբաղեցնող անձ, որոնց նշանակում է Հայաստանի Հանրապետության քննչական կոմիտեի նախագահը (այսուհետ` քննչական կոմիտեի նախագահ)։».</w:t>
      </w:r>
    </w:p>
    <w:p>
      <w:pPr>
        <w:jc w:val="both"/>
      </w:pPr>
      <w:r>
        <w:rPr/>
        <w:t xml:space="preserve">2. 3-րդ մասում «2-րդ և 3-րդ» բառերը փոխարինել «2-5-րդ» բառերով.</w:t>
      </w:r>
    </w:p>
    <w:p>
      <w:pPr>
        <w:jc w:val="both"/>
      </w:pPr>
      <w:r>
        <w:rPr/>
        <w:t xml:space="preserve">3. 4-րդ մասում «դատախազ և դատավոր անդամների միջև» փոխարինել «դատավոր, դատախազ անդամի, Հակակոռուպցիոն կոմիտեի կամ Քննչական կոմիտեի ինքնավար պաշտոն զբաղեցնող անձի» բառերով.</w:t>
      </w:r>
    </w:p>
    <w:p>
      <w:pPr>
        <w:jc w:val="both"/>
      </w:pPr>
      <w:r>
        <w:rPr/>
        <w:t xml:space="preserve">4. 7-րդ մասում «դատավոր կամ դատախազ անդամի» բառերը փոխարինել «դատավոր, դատախազ անդամի, Հակակոռուպցիոն կոմիտեի կամ Քննչական կոմիտեի ինքնավար պաշտոն զբաղեցնող անձի» բառերով.</w:t>
      </w:r>
    </w:p>
    <w:p>
      <w:pPr>
        <w:jc w:val="both"/>
      </w:pPr>
      <w:r>
        <w:rPr/>
        <w:t xml:space="preserve">5. 7-րդ մասի 1-ին կետում «2-րդ և 3-րդ» բառերը փոխարինել «2-5-րդ» բառերով:</w:t>
      </w:r>
    </w:p>
    <w:p>
      <w:pPr>
        <w:jc w:val="both"/>
      </w:pPr>
      <w:r>
        <w:rPr>
          <w:b w:val="1"/>
          <w:bCs w:val="1"/>
        </w:rPr>
        <w:t xml:space="preserve">Հոդված 4.</w:t>
      </w:r>
      <w:r>
        <w:rPr/>
        <w:t xml:space="preserve"> Օրենքի 8-րդ հոդվածի՝</w:t>
      </w:r>
    </w:p>
    <w:p>
      <w:pPr>
        <w:jc w:val="both"/>
      </w:pPr>
      <w:r>
        <w:rPr/>
        <w:t xml:space="preserve">1. 2-րդ մասում «գլխավոր դատախազի» բառերից հետո լրացնել «Հակակոռուպցիոն կոմիտեի նախագահի, Քննչական կոմիտեի նախագահի,» բառերը, իսկ «երեք» բառը փոխարինել «վեց» բառով.</w:t>
      </w:r>
    </w:p>
    <w:p>
      <w:pPr>
        <w:jc w:val="both"/>
      </w:pPr>
      <w:r>
        <w:rPr/>
        <w:t xml:space="preserve">2. 3-րդ մասը շարադրել նոր խմբագրությամբ.</w:t>
      </w:r>
    </w:p>
    <w:p>
      <w:pPr>
        <w:jc w:val="both"/>
      </w:pPr>
      <w:r>
        <w:rPr/>
        <w:t xml:space="preserve">«3. Խորհրդի նիստն իրավազոր է, եթե դրան մասնակցում է Խորհրդի առնվազն 7 անդամ, իսկ սույն հոդվածի 4-րդ մասով նախատեսված դեպքում` առնվազն 6 անդամ։</w:t>
      </w:r>
    </w:p>
    <w:p>
      <w:pPr>
        <w:jc w:val="both"/>
      </w:pPr>
      <w:r>
        <w:rPr/>
        <w:t xml:space="preserve">3. 4-րդ մասը լրացնել հետևյալ բովանդակությամբ 3-րդ ենթակետով.</w:t>
      </w:r>
    </w:p>
    <w:p>
      <w:pPr>
        <w:jc w:val="both"/>
      </w:pPr>
      <w:r>
        <w:rPr/>
        <w:t xml:space="preserve">«3) սույն օրենքի 14-րդ հոդվածի 1-ին մասով նախատեսված քննիչների թեկնածությունների ցուցակում ընդգրկված անձանց, քննիչների, քննչական կոմիտեում քաղաքացիական ծառայողների վերաբերյալ` միայն քննիչ և սույն օրենքի 5-րդ հոդվածի 1-ին մասի 1-ին կետով նախատեսված անդամներով։».</w:t>
      </w:r>
    </w:p>
    <w:p>
      <w:pPr>
        <w:jc w:val="both"/>
      </w:pPr>
      <w:r>
        <w:rPr/>
        <w:t xml:space="preserve">4. 5-րդ մասում «4-րդ մասի 1-ին և 2-րդ կետերով» բառերը փոխարինել «4-րդ մասով» բառերով, իսկ «դատախազ կամ դատավոր անդամները» բառերը փոխարինել «դատավոր, դատախազ անդամները, Հակակոռուպցիոն կոմիտեի կամ Քննչական կոմիտեի ինքնավար պաշտոն զբաղեցնող անձինք» բառերով.</w:t>
      </w:r>
    </w:p>
    <w:p>
      <w:pPr>
        <w:jc w:val="both"/>
      </w:pPr>
      <w:r>
        <w:rPr/>
        <w:t xml:space="preserve">5. 7-րդ մասում «գլխավոր դատախազը» բառերից հետո լրացնել «Հակակոռուպցիոն կոմիտեի նախագահը, Քննչական կոմիտեի նախագահը» բառերը.</w:t>
      </w:r>
    </w:p>
    <w:p>
      <w:pPr>
        <w:jc w:val="both"/>
      </w:pPr>
      <w:r>
        <w:rPr/>
        <w:t xml:space="preserve">6. 8-րդ մասում «3» բառը փոխարինել «6» բառով:</w:t>
      </w:r>
    </w:p>
    <w:p>
      <w:pPr>
        <w:jc w:val="both"/>
      </w:pPr>
      <w:r>
        <w:rPr>
          <w:b w:val="1"/>
          <w:bCs w:val="1"/>
        </w:rPr>
        <w:t xml:space="preserve">Հոդված 5.</w:t>
      </w:r>
      <w:r>
        <w:rPr/>
        <w:t xml:space="preserve"> Օրենքի 9-րդ հոդվածի 2-րդ մասում «հինգ» բառը փոխարինել «ութ» բառով:</w:t>
      </w:r>
    </w:p>
    <w:p>
      <w:pPr>
        <w:jc w:val="both"/>
      </w:pPr>
      <w:r>
        <w:rPr>
          <w:b w:val="1"/>
          <w:bCs w:val="1"/>
        </w:rPr>
        <w:t xml:space="preserve">Հոդված 6</w:t>
      </w:r>
      <w:r>
        <w:rPr>
          <w:b w:val="1"/>
          <w:bCs w:val="1"/>
        </w:rPr>
        <w:t xml:space="preserve">. </w:t>
      </w:r>
      <w:r>
        <w:rPr/>
        <w:t xml:space="preserve">Օրենքի 10-րդ հոդվածի 1-ին մասի 14-րդ կետում «Հայաստանի Հանրապետության քննչական կոմիտեի նախագահին (այսուհետ՝ քննչական կոմիտեի նախագահ)» բառերը փոխարինել «Քննչական կոմիտեի նախագահին» բառերով:</w:t>
      </w:r>
    </w:p>
    <w:p>
      <w:pPr>
        <w:jc w:val="both"/>
      </w:pPr>
      <w:r>
        <w:rPr>
          <w:b w:val="1"/>
          <w:bCs w:val="1"/>
        </w:rPr>
        <w:t xml:space="preserve">Հոդված 7. </w:t>
      </w:r>
      <w:r>
        <w:rPr/>
        <w:t xml:space="preserve">Օրենքի 15-րդ հոդվածի 3-րդ մասից հանել «դեպարտամենտում» բառերը:</w:t>
      </w:r>
    </w:p>
    <w:p>
      <w:pPr>
        <w:jc w:val="both"/>
      </w:pPr>
      <w:r>
        <w:rPr>
          <w:b w:val="1"/>
          <w:bCs w:val="1"/>
        </w:rPr>
        <w:t xml:space="preserve">Հոդված 8.</w:t>
      </w:r>
      <w:r>
        <w:rPr/>
        <w:t xml:space="preserve"> Օրենքի 23-րդ հոդվածի 1-ին մասի «երեք» բառը փոխարինել «մինչև մեկ» բառով:</w:t>
      </w:r>
    </w:p>
    <w:p>
      <w:pPr>
        <w:jc w:val="both"/>
      </w:pPr>
      <w:r>
        <w:rPr>
          <w:b w:val="1"/>
          <w:bCs w:val="1"/>
        </w:rPr>
        <w:t xml:space="preserve">Հոդված 9. </w:t>
      </w:r>
      <w:r>
        <w:rPr/>
        <w:t xml:space="preserve"> Օրենքի 26-րդ հոդվածի՝</w:t>
      </w:r>
    </w:p>
    <w:p>
      <w:pPr>
        <w:jc w:val="both"/>
      </w:pPr>
      <w:r>
        <w:rPr/>
        <w:t xml:space="preserve">1. 3-րդ մասում «քննիչների» բառից հետո լրացնել «, Հակակոռուպցիոն կոմիտեի ինքնավար պաշտոնների» բառերը։</w:t>
      </w:r>
    </w:p>
    <w:p>
      <w:pPr>
        <w:jc w:val="both"/>
      </w:pPr>
      <w:r>
        <w:rPr/>
        <w:t xml:space="preserve">2. 12-րդ մասում «2.1-րդ» բառերից հետո լրացնել «2.2-րդ,» բառերը։</w:t>
      </w:r>
    </w:p>
    <w:p>
      <w:pPr>
        <w:jc w:val="both"/>
      </w:pPr>
      <w:r>
        <w:rPr>
          <w:b w:val="1"/>
          <w:bCs w:val="1"/>
        </w:rPr>
        <w:t xml:space="preserve">Հոդված 10. </w:t>
      </w:r>
      <w:r>
        <w:rPr/>
        <w:t xml:space="preserve">Օրենքի 27-րդ հոդվածի՝</w:t>
      </w:r>
    </w:p>
    <w:p>
      <w:pPr>
        <w:jc w:val="both"/>
      </w:pPr>
      <w:r>
        <w:rPr/>
        <w:t xml:space="preserve">1. 3-րդ մասում «քննիչ» բառից հետո լրացնել «, Հակակոռուպցիոն կոմիտեի ինքնավար պաշտոն զբաղեցնող անձ,», իսկ «քննչական կոմիտեի նախագահի» բառերից հետո լրացնել «, Հակակոռուպցիոն կոմիտեի նախագահի» բառերը։</w:t>
      </w:r>
    </w:p>
    <w:p>
      <w:pPr>
        <w:jc w:val="both"/>
      </w:pPr>
      <w:r>
        <w:rPr/>
        <w:t xml:space="preserve">2. 17–րդ մասում «պետական ծառայողների պարագայում» բառերից հետո լրացնել «, Հակակոռուպցիոն կոմիտեի նախագահը՝ Հակակոռուպցիոն կոմիտեի ինքնավար պաշտոնների թեկնածուների ցուցակում ընդգրկված անձանց պարագայում» բառերը։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11.</w:t>
      </w:r>
      <w:r>
        <w:rPr/>
        <w:t xml:space="preserve"> Օրենքի 33-րդ հոդվածի 2-րդ մասում նշված «դատավոր և դատախազ» բառերը փոխարինել «դատավոր, դատախազ և քննիչ» բառերով: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12. </w:t>
      </w:r>
      <w:r>
        <w:rPr/>
        <w:t xml:space="preserve">Սույն օրենքն ուժի մեջ է մտնում պաշտոնական հրապարակման օրվան հաջորդող տասներորդ օրը։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2026-04-07T20:55:44+04:00</dcterms:created>
  <dcterms:modified xsi:type="dcterms:W3CDTF">2026-04-07T20:55:44+04:00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