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պաշտպանության ժամանակ զինծառայողների կյանքին կամ առողջությանը պատճառված վնասների հատուցման մասին>> Հայաստանի Հանրապետության օրենքում փոփոխություն և լրացում կատարելու մասին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 <<ՀԱՅԱՍՏԱՆԻ ՀԱՆՐԱՊԵՏՈՒԹՅԱՆ ՊԱՇՏՊԱՆՈՒԹՅԱՆ ԺԱՄԱՆԱԿ ԶԻՆԾԱՌԱՅՈՂՆԵՐԻ ԿՅԱՆՔԻՆ ԿԱՄ ԱՌՈՂՋՈՒԹՅԱՆԸ ՊԱՏՃԱՌՎԱԾ ՎՆԱՍՆԵՐԻ ՀԱՏՈՒՑՄԱՆ ՄԱՍԻՆ>> ՀԱՅԱՍՏԱՆԻ ՀԱՆՐԱՊԵՏՈՒԹՅԱՆ ՕՐԵՆՔՈՒՄ ՓՈՓՈԽՈՒԹՅՈՒՆ ԵՎ ԼՐԱՑՈՒՄ ԿԱՏԱՐԵԼՈՒ ՄԱՍԻՆ</w:t></w:r></w:p><w:p><w:pPr/><w:r><w:rPr/><w:t xml:space="preserve"> </w:t></w:r></w:p><w:p><w:pPr/><w:r><w:rPr/><w:t xml:space="preserve"> </w:t></w:r></w:p><w:p><w:pPr><w:jc w:val="both"/></w:pPr><w:r><w:rPr/><w:t xml:space="preserve">     ՀՈԴՎԱԾ 1. <<Հայաստանի Հանրապետության պաշտպանության ժամանակ զինծառայողների կյանքին կամ առողջությանը պատճառված վնասների հատուցման մասին>> Հայաստանի Հանրապետության 2016 թվականի դեկտեմբերի 15-ի ՀՕ-245-Ն օրենքի (այսուհետ` Օրենք) նախաբանում §պաշտպանության>> բառից հետո ստորակետը հանել, իսկ <<ժամանակ>> բառից հետո լրացել <<կամ հակառակորդի նախահարձակ գործողության հետևանքով>> բառերը:</w:t></w:r></w:p><w:p><w:pPr><w:jc w:val="both"/></w:pPr><w:r><w:rPr/><w:t xml:space="preserve"> </w:t></w:r></w:p><w:p><w:pPr><w:jc w:val="both"/></w:pPr><w:r><w:rPr/><w:t xml:space="preserve">     ՀՈԴՎԱԾ 2. Սույն օրենքն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2026-04-06T05:37:20+04:00</dcterms:created>
  <dcterms:modified xsi:type="dcterms:W3CDTF">2026-04-06T05:37:20+04:00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