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 2004 թվականի  ապրիլի  14-ի N 631-Ն որոշման  մեջ լրացումներ և փոփոխություն կատարելու մասին» ՀՀ կառավարության որոշում</w:t>
      </w:r>
      <w:bookmarkEnd w:id="0"/>
    </w:p>
    <w:p>
      <w:pPr>
        <w:jc w:val="end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ՆԱԽԱԳԻԾ </w:t>
      </w:r>
    </w:p>
    <w:p>
      <w:pPr/>
      <w:r>
        <w:rPr/>
        <w:t xml:space="preserve">                                              ՀԱՅԱՍՏԱՆԻ ՀԱՆՐԱՊԵՏՈՒԹՅԱՆ ԿԱՌԱՎԱՐՈՒԹՅՈՒՆ                            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Ո Ր Ո Շ ՈՒ Մ</w:t>
      </w:r>
    </w:p>
    <w:p>
      <w:pPr/>
      <w:r>
        <w:rPr/>
        <w:t xml:space="preserve">                                               _______________ 2017 թվականի N ____ -Ն</w:t>
      </w:r>
    </w:p>
    <w:p>
      <w:pPr/>
      <w:r>
        <w:rPr/>
        <w:t xml:space="preserve">       «ՀԱՅԱՍՏԱՆԻ ՀԱՆՐԱՊԵՏՈՒԹՅԱՆ ԿԱՌԱՎԱՐՈՒԹՅԱՆ 2004 ԹՎԱԿԱՆԻ ԱՊՐԻԼԻ 14-Ի N 631-Ն ՈՐՈՇՄԱՆ                                               ՄԵՋ ԼՐԱՑՈՒՄՆԵՐ ԵՎ ՓՈՓՈԽՈՒԹՅՈՒՆ ԿԱՏԱՐԵԼՈՒ ՄԱՍԻՆ»</w:t>
      </w:r>
    </w:p>
    <w:p>
      <w:pPr/>
      <w:r>
        <w:rPr/>
        <w:t xml:space="preserve">Հայաստանի Հանրապետության կառավարությունը</w:t>
      </w:r>
      <w:r>
        <w:rPr>
          <w:b w:val="1"/>
          <w:bCs w:val="1"/>
        </w:rPr>
        <w:t xml:space="preserve"> որոշում է</w:t>
      </w:r>
      <w:r>
        <w:rPr/>
        <w:t xml:space="preserve">.</w:t>
      </w:r>
    </w:p>
    <w:p>
      <w:pPr/>
      <w:r>
        <w:rPr/>
        <w:t xml:space="preserve">Հայաստանի Հանրապետության կառավարության 2004 թվականի ապրիլի 14-ի «Երկրագործության գիտական կենտրոն» պետական ոչ առևտրային կազմակերպություն ստեղծելու մասին» N 631-Ն որոշման (այսուհետ` որոշում) 4-րդ կետը լրացնել հետևյալ բովանդակությամբ «ե» ենթակետով.</w:t>
      </w:r>
      <w:br/>
      <w:r>
        <w:rPr/>
        <w:t xml:space="preserve"> «ե) ծիրանենու և խաղողի կոլեկցիոն  ու ցուցադրական այգիների պահպանությունը:»:</w:t>
      </w:r>
    </w:p>
    <w:p>
      <w:pPr/>
      <w:r>
        <w:rPr/>
        <w:t xml:space="preserve">Որոշման 5-րդ կետի «գ» ենթակետում «մթերքների» բառից հետո լրացնել «, պտղատու և խաղողի պատվաստված տնկանյութի» բառերը:</w:t>
      </w:r>
      <w:br/>
      <w:r>
        <w:rPr/>
        <w:t xml:space="preserve">Որոշման 8-րդ կետի «ա» ենթակետը շարադրել հետևյալ խմբագրությամբ.</w:t>
      </w:r>
      <w:br/>
      <w:r>
        <w:rPr/>
        <w:t xml:space="preserve"> «ա) Արմավիրի մարզի Վաղարշապատի քաղաքային համայնքի վարչական տարածքից` 106.0 հեկտար գյուղատնտեսական նշանակության  հող, որից՝ 96.5 հեկտար վարելահող և 9.5 հեկտար բազմամյա տնկարկներ՝ 5 հեկտար ծիրանենու ու 4.5 հեկտար խաղողի կոլեկցիոն  ու ցուցադրական այգիներ.»:</w:t>
      </w:r>
    </w:p>
    <w:p>
      <w:pPr/>
      <w:r>
        <w:rPr/>
        <w:t xml:space="preserve">Որոշումը լրացնել հետևյալ բովանդակությամբ 8.1 կետով.</w:t>
      </w:r>
      <w:br/>
      <w:r>
        <w:rPr/>
        <w:t xml:space="preserve">«8.1 Սահմանել որ՝ սույն որոշման 8-րդ կետի «ա» ենթակետով «Երկրագործության գիտական կենտրոն» պետական ոչ առևտրային կազմակերպությանը հատկացված 5 հեկտար ծիրանենու և 4.5 հեկտար խաղողի կոլեկցիոն  ու ցուցադրական այգիները  ենթակա չեն օտարման՝ ներառյալ փոխանակության կամ նվիրատվության, վարձակալության, անհատույց օգտագործման հանձնելու կամ  գրավ դնելու:»:</w:t>
      </w:r>
    </w:p>
    <w:p>
      <w:pPr/>
      <w:r>
        <w:rPr/>
        <w:t xml:space="preserve">Սույն որոշումն ուժի մեջ է մտնում պաշտոնական հրապարակման օրվան հաջորդող 10-րդ օրը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2026-04-01T02:13:42+04:00</dcterms:created>
  <dcterms:modified xsi:type="dcterms:W3CDTF">2026-04-01T02:13:42+04:00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