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ՄԱՅԻՍԻ 15-Ի N 517-Ն, 2006 ԹՎԱԿԱՆԻ ՀՈՒՆԻՍԻ 22-Ի N 992-Ն ԵՎ 2012 ԹՎԱԿԱՆԻ ՍԵՊՏԵՄԲԵՐԻ 13-Ի N 1258-Ն ՈՐՈՇՈՒՄՆԵՐԻ ՄԵՋ ԼՐԱՑՈՒՄՆԵՐ ԵՎ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      </w:t>
      </w:r>
    </w:p>
    <w:p>
      <w:pPr>
        <w:jc w:val="center"/>
      </w:pPr>
      <w:r>
        <w:rPr/>
        <w:t xml:space="preserve">«     »  _________ 2023 թվականի     N  __________  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14</w:t>
      </w:r>
      <w:r>
        <w:rPr/>
        <w:t xml:space="preserve">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ՄԱՅ</w:t>
      </w:r>
      <w:r>
        <w:rPr>
          <w:b w:val="1"/>
          <w:bCs w:val="1"/>
        </w:rPr>
        <w:t xml:space="preserve">ԻՍԻ </w:t>
      </w:r>
      <w:r>
        <w:rPr>
          <w:b w:val="1"/>
          <w:bCs w:val="1"/>
        </w:rPr>
        <w:t xml:space="preserve">15</w:t>
      </w:r>
      <w:r>
        <w:rPr>
          <w:b w:val="1"/>
          <w:bCs w:val="1"/>
        </w:rPr>
        <w:t xml:space="preserve">-Ի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517</w:t>
      </w:r>
      <w:r>
        <w:rPr>
          <w:b w:val="1"/>
          <w:bCs w:val="1"/>
        </w:rPr>
        <w:t xml:space="preserve">-Ն</w:t>
      </w:r>
      <w:r>
        <w:rPr>
          <w:b w:val="1"/>
          <w:bCs w:val="1"/>
        </w:rPr>
        <w:t xml:space="preserve">, 2006 ԹՎԱԿԱՆԻ ՀՈՒՆԻՍԻ 22-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992-Ն ԵՎ 2012 ԹՎԱԿԱՆԻ ՍԵՊՏԵՄԲԵՐԻ 13-Ի 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1258-Ն ՈՐՈՇ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ՄՆ</w:t>
      </w:r>
      <w:r>
        <w:rPr>
          <w:b w:val="1"/>
          <w:bCs w:val="1"/>
        </w:rPr>
        <w:t xml:space="preserve">ԵՐԻ</w:t>
      </w:r>
      <w:r>
        <w:rPr/>
        <w:t xml:space="preserve"> </w:t>
      </w:r>
      <w:r>
        <w:rPr>
          <w:b w:val="1"/>
          <w:bCs w:val="1"/>
        </w:rPr>
        <w:t xml:space="preserve">ՄԵՋ 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 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մայիսի 15-ի «Կառավարական նշանակության ռադիոհաճախականությունների սպեկտրից ռադիոհաճախականությունների տիրույթների օգտագործման իրավասություն ունեցող սուբյեկտների ցանկը և կառավարական նշանակության ռադիոհաճախականությունների սպեկտրից ռադիոհաճախականությունների տիրույթների հատկացման կարգը հաստատելու մասին» N 517-Ն որոշման (այսուհետ՝ որոշում) մեջ կատարել հետևյալ լրացումները՝</w:t>
      </w:r>
    </w:p>
    <w:p>
      <w:pPr>
        <w:numPr>
          <w:ilvl w:val="0"/>
          <w:numId w:val="3"/>
        </w:numPr>
      </w:pPr>
      <w:r>
        <w:rPr/>
        <w:t xml:space="preserve">որոշման N 1 հավելվածը «Ազգային անվտանգության ծառայություն» բառերից հետո լրացնել «Հայաստանի Հանրապետության պետական պահպանության ծառայություն» բառերով.</w:t>
      </w:r>
    </w:p>
    <w:p>
      <w:pPr>
        <w:numPr>
          <w:ilvl w:val="0"/>
          <w:numId w:val="3"/>
        </w:numPr>
      </w:pPr>
      <w:r>
        <w:rPr/>
        <w:t xml:space="preserve">որոշման N 2 հավելվածի 3-րդ կետը «Ազգային անվտանգության ծառայություն,» բառերից հետո լրացնել «Հայաստանի Հանրապետության պետական պահպանության ծառայություն,» բառերով: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2006 թվականի հունիսի 22-ի «Հայաստանի Հանրապետության ռադիոհաճախականությունների կառավար-ման համակարգող հանձնաժողովի հանդիպումների և քննարկումների (աշխատանքի) կարգը հաստատելու մասին» N 992-Ն որոշման հավելվածում կատարել հետևյալ լրացումները՝</w:t>
      </w:r>
    </w:p>
    <w:p>
      <w:pPr>
        <w:numPr>
          <w:ilvl w:val="0"/>
          <w:numId w:val="5"/>
        </w:numPr>
      </w:pPr>
      <w:r>
        <w:rPr/>
        <w:t xml:space="preserve">14-րդ կետը «Հայաստանի Հանրապետության կառավարությանն առընթեր ազգային անվտանգության ծառայության» բառերից հետո լրացնել «կամ Հայաստանի Հանրապետության պետական պահպանության ծառայության» բառերով:</w:t>
      </w:r>
    </w:p>
    <w:p>
      <w:pPr>
        <w:numPr>
          <w:ilvl w:val="0"/>
          <w:numId w:val="5"/>
        </w:numPr>
      </w:pPr>
      <w:r>
        <w:rPr/>
        <w:t xml:space="preserve">22-րդ կետը «Հայաստանի Հանրապետության կառավարությանն առընթեր ազգային անվտանգության ծառայության,» բառերից հետո լրացնել «Հայաստանի Հանրապետության պետական պահպանության ծառայության,» բառերով: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կառավարության 2012 թվականի սեպտեմբերի 13-ի «Հայաստանի Հանրապետության կառավարության 2006 թվականի հունիսի 22-ի N 992-Ն որոշման մեջ փոփոխություն կատարելու և ռադիոհաճախականությունների կառավարման համակարգող հանձնաժողովին ռադիոհաճախականությունների որոշակի հատվածների առանձնացման վերաբերյալ հայտեր ներակայացնելու և քննարկելու կարգը հաստատելու մասին» N 1258-Ն որոշման N 2 հավելվածի 9-րդ կետի 3-րդ ենթակետում «և» բառը փոխարինել «կամ» բառով, ինչպես նաև «Հայաստանի Հանրապետության կառավարությանն առընթեր ազգային անվտանգության ծառայության» բառերից հետո լրացնել «կամ Հայաստանի Հանրապետության պետական պահպանության ծառայության» բառերով: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 </w:t>
      </w:r>
      <w:r>
        <w:rPr>
          <w:b w:val="1"/>
          <w:bCs w:val="1"/>
        </w:rPr>
        <w:t xml:space="preserve">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   Ն</w:t>
      </w:r>
      <w:r>
        <w:rPr>
          <w:b w:val="1"/>
          <w:bCs w:val="1"/>
        </w:rPr>
        <w:t xml:space="preserve">.</w:t>
      </w:r>
      <w:r>
        <w:rPr/>
        <w:t xml:space="preserve"> </w:t>
      </w:r>
      <w:r>
        <w:rPr>
          <w:b w:val="1"/>
          <w:bCs w:val="1"/>
        </w:rPr>
        <w:t xml:space="preserve">Փաշինյա</w:t>
      </w:r>
      <w:r>
        <w:rPr>
          <w:b w:val="1"/>
          <w:bCs w:val="1"/>
        </w:rPr>
        <w:t xml:space="preserve">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9B1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1FA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D7C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19C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D3E8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2026-04-06T12:18:06+04:00</dcterms:created>
  <dcterms:modified xsi:type="dcterms:W3CDTF">2026-04-06T12:18:06+04:00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