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նոյեմբերի 12-ի թիվ 1301-Ն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>
        <w:jc w:val="end"/>
      </w:pPr>
      <w:r>
        <w:rPr>
          <w:b w:val="1"/>
          <w:bCs w:val="1"/>
        </w:rPr>
        <w:t xml:space="preserve">____     ____-ի   N ___-Ն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 2015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ՆՈՅԵՄԲԵՐԻ</w:t>
      </w:r>
      <w:r>
        <w:rPr>
          <w:b w:val="1"/>
          <w:bCs w:val="1"/>
        </w:rPr>
        <w:t xml:space="preserve"> 12-Ի N 1301-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ՓՈՓՈԽՈՒԹՅՈՒՆՆԵՐ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/>
        <w:t xml:space="preserve">«Նորմատիվ իրավական ակտերի մասին» օրենքի 33-րդ և 34-րդ հոդվածների համաձայն՝ Հայաստանի Հանրապետության կառավարությունը որոշում 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նոյեմբերի 12-ի «Երրորդ երկրներից քաղաքացիական և ծառայողական զենքի, դրա հիմնական (բաղկացուցիչ) մասերի ու փամփուշտների ներմուծման, արտահանման և (կամ) տարանցիկ փոխադրման եզրակացության (թույլատրող փաստաթղթի) տրամադրման կարգը, ինչպես նաև երրորդ երկրներից Հայաստանի Հանրապետության մաքսային տարածք ներմուծման, Հայաստանի Հանրապետության մաքսային տարածքից արտահանման և Հայաստանի Հանրապետության մաքսային տարածքով տարանցիկ փախադրման դեպքում սահմանափակումների ենթակա քաղաքացիական և ծառայողական զենքի, դրա հիմնական (բաղկացուցիչ) մասերի ու փամփուշտների ցանկը հաստատելու և լիազոր մարմին ճանաչելու մասին» N 1301-Ն որոշման (այսուհետև՝ Որոշում) մեջ կատարել հետևյալ փոփոխությունները.</w:t>
      </w:r>
    </w:p>
    <w:p>
      <w:pPr>
        <w:jc w:val="both"/>
      </w:pPr>
      <w:r>
        <w:rPr/>
        <w:t xml:space="preserve">1) Որոշման 2-րդ կետից և  4-րդ հավելվածի 6-րդ կետից հանել «Հայաստանի Հանրապետության կառավարությանն առընթեր» բառերը,</w:t>
      </w:r>
    </w:p>
    <w:p>
      <w:pPr>
        <w:jc w:val="both"/>
      </w:pPr>
      <w:r>
        <w:rPr/>
        <w:t xml:space="preserve">2) Որոշման 2-րդ հավելվածում՝</w:t>
      </w:r>
    </w:p>
    <w:p>
      <w:pPr>
        <w:jc w:val="both"/>
      </w:pPr>
      <w:r>
        <w:rPr/>
        <w:t xml:space="preserve">ա. աղյուսակի 26-րդ կետում «9306 30 100 0-ից (բացառությամբ ռազմական նշանակության արտադրանքի)» բառերը փոխարինել «3603 30 000 0-ից» բառերով.</w:t>
      </w:r>
    </w:p>
    <w:p>
      <w:pPr>
        <w:jc w:val="both"/>
      </w:pPr>
      <w:r>
        <w:rPr/>
        <w:t xml:space="preserve">բ. աղյուսակի 33-րդ կետում «9705 00 000 0-ից  9706 00 000 0-ից» բառերը փոխարինել «9705 10 000 0-ից 9706 10 000 0-ից  9706 90 000 0-ից»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 մեջ է մտնում պաշտոնական հրապարակմանը հաջորդող օրվանից: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</w:p>
    <w:p>
      <w:pPr>
        <w:jc w:val="both"/>
      </w:pPr>
      <w:r>
        <w:rPr>
          <w:b w:val="1"/>
          <w:bCs w:val="1"/>
        </w:rPr>
        <w:t xml:space="preserve">ՎԱՐՉԱՊԵՏԻ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Ն. ՓԱՇԻՆ</w:t>
      </w:r>
      <w:r>
        <w:rPr>
          <w:b w:val="1"/>
          <w:bCs w:val="1"/>
        </w:rPr>
        <w:t xml:space="preserve">ՅԱՆ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      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 ______________ 2022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Ք.</w:t>
      </w:r>
      <w:r>
        <w:rPr>
          <w:b w:val="1"/>
          <w:bCs w:val="1"/>
        </w:rPr>
        <w:t xml:space="preserve"> Երևան</w:t>
      </w:r>
      <w:r>
        <w:rPr>
          <w:b w:val="1"/>
          <w:bCs w:val="1"/>
        </w:rPr>
        <w:t xml:space="preserve">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FE8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5FA82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2026-04-01T05:44:51+04:00</dcterms:created>
  <dcterms:modified xsi:type="dcterms:W3CDTF">2026-04-01T05:44:51+04:00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