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բարձրագույն ուսումնական հաստատությունների բակալավրի ու անընդհատ և ինտեգրացված կրթական ծրագրերով (առկա, հեռակա) 2022/2023 ուսումնական տարվա մասնագիտությունների և ընդունելության քննությունների ցանկը հաստատելու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Նախագիծ</w:t>
      </w:r>
      <w:br/>
      <w:r>
        <w:rPr/>
        <w:t xml:space="preserve"> </w:t>
      </w:r>
      <w:br/>
      <w:r>
        <w:rPr/>
        <w:t xml:space="preserve">ՀԱՅԱՍՏԱՆԻ ՀԱՆՐԱՊԵՏՈՒԹՅԱՆ ԿԱՌԱՎԱՐՈՒԹՅՈՒՆ</w:t>
      </w:r>
      <w:br/>
      <w:r>
        <w:rPr/>
        <w:t xml:space="preserve"> </w:t>
      </w:r>
      <w:br/>
      <w:r>
        <w:rPr/>
        <w:t xml:space="preserve">Ո Ր Ո Շ ՈՒ Մ</w:t>
      </w:r>
      <w:br/>
      <w:r>
        <w:rPr/>
        <w:t xml:space="preserve"> </w:t>
      </w:r>
      <w:br/>
      <w:r>
        <w:rPr/>
        <w:t xml:space="preserve">----------- 2021 թվականի N ----- Ն</w:t>
      </w:r>
      <w:br/>
      <w:r>
        <w:rPr/>
        <w:t xml:space="preserve"> </w:t>
      </w:r>
      <w:br/>
      <w:r>
        <w:rPr/>
        <w:t xml:space="preserve"> ՀԱՅԱՍՏԱՆԻ ՀԱՆՐԱՊԵՏՈՒԹՅԱՆ ԲԱՐՁՐԱԳՈՒՅՆ ՈՒՍՈՒՄՆԱԿԱՆ ՀԱՍՏԱՏՈՒԹՅՈՒՆՆԵՐԻ ԲԱԿԱԼԱՎՐԻ ՈՒ ԱՆԸՆԴՀԱՏ ԵՎ ԻՆՏԵԳՐԱՑՎԱԾ ԿՐԹԱԿԱՆ ԾՐԱԳՐԵՐՈՎ (ԱՌԿԱ, ՀԵՌԱԿԱ) 2022/2023 ՈՒՍՈՒՄՆԱԿԱՆ ՏԱՐՎԱ ՄԱՍՆԱԳԻՏՈՒԹՅՈՒՆՆԵՐԻ ԵՎ ԸՆԴՈՒՆԵ¬ԼՈՒԹՅԱՆ ՔՆՆՈՒԹՅՈՒՆՆԵՐԻ ՑԱՆԿԸ ՀԱՍՏԱՏԵԼՈՒ ՄԱՍԻՆ</w:t>
      </w:r>
    </w:p>
    <w:p>
      <w:pPr/>
      <w:r>
        <w:rPr/>
        <w:t xml:space="preserve">     «Կրթության մասին» Հայաստանի Հանրապետության օրենքի 15-րդ հոդվածի 5-րդ մասին համապատասխան` Հայաստանի Հանրապետության կառավարությունը որոշում է.</w:t>
      </w:r>
      <w:br/>
      <w:r>
        <w:rPr/>
        <w:t xml:space="preserve">1. Հաստատել Հայաստանի Հանրապետության բարձրագույն ուսումնական հաստատությունների բակալավրի ու անընդհատ և ինտեգրացված կրթական ծրագրերով (առկա, հեռակա) 2022/2023 ուսումնական տարվա մասնագիտությունների և ընդունելության քննությունների ցանկը` համաձայն հավելվածի:</w:t>
      </w:r>
      <w:br/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2026-04-01T08:30:55+04:00</dcterms:created>
  <dcterms:modified xsi:type="dcterms:W3CDTF">2026-04-01T08:30:55+04:00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