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2004 թվականի մարտի 4-ի N 318-Ն որոշման մեջ փոփոխություն կատարելու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Ո Ր Ո Շ ՈՒ Մ</w:t>
      </w:r>
    </w:p>
    <w:p>
      <w:pPr>
        <w:jc w:val="both"/>
      </w:pPr>
      <w:r>
        <w:rPr/>
        <w:t xml:space="preserve"> </w:t>
      </w:r>
    </w:p>
    <w:p>
      <w:pPr>
        <w:jc w:val="end"/>
      </w:pPr>
      <w:r>
        <w:rPr/>
        <w:t xml:space="preserve">                                  ------------- 2021 թվականի                                             </w:t>
      </w:r>
    </w:p>
    <w:p>
      <w:pPr>
        <w:jc w:val="end"/>
      </w:pPr>
      <w:r>
        <w:rPr/>
        <w:t xml:space="preserve">       N -----Ն</w:t>
      </w:r>
    </w:p>
    <w:p>
      <w:pPr>
        <w:jc w:val="end"/>
      </w:pPr>
      <w:r>
        <w:rPr/>
        <w:t xml:space="preserve"> </w:t>
      </w:r>
    </w:p>
    <w:p>
      <w:pPr>
        <w:jc w:val="both"/>
      </w:pPr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ԿԱՌԱՎԱՐՈՒԹՅԱՆ 2004 ԹՎԱԿԱՆԻ ՄԱՐՏԻ 4-Ի N 318-Ն ՈՐՈՇՄԱՆ ՄԵՋ ՓՈՓՈԽՈՒԹՅՈՒՆ ԿԱՏԱՐԵԼՈՒ ՄԱՍԻՆ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«Նորմատիվ իրավական ակտերի մասին» ՀՀ օրենքի 34-րդ հոդվածի համաձայն` Հայաստանի Հանրապետության կառավարությունը </w:t>
      </w:r>
      <w:r>
        <w:rPr>
          <w:b w:val="1"/>
          <w:bCs w:val="1"/>
        </w:rPr>
        <w:t xml:space="preserve">որոշում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2004թվականի մարտի 4-ի «Պետությանկողմից երաշխավորված անվճար և արտոնյալ պայմաններով բժշկական օգնության և սպասարկման մասին» N 318-Ն որոշման N 7 հավելվածի 5.1-ին կետը շարադրել հետևյալ խմբագրությամբ՝</w:t>
      </w:r>
    </w:p>
    <w:p>
      <w:pPr>
        <w:jc w:val="both"/>
      </w:pPr>
      <w:r>
        <w:rPr/>
        <w:t xml:space="preserve"> 5.1. Սույն հավելվածի 5-րդ կետի 1-ին ենթակետի «ա», «բ» և «գ» պարբերություններով նախատեսված «ԲԿ», «ՈՒՀ» և «ԱՆ» հապավումներով համարակալած ուղեգրերով ուղեգրումներն իրականացվում են էլեկտրոնային եղանակով, «դ» պարբերությամբ նախատեսված «ԳՄ» հապավումներով համարակալած ուղեգրերով ուղեգրումները`  թղթային եղանակով, բացառությամբ Հայաստանի Հանրապետության առողջապահության ոլորտում միասնական էլեկտրոնային տեղեկատվական համակարգին միացած մարմինների, որոնք ուղեգրումներն իրականացնում են էլեկտրոնային եղանակով, իսկ «ե» պարբերությունով նախատեսված «ԲՍՓ» հապավումով համարակալած ուղեգրերով ուղեգրումները` թղթային եղանակով: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>
        <w:jc w:val="both"/>
      </w:pPr>
      <w:r>
        <w:rPr>
          <w:b w:val="1"/>
          <w:bCs w:val="1"/>
        </w:rPr>
        <w:t xml:space="preserve">ՀԱՅԱՍՏԱՆԻ ՀԱՆՐԱՊԵՏՈՒԹՅԱՆ</w:t>
      </w:r>
    </w:p>
    <w:p>
      <w:pPr>
        <w:jc w:val="both"/>
      </w:pPr>
      <w:r>
        <w:rPr>
          <w:b w:val="1"/>
          <w:bCs w:val="1"/>
        </w:rPr>
        <w:t xml:space="preserve">ՎԱՐՉԱՊԵՏԻ ՊԱՇՏՈՆԱԿԱՏԱՐ                                                        </w:t>
      </w:r>
      <w:r>
        <w:rPr>
          <w:b w:val="1"/>
          <w:bCs w:val="1"/>
        </w:rPr>
        <w:t xml:space="preserve">        </w:t>
      </w:r>
      <w:r>
        <w:rPr>
          <w:b w:val="1"/>
          <w:bCs w:val="1"/>
        </w:rPr>
        <w:t xml:space="preserve"> Ն. ՓԱՇԻՆՅԱՆ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«      » ________  2021 թ.</w:t>
      </w:r>
    </w:p>
    <w:p>
      <w:pPr>
        <w:jc w:val="both"/>
      </w:pPr>
      <w:r>
        <w:rPr/>
        <w:t xml:space="preserve">                                                                                                            ք.Երևան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3F7E5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9F25CA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2026-04-01T12:25:30+04:00</dcterms:created>
  <dcterms:modified xsi:type="dcterms:W3CDTF">2026-04-01T12:25:30+04:00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