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2D24" w14:textId="5F903517" w:rsidR="006B2C01" w:rsidRPr="00D60322" w:rsidRDefault="00FB2611" w:rsidP="00FB2611">
      <w:pPr>
        <w:pStyle w:val="Heading1"/>
        <w:rPr>
          <w:szCs w:val="24"/>
        </w:rPr>
      </w:pPr>
      <w:r w:rsidRPr="00D60322">
        <w:rPr>
          <w:noProof/>
        </w:rPr>
        <w:drawing>
          <wp:inline distT="0" distB="0" distL="0" distR="0" wp14:anchorId="6004C5CE" wp14:editId="32256493">
            <wp:extent cx="1104900" cy="1060704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791" cy="106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CA21B" w14:textId="77777777" w:rsidR="006B2C01" w:rsidRPr="00D60322" w:rsidRDefault="006B2C01" w:rsidP="00FB2611">
      <w:pPr>
        <w:pStyle w:val="Heading1"/>
      </w:pPr>
      <w:r w:rsidRPr="00D60322">
        <w:t>ԿՈՌՈՒՊՑԻԱՅԻ ԿԱՆԽԱՐԳԵԼՄԱՆ ՀԱՆՁՆԱԺՈՂՈՎ                                                   ՈՐՈՇՈՒՄ</w:t>
      </w:r>
    </w:p>
    <w:p w14:paraId="2A23D275" w14:textId="77777777" w:rsidR="006B2C01" w:rsidRPr="00D60322" w:rsidRDefault="006B2C01" w:rsidP="006B2C01">
      <w:pPr>
        <w:spacing w:after="0" w:line="240" w:lineRule="auto"/>
        <w:ind w:firstLine="450"/>
        <w:jc w:val="both"/>
        <w:rPr>
          <w:rFonts w:ascii="Calibri" w:eastAsia="Times New Roman" w:hAnsi="Calibri" w:cs="Calibri"/>
          <w:sz w:val="24"/>
          <w:lang w:val="hy-AM"/>
        </w:rPr>
      </w:pPr>
      <w:r w:rsidRPr="00D60322">
        <w:rPr>
          <w:rFonts w:ascii="Calibri" w:eastAsia="Times New Roman" w:hAnsi="Calibri" w:cs="Calibri"/>
          <w:sz w:val="24"/>
          <w:lang w:val="hy-AM"/>
        </w:rPr>
        <w:t> </w:t>
      </w:r>
    </w:p>
    <w:p w14:paraId="67DDECD2" w14:textId="77777777" w:rsidR="00F33696" w:rsidRPr="00D60322" w:rsidRDefault="00F33696" w:rsidP="006B2C01">
      <w:pPr>
        <w:spacing w:after="0" w:line="240" w:lineRule="auto"/>
        <w:ind w:firstLine="450"/>
        <w:jc w:val="both"/>
        <w:rPr>
          <w:rFonts w:eastAsia="Times New Roman" w:cs="Times New Roman"/>
          <w:sz w:val="24"/>
          <w:lang w:val="hy-AM"/>
        </w:rPr>
      </w:pPr>
    </w:p>
    <w:p w14:paraId="3B4D9484" w14:textId="53BB250A" w:rsidR="006B2C01" w:rsidRPr="00D60322" w:rsidRDefault="004B7053" w:rsidP="006B2C01">
      <w:pPr>
        <w:spacing w:after="0" w:line="240" w:lineRule="auto"/>
        <w:ind w:firstLine="450"/>
        <w:rPr>
          <w:rFonts w:eastAsia="Times New Roman" w:cs="Times New Roman"/>
          <w:sz w:val="24"/>
          <w:lang w:val="hy-AM"/>
        </w:rPr>
      </w:pPr>
      <w:r w:rsidRPr="00D60322">
        <w:rPr>
          <w:rFonts w:eastAsia="Times New Roman" w:cs="Times New Roman"/>
          <w:sz w:val="24"/>
          <w:lang w:val="hy-AM"/>
        </w:rPr>
        <w:t xml:space="preserve"> </w:t>
      </w:r>
      <w:r w:rsidR="00A32E28" w:rsidRPr="00D60322">
        <w:rPr>
          <w:rFonts w:eastAsia="Times New Roman" w:cs="Times New Roman"/>
          <w:sz w:val="24"/>
          <w:lang w:val="hy-AM"/>
        </w:rPr>
        <w:t xml:space="preserve">         </w:t>
      </w:r>
      <w:r w:rsidRPr="00D60322">
        <w:rPr>
          <w:rFonts w:eastAsia="Times New Roman" w:cs="Times New Roman"/>
          <w:sz w:val="24"/>
          <w:lang w:val="hy-AM"/>
        </w:rPr>
        <w:t xml:space="preserve"> </w:t>
      </w:r>
      <w:r w:rsidR="006B2C01" w:rsidRPr="00D60322">
        <w:rPr>
          <w:rFonts w:eastAsia="Times New Roman" w:cs="Times New Roman"/>
          <w:sz w:val="24"/>
          <w:lang w:val="hy-AM"/>
        </w:rPr>
        <w:t>202</w:t>
      </w:r>
      <w:r w:rsidR="00A32E28" w:rsidRPr="00D60322">
        <w:rPr>
          <w:rFonts w:eastAsia="Times New Roman" w:cs="Times New Roman"/>
          <w:sz w:val="24"/>
          <w:lang w:val="hy-AM"/>
        </w:rPr>
        <w:t>4</w:t>
      </w:r>
      <w:r w:rsidR="006B2C01" w:rsidRPr="00D60322">
        <w:rPr>
          <w:rFonts w:eastAsia="Times New Roman" w:cs="Times New Roman"/>
          <w:sz w:val="24"/>
          <w:lang w:val="hy-AM"/>
        </w:rPr>
        <w:t xml:space="preserve"> թվական </w:t>
      </w:r>
      <w:r w:rsidR="006B2C01" w:rsidRPr="00D60322">
        <w:rPr>
          <w:rFonts w:eastAsia="Times New Roman" w:cs="Times New Roman"/>
          <w:sz w:val="24"/>
          <w:lang w:val="hy-AM"/>
        </w:rPr>
        <w:tab/>
      </w:r>
      <w:r w:rsidR="006B2C01" w:rsidRPr="00D60322">
        <w:rPr>
          <w:rFonts w:eastAsia="Times New Roman" w:cs="Times New Roman"/>
          <w:sz w:val="24"/>
          <w:lang w:val="hy-AM"/>
        </w:rPr>
        <w:tab/>
      </w:r>
      <w:r w:rsidR="006B2C01" w:rsidRPr="00D60322">
        <w:rPr>
          <w:rFonts w:eastAsia="Times New Roman" w:cs="Times New Roman"/>
          <w:sz w:val="24"/>
          <w:lang w:val="hy-AM"/>
        </w:rPr>
        <w:tab/>
      </w:r>
      <w:r w:rsidR="006B2C01" w:rsidRPr="00D60322">
        <w:rPr>
          <w:rFonts w:eastAsia="Times New Roman" w:cs="Times New Roman"/>
          <w:sz w:val="24"/>
          <w:lang w:val="hy-AM"/>
        </w:rPr>
        <w:tab/>
      </w:r>
      <w:r w:rsidR="006B2C01" w:rsidRPr="00D60322">
        <w:rPr>
          <w:rFonts w:eastAsia="Times New Roman" w:cs="Times New Roman"/>
          <w:sz w:val="24"/>
          <w:lang w:val="hy-AM"/>
        </w:rPr>
        <w:tab/>
      </w:r>
      <w:r w:rsidR="007168CE" w:rsidRPr="00D60322">
        <w:rPr>
          <w:rFonts w:eastAsia="Times New Roman" w:cs="Times New Roman"/>
          <w:sz w:val="24"/>
          <w:lang w:val="hy-AM"/>
        </w:rPr>
        <w:t xml:space="preserve">   </w:t>
      </w:r>
      <w:r w:rsidR="006B2C01" w:rsidRPr="00D60322">
        <w:rPr>
          <w:rFonts w:eastAsia="Times New Roman" w:cs="Times New Roman"/>
          <w:sz w:val="24"/>
          <w:lang w:val="hy-AM"/>
        </w:rPr>
        <w:tab/>
        <w:t>N</w:t>
      </w:r>
      <w:r w:rsidR="00706F7E" w:rsidRPr="00D60322">
        <w:rPr>
          <w:rFonts w:eastAsia="Times New Roman" w:cs="Times New Roman"/>
          <w:sz w:val="24"/>
          <w:lang w:val="hy-AM"/>
        </w:rPr>
        <w:t xml:space="preserve"> </w:t>
      </w:r>
      <w:r w:rsidR="00A32E28" w:rsidRPr="00D60322">
        <w:rPr>
          <w:rFonts w:eastAsia="Times New Roman" w:cs="Times New Roman"/>
          <w:sz w:val="24"/>
          <w:lang w:val="hy-AM"/>
        </w:rPr>
        <w:t xml:space="preserve">   </w:t>
      </w:r>
      <w:r w:rsidR="00706F7E" w:rsidRPr="00D60322">
        <w:rPr>
          <w:rFonts w:eastAsia="Times New Roman" w:cs="Times New Roman"/>
          <w:sz w:val="24"/>
          <w:lang w:val="hy-AM"/>
        </w:rPr>
        <w:t>-</w:t>
      </w:r>
      <w:r w:rsidR="006B2C01" w:rsidRPr="00D60322">
        <w:rPr>
          <w:rFonts w:eastAsia="Times New Roman" w:cs="Times New Roman"/>
          <w:sz w:val="24"/>
          <w:lang w:val="hy-AM"/>
        </w:rPr>
        <w:t>Ն</w:t>
      </w:r>
      <w:r w:rsidR="006B2C01" w:rsidRPr="00D60322">
        <w:rPr>
          <w:rFonts w:ascii="Calibri" w:eastAsia="Times New Roman" w:hAnsi="Calibri" w:cs="Calibri"/>
          <w:sz w:val="24"/>
          <w:lang w:val="hy-AM"/>
        </w:rPr>
        <w:t> </w:t>
      </w:r>
    </w:p>
    <w:p w14:paraId="2A4766C5" w14:textId="77777777" w:rsidR="006B2C01" w:rsidRPr="00D60322" w:rsidRDefault="006B2C01" w:rsidP="006B2C01">
      <w:pPr>
        <w:spacing w:after="0" w:line="240" w:lineRule="auto"/>
        <w:ind w:firstLine="450"/>
        <w:rPr>
          <w:rFonts w:eastAsia="Times New Roman" w:cs="Times New Roman"/>
          <w:sz w:val="24"/>
          <w:lang w:val="hy-AM"/>
        </w:rPr>
      </w:pPr>
    </w:p>
    <w:p w14:paraId="103E4CBD" w14:textId="77777777" w:rsidR="00B017C9" w:rsidRPr="00D60322" w:rsidRDefault="00B017C9" w:rsidP="006B2C01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</w:p>
    <w:p w14:paraId="4112B8D7" w14:textId="4A40B614" w:rsidR="006B2C01" w:rsidRPr="00D60322" w:rsidRDefault="006B2C01" w:rsidP="006B2C01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D60322">
        <w:rPr>
          <w:rFonts w:ascii="GHEA Grapalat" w:hAnsi="GHEA Grapalat"/>
          <w:b/>
          <w:lang w:val="hy-AM"/>
        </w:rPr>
        <w:t xml:space="preserve">ԿՈՌՈՒՊՑԻԱՅԻ ԿԱՆԽԱՐԳԵԼՄԱՆ ՀԱՆՁՆԱԺՈՂՈՎԻ 2020 ԹՎԱԿԱՆԻ </w:t>
      </w:r>
      <w:r w:rsidR="00A32E28" w:rsidRPr="00D60322">
        <w:rPr>
          <w:rFonts w:ascii="GHEA Grapalat" w:hAnsi="GHEA Grapalat"/>
          <w:b/>
          <w:lang w:val="hy-AM"/>
        </w:rPr>
        <w:t xml:space="preserve">ՆՈՅԵՄԲԵՐԻ </w:t>
      </w:r>
      <w:r w:rsidR="00D338D0" w:rsidRPr="00D60322">
        <w:rPr>
          <w:rFonts w:ascii="GHEA Grapalat" w:hAnsi="GHEA Grapalat"/>
          <w:b/>
          <w:lang w:val="hy-AM"/>
        </w:rPr>
        <w:t>1</w:t>
      </w:r>
      <w:r w:rsidR="00A32E28" w:rsidRPr="00D60322">
        <w:rPr>
          <w:rFonts w:ascii="GHEA Grapalat" w:hAnsi="GHEA Grapalat"/>
          <w:b/>
          <w:lang w:val="hy-AM"/>
        </w:rPr>
        <w:t>2</w:t>
      </w:r>
      <w:r w:rsidRPr="00D60322">
        <w:rPr>
          <w:rFonts w:ascii="GHEA Grapalat" w:hAnsi="GHEA Grapalat"/>
          <w:b/>
          <w:lang w:val="hy-AM"/>
        </w:rPr>
        <w:t xml:space="preserve">-Ի </w:t>
      </w:r>
      <w:r w:rsidR="00D338D0" w:rsidRPr="00D60322">
        <w:rPr>
          <w:rFonts w:ascii="GHEA Grapalat" w:hAnsi="GHEA Grapalat"/>
          <w:b/>
          <w:color w:val="000000"/>
          <w:shd w:val="clear" w:color="auto" w:fill="FFFFFF"/>
          <w:lang w:val="hy-AM"/>
        </w:rPr>
        <w:t>N 0</w:t>
      </w:r>
      <w:r w:rsidR="00A32E28" w:rsidRPr="00D60322">
        <w:rPr>
          <w:rFonts w:ascii="GHEA Grapalat" w:hAnsi="GHEA Grapalat"/>
          <w:b/>
          <w:color w:val="000000"/>
          <w:shd w:val="clear" w:color="auto" w:fill="FFFFFF"/>
          <w:lang w:val="hy-AM"/>
        </w:rPr>
        <w:t>4</w:t>
      </w:r>
      <w:r w:rsidRPr="00D60322">
        <w:rPr>
          <w:rFonts w:ascii="GHEA Grapalat" w:hAnsi="GHEA Grapalat"/>
          <w:b/>
          <w:color w:val="000000"/>
          <w:shd w:val="clear" w:color="auto" w:fill="FFFFFF"/>
          <w:lang w:val="hy-AM"/>
        </w:rPr>
        <w:t>-Ն</w:t>
      </w:r>
      <w:r w:rsidR="00D338D0" w:rsidRPr="00D6032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ՈՐՈՇՄԱՆ ՄԵՋ ՓՈՓՈԽՈՒԹՅՈՒՆ</w:t>
      </w:r>
      <w:r w:rsidRPr="00D6032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ԿԱՏԱՐԵԼՈՒ ՄԱՍԻՆ</w:t>
      </w:r>
    </w:p>
    <w:p w14:paraId="0649E334" w14:textId="77777777" w:rsidR="006B2C01" w:rsidRPr="00D60322" w:rsidRDefault="006B2C01" w:rsidP="006B2C0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lang w:val="hy-AM"/>
        </w:rPr>
      </w:pPr>
      <w:r w:rsidRPr="00D60322">
        <w:rPr>
          <w:rFonts w:ascii="Sylfaen" w:hAnsi="Sylfaen"/>
          <w:color w:val="000000"/>
          <w:lang w:val="hy-AM"/>
        </w:rPr>
        <w:t> </w:t>
      </w:r>
    </w:p>
    <w:p w14:paraId="5B9E0639" w14:textId="77777777" w:rsidR="006B2C01" w:rsidRPr="00D60322" w:rsidRDefault="006B2C01" w:rsidP="006B2C01">
      <w:pPr>
        <w:spacing w:after="0" w:line="240" w:lineRule="auto"/>
        <w:ind w:firstLine="450"/>
        <w:jc w:val="both"/>
        <w:rPr>
          <w:rFonts w:eastAsia="Times New Roman" w:cs="Times New Roman"/>
          <w:sz w:val="24"/>
          <w:lang w:val="hy-AM"/>
        </w:rPr>
      </w:pPr>
      <w:r w:rsidRPr="00D60322">
        <w:rPr>
          <w:rFonts w:ascii="Calibri" w:eastAsia="Times New Roman" w:hAnsi="Calibri" w:cs="Calibri"/>
          <w:sz w:val="24"/>
          <w:lang w:val="hy-AM"/>
        </w:rPr>
        <w:t> </w:t>
      </w:r>
    </w:p>
    <w:p w14:paraId="5861ABB9" w14:textId="5992AE91" w:rsidR="006B2C01" w:rsidRPr="005919E8" w:rsidRDefault="00D338D0" w:rsidP="005919E8">
      <w:pPr>
        <w:spacing w:after="0" w:line="360" w:lineRule="auto"/>
        <w:ind w:firstLine="450"/>
        <w:jc w:val="both"/>
        <w:rPr>
          <w:rFonts w:eastAsia="Times New Roman" w:cs="Times New Roman"/>
          <w:sz w:val="24"/>
          <w:lang w:val="hy-AM"/>
        </w:rPr>
      </w:pPr>
      <w:r w:rsidRPr="00D60322">
        <w:rPr>
          <w:color w:val="000000"/>
          <w:sz w:val="24"/>
          <w:shd w:val="clear" w:color="auto" w:fill="FFFFFF"/>
          <w:lang w:val="hy-AM"/>
        </w:rPr>
        <w:t xml:space="preserve">Հիմք ընդունելով «Նորմատիվ իրավական ակտերի մասին» Հայաստանի </w:t>
      </w:r>
      <w:r w:rsidRPr="005919E8">
        <w:rPr>
          <w:color w:val="000000"/>
          <w:sz w:val="24"/>
          <w:shd w:val="clear" w:color="auto" w:fill="FFFFFF"/>
          <w:lang w:val="hy-AM"/>
        </w:rPr>
        <w:t>Հանրապետության օրենքի 33-րդ և 34-րդ հոդվածները</w:t>
      </w:r>
      <w:r w:rsidR="006B2C01" w:rsidRPr="005919E8">
        <w:rPr>
          <w:color w:val="000000"/>
          <w:sz w:val="24"/>
          <w:shd w:val="clear" w:color="auto" w:fill="FFFFFF"/>
          <w:lang w:val="hy-AM"/>
        </w:rPr>
        <w:t>՝</w:t>
      </w:r>
      <w:r w:rsidR="00764229" w:rsidRPr="005919E8">
        <w:rPr>
          <w:rFonts w:cs="Calibri"/>
          <w:color w:val="000000"/>
          <w:sz w:val="24"/>
          <w:shd w:val="clear" w:color="auto" w:fill="FFFFFF"/>
          <w:lang w:val="hy-AM"/>
        </w:rPr>
        <w:t xml:space="preserve"> </w:t>
      </w:r>
      <w:r w:rsidR="006B2C01" w:rsidRPr="005919E8">
        <w:rPr>
          <w:rFonts w:eastAsia="Times New Roman" w:cs="Times New Roman"/>
          <w:sz w:val="24"/>
          <w:lang w:val="hy-AM"/>
        </w:rPr>
        <w:t xml:space="preserve">Կոռուպցիայի կանխարգելման հանձնաժողովը (այսուհետ` Հանձնաժողով) </w:t>
      </w:r>
      <w:r w:rsidR="006B2C01" w:rsidRPr="005919E8">
        <w:rPr>
          <w:rFonts w:eastAsia="Times New Roman" w:cs="Times New Roman"/>
          <w:b/>
          <w:i/>
          <w:sz w:val="24"/>
          <w:lang w:val="hy-AM"/>
        </w:rPr>
        <w:t>որոշում է</w:t>
      </w:r>
      <w:r w:rsidR="006B2C01" w:rsidRPr="005919E8">
        <w:rPr>
          <w:rFonts w:eastAsia="Times New Roman" w:cs="Times New Roman"/>
          <w:sz w:val="24"/>
          <w:lang w:val="hy-AM"/>
        </w:rPr>
        <w:t>.</w:t>
      </w:r>
    </w:p>
    <w:p w14:paraId="53F1E5A3" w14:textId="13DA07CC" w:rsidR="005919E8" w:rsidRPr="0044336E" w:rsidRDefault="007168CE" w:rsidP="0044336E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75"/>
        <w:jc w:val="both"/>
        <w:rPr>
          <w:rFonts w:eastAsia="Times New Roman" w:cs="Times New Roman"/>
          <w:color w:val="000000"/>
          <w:sz w:val="24"/>
          <w:lang w:val="hy-AM" w:eastAsia="en-GB"/>
        </w:rPr>
      </w:pPr>
      <w:r w:rsidRPr="0044336E">
        <w:rPr>
          <w:sz w:val="24"/>
          <w:lang w:val="hy-AM"/>
        </w:rPr>
        <w:t>Հ</w:t>
      </w:r>
      <w:r w:rsidR="006B2C01" w:rsidRPr="0044336E">
        <w:rPr>
          <w:sz w:val="24"/>
          <w:lang w:val="hy-AM"/>
        </w:rPr>
        <w:t>անձնա</w:t>
      </w:r>
      <w:r w:rsidR="00F33696" w:rsidRPr="0044336E">
        <w:rPr>
          <w:sz w:val="24"/>
          <w:lang w:val="hy-AM"/>
        </w:rPr>
        <w:t xml:space="preserve">ժողովի 2020 թվականի </w:t>
      </w:r>
      <w:r w:rsidR="00A32E28" w:rsidRPr="0044336E">
        <w:rPr>
          <w:bCs/>
          <w:sz w:val="24"/>
          <w:lang w:val="hy-AM"/>
        </w:rPr>
        <w:t>նոյեմբերի 12</w:t>
      </w:r>
      <w:r w:rsidR="00F33696" w:rsidRPr="0044336E">
        <w:rPr>
          <w:sz w:val="24"/>
          <w:lang w:val="hy-AM"/>
        </w:rPr>
        <w:t>-</w:t>
      </w:r>
      <w:r w:rsidR="006B2C01" w:rsidRPr="0044336E">
        <w:rPr>
          <w:sz w:val="24"/>
          <w:lang w:val="hy-AM"/>
        </w:rPr>
        <w:t>ի «</w:t>
      </w:r>
      <w:r w:rsidR="00733502" w:rsidRPr="0044336E">
        <w:rPr>
          <w:color w:val="000000"/>
          <w:sz w:val="24"/>
          <w:shd w:val="clear" w:color="auto" w:fill="FFFFFF"/>
          <w:lang w:val="hy-AM"/>
        </w:rPr>
        <w:t>Հայտարարագրի ներկայացման և հայտարարագրված տվյալներում փոփոխություն կատարելու կարգը, ինչպես նաև հայտարարագրի լրացմանը ներկայացվող պահանջները սահմանելու մասին</w:t>
      </w:r>
      <w:r w:rsidR="006B2C01" w:rsidRPr="0044336E">
        <w:rPr>
          <w:sz w:val="24"/>
          <w:lang w:val="hy-AM"/>
        </w:rPr>
        <w:t xml:space="preserve">» </w:t>
      </w:r>
      <w:r w:rsidR="00F33696" w:rsidRPr="0044336E">
        <w:rPr>
          <w:color w:val="000000"/>
          <w:sz w:val="24"/>
          <w:shd w:val="clear" w:color="auto" w:fill="FFFFFF"/>
          <w:lang w:val="hy-AM"/>
        </w:rPr>
        <w:t>N 0</w:t>
      </w:r>
      <w:r w:rsidR="00A32E28" w:rsidRPr="0044336E">
        <w:rPr>
          <w:color w:val="000000"/>
          <w:sz w:val="24"/>
          <w:shd w:val="clear" w:color="auto" w:fill="FFFFFF"/>
          <w:lang w:val="hy-AM"/>
        </w:rPr>
        <w:t>4</w:t>
      </w:r>
      <w:r w:rsidR="006B2C01" w:rsidRPr="0044336E">
        <w:rPr>
          <w:color w:val="000000"/>
          <w:sz w:val="24"/>
          <w:shd w:val="clear" w:color="auto" w:fill="FFFFFF"/>
          <w:lang w:val="hy-AM"/>
        </w:rPr>
        <w:t>-Ն</w:t>
      </w:r>
      <w:r w:rsidR="006B2C01" w:rsidRPr="0044336E">
        <w:rPr>
          <w:bCs/>
          <w:color w:val="000000"/>
          <w:sz w:val="24"/>
          <w:shd w:val="clear" w:color="auto" w:fill="FFFFFF"/>
          <w:lang w:val="hy-AM"/>
        </w:rPr>
        <w:t xml:space="preserve"> որոշմա</w:t>
      </w:r>
      <w:r w:rsidR="00A32E28" w:rsidRPr="0044336E">
        <w:rPr>
          <w:bCs/>
          <w:color w:val="000000"/>
          <w:sz w:val="24"/>
          <w:shd w:val="clear" w:color="auto" w:fill="FFFFFF"/>
          <w:lang w:val="hy-AM"/>
        </w:rPr>
        <w:t xml:space="preserve">ն </w:t>
      </w:r>
      <w:r w:rsidR="005919E8" w:rsidRPr="0044336E">
        <w:rPr>
          <w:rFonts w:eastAsia="Times New Roman" w:cs="Times New Roman"/>
          <w:color w:val="000000"/>
          <w:sz w:val="24"/>
          <w:lang w:val="hy-AM" w:eastAsia="en-GB"/>
        </w:rPr>
        <w:t>N 1 հավելվածի</w:t>
      </w:r>
      <w:r w:rsidR="005919E8" w:rsidRPr="0044336E">
        <w:rPr>
          <w:color w:val="000000"/>
          <w:sz w:val="24"/>
          <w:lang w:val="hy-AM" w:eastAsia="en-GB"/>
        </w:rPr>
        <w:t xml:space="preserve"> </w:t>
      </w:r>
      <w:r w:rsidR="005919E8" w:rsidRPr="0044336E">
        <w:rPr>
          <w:rFonts w:eastAsia="Times New Roman" w:cs="Times New Roman"/>
          <w:color w:val="000000"/>
          <w:sz w:val="24"/>
          <w:lang w:val="hy-AM" w:eastAsia="en-GB"/>
        </w:rPr>
        <w:t>11-րդ</w:t>
      </w:r>
      <w:r w:rsidR="005919E8" w:rsidRPr="0044336E">
        <w:rPr>
          <w:color w:val="000000"/>
          <w:sz w:val="24"/>
          <w:lang w:val="hy-AM" w:eastAsia="en-GB"/>
        </w:rPr>
        <w:t xml:space="preserve"> և 12-րդ</w:t>
      </w:r>
      <w:r w:rsidR="005919E8" w:rsidRPr="0044336E">
        <w:rPr>
          <w:rFonts w:eastAsia="Times New Roman" w:cs="Times New Roman"/>
          <w:color w:val="000000"/>
          <w:sz w:val="24"/>
          <w:lang w:val="hy-AM" w:eastAsia="en-GB"/>
        </w:rPr>
        <w:t xml:space="preserve"> կետ</w:t>
      </w:r>
      <w:r w:rsidR="005919E8" w:rsidRPr="0044336E">
        <w:rPr>
          <w:color w:val="000000"/>
          <w:sz w:val="24"/>
          <w:lang w:val="hy-AM" w:eastAsia="en-GB"/>
        </w:rPr>
        <w:t>եր</w:t>
      </w:r>
      <w:r w:rsidR="005919E8" w:rsidRPr="0044336E">
        <w:rPr>
          <w:rFonts w:eastAsia="Times New Roman" w:cs="Times New Roman"/>
          <w:color w:val="000000"/>
          <w:sz w:val="24"/>
          <w:lang w:val="hy-AM" w:eastAsia="en-GB"/>
        </w:rPr>
        <w:t>ում «տասնօրյա» բառերը փոխարինել «երեսնօրյա» բառ</w:t>
      </w:r>
      <w:r w:rsidR="005919E8" w:rsidRPr="0044336E">
        <w:rPr>
          <w:rFonts w:eastAsia="Times New Roman" w:cs="Times New Roman"/>
          <w:color w:val="000000"/>
          <w:sz w:val="24"/>
          <w:lang w:val="hy-AM" w:eastAsia="en-GB"/>
        </w:rPr>
        <w:t>եր</w:t>
      </w:r>
      <w:r w:rsidR="005919E8" w:rsidRPr="0044336E">
        <w:rPr>
          <w:rFonts w:eastAsia="Times New Roman" w:cs="Times New Roman"/>
          <w:color w:val="000000"/>
          <w:sz w:val="24"/>
          <w:lang w:val="hy-AM" w:eastAsia="en-GB"/>
        </w:rPr>
        <w:t>ով:</w:t>
      </w:r>
    </w:p>
    <w:p w14:paraId="51C2CBF5" w14:textId="020381F3" w:rsidR="00502361" w:rsidRPr="005919E8" w:rsidRDefault="006B2C01" w:rsidP="005919E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50"/>
        <w:jc w:val="both"/>
        <w:rPr>
          <w:rFonts w:ascii="GHEA Grapalat" w:hAnsi="GHEA Grapalat"/>
          <w:lang w:val="hy-AM"/>
        </w:rPr>
      </w:pPr>
      <w:r w:rsidRPr="005919E8">
        <w:rPr>
          <w:rFonts w:ascii="GHEA Grapalat" w:hAnsi="GHEA Grapalat"/>
          <w:lang w:val="hy-AM"/>
        </w:rPr>
        <w:t>Սույն որոշումն ուժի մեջ է մտնում պաշտոնական հրապարակմանը հաջորդող օրվանից:</w:t>
      </w:r>
    </w:p>
    <w:p w14:paraId="1B61FEDB" w14:textId="77777777" w:rsidR="00D60322" w:rsidRPr="00D60322" w:rsidRDefault="00D60322" w:rsidP="00D60322">
      <w:pPr>
        <w:pStyle w:val="NormalWeb"/>
        <w:spacing w:before="0" w:beforeAutospacing="0" w:after="0" w:afterAutospacing="0" w:line="360" w:lineRule="auto"/>
        <w:ind w:left="450"/>
        <w:jc w:val="both"/>
        <w:rPr>
          <w:rFonts w:ascii="GHEA Grapalat" w:hAnsi="GHEA Grapalat"/>
          <w:lang w:val="hy-AM"/>
        </w:rPr>
      </w:pPr>
    </w:p>
    <w:p w14:paraId="412E6A22" w14:textId="77777777" w:rsidR="00660672" w:rsidRPr="00D60322" w:rsidRDefault="00660672" w:rsidP="00660672">
      <w:pPr>
        <w:tabs>
          <w:tab w:val="left" w:pos="990"/>
        </w:tabs>
        <w:spacing w:line="240" w:lineRule="auto"/>
        <w:jc w:val="both"/>
        <w:rPr>
          <w:rFonts w:eastAsia="GHEA Grapalat" w:cs="GHEA Grapalat"/>
          <w:b/>
          <w:color w:val="000000"/>
          <w:sz w:val="24"/>
          <w:lang w:val="hy-AM"/>
        </w:rPr>
      </w:pPr>
      <w:r w:rsidRPr="00D60322">
        <w:rPr>
          <w:rFonts w:eastAsia="GHEA Grapalat" w:cs="GHEA Grapalat"/>
          <w:b/>
          <w:color w:val="000000"/>
          <w:sz w:val="24"/>
          <w:lang w:val="hy-AM"/>
        </w:rPr>
        <w:t xml:space="preserve">ՀԱՆՁՆԱԺՈՂՈՎԻ ՆԱԽԱԳԱՀԻ </w:t>
      </w:r>
    </w:p>
    <w:p w14:paraId="7B04C702" w14:textId="4C88E34A" w:rsidR="00660672" w:rsidRPr="00D60322" w:rsidRDefault="00660672" w:rsidP="003879EA">
      <w:pPr>
        <w:tabs>
          <w:tab w:val="left" w:pos="990"/>
        </w:tabs>
        <w:spacing w:line="240" w:lineRule="auto"/>
        <w:jc w:val="both"/>
        <w:rPr>
          <w:rFonts w:eastAsia="GHEA Grapalat" w:cs="GHEA Grapalat"/>
          <w:b/>
          <w:color w:val="000000"/>
          <w:sz w:val="24"/>
          <w:lang w:val="hy-AM"/>
        </w:rPr>
      </w:pPr>
      <w:r w:rsidRPr="00D60322">
        <w:rPr>
          <w:rFonts w:eastAsia="GHEA Grapalat" w:cs="GHEA Grapalat"/>
          <w:b/>
          <w:color w:val="000000"/>
          <w:sz w:val="24"/>
          <w:lang w:val="hy-AM"/>
        </w:rPr>
        <w:t xml:space="preserve">ՊԱՐՏԱԿԱՆՈՒԹՅՈՒՆՆԵՐԸ ԿԱՏԱՐՈՂ՝       </w:t>
      </w:r>
      <w:r w:rsidRPr="00D60322">
        <w:rPr>
          <w:rFonts w:eastAsia="GHEA Grapalat" w:cs="GHEA Grapalat"/>
          <w:b/>
          <w:color w:val="000000"/>
          <w:sz w:val="24"/>
          <w:lang w:val="hy-AM"/>
        </w:rPr>
        <w:tab/>
      </w:r>
      <w:r w:rsidRPr="00D60322">
        <w:rPr>
          <w:rFonts w:eastAsia="GHEA Grapalat" w:cs="GHEA Grapalat"/>
          <w:b/>
          <w:color w:val="000000"/>
          <w:sz w:val="24"/>
          <w:lang w:val="hy-AM"/>
        </w:rPr>
        <w:tab/>
        <w:t xml:space="preserve">   ՄԱՐԻԱՄ ԳԱԼՍՏՅԱՆ</w:t>
      </w:r>
    </w:p>
    <w:p w14:paraId="0153923D" w14:textId="77777777" w:rsidR="00660672" w:rsidRPr="00D60322" w:rsidRDefault="00660672" w:rsidP="00660672">
      <w:pPr>
        <w:spacing w:line="240" w:lineRule="auto"/>
        <w:ind w:firstLine="360"/>
        <w:jc w:val="right"/>
        <w:rPr>
          <w:rFonts w:eastAsia="GHEA Grapalat" w:cs="GHEA Grapalat"/>
          <w:b/>
          <w:color w:val="000000"/>
          <w:sz w:val="24"/>
          <w:lang w:val="hy-AM"/>
        </w:rPr>
      </w:pPr>
      <w:r w:rsidRPr="00D60322">
        <w:rPr>
          <w:rFonts w:eastAsia="GHEA Grapalat" w:cs="GHEA Grapalat"/>
          <w:b/>
          <w:color w:val="000000"/>
          <w:sz w:val="24"/>
          <w:lang w:val="hy-AM"/>
        </w:rPr>
        <w:t xml:space="preserve">                                         </w:t>
      </w:r>
    </w:p>
    <w:p w14:paraId="073BAFE9" w14:textId="1B20341A" w:rsidR="005236E2" w:rsidRPr="00D60322" w:rsidRDefault="00660672" w:rsidP="004F78AB">
      <w:pPr>
        <w:shd w:val="clear" w:color="auto" w:fill="FFFFFF"/>
        <w:spacing w:line="240" w:lineRule="auto"/>
        <w:ind w:firstLine="375"/>
        <w:jc w:val="both"/>
        <w:rPr>
          <w:rStyle w:val="Strong"/>
          <w:rFonts w:eastAsia="GHEA Grapalat" w:cs="GHEA Grapalat"/>
          <w:b w:val="0"/>
          <w:bCs w:val="0"/>
          <w:color w:val="000000"/>
          <w:sz w:val="24"/>
          <w:lang w:val="hy-AM"/>
        </w:rPr>
      </w:pPr>
      <w:r w:rsidRPr="00D60322">
        <w:rPr>
          <w:rFonts w:eastAsia="GHEA Grapalat" w:cs="GHEA Grapalat"/>
          <w:color w:val="000000"/>
          <w:sz w:val="24"/>
          <w:lang w:val="hy-AM"/>
        </w:rPr>
        <w:t>ք. Երևան</w:t>
      </w:r>
    </w:p>
    <w:sectPr w:rsidR="005236E2" w:rsidRPr="00D60322" w:rsidSect="007F493D">
      <w:pgSz w:w="12240" w:h="15840"/>
      <w:pgMar w:top="720" w:right="1417" w:bottom="99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36E5B"/>
    <w:multiLevelType w:val="hybridMultilevel"/>
    <w:tmpl w:val="53148156"/>
    <w:lvl w:ilvl="0" w:tplc="20EE950C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4E2A6F61"/>
    <w:multiLevelType w:val="hybridMultilevel"/>
    <w:tmpl w:val="69DC941A"/>
    <w:lvl w:ilvl="0" w:tplc="C636A092">
      <w:start w:val="1"/>
      <w:numFmt w:val="decimal"/>
      <w:lvlText w:val="%1."/>
      <w:lvlJc w:val="left"/>
      <w:pPr>
        <w:ind w:left="870" w:hanging="42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01"/>
    <w:rsid w:val="00021FB6"/>
    <w:rsid w:val="000226E1"/>
    <w:rsid w:val="000510FA"/>
    <w:rsid w:val="00060095"/>
    <w:rsid w:val="000704DE"/>
    <w:rsid w:val="000850AC"/>
    <w:rsid w:val="00086968"/>
    <w:rsid w:val="00096045"/>
    <w:rsid w:val="000D3966"/>
    <w:rsid w:val="000E787F"/>
    <w:rsid w:val="00101BBD"/>
    <w:rsid w:val="00112117"/>
    <w:rsid w:val="0012374C"/>
    <w:rsid w:val="00151C19"/>
    <w:rsid w:val="0016716A"/>
    <w:rsid w:val="00173500"/>
    <w:rsid w:val="00181188"/>
    <w:rsid w:val="001D55EB"/>
    <w:rsid w:val="001E0F0E"/>
    <w:rsid w:val="0021720A"/>
    <w:rsid w:val="002255C7"/>
    <w:rsid w:val="00235A86"/>
    <w:rsid w:val="00256EA4"/>
    <w:rsid w:val="00277B39"/>
    <w:rsid w:val="002A052A"/>
    <w:rsid w:val="002B2678"/>
    <w:rsid w:val="002C4E0D"/>
    <w:rsid w:val="002D0991"/>
    <w:rsid w:val="002D39D3"/>
    <w:rsid w:val="0031283D"/>
    <w:rsid w:val="00362813"/>
    <w:rsid w:val="003848F1"/>
    <w:rsid w:val="003879EA"/>
    <w:rsid w:val="003E4FD7"/>
    <w:rsid w:val="003E7350"/>
    <w:rsid w:val="00401FCC"/>
    <w:rsid w:val="004055EC"/>
    <w:rsid w:val="00411DFC"/>
    <w:rsid w:val="0044336E"/>
    <w:rsid w:val="0049123F"/>
    <w:rsid w:val="004B7053"/>
    <w:rsid w:val="004C69BD"/>
    <w:rsid w:val="004F78AB"/>
    <w:rsid w:val="00502361"/>
    <w:rsid w:val="00511271"/>
    <w:rsid w:val="00520442"/>
    <w:rsid w:val="005236E2"/>
    <w:rsid w:val="005250EF"/>
    <w:rsid w:val="0053698F"/>
    <w:rsid w:val="00562568"/>
    <w:rsid w:val="00575284"/>
    <w:rsid w:val="005919E8"/>
    <w:rsid w:val="00597824"/>
    <w:rsid w:val="005B0C13"/>
    <w:rsid w:val="005B32C4"/>
    <w:rsid w:val="005B5B51"/>
    <w:rsid w:val="005C28D5"/>
    <w:rsid w:val="005C4186"/>
    <w:rsid w:val="0062649E"/>
    <w:rsid w:val="00660672"/>
    <w:rsid w:val="00676F4F"/>
    <w:rsid w:val="006B2C01"/>
    <w:rsid w:val="006C7EF1"/>
    <w:rsid w:val="006F01C6"/>
    <w:rsid w:val="006F1836"/>
    <w:rsid w:val="00706F7E"/>
    <w:rsid w:val="007168CE"/>
    <w:rsid w:val="007200A8"/>
    <w:rsid w:val="007257FD"/>
    <w:rsid w:val="00733502"/>
    <w:rsid w:val="0075270C"/>
    <w:rsid w:val="007620C4"/>
    <w:rsid w:val="00764229"/>
    <w:rsid w:val="00786D14"/>
    <w:rsid w:val="0079675C"/>
    <w:rsid w:val="007C25C8"/>
    <w:rsid w:val="007C4DAB"/>
    <w:rsid w:val="007C5466"/>
    <w:rsid w:val="007F493D"/>
    <w:rsid w:val="008021AD"/>
    <w:rsid w:val="008249E2"/>
    <w:rsid w:val="00826513"/>
    <w:rsid w:val="00837474"/>
    <w:rsid w:val="008458B0"/>
    <w:rsid w:val="00861A71"/>
    <w:rsid w:val="008751BE"/>
    <w:rsid w:val="00875E0D"/>
    <w:rsid w:val="00880A59"/>
    <w:rsid w:val="008B2A9E"/>
    <w:rsid w:val="009172DD"/>
    <w:rsid w:val="009177DC"/>
    <w:rsid w:val="00925750"/>
    <w:rsid w:val="00972889"/>
    <w:rsid w:val="009804C5"/>
    <w:rsid w:val="00997448"/>
    <w:rsid w:val="009B520C"/>
    <w:rsid w:val="00A04AD3"/>
    <w:rsid w:val="00A106D8"/>
    <w:rsid w:val="00A17AD2"/>
    <w:rsid w:val="00A22C31"/>
    <w:rsid w:val="00A32E28"/>
    <w:rsid w:val="00A35E1A"/>
    <w:rsid w:val="00A37790"/>
    <w:rsid w:val="00A45D2E"/>
    <w:rsid w:val="00A63725"/>
    <w:rsid w:val="00A75A0B"/>
    <w:rsid w:val="00A93D90"/>
    <w:rsid w:val="00AC2E88"/>
    <w:rsid w:val="00AE478C"/>
    <w:rsid w:val="00AE6391"/>
    <w:rsid w:val="00B017C9"/>
    <w:rsid w:val="00B12A3F"/>
    <w:rsid w:val="00B4503E"/>
    <w:rsid w:val="00B85453"/>
    <w:rsid w:val="00B90CC2"/>
    <w:rsid w:val="00C21A77"/>
    <w:rsid w:val="00C43997"/>
    <w:rsid w:val="00C53504"/>
    <w:rsid w:val="00C7646C"/>
    <w:rsid w:val="00C81725"/>
    <w:rsid w:val="00CB3616"/>
    <w:rsid w:val="00CD26E3"/>
    <w:rsid w:val="00CF6CB2"/>
    <w:rsid w:val="00D0291B"/>
    <w:rsid w:val="00D12CAD"/>
    <w:rsid w:val="00D15BC8"/>
    <w:rsid w:val="00D26127"/>
    <w:rsid w:val="00D338D0"/>
    <w:rsid w:val="00D37EF2"/>
    <w:rsid w:val="00D50340"/>
    <w:rsid w:val="00D60322"/>
    <w:rsid w:val="00D74153"/>
    <w:rsid w:val="00D74BF1"/>
    <w:rsid w:val="00D76416"/>
    <w:rsid w:val="00D84832"/>
    <w:rsid w:val="00DA354B"/>
    <w:rsid w:val="00DA5BB8"/>
    <w:rsid w:val="00DB562A"/>
    <w:rsid w:val="00DB7059"/>
    <w:rsid w:val="00DC0329"/>
    <w:rsid w:val="00DD0EED"/>
    <w:rsid w:val="00DD6221"/>
    <w:rsid w:val="00DE5681"/>
    <w:rsid w:val="00E34CC0"/>
    <w:rsid w:val="00E433E5"/>
    <w:rsid w:val="00E74C42"/>
    <w:rsid w:val="00EB1808"/>
    <w:rsid w:val="00F00797"/>
    <w:rsid w:val="00F26557"/>
    <w:rsid w:val="00F33696"/>
    <w:rsid w:val="00F35A69"/>
    <w:rsid w:val="00F360BE"/>
    <w:rsid w:val="00F41BC5"/>
    <w:rsid w:val="00F46F0D"/>
    <w:rsid w:val="00F72B9E"/>
    <w:rsid w:val="00F82EC5"/>
    <w:rsid w:val="00F939C4"/>
    <w:rsid w:val="00F965C4"/>
    <w:rsid w:val="00FA6F66"/>
    <w:rsid w:val="00FB2611"/>
    <w:rsid w:val="00FB281C"/>
    <w:rsid w:val="00FD65D6"/>
    <w:rsid w:val="00FD6FEC"/>
    <w:rsid w:val="00F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0E16"/>
  <w15:chartTrackingRefBased/>
  <w15:docId w15:val="{EFB93A8A-9491-4E56-B849-2DECEE4A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C01"/>
    <w:pPr>
      <w:spacing w:line="256" w:lineRule="auto"/>
      <w:jc w:val="center"/>
    </w:pPr>
    <w:rPr>
      <w:rFonts w:ascii="GHEA Grapalat" w:hAnsi="GHEA Grapalat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B2611"/>
    <w:pPr>
      <w:keepNext/>
      <w:keepLines/>
      <w:spacing w:before="240" w:after="0"/>
      <w:outlineLvl w:val="0"/>
    </w:pPr>
    <w:rPr>
      <w:rFonts w:eastAsia="Times New Roman" w:cstheme="majorBidi"/>
      <w:b/>
      <w:color w:val="000000" w:themeColor="text1"/>
      <w:sz w:val="24"/>
      <w:szCs w:val="32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611"/>
    <w:rPr>
      <w:rFonts w:ascii="GHEA Grapalat" w:eastAsia="Times New Roman" w:hAnsi="GHEA Grapalat" w:cstheme="majorBidi"/>
      <w:b/>
      <w:color w:val="000000" w:themeColor="text1"/>
      <w:sz w:val="24"/>
      <w:szCs w:val="32"/>
      <w:lang w:val="hy-AM"/>
    </w:rPr>
  </w:style>
  <w:style w:type="paragraph" w:styleId="ListParagraph">
    <w:name w:val="List Paragraph"/>
    <w:basedOn w:val="Normal"/>
    <w:uiPriority w:val="34"/>
    <w:qFormat/>
    <w:rsid w:val="006B2C01"/>
    <w:pPr>
      <w:ind w:left="720"/>
      <w:contextualSpacing/>
    </w:pPr>
  </w:style>
  <w:style w:type="table" w:styleId="TableGrid">
    <w:name w:val="Table Grid"/>
    <w:basedOn w:val="TableNormal"/>
    <w:uiPriority w:val="39"/>
    <w:rsid w:val="006B2C01"/>
    <w:pPr>
      <w:spacing w:after="0" w:line="240" w:lineRule="auto"/>
      <w:jc w:val="center"/>
    </w:pPr>
    <w:rPr>
      <w:rFonts w:ascii="GHEA Grapalat" w:hAnsi="GHEA Grapalat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B2C0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4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FD7"/>
    <w:rPr>
      <w:rFonts w:ascii="GHEA Grapalat" w:hAnsi="GHEA Grapal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FD7"/>
    <w:rPr>
      <w:rFonts w:ascii="GHEA Grapalat" w:hAnsi="GHEA Grapala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C032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62568"/>
    <w:rPr>
      <w:b/>
      <w:bCs/>
    </w:rPr>
  </w:style>
  <w:style w:type="character" w:styleId="Emphasis">
    <w:name w:val="Emphasis"/>
    <w:basedOn w:val="DefaultParagraphFont"/>
    <w:uiPriority w:val="20"/>
    <w:qFormat/>
    <w:rsid w:val="00D50340"/>
    <w:rPr>
      <w:i/>
      <w:iCs/>
    </w:rPr>
  </w:style>
  <w:style w:type="paragraph" w:styleId="Revision">
    <w:name w:val="Revision"/>
    <w:hidden/>
    <w:uiPriority w:val="99"/>
    <w:semiHidden/>
    <w:rsid w:val="00101BBD"/>
    <w:pPr>
      <w:spacing w:after="0" w:line="240" w:lineRule="auto"/>
    </w:pPr>
    <w:rPr>
      <w:rFonts w:ascii="GHEA Grapalat" w:hAnsi="GHEA Grapalat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Aghekyan</dc:creator>
  <cp:keywords/>
  <dc:description/>
  <cp:lastModifiedBy>Anush Aghekyan</cp:lastModifiedBy>
  <cp:revision>3</cp:revision>
  <cp:lastPrinted>2022-12-26T06:35:00Z</cp:lastPrinted>
  <dcterms:created xsi:type="dcterms:W3CDTF">2024-03-06T07:30:00Z</dcterms:created>
  <dcterms:modified xsi:type="dcterms:W3CDTF">2024-03-06T07:33:00Z</dcterms:modified>
</cp:coreProperties>
</file>