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8E958" w14:textId="77777777" w:rsidR="00917B81" w:rsidRPr="001E18BD" w:rsidRDefault="001A0D1F" w:rsidP="007337A4">
      <w:pPr>
        <w:pStyle w:val="600"/>
        <w:rPr>
          <w:rFonts w:ascii="GHEA Grapalat" w:hAnsi="GHEA Grapalat"/>
          <w:color w:val="FFFFFF"/>
        </w:rPr>
      </w:pPr>
      <w:r>
        <w:rPr>
          <w:rFonts w:ascii="GHEA Grapalat" w:hAnsi="GHEA Grapalat"/>
          <w:b w:val="0"/>
          <w:noProof/>
          <w:color w:val="FFFFFF" w:themeColor="background1"/>
          <w:sz w:val="24"/>
          <w:szCs w:val="24"/>
          <w:lang w:eastAsia="en-US"/>
        </w:rPr>
        <mc:AlternateContent>
          <mc:Choice Requires="wps">
            <w:drawing>
              <wp:anchor distT="0" distB="0" distL="114300" distR="114300" simplePos="0" relativeHeight="251659264" behindDoc="0" locked="0" layoutInCell="1" allowOverlap="1" wp14:anchorId="7B1E1B77" wp14:editId="4D109EBD">
                <wp:simplePos x="0" y="0"/>
                <wp:positionH relativeFrom="column">
                  <wp:posOffset>-137795</wp:posOffset>
                </wp:positionH>
                <wp:positionV relativeFrom="paragraph">
                  <wp:posOffset>-81915</wp:posOffset>
                </wp:positionV>
                <wp:extent cx="2057400" cy="55372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53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2D978D" w14:textId="77777777" w:rsidR="0021475A" w:rsidRPr="007026EA" w:rsidRDefault="00B90165" w:rsidP="00205B59">
                            <w:pPr>
                              <w:pStyle w:val="600"/>
                              <w:jc w:val="center"/>
                              <w:rPr>
                                <w:rFonts w:ascii="Sylfaen" w:hAnsi="Sylfaen"/>
                                <w:color w:val="FFFFFF" w:themeColor="background1"/>
                              </w:rPr>
                            </w:pPr>
                            <w:r w:rsidRPr="007026EA">
                              <w:rPr>
                                <w:rFonts w:ascii="Sylfaen" w:hAnsi="Sylfaen"/>
                                <w:color w:val="FFFFFF" w:themeColor="background1"/>
                              </w:rPr>
                              <w:t>600.0246.08.06</w:t>
                            </w:r>
                            <w:r w:rsidR="0021475A" w:rsidRPr="007026EA">
                              <w:rPr>
                                <w:rFonts w:ascii="Sylfaen" w:hAnsi="Sylfaen"/>
                                <w:color w:val="FFFFFF" w:themeColor="background1"/>
                              </w:rPr>
                              <w:t>.</w:t>
                            </w:r>
                            <w:r w:rsidRPr="007026EA">
                              <w:rPr>
                                <w:rFonts w:ascii="Sylfaen" w:hAnsi="Sylfaen"/>
                                <w:color w:val="FFFFFF" w:themeColor="background1"/>
                                <w:lang w:val="hy-AM"/>
                              </w:rPr>
                              <w:t>22</w:t>
                            </w:r>
                          </w:p>
                          <w:p w14:paraId="231BE413" w14:textId="77777777" w:rsidR="0021475A" w:rsidRPr="00B90165" w:rsidRDefault="0021475A" w:rsidP="00205B59">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E1B77" id="_x0000_t202" coordsize="21600,21600" o:spt="202" path="m,l,21600r21600,l21600,xe">
                <v:stroke joinstyle="miter"/>
                <v:path gradientshapeok="t" o:connecttype="rect"/>
              </v:shapetype>
              <v:shape id="Text Box 13" o:spid="_x0000_s1026" type="#_x0000_t202" style="position:absolute;margin-left:-10.85pt;margin-top:-6.45pt;width:162pt;height: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b4JhQIAABc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" stroked="f">
                <v:textbox>
                  <w:txbxContent>
                    <w:p w14:paraId="4F2D978D" w14:textId="77777777" w:rsidR="0021475A" w:rsidRPr="007026EA" w:rsidRDefault="00B90165" w:rsidP="00205B59">
                      <w:pPr>
                        <w:pStyle w:val="600"/>
                        <w:jc w:val="center"/>
                        <w:rPr>
                          <w:rFonts w:ascii="Sylfaen" w:hAnsi="Sylfaen"/>
                          <w:color w:val="FFFFFF" w:themeColor="background1"/>
                        </w:rPr>
                      </w:pPr>
                      <w:r w:rsidRPr="007026EA">
                        <w:rPr>
                          <w:rFonts w:ascii="Sylfaen" w:hAnsi="Sylfaen"/>
                          <w:color w:val="FFFFFF" w:themeColor="background1"/>
                        </w:rPr>
                        <w:t>600.0246.08.06</w:t>
                      </w:r>
                      <w:r w:rsidR="0021475A" w:rsidRPr="007026EA">
                        <w:rPr>
                          <w:rFonts w:ascii="Sylfaen" w:hAnsi="Sylfaen"/>
                          <w:color w:val="FFFFFF" w:themeColor="background1"/>
                        </w:rPr>
                        <w:t>.</w:t>
                      </w:r>
                      <w:r w:rsidRPr="007026EA">
                        <w:rPr>
                          <w:rFonts w:ascii="Sylfaen" w:hAnsi="Sylfaen"/>
                          <w:color w:val="FFFFFF" w:themeColor="background1"/>
                          <w:lang w:val="hy-AM"/>
                        </w:rPr>
                        <w:t>22</w:t>
                      </w:r>
                    </w:p>
                    <w:p w14:paraId="231BE413" w14:textId="77777777" w:rsidR="0021475A" w:rsidRPr="00B90165" w:rsidRDefault="0021475A" w:rsidP="00205B59">
                      <w:pPr>
                        <w:rPr>
                          <w:szCs w:val="28"/>
                        </w:rPr>
                      </w:pPr>
                    </w:p>
                  </w:txbxContent>
                </v:textbox>
              </v:shape>
            </w:pict>
          </mc:Fallback>
        </mc:AlternateContent>
      </w:r>
      <w:r w:rsidR="005672C5">
        <w:rPr>
          <w:rFonts w:ascii="GHEA Grapalat" w:hAnsi="GHEA Grapalat"/>
          <w:noProof/>
          <w:lang w:eastAsia="en-US"/>
        </w:rPr>
        <w:object w:dxaOrig="1440" w:dyaOrig="1440" w14:anchorId="11A691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196.2pt;margin-top:10.7pt;width:80.35pt;height:75.35pt;z-index:251660288;mso-position-horizontal-relative:text;mso-position-vertical-relative:text"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8" o:title=""/>
            <w10:wrap type="through"/>
          </v:shape>
          <o:OLEObject Type="Embed" ProgID="Word.Picture.8" ShapeID="_x0000_s1039" DrawAspect="Content" ObjectID="_1753597693" r:id="rId9"/>
        </w:object>
      </w:r>
      <w:r>
        <w:rPr>
          <w:rFonts w:ascii="GHEA Grapalat" w:hAnsi="GHEA Grapalat"/>
          <w:noProof/>
          <w:lang w:eastAsia="en-US"/>
        </w:rPr>
        <mc:AlternateContent>
          <mc:Choice Requires="wps">
            <w:drawing>
              <wp:anchor distT="0" distB="0" distL="114300" distR="114300" simplePos="0" relativeHeight="251657728" behindDoc="0" locked="0" layoutInCell="1" allowOverlap="1" wp14:anchorId="3E380B35" wp14:editId="0712C441">
                <wp:simplePos x="0" y="0"/>
                <wp:positionH relativeFrom="column">
                  <wp:posOffset>5186680</wp:posOffset>
                </wp:positionH>
                <wp:positionV relativeFrom="paragraph">
                  <wp:posOffset>-122555</wp:posOffset>
                </wp:positionV>
                <wp:extent cx="1160145" cy="403860"/>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403860"/>
                        </a:xfrm>
                        <a:prstGeom prst="rect">
                          <a:avLst/>
                        </a:prstGeom>
                        <a:solidFill>
                          <a:srgbClr val="FFFFFF"/>
                        </a:solidFill>
                        <a:ln w="9525">
                          <a:noFill/>
                          <a:miter lim="800000"/>
                          <a:headEnd/>
                          <a:tailEnd/>
                        </a:ln>
                      </wps:spPr>
                      <wps:txbx>
                        <w:txbxContent>
                          <w:p w14:paraId="1EABE16C" w14:textId="77777777" w:rsidR="0021475A" w:rsidRPr="00DA6FCD" w:rsidRDefault="00AB67A3" w:rsidP="00315D65">
                            <w:pPr>
                              <w:rPr>
                                <w:rFonts w:ascii="GHEA Grapalat" w:hAnsi="GHEA Grapalat"/>
                                <w:b/>
                                <w:lang w:val="hy-AM"/>
                              </w:rPr>
                            </w:pPr>
                            <w:r w:rsidRPr="00DA6FCD">
                              <w:rPr>
                                <w:rFonts w:ascii="GHEA Grapalat" w:hAnsi="GHEA Grapalat"/>
                                <w:b/>
                                <w:lang w:val="hy-AM"/>
                              </w:rPr>
                              <w:t>ՆԱԽԱԳԻԾ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80B35" id="Text Box 25" o:spid="_x0000_s1027" type="#_x0000_t202" style="position:absolute;margin-left:408.4pt;margin-top:-9.65pt;width:91.35pt;height:3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" stroked="f">
                <v:textbox>
                  <w:txbxContent>
                    <w:p w14:paraId="1EABE16C" w14:textId="77777777" w:rsidR="0021475A" w:rsidRPr="00DA6FCD" w:rsidRDefault="00AB67A3" w:rsidP="00315D65">
                      <w:pPr>
                        <w:rPr>
                          <w:rFonts w:ascii="GHEA Grapalat" w:hAnsi="GHEA Grapalat"/>
                          <w:b/>
                          <w:lang w:val="hy-AM"/>
                        </w:rPr>
                      </w:pPr>
                      <w:r w:rsidRPr="00DA6FCD">
                        <w:rPr>
                          <w:rFonts w:ascii="GHEA Grapalat" w:hAnsi="GHEA Grapalat"/>
                          <w:b/>
                          <w:lang w:val="hy-AM"/>
                        </w:rPr>
                        <w:t>ՆԱԽԱԳԻԾ</w:t>
                      </w:r>
                    </w:p>
                  </w:txbxContent>
                </v:textbox>
              </v:shape>
            </w:pict>
          </mc:Fallback>
        </mc:AlternateContent>
      </w:r>
      <w:r w:rsidR="000A47FC" w:rsidRPr="001E18BD">
        <w:rPr>
          <w:rFonts w:ascii="GHEA Grapalat" w:hAnsi="GHEA Grapalat"/>
          <w:color w:val="FFFFFF"/>
          <w:lang w:val="hy-AM"/>
        </w:rPr>
        <w:t>.</w:t>
      </w:r>
    </w:p>
    <w:p w14:paraId="519CBD45" w14:textId="77777777" w:rsidR="00315D65" w:rsidRPr="00AB67A3" w:rsidRDefault="00315D65" w:rsidP="00315D65">
      <w:pPr>
        <w:rPr>
          <w:rFonts w:ascii="GHEA Grapalat" w:hAnsi="GHEA Grapalat"/>
          <w:b/>
          <w:color w:val="FFFFFF" w:themeColor="background1"/>
          <w:sz w:val="32"/>
          <w:szCs w:val="32"/>
        </w:rPr>
      </w:pPr>
      <w:r w:rsidRPr="00AB67A3">
        <w:rPr>
          <w:rFonts w:ascii="GHEA Grapalat" w:hAnsi="GHEA Grapalat"/>
          <w:b/>
          <w:color w:val="FFFFFF" w:themeColor="background1"/>
          <w:sz w:val="32"/>
          <w:szCs w:val="32"/>
        </w:rPr>
        <w:t>600.0</w:t>
      </w:r>
      <w:r w:rsidRPr="00AB67A3">
        <w:rPr>
          <w:rFonts w:ascii="GHEA Grapalat" w:hAnsi="GHEA Grapalat"/>
          <w:b/>
          <w:color w:val="FFFFFF" w:themeColor="background1"/>
          <w:sz w:val="32"/>
          <w:szCs w:val="32"/>
          <w:lang w:val="hy-AM"/>
        </w:rPr>
        <w:t>4</w:t>
      </w:r>
      <w:r w:rsidRPr="00AB67A3">
        <w:rPr>
          <w:rFonts w:ascii="GHEA Grapalat" w:hAnsi="GHEA Grapalat"/>
          <w:b/>
          <w:color w:val="FFFFFF" w:themeColor="background1"/>
          <w:sz w:val="32"/>
          <w:szCs w:val="32"/>
          <w:lang w:val="en-US"/>
        </w:rPr>
        <w:t>17</w:t>
      </w:r>
      <w:r w:rsidRPr="00AB67A3">
        <w:rPr>
          <w:rFonts w:ascii="GHEA Grapalat" w:hAnsi="GHEA Grapalat"/>
          <w:b/>
          <w:color w:val="FFFFFF" w:themeColor="background1"/>
          <w:sz w:val="32"/>
          <w:szCs w:val="32"/>
        </w:rPr>
        <w:t>.2</w:t>
      </w:r>
      <w:r w:rsidRPr="00AB67A3">
        <w:rPr>
          <w:rFonts w:ascii="GHEA Grapalat" w:hAnsi="GHEA Grapalat"/>
          <w:b/>
          <w:color w:val="FFFFFF" w:themeColor="background1"/>
          <w:sz w:val="32"/>
          <w:szCs w:val="32"/>
          <w:lang w:val="hy-AM"/>
        </w:rPr>
        <w:t>5</w:t>
      </w:r>
      <w:r w:rsidRPr="00AB67A3">
        <w:rPr>
          <w:rFonts w:ascii="GHEA Grapalat" w:hAnsi="GHEA Grapalat"/>
          <w:b/>
          <w:color w:val="FFFFFF" w:themeColor="background1"/>
          <w:sz w:val="32"/>
          <w:szCs w:val="32"/>
        </w:rPr>
        <w:t>.1</w:t>
      </w:r>
      <w:r w:rsidRPr="00AB67A3">
        <w:rPr>
          <w:rFonts w:ascii="GHEA Grapalat" w:hAnsi="GHEA Grapalat"/>
          <w:b/>
          <w:color w:val="FFFFFF" w:themeColor="background1"/>
          <w:sz w:val="32"/>
          <w:szCs w:val="32"/>
          <w:lang w:val="hy-AM"/>
        </w:rPr>
        <w:t>1</w:t>
      </w:r>
      <w:r w:rsidRPr="00AB67A3">
        <w:rPr>
          <w:rFonts w:ascii="GHEA Grapalat" w:hAnsi="GHEA Grapalat"/>
          <w:b/>
          <w:color w:val="FFFFFF" w:themeColor="background1"/>
          <w:sz w:val="32"/>
          <w:szCs w:val="32"/>
        </w:rPr>
        <w:t>.20</w:t>
      </w:r>
    </w:p>
    <w:p w14:paraId="0515D3EA" w14:textId="77777777" w:rsidR="007337A4" w:rsidRPr="001E18BD" w:rsidRDefault="007337A4" w:rsidP="00315D65">
      <w:pPr>
        <w:pStyle w:val="600"/>
        <w:rPr>
          <w:rFonts w:ascii="GHEA Grapalat" w:hAnsi="GHEA Grapalat"/>
          <w:lang w:val="hy-AM"/>
        </w:rPr>
      </w:pPr>
    </w:p>
    <w:p w14:paraId="316F754D" w14:textId="77777777" w:rsidR="007337A4" w:rsidRPr="001E18BD" w:rsidRDefault="007337A4" w:rsidP="007337A4">
      <w:pPr>
        <w:pStyle w:val="voroshum"/>
        <w:spacing w:before="0"/>
        <w:rPr>
          <w:rFonts w:ascii="GHEA Grapalat" w:hAnsi="GHEA Grapalat"/>
          <w:lang w:val="hy-AM"/>
        </w:rPr>
      </w:pPr>
    </w:p>
    <w:p w14:paraId="1BF3D4C8" w14:textId="77777777" w:rsidR="00205B59" w:rsidRPr="001E18BD" w:rsidRDefault="00205B59" w:rsidP="00205B59">
      <w:pPr>
        <w:pStyle w:val="voroshum"/>
        <w:spacing w:before="0"/>
        <w:jc w:val="left"/>
        <w:rPr>
          <w:rFonts w:ascii="GHEA Grapalat" w:hAnsi="GHEA Grapalat"/>
          <w:sz w:val="16"/>
          <w:szCs w:val="16"/>
        </w:rPr>
      </w:pPr>
    </w:p>
    <w:p w14:paraId="7436ACE8" w14:textId="77777777" w:rsidR="00E01DA6" w:rsidRDefault="000A47FC" w:rsidP="007337A4">
      <w:pPr>
        <w:pStyle w:val="voroshum"/>
        <w:spacing w:before="0"/>
        <w:rPr>
          <w:rFonts w:ascii="GHEA Grapalat" w:hAnsi="GHEA Grapalat"/>
          <w:lang w:val="hy-AM"/>
        </w:rPr>
      </w:pPr>
      <w:r w:rsidRPr="001E18BD">
        <w:rPr>
          <w:rFonts w:ascii="GHEA Grapalat" w:hAnsi="GHEA Grapalat"/>
          <w:lang w:val="hy-AM"/>
        </w:rPr>
        <w:t>ՀԱՅԱՍՏԱՆԻ</w:t>
      </w:r>
      <w:r w:rsidR="00E01DA6" w:rsidRPr="001E18BD">
        <w:rPr>
          <w:rFonts w:ascii="GHEA Grapalat" w:hAnsi="GHEA Grapalat"/>
          <w:lang w:val="hy-AM"/>
        </w:rPr>
        <w:t xml:space="preserve"> </w:t>
      </w:r>
      <w:r w:rsidRPr="001E18BD">
        <w:rPr>
          <w:rFonts w:ascii="GHEA Grapalat" w:hAnsi="GHEA Grapalat"/>
          <w:lang w:val="hy-AM"/>
        </w:rPr>
        <w:t>ՀԱՆՐԱՊԵՏՈՒԹՅԱՆ</w:t>
      </w:r>
      <w:r w:rsidR="0019101C" w:rsidRPr="001E18BD">
        <w:rPr>
          <w:rFonts w:ascii="GHEA Grapalat" w:hAnsi="GHEA Grapalat"/>
          <w:lang w:val="hy-AM"/>
        </w:rPr>
        <w:br/>
      </w:r>
      <w:r w:rsidRPr="001E18BD">
        <w:rPr>
          <w:rFonts w:ascii="GHEA Grapalat" w:hAnsi="GHEA Grapalat"/>
          <w:lang w:val="hy-AM"/>
        </w:rPr>
        <w:t>ՀԱՆՐԱՅԻՆ</w:t>
      </w:r>
      <w:r w:rsidR="00E01DA6" w:rsidRPr="001E18BD">
        <w:rPr>
          <w:rFonts w:ascii="GHEA Grapalat" w:hAnsi="GHEA Grapalat"/>
          <w:lang w:val="hy-AM"/>
        </w:rPr>
        <w:t xml:space="preserve"> </w:t>
      </w:r>
      <w:r w:rsidRPr="001E18BD">
        <w:rPr>
          <w:rFonts w:ascii="GHEA Grapalat" w:hAnsi="GHEA Grapalat"/>
          <w:lang w:val="hy-AM"/>
        </w:rPr>
        <w:t>ԾԱՌԱՅՈՒԹՅՈՒՆՆԵՐԸ</w:t>
      </w:r>
      <w:r w:rsidR="00E01DA6" w:rsidRPr="001E18BD">
        <w:rPr>
          <w:rFonts w:ascii="GHEA Grapalat" w:hAnsi="GHEA Grapalat"/>
          <w:lang w:val="hy-AM"/>
        </w:rPr>
        <w:t xml:space="preserve"> </w:t>
      </w:r>
      <w:r w:rsidRPr="001E18BD">
        <w:rPr>
          <w:rFonts w:ascii="GHEA Grapalat" w:hAnsi="GHEA Grapalat"/>
          <w:lang w:val="hy-AM"/>
        </w:rPr>
        <w:t>ԿԱՐԳԱՎՈՐՈՂ</w:t>
      </w:r>
      <w:r w:rsidR="006F6E92" w:rsidRPr="001E18BD">
        <w:rPr>
          <w:rFonts w:ascii="GHEA Grapalat" w:hAnsi="GHEA Grapalat"/>
          <w:lang w:val="hy-AM"/>
        </w:rPr>
        <w:t xml:space="preserve"> </w:t>
      </w:r>
      <w:r w:rsidRPr="001E18BD">
        <w:rPr>
          <w:rFonts w:ascii="GHEA Grapalat" w:hAnsi="GHEA Grapalat"/>
          <w:lang w:val="hy-AM"/>
        </w:rPr>
        <w:t>ՀԱՆՁՆԱԺՈՂՈՎ</w:t>
      </w:r>
    </w:p>
    <w:p w14:paraId="70943F95" w14:textId="77777777" w:rsidR="00E01DA6" w:rsidRPr="001E18BD" w:rsidRDefault="000A47FC" w:rsidP="007337A4">
      <w:pPr>
        <w:pStyle w:val="voroshum2"/>
        <w:rPr>
          <w:rFonts w:ascii="GHEA Grapalat" w:hAnsi="GHEA Grapalat"/>
          <w:lang w:val="hy-AM"/>
        </w:rPr>
      </w:pPr>
      <w:r w:rsidRPr="001E18BD">
        <w:rPr>
          <w:rFonts w:ascii="GHEA Grapalat" w:hAnsi="GHEA Grapalat"/>
          <w:lang w:val="hy-AM"/>
        </w:rPr>
        <w:t>ՈՐՈՇՈՒՄ</w:t>
      </w:r>
    </w:p>
    <w:p w14:paraId="0258285A" w14:textId="77777777" w:rsidR="00E93E42" w:rsidRDefault="007026EA" w:rsidP="007337A4">
      <w:pPr>
        <w:pStyle w:val="data"/>
        <w:spacing w:line="240" w:lineRule="auto"/>
        <w:rPr>
          <w:rFonts w:ascii="GHEA Grapalat" w:hAnsi="GHEA Grapalat"/>
          <w:lang w:val="hy-AM"/>
        </w:rPr>
      </w:pPr>
      <w:r>
        <w:rPr>
          <w:rFonts w:ascii="GHEA Grapalat" w:hAnsi="GHEA Grapalat"/>
          <w:lang w:val="hy-AM"/>
        </w:rPr>
        <w:t>-- -----------</w:t>
      </w:r>
      <w:r w:rsidR="00A21196" w:rsidRPr="001E18BD">
        <w:rPr>
          <w:rFonts w:ascii="GHEA Grapalat" w:hAnsi="GHEA Grapalat"/>
          <w:lang w:val="hy-AM"/>
        </w:rPr>
        <w:t xml:space="preserve"> </w:t>
      </w:r>
      <w:r w:rsidR="00E93E42" w:rsidRPr="001E18BD">
        <w:rPr>
          <w:rFonts w:ascii="GHEA Grapalat" w:hAnsi="GHEA Grapalat"/>
          <w:lang w:val="hy-AM"/>
        </w:rPr>
        <w:t>20</w:t>
      </w:r>
      <w:r w:rsidR="001E18BD">
        <w:rPr>
          <w:rFonts w:ascii="GHEA Grapalat" w:hAnsi="GHEA Grapalat"/>
          <w:lang w:val="hy-AM"/>
        </w:rPr>
        <w:t>2</w:t>
      </w:r>
      <w:r>
        <w:rPr>
          <w:rFonts w:ascii="GHEA Grapalat" w:hAnsi="GHEA Grapalat"/>
          <w:lang w:val="hy-AM"/>
        </w:rPr>
        <w:t>3</w:t>
      </w:r>
      <w:r w:rsidR="00E93E42" w:rsidRPr="001E18BD">
        <w:rPr>
          <w:rFonts w:ascii="GHEA Grapalat" w:hAnsi="GHEA Grapalat"/>
          <w:lang w:val="hy-AM"/>
        </w:rPr>
        <w:t xml:space="preserve"> </w:t>
      </w:r>
      <w:r w:rsidR="000A47FC" w:rsidRPr="001E18BD">
        <w:rPr>
          <w:rFonts w:ascii="GHEA Grapalat" w:hAnsi="GHEA Grapalat"/>
          <w:lang w:val="hy-AM"/>
        </w:rPr>
        <w:t>թվականի</w:t>
      </w:r>
      <w:r w:rsidR="00E93E42" w:rsidRPr="001E18BD">
        <w:rPr>
          <w:rFonts w:ascii="GHEA Grapalat" w:hAnsi="GHEA Grapalat"/>
          <w:lang w:val="hy-AM"/>
        </w:rPr>
        <w:t xml:space="preserve"> </w:t>
      </w:r>
      <w:r w:rsidR="00134DC1" w:rsidRPr="00D15D0E">
        <w:rPr>
          <w:rFonts w:ascii="GHEA Grapalat" w:hAnsi="GHEA Grapalat"/>
          <w:lang w:val="hy-AM"/>
        </w:rPr>
        <w:t>№</w:t>
      </w:r>
      <w:r>
        <w:rPr>
          <w:rFonts w:ascii="GHEA Grapalat" w:hAnsi="GHEA Grapalat"/>
          <w:sz w:val="24"/>
          <w:lang w:val="hy-AM"/>
        </w:rPr>
        <w:t>----</w:t>
      </w:r>
      <w:r w:rsidR="00E55CD3">
        <w:rPr>
          <w:rFonts w:ascii="GHEA Grapalat" w:hAnsi="GHEA Grapalat"/>
          <w:sz w:val="24"/>
          <w:lang w:val="hy-AM"/>
        </w:rPr>
        <w:t>-</w:t>
      </w:r>
      <w:r w:rsidR="0067785E">
        <w:rPr>
          <w:rFonts w:ascii="GHEA Grapalat" w:hAnsi="GHEA Grapalat"/>
          <w:sz w:val="24"/>
          <w:lang w:val="hy-AM"/>
        </w:rPr>
        <w:t>Ն</w:t>
      </w:r>
      <w:r w:rsidR="00F247E7" w:rsidRPr="001E18BD">
        <w:rPr>
          <w:rFonts w:ascii="GHEA Grapalat" w:hAnsi="GHEA Grapalat"/>
          <w:lang w:val="hy-AM"/>
        </w:rPr>
        <w:br/>
      </w:r>
    </w:p>
    <w:p w14:paraId="0B10A37F" w14:textId="0DEA3ECB" w:rsidR="008D7F24" w:rsidRDefault="000A0502" w:rsidP="00E55CD3">
      <w:pPr>
        <w:jc w:val="center"/>
        <w:rPr>
          <w:rFonts w:ascii="GHEA Grapalat" w:hAnsi="GHEA Grapalat"/>
          <w:b/>
          <w:lang w:val="hy-AM"/>
        </w:rPr>
      </w:pPr>
      <w:r w:rsidRPr="000A0502">
        <w:rPr>
          <w:rFonts w:ascii="GHEA Grapalat" w:hAnsi="GHEA Grapalat"/>
          <w:b/>
          <w:lang w:val="hy-AM"/>
        </w:rPr>
        <w:t>ՀԱՅԱՍ</w:t>
      </w:r>
      <w:r w:rsidRPr="000A0502">
        <w:rPr>
          <w:rFonts w:ascii="GHEA Grapalat" w:hAnsi="GHEA Grapalat"/>
          <w:b/>
          <w:lang w:val="hy-AM"/>
        </w:rPr>
        <w:softHyphen/>
        <w:t>ՏԱՆԻ ՀԱՆՐԱ</w:t>
      </w:r>
      <w:r w:rsidRPr="000A0502">
        <w:rPr>
          <w:rFonts w:ascii="GHEA Grapalat" w:hAnsi="GHEA Grapalat"/>
          <w:b/>
          <w:lang w:val="hy-AM"/>
        </w:rPr>
        <w:softHyphen/>
        <w:t>ՊԵ</w:t>
      </w:r>
      <w:r w:rsidRPr="000A0502">
        <w:rPr>
          <w:rFonts w:ascii="GHEA Grapalat" w:hAnsi="GHEA Grapalat"/>
          <w:b/>
          <w:lang w:val="hy-AM"/>
        </w:rPr>
        <w:softHyphen/>
        <w:t>ՏՈՒԹՅԱՆ ՀԱՆՐԱՅԻՆ ԾԱՌԱՅՈՒԹՅՈՒՆՆԵՐԸ ԿԱՐԳԱՎՈՐՈՂ ՀԱՆՁՆԱԺՈՂՈՎԻ</w:t>
      </w:r>
      <w:r w:rsidR="00E55CD3">
        <w:rPr>
          <w:rFonts w:ascii="GHEA Grapalat" w:hAnsi="GHEA Grapalat"/>
          <w:b/>
          <w:lang w:val="hy-AM"/>
        </w:rPr>
        <w:t xml:space="preserve"> </w:t>
      </w:r>
      <w:r w:rsidR="00E55CD3" w:rsidRPr="00E55CD3">
        <w:rPr>
          <w:rFonts w:ascii="GHEA Grapalat" w:hAnsi="GHEA Grapalat"/>
          <w:b/>
          <w:lang w:val="hy-AM"/>
        </w:rPr>
        <w:t>2019 ԹՎԱԿԱՆԻ ԴԵԿՏԵՄԲԵՐԻ 25-Ի №</w:t>
      </w:r>
      <w:r w:rsidR="00152C7C">
        <w:rPr>
          <w:rFonts w:ascii="GHEA Grapalat" w:hAnsi="GHEA Grapalat"/>
          <w:b/>
          <w:lang w:val="hy-AM"/>
        </w:rPr>
        <w:t>517</w:t>
      </w:r>
      <w:r w:rsidR="00800FE4">
        <w:rPr>
          <w:rFonts w:ascii="GHEA Grapalat" w:hAnsi="GHEA Grapalat"/>
          <w:b/>
          <w:lang w:val="hy-AM"/>
        </w:rPr>
        <w:t>-</w:t>
      </w:r>
      <w:r w:rsidR="00E55CD3" w:rsidRPr="000A0502">
        <w:rPr>
          <w:rFonts w:ascii="GHEA Grapalat" w:hAnsi="GHEA Grapalat"/>
          <w:b/>
          <w:lang w:val="hy-AM"/>
        </w:rPr>
        <w:t>Ն ՈՐՈՇՄԱՆ ՄԵՋ</w:t>
      </w:r>
      <w:r w:rsidR="007026EA">
        <w:rPr>
          <w:rFonts w:ascii="GHEA Grapalat" w:hAnsi="GHEA Grapalat"/>
          <w:b/>
          <w:lang w:val="hy-AM"/>
        </w:rPr>
        <w:t xml:space="preserve"> </w:t>
      </w:r>
      <w:r w:rsidR="00D76C92">
        <w:rPr>
          <w:rFonts w:ascii="GHEA Grapalat" w:hAnsi="GHEA Grapalat"/>
          <w:b/>
          <w:lang w:val="hy-AM"/>
        </w:rPr>
        <w:t xml:space="preserve">ԼՐԱՑՈՒՄՆԵՐ ԵՎ </w:t>
      </w:r>
      <w:r w:rsidR="00E55CD3" w:rsidRPr="00691630">
        <w:rPr>
          <w:rFonts w:ascii="GHEA Grapalat" w:hAnsi="GHEA Grapalat"/>
          <w:b/>
          <w:lang w:val="hy-AM"/>
        </w:rPr>
        <w:t>ՓՈՓՈԽՈՒԹՅՈՒՆ</w:t>
      </w:r>
      <w:r w:rsidR="00C001CF">
        <w:rPr>
          <w:rFonts w:ascii="GHEA Grapalat" w:hAnsi="GHEA Grapalat"/>
          <w:b/>
          <w:lang w:val="hy-AM"/>
        </w:rPr>
        <w:t xml:space="preserve"> </w:t>
      </w:r>
      <w:r w:rsidR="00E55CD3" w:rsidRPr="00691630">
        <w:rPr>
          <w:rFonts w:ascii="GHEA Grapalat" w:hAnsi="GHEA Grapalat"/>
          <w:b/>
          <w:lang w:val="hy-AM"/>
        </w:rPr>
        <w:t>ԿԱՏԱՐԵԼՈՒ</w:t>
      </w:r>
      <w:r w:rsidR="00E55CD3">
        <w:rPr>
          <w:rFonts w:ascii="GHEA Grapalat" w:hAnsi="GHEA Grapalat"/>
          <w:b/>
          <w:lang w:val="hy-AM"/>
        </w:rPr>
        <w:t xml:space="preserve"> ՄԱՍԻՆ</w:t>
      </w:r>
    </w:p>
    <w:p w14:paraId="185CE55B" w14:textId="77777777" w:rsidR="008D7F24" w:rsidRPr="008D7F24" w:rsidRDefault="008D7F24" w:rsidP="008D7F24">
      <w:pPr>
        <w:jc w:val="center"/>
        <w:rPr>
          <w:rFonts w:ascii="GHEA Grapalat" w:hAnsi="GHEA Grapalat"/>
          <w:b/>
          <w:lang w:val="hy-AM"/>
        </w:rPr>
      </w:pPr>
    </w:p>
    <w:p w14:paraId="3ED79097" w14:textId="77777777" w:rsidR="00AE229D" w:rsidRPr="0073522D" w:rsidRDefault="00896748" w:rsidP="006F52D9">
      <w:pPr>
        <w:pStyle w:val="voroshmanbody"/>
        <w:ind w:firstLine="426"/>
        <w:rPr>
          <w:rFonts w:ascii="GHEA Grapalat" w:hAnsi="GHEA Grapalat" w:cs="Sylfaen"/>
          <w:spacing w:val="-4"/>
          <w:lang w:val="hy-AM"/>
        </w:rPr>
      </w:pPr>
      <w:r w:rsidRPr="0073522D">
        <w:rPr>
          <w:rFonts w:ascii="GHEA Grapalat" w:hAnsi="GHEA Grapalat" w:cs="Sylfaen"/>
          <w:spacing w:val="-4"/>
        </w:rPr>
        <w:t xml:space="preserve">Հիմք ընդունելով </w:t>
      </w:r>
      <w:r w:rsidR="000A0502" w:rsidRPr="0073522D">
        <w:rPr>
          <w:rFonts w:ascii="GHEA Grapalat" w:hAnsi="GHEA Grapalat"/>
          <w:color w:val="000000"/>
          <w:spacing w:val="-4"/>
          <w:lang w:val="hy-AM"/>
        </w:rPr>
        <w:t>«</w:t>
      </w:r>
      <w:r w:rsidR="000A0502" w:rsidRPr="0073522D">
        <w:rPr>
          <w:rFonts w:ascii="GHEA Grapalat" w:hAnsi="GHEA Grapalat" w:cs="Sylfaen"/>
          <w:spacing w:val="-4"/>
          <w:lang w:val="hy-AM"/>
        </w:rPr>
        <w:t>Նորմատիվ իրավական ակտերի մասին</w:t>
      </w:r>
      <w:r w:rsidR="000A0502" w:rsidRPr="0073522D">
        <w:rPr>
          <w:rFonts w:ascii="GHEA Grapalat" w:hAnsi="GHEA Grapalat"/>
          <w:color w:val="000000"/>
          <w:spacing w:val="-4"/>
          <w:lang w:val="hy-AM"/>
        </w:rPr>
        <w:t>»</w:t>
      </w:r>
      <w:r w:rsidR="0020263D" w:rsidRPr="0073522D">
        <w:rPr>
          <w:rFonts w:ascii="GHEA Grapalat" w:hAnsi="GHEA Grapalat"/>
          <w:color w:val="000000"/>
          <w:spacing w:val="-4"/>
          <w:lang w:val="hy-AM"/>
        </w:rPr>
        <w:t xml:space="preserve"> </w:t>
      </w:r>
      <w:r w:rsidR="000A0502" w:rsidRPr="0073522D">
        <w:rPr>
          <w:rFonts w:ascii="GHEA Grapalat" w:hAnsi="GHEA Grapalat" w:cs="Sylfaen"/>
          <w:spacing w:val="-4"/>
          <w:lang w:val="hy-AM"/>
        </w:rPr>
        <w:t>օրենքի</w:t>
      </w:r>
      <w:r w:rsidR="00D800CF" w:rsidRPr="0073522D">
        <w:rPr>
          <w:rFonts w:ascii="GHEA Grapalat" w:hAnsi="GHEA Grapalat" w:cs="Sylfaen"/>
          <w:spacing w:val="-4"/>
          <w:lang w:val="hy-AM"/>
        </w:rPr>
        <w:t xml:space="preserve"> </w:t>
      </w:r>
      <w:r w:rsidR="006F52D9" w:rsidRPr="0073522D">
        <w:rPr>
          <w:rFonts w:ascii="GHEA Grapalat" w:hAnsi="GHEA Grapalat" w:cs="Sylfaen"/>
          <w:spacing w:val="-4"/>
          <w:lang w:val="hy-AM"/>
        </w:rPr>
        <w:t xml:space="preserve">28-րդ, </w:t>
      </w:r>
      <w:r w:rsidR="00D800CF" w:rsidRPr="0073522D">
        <w:rPr>
          <w:rFonts w:ascii="GHEA Grapalat" w:hAnsi="GHEA Grapalat" w:cs="Sylfaen"/>
          <w:spacing w:val="-4"/>
          <w:lang w:val="hy-AM"/>
        </w:rPr>
        <w:t>33-րդ</w:t>
      </w:r>
      <w:r w:rsidR="00631ECA" w:rsidRPr="0073522D">
        <w:rPr>
          <w:rFonts w:ascii="GHEA Grapalat" w:hAnsi="GHEA Grapalat" w:cs="Sylfaen"/>
          <w:spacing w:val="-4"/>
          <w:lang w:val="hy-AM"/>
        </w:rPr>
        <w:t xml:space="preserve"> և</w:t>
      </w:r>
      <w:r w:rsidR="00D800CF" w:rsidRPr="0073522D">
        <w:rPr>
          <w:rFonts w:ascii="GHEA Grapalat" w:hAnsi="GHEA Grapalat" w:cs="Sylfaen"/>
          <w:spacing w:val="-4"/>
          <w:lang w:val="hy-AM"/>
        </w:rPr>
        <w:t xml:space="preserve"> </w:t>
      </w:r>
      <w:r w:rsidR="0020263D" w:rsidRPr="0073522D">
        <w:rPr>
          <w:rFonts w:ascii="GHEA Grapalat" w:hAnsi="GHEA Grapalat" w:cs="Sylfaen"/>
          <w:spacing w:val="-4"/>
          <w:lang w:val="hy-AM"/>
        </w:rPr>
        <w:t>34-րդ</w:t>
      </w:r>
      <w:r w:rsidR="000A0502" w:rsidRPr="0073522D">
        <w:rPr>
          <w:rFonts w:ascii="GHEA Grapalat" w:hAnsi="GHEA Grapalat" w:cs="Sylfaen"/>
          <w:spacing w:val="-4"/>
          <w:lang w:val="hy-AM"/>
        </w:rPr>
        <w:t xml:space="preserve"> հոդված</w:t>
      </w:r>
      <w:r w:rsidR="00D800CF" w:rsidRPr="0073522D">
        <w:rPr>
          <w:rFonts w:ascii="GHEA Grapalat" w:hAnsi="GHEA Grapalat" w:cs="Sylfaen"/>
          <w:spacing w:val="-4"/>
          <w:lang w:val="hy-AM"/>
        </w:rPr>
        <w:t>ներ</w:t>
      </w:r>
      <w:r w:rsidR="000A0502" w:rsidRPr="0073522D">
        <w:rPr>
          <w:rFonts w:ascii="GHEA Grapalat" w:hAnsi="GHEA Grapalat" w:cs="Sylfaen"/>
          <w:spacing w:val="-4"/>
          <w:lang w:val="hy-AM"/>
        </w:rPr>
        <w:t>ը</w:t>
      </w:r>
      <w:r w:rsidR="00BA76B7" w:rsidRPr="0073522D">
        <w:rPr>
          <w:rFonts w:ascii="GHEA Grapalat" w:hAnsi="GHEA Grapalat"/>
          <w:spacing w:val="-4"/>
          <w:lang w:val="hy-AM"/>
        </w:rPr>
        <w:t xml:space="preserve">՝ </w:t>
      </w:r>
      <w:r w:rsidR="000A47FC" w:rsidRPr="0073522D">
        <w:rPr>
          <w:rFonts w:ascii="GHEA Grapalat" w:hAnsi="GHEA Grapalat"/>
          <w:spacing w:val="-4"/>
          <w:lang w:val="hy-AM"/>
        </w:rPr>
        <w:t>Հայաստանի</w:t>
      </w:r>
      <w:r w:rsidR="00747189" w:rsidRPr="0073522D">
        <w:rPr>
          <w:rFonts w:ascii="GHEA Grapalat" w:hAnsi="GHEA Grapalat"/>
          <w:spacing w:val="-4"/>
          <w:lang w:val="hy-AM"/>
        </w:rPr>
        <w:t xml:space="preserve"> </w:t>
      </w:r>
      <w:r w:rsidR="000A47FC" w:rsidRPr="0073522D">
        <w:rPr>
          <w:rFonts w:ascii="GHEA Grapalat" w:hAnsi="GHEA Grapalat"/>
          <w:spacing w:val="-4"/>
          <w:lang w:val="hy-AM"/>
        </w:rPr>
        <w:t>Հանրապետության</w:t>
      </w:r>
      <w:r w:rsidR="00747189" w:rsidRPr="0073522D">
        <w:rPr>
          <w:rFonts w:ascii="GHEA Grapalat" w:hAnsi="GHEA Grapalat"/>
          <w:spacing w:val="-4"/>
          <w:lang w:val="hy-AM"/>
        </w:rPr>
        <w:t xml:space="preserve"> </w:t>
      </w:r>
      <w:r w:rsidR="000A47FC" w:rsidRPr="0073522D">
        <w:rPr>
          <w:rFonts w:ascii="GHEA Grapalat" w:hAnsi="GHEA Grapalat"/>
          <w:spacing w:val="-4"/>
          <w:lang w:val="hy-AM"/>
        </w:rPr>
        <w:t>հանրային</w:t>
      </w:r>
      <w:r w:rsidR="00747189" w:rsidRPr="0073522D">
        <w:rPr>
          <w:rFonts w:ascii="GHEA Grapalat" w:hAnsi="GHEA Grapalat"/>
          <w:spacing w:val="-4"/>
          <w:lang w:val="hy-AM"/>
        </w:rPr>
        <w:t xml:space="preserve"> </w:t>
      </w:r>
      <w:r w:rsidR="000A47FC" w:rsidRPr="0073522D">
        <w:rPr>
          <w:rFonts w:ascii="GHEA Grapalat" w:hAnsi="GHEA Grapalat"/>
          <w:spacing w:val="-4"/>
          <w:lang w:val="hy-AM"/>
        </w:rPr>
        <w:t>ծառայությունները</w:t>
      </w:r>
      <w:r w:rsidR="00747189" w:rsidRPr="0073522D">
        <w:rPr>
          <w:rFonts w:ascii="GHEA Grapalat" w:hAnsi="GHEA Grapalat"/>
          <w:spacing w:val="-4"/>
          <w:lang w:val="hy-AM"/>
        </w:rPr>
        <w:t xml:space="preserve"> </w:t>
      </w:r>
      <w:r w:rsidR="000A47FC" w:rsidRPr="0073522D">
        <w:rPr>
          <w:rFonts w:ascii="GHEA Grapalat" w:hAnsi="GHEA Grapalat"/>
          <w:spacing w:val="-4"/>
          <w:lang w:val="hy-AM"/>
        </w:rPr>
        <w:t>կարգավորող</w:t>
      </w:r>
      <w:r w:rsidR="00747189" w:rsidRPr="0073522D">
        <w:rPr>
          <w:rFonts w:ascii="GHEA Grapalat" w:hAnsi="GHEA Grapalat"/>
          <w:spacing w:val="-4"/>
          <w:lang w:val="hy-AM"/>
        </w:rPr>
        <w:t xml:space="preserve"> </w:t>
      </w:r>
      <w:r w:rsidR="000A47FC" w:rsidRPr="0073522D">
        <w:rPr>
          <w:rFonts w:ascii="GHEA Grapalat" w:hAnsi="GHEA Grapalat"/>
          <w:spacing w:val="-4"/>
          <w:lang w:val="hy-AM"/>
        </w:rPr>
        <w:t>հանձնաժողովը</w:t>
      </w:r>
      <w:r w:rsidR="008E3536" w:rsidRPr="0073522D">
        <w:rPr>
          <w:rFonts w:ascii="GHEA Grapalat" w:hAnsi="GHEA Grapalat"/>
          <w:spacing w:val="-4"/>
          <w:lang w:val="hy-AM"/>
        </w:rPr>
        <w:t xml:space="preserve"> </w:t>
      </w:r>
      <w:r w:rsidR="000A47FC" w:rsidRPr="0073522D">
        <w:rPr>
          <w:rFonts w:ascii="GHEA Grapalat" w:hAnsi="GHEA Grapalat"/>
          <w:b/>
          <w:bCs/>
          <w:spacing w:val="-4"/>
          <w:lang w:val="hy-AM"/>
        </w:rPr>
        <w:t>որոշում</w:t>
      </w:r>
      <w:r w:rsidR="00747189" w:rsidRPr="0073522D">
        <w:rPr>
          <w:rFonts w:ascii="GHEA Grapalat" w:hAnsi="GHEA Grapalat"/>
          <w:b/>
          <w:bCs/>
          <w:spacing w:val="-4"/>
          <w:lang w:val="hy-AM"/>
        </w:rPr>
        <w:t xml:space="preserve"> </w:t>
      </w:r>
      <w:r w:rsidR="000A47FC" w:rsidRPr="0073522D">
        <w:rPr>
          <w:rFonts w:ascii="GHEA Grapalat" w:hAnsi="GHEA Grapalat"/>
          <w:b/>
          <w:bCs/>
          <w:spacing w:val="-4"/>
          <w:lang w:val="hy-AM"/>
        </w:rPr>
        <w:t>է</w:t>
      </w:r>
      <w:r w:rsidR="00747189" w:rsidRPr="0073522D">
        <w:rPr>
          <w:rFonts w:ascii="GHEA Grapalat" w:hAnsi="GHEA Grapalat"/>
          <w:b/>
          <w:bCs/>
          <w:spacing w:val="-4"/>
          <w:lang w:val="hy-AM"/>
        </w:rPr>
        <w:t>.</w:t>
      </w:r>
    </w:p>
    <w:p w14:paraId="6ED2D8D1" w14:textId="2C437096" w:rsidR="006F40CA" w:rsidRPr="00952B4F" w:rsidRDefault="000A0502" w:rsidP="006F40CA">
      <w:pPr>
        <w:pStyle w:val="EnvelopeReturn"/>
        <w:numPr>
          <w:ilvl w:val="0"/>
          <w:numId w:val="7"/>
        </w:numPr>
        <w:spacing w:line="360" w:lineRule="auto"/>
        <w:ind w:left="851" w:hanging="425"/>
        <w:jc w:val="both"/>
        <w:rPr>
          <w:rFonts w:ascii="GHEA Grapalat" w:eastAsia="Times New Roman" w:hAnsi="GHEA Grapalat" w:cs="Sylfaen"/>
          <w:spacing w:val="-4"/>
          <w:sz w:val="24"/>
          <w:szCs w:val="24"/>
          <w:lang w:val="hy-AM"/>
        </w:rPr>
      </w:pPr>
      <w:r w:rsidRPr="00952B4F">
        <w:rPr>
          <w:rFonts w:ascii="GHEA Grapalat" w:eastAsia="Times New Roman" w:hAnsi="GHEA Grapalat" w:cs="Sylfaen"/>
          <w:spacing w:val="-4"/>
          <w:sz w:val="24"/>
          <w:szCs w:val="24"/>
          <w:lang w:val="hy-AM"/>
        </w:rPr>
        <w:t>Հայաս</w:t>
      </w:r>
      <w:r w:rsidRPr="00952B4F">
        <w:rPr>
          <w:rFonts w:ascii="GHEA Grapalat" w:eastAsia="Times New Roman" w:hAnsi="GHEA Grapalat" w:cs="Sylfaen"/>
          <w:spacing w:val="-4"/>
          <w:sz w:val="24"/>
          <w:szCs w:val="24"/>
          <w:lang w:val="hy-AM"/>
        </w:rPr>
        <w:softHyphen/>
        <w:t>տանի Հանրա</w:t>
      </w:r>
      <w:r w:rsidRPr="00952B4F">
        <w:rPr>
          <w:rFonts w:ascii="GHEA Grapalat" w:eastAsia="Times New Roman" w:hAnsi="GHEA Grapalat" w:cs="Sylfaen"/>
          <w:spacing w:val="-4"/>
          <w:sz w:val="24"/>
          <w:szCs w:val="24"/>
          <w:lang w:val="hy-AM"/>
        </w:rPr>
        <w:softHyphen/>
        <w:t>պե</w:t>
      </w:r>
      <w:r w:rsidRPr="00952B4F">
        <w:rPr>
          <w:rFonts w:ascii="GHEA Grapalat" w:eastAsia="Times New Roman" w:hAnsi="GHEA Grapalat" w:cs="Sylfaen"/>
          <w:spacing w:val="-4"/>
          <w:sz w:val="24"/>
          <w:szCs w:val="24"/>
          <w:lang w:val="hy-AM"/>
        </w:rPr>
        <w:softHyphen/>
        <w:t>տության հանրային ծառայությունները կարգավորող հանձնաժողովի 20</w:t>
      </w:r>
      <w:r w:rsidR="00B464C9" w:rsidRPr="00952B4F">
        <w:rPr>
          <w:rFonts w:ascii="GHEA Grapalat" w:eastAsia="Times New Roman" w:hAnsi="GHEA Grapalat" w:cs="Sylfaen"/>
          <w:spacing w:val="-4"/>
          <w:sz w:val="24"/>
          <w:szCs w:val="24"/>
          <w:lang w:val="hy-AM"/>
        </w:rPr>
        <w:t>19</w:t>
      </w:r>
      <w:r w:rsidRPr="00952B4F">
        <w:rPr>
          <w:rFonts w:ascii="GHEA Grapalat" w:eastAsia="Times New Roman" w:hAnsi="GHEA Grapalat" w:cs="Sylfaen"/>
          <w:spacing w:val="-4"/>
          <w:sz w:val="24"/>
          <w:szCs w:val="24"/>
          <w:lang w:val="hy-AM"/>
        </w:rPr>
        <w:t xml:space="preserve"> թվականի </w:t>
      </w:r>
      <w:r w:rsidR="00E55CD3" w:rsidRPr="00952B4F">
        <w:rPr>
          <w:rFonts w:ascii="GHEA Grapalat" w:eastAsia="Times New Roman" w:hAnsi="GHEA Grapalat" w:cs="Sylfaen"/>
          <w:spacing w:val="-4"/>
          <w:sz w:val="24"/>
          <w:szCs w:val="24"/>
          <w:lang w:val="hy-AM"/>
        </w:rPr>
        <w:t xml:space="preserve">դեկտեմբերի 25-ի </w:t>
      </w:r>
      <w:r w:rsidR="005C65BA" w:rsidRPr="00952B4F">
        <w:rPr>
          <w:rFonts w:ascii="GHEA Grapalat" w:eastAsia="Times New Roman" w:hAnsi="GHEA Grapalat" w:cs="Sylfaen"/>
          <w:spacing w:val="-4"/>
          <w:sz w:val="24"/>
          <w:szCs w:val="24"/>
          <w:lang w:val="hy-AM"/>
        </w:rPr>
        <w:t>«</w:t>
      </w:r>
      <w:r w:rsidR="00E55CD3" w:rsidRPr="00952B4F">
        <w:rPr>
          <w:rFonts w:ascii="GHEA Grapalat" w:eastAsia="Times New Roman" w:hAnsi="GHEA Grapalat" w:cs="Sylfaen"/>
          <w:spacing w:val="-4"/>
          <w:sz w:val="24"/>
          <w:szCs w:val="24"/>
          <w:lang w:val="hy-AM"/>
        </w:rPr>
        <w:t>Հայաստանի Հանրապետության էլեկտրաէներգետիկական մանրածախ շուկայի առևտրային կանոնները</w:t>
      </w:r>
      <w:r w:rsidR="004F1412" w:rsidRPr="00952B4F">
        <w:rPr>
          <w:rFonts w:ascii="GHEA Grapalat" w:eastAsia="Times New Roman" w:hAnsi="GHEA Grapalat" w:cs="Sylfaen"/>
          <w:spacing w:val="-4"/>
          <w:sz w:val="24"/>
          <w:szCs w:val="24"/>
          <w:lang w:val="hy-AM"/>
        </w:rPr>
        <w:t xml:space="preserve"> </w:t>
      </w:r>
      <w:r w:rsidR="00E55CD3" w:rsidRPr="00952B4F">
        <w:rPr>
          <w:rFonts w:ascii="Calibri" w:eastAsia="Times New Roman" w:hAnsi="Calibri" w:cs="Calibri"/>
          <w:spacing w:val="-4"/>
          <w:sz w:val="24"/>
          <w:szCs w:val="24"/>
          <w:lang w:val="hy-AM"/>
        </w:rPr>
        <w:t> </w:t>
      </w:r>
      <w:r w:rsidR="00E55CD3" w:rsidRPr="00952B4F">
        <w:rPr>
          <w:rFonts w:ascii="GHEA Grapalat" w:eastAsia="Times New Roman" w:hAnsi="GHEA Grapalat" w:cs="GHEA Grapalat"/>
          <w:spacing w:val="-4"/>
          <w:sz w:val="24"/>
          <w:szCs w:val="24"/>
          <w:lang w:val="hy-AM"/>
        </w:rPr>
        <w:t>հաստատելու</w:t>
      </w:r>
      <w:r w:rsidR="00E55CD3" w:rsidRPr="00952B4F">
        <w:rPr>
          <w:rFonts w:ascii="GHEA Grapalat" w:eastAsia="Times New Roman" w:hAnsi="GHEA Grapalat" w:cs="Sylfaen"/>
          <w:spacing w:val="-4"/>
          <w:sz w:val="24"/>
          <w:szCs w:val="24"/>
          <w:lang w:val="hy-AM"/>
        </w:rPr>
        <w:t xml:space="preserve"> և Հայաստանի Հանրապետության հանրային ծառայությունները կարգավորող հանձնաժողովի 20</w:t>
      </w:r>
      <w:r w:rsidR="00152C7C" w:rsidRPr="00952B4F">
        <w:rPr>
          <w:rFonts w:ascii="GHEA Grapalat" w:eastAsia="Times New Roman" w:hAnsi="GHEA Grapalat" w:cs="Sylfaen"/>
          <w:spacing w:val="-4"/>
          <w:sz w:val="24"/>
          <w:szCs w:val="24"/>
          <w:lang w:val="hy-AM"/>
        </w:rPr>
        <w:t>06 թվականի դեկտեմբերի 27-ի №358</w:t>
      </w:r>
      <w:r w:rsidR="00E55CD3" w:rsidRPr="00952B4F">
        <w:rPr>
          <w:rFonts w:ascii="GHEA Grapalat" w:eastAsia="Times New Roman" w:hAnsi="GHEA Grapalat" w:cs="Sylfaen"/>
          <w:spacing w:val="-4"/>
          <w:sz w:val="24"/>
          <w:szCs w:val="24"/>
          <w:lang w:val="hy-AM"/>
        </w:rPr>
        <w:t xml:space="preserve">Ն որոշումն ուժը կորցրած ճանաչելու մասին» </w:t>
      </w:r>
      <w:r w:rsidR="0064779E" w:rsidRPr="00952B4F">
        <w:rPr>
          <w:rFonts w:ascii="GHEA Grapalat" w:eastAsia="Times New Roman" w:hAnsi="GHEA Grapalat" w:cs="Sylfaen"/>
          <w:spacing w:val="-4"/>
          <w:sz w:val="24"/>
          <w:szCs w:val="24"/>
          <w:lang w:val="hy-AM"/>
        </w:rPr>
        <w:t>№</w:t>
      </w:r>
      <w:r w:rsidR="00E55CD3" w:rsidRPr="00952B4F">
        <w:rPr>
          <w:rFonts w:ascii="GHEA Grapalat" w:eastAsia="Times New Roman" w:hAnsi="GHEA Grapalat" w:cs="Sylfaen"/>
          <w:spacing w:val="-4"/>
          <w:sz w:val="24"/>
          <w:szCs w:val="24"/>
          <w:lang w:val="hy-AM"/>
        </w:rPr>
        <w:t>517</w:t>
      </w:r>
      <w:r w:rsidR="00800FE4" w:rsidRPr="00952B4F">
        <w:rPr>
          <w:rFonts w:ascii="GHEA Grapalat" w:eastAsia="Times New Roman" w:hAnsi="GHEA Grapalat" w:cs="Sylfaen"/>
          <w:spacing w:val="-4"/>
          <w:sz w:val="24"/>
          <w:szCs w:val="24"/>
          <w:lang w:val="hy-AM"/>
        </w:rPr>
        <w:t>-</w:t>
      </w:r>
      <w:r w:rsidRPr="00952B4F">
        <w:rPr>
          <w:rFonts w:ascii="GHEA Grapalat" w:eastAsia="Times New Roman" w:hAnsi="GHEA Grapalat" w:cs="Sylfaen"/>
          <w:spacing w:val="-4"/>
          <w:sz w:val="24"/>
          <w:szCs w:val="24"/>
          <w:lang w:val="hy-AM"/>
        </w:rPr>
        <w:t>Ն որոշման 1-ին կետով հաստատված</w:t>
      </w:r>
      <w:r w:rsidR="006F40CA" w:rsidRPr="00952B4F">
        <w:rPr>
          <w:rFonts w:ascii="GHEA Grapalat" w:eastAsia="Times New Roman" w:hAnsi="GHEA Grapalat" w:cs="Sylfaen"/>
          <w:spacing w:val="-4"/>
          <w:sz w:val="24"/>
          <w:szCs w:val="24"/>
          <w:lang w:val="hy-AM"/>
        </w:rPr>
        <w:t xml:space="preserve"> </w:t>
      </w:r>
      <w:r w:rsidR="006F40CA" w:rsidRPr="00952B4F">
        <w:rPr>
          <w:rFonts w:ascii="GHEA Grapalat" w:hAnsi="GHEA Grapalat"/>
          <w:color w:val="000000"/>
          <w:spacing w:val="-4"/>
          <w:sz w:val="24"/>
          <w:szCs w:val="24"/>
          <w:lang w:val="hy-AM"/>
        </w:rPr>
        <w:t xml:space="preserve">հավելվածում (այսուհետ՝ ԷՄԱ կանոններ) կատարել հետևյալ </w:t>
      </w:r>
      <w:r w:rsidR="00276419" w:rsidRPr="00952B4F">
        <w:rPr>
          <w:rFonts w:ascii="GHEA Grapalat" w:hAnsi="GHEA Grapalat"/>
          <w:color w:val="000000"/>
          <w:spacing w:val="-4"/>
          <w:sz w:val="24"/>
          <w:szCs w:val="24"/>
          <w:lang w:val="hy-AM"/>
        </w:rPr>
        <w:t>լրացում</w:t>
      </w:r>
      <w:r w:rsidR="00276419">
        <w:rPr>
          <w:rFonts w:ascii="GHEA Grapalat" w:hAnsi="GHEA Grapalat"/>
          <w:color w:val="000000"/>
          <w:spacing w:val="-4"/>
          <w:sz w:val="24"/>
          <w:szCs w:val="24"/>
          <w:lang w:val="hy-AM"/>
        </w:rPr>
        <w:t>ներ</w:t>
      </w:r>
      <w:r w:rsidR="00276419" w:rsidRPr="00952B4F">
        <w:rPr>
          <w:rFonts w:ascii="GHEA Grapalat" w:hAnsi="GHEA Grapalat"/>
          <w:color w:val="000000"/>
          <w:spacing w:val="-4"/>
          <w:sz w:val="24"/>
          <w:szCs w:val="24"/>
          <w:lang w:val="hy-AM"/>
        </w:rPr>
        <w:t>ը</w:t>
      </w:r>
      <w:r w:rsidR="00276419" w:rsidRPr="00952B4F">
        <w:rPr>
          <w:rFonts w:ascii="GHEA Grapalat" w:hAnsi="GHEA Grapalat"/>
          <w:color w:val="000000"/>
          <w:spacing w:val="-4"/>
          <w:sz w:val="24"/>
          <w:szCs w:val="24"/>
          <w:lang w:val="hy-AM"/>
        </w:rPr>
        <w:t xml:space="preserve"> </w:t>
      </w:r>
      <w:r w:rsidR="00276419" w:rsidRPr="00952B4F">
        <w:rPr>
          <w:rFonts w:ascii="GHEA Grapalat" w:hAnsi="GHEA Grapalat"/>
          <w:color w:val="000000"/>
          <w:spacing w:val="-4"/>
          <w:sz w:val="24"/>
          <w:szCs w:val="24"/>
          <w:lang w:val="hy-AM"/>
        </w:rPr>
        <w:t>և</w:t>
      </w:r>
      <w:r w:rsidR="00276419" w:rsidRPr="00952B4F">
        <w:rPr>
          <w:rFonts w:ascii="GHEA Grapalat" w:hAnsi="GHEA Grapalat"/>
          <w:color w:val="000000"/>
          <w:spacing w:val="-4"/>
          <w:sz w:val="24"/>
          <w:szCs w:val="24"/>
          <w:lang w:val="hy-AM"/>
        </w:rPr>
        <w:t xml:space="preserve"> </w:t>
      </w:r>
      <w:r w:rsidR="006F40CA" w:rsidRPr="00952B4F">
        <w:rPr>
          <w:rFonts w:ascii="GHEA Grapalat" w:hAnsi="GHEA Grapalat"/>
          <w:color w:val="000000"/>
          <w:spacing w:val="-4"/>
          <w:sz w:val="24"/>
          <w:szCs w:val="24"/>
          <w:lang w:val="hy-AM"/>
        </w:rPr>
        <w:t>փոփոխությունը.</w:t>
      </w:r>
      <w:bookmarkStart w:id="0" w:name="_GoBack"/>
      <w:bookmarkEnd w:id="0"/>
    </w:p>
    <w:p w14:paraId="3656940C" w14:textId="224C9D28" w:rsidR="00D17E9C" w:rsidRPr="00952B4F" w:rsidRDefault="00D17E9C" w:rsidP="00D17E9C">
      <w:pPr>
        <w:pStyle w:val="EnvelopeReturn"/>
        <w:spacing w:line="360" w:lineRule="auto"/>
        <w:ind w:left="1134" w:hanging="283"/>
        <w:jc w:val="both"/>
        <w:rPr>
          <w:rFonts w:ascii="GHEA Grapalat" w:hAnsi="GHEA Grapalat"/>
          <w:color w:val="000000"/>
          <w:spacing w:val="-4"/>
          <w:sz w:val="24"/>
          <w:szCs w:val="24"/>
          <w:shd w:val="clear" w:color="auto" w:fill="FFFFFF"/>
          <w:lang w:val="hy-AM"/>
        </w:rPr>
      </w:pPr>
      <w:r w:rsidRPr="00952B4F">
        <w:rPr>
          <w:rFonts w:ascii="GHEA Grapalat" w:eastAsia="Times New Roman" w:hAnsi="GHEA Grapalat" w:cs="Sylfaen"/>
          <w:spacing w:val="-4"/>
          <w:sz w:val="24"/>
          <w:szCs w:val="24"/>
          <w:lang w:val="hy-AM"/>
        </w:rPr>
        <w:t>1) ԷՄԱ կանոնների</w:t>
      </w:r>
      <w:r w:rsidR="00914802" w:rsidRPr="00952B4F">
        <w:rPr>
          <w:rFonts w:ascii="GHEA Grapalat" w:eastAsia="Times New Roman" w:hAnsi="GHEA Grapalat" w:cs="Sylfaen"/>
          <w:spacing w:val="-4"/>
          <w:sz w:val="24"/>
          <w:szCs w:val="24"/>
          <w:lang w:val="hy-AM"/>
        </w:rPr>
        <w:t xml:space="preserve"> 2-րդ կետը լրացնել </w:t>
      </w:r>
      <w:r w:rsidR="00914802" w:rsidRPr="00952B4F">
        <w:rPr>
          <w:rFonts w:ascii="GHEA Grapalat" w:hAnsi="GHEA Grapalat"/>
          <w:color w:val="000000"/>
          <w:spacing w:val="-4"/>
          <w:sz w:val="24"/>
          <w:szCs w:val="24"/>
          <w:shd w:val="clear" w:color="auto" w:fill="FFFFFF"/>
          <w:lang w:val="hy-AM"/>
        </w:rPr>
        <w:t xml:space="preserve">հետևյալ </w:t>
      </w:r>
      <w:r w:rsidR="00D76C92" w:rsidRPr="00952B4F">
        <w:rPr>
          <w:rFonts w:ascii="GHEA Grapalat" w:hAnsi="GHEA Grapalat"/>
          <w:color w:val="000000"/>
          <w:spacing w:val="-4"/>
          <w:sz w:val="24"/>
          <w:szCs w:val="24"/>
          <w:shd w:val="clear" w:color="auto" w:fill="FFFFFF"/>
          <w:lang w:val="hy-AM"/>
        </w:rPr>
        <w:t xml:space="preserve">բովանդակությամբ </w:t>
      </w:r>
      <w:r w:rsidR="00914802" w:rsidRPr="00952B4F">
        <w:rPr>
          <w:rFonts w:ascii="GHEA Grapalat" w:hAnsi="GHEA Grapalat"/>
          <w:color w:val="000000"/>
          <w:spacing w:val="-4"/>
          <w:sz w:val="24"/>
          <w:szCs w:val="24"/>
          <w:shd w:val="clear" w:color="auto" w:fill="FFFFFF"/>
          <w:lang w:val="hy-AM"/>
        </w:rPr>
        <w:t>7.1-ին ենթակետով.</w:t>
      </w:r>
    </w:p>
    <w:p w14:paraId="4F037F98" w14:textId="6508EBD8" w:rsidR="00914802" w:rsidRPr="00952B4F" w:rsidRDefault="00914802" w:rsidP="00914802">
      <w:pPr>
        <w:pStyle w:val="EnvelopeReturn"/>
        <w:spacing w:line="360" w:lineRule="auto"/>
        <w:ind w:left="1134"/>
        <w:jc w:val="both"/>
        <w:rPr>
          <w:rFonts w:ascii="GHEA Grapalat" w:eastAsia="Times New Roman" w:hAnsi="GHEA Grapalat" w:cs="Sylfaen"/>
          <w:spacing w:val="-4"/>
          <w:sz w:val="24"/>
          <w:szCs w:val="24"/>
          <w:lang w:val="hy-AM"/>
        </w:rPr>
      </w:pPr>
      <w:r w:rsidRPr="00952B4F">
        <w:rPr>
          <w:rFonts w:ascii="GHEA Grapalat" w:eastAsia="Times New Roman" w:hAnsi="GHEA Grapalat" w:cs="Sylfaen"/>
          <w:spacing w:val="-4"/>
          <w:sz w:val="24"/>
          <w:szCs w:val="24"/>
          <w:lang w:val="hy-AM"/>
        </w:rPr>
        <w:t xml:space="preserve">«7.1) </w:t>
      </w:r>
      <w:r w:rsidR="00D76C92" w:rsidRPr="00952B4F">
        <w:rPr>
          <w:rFonts w:ascii="GHEA Grapalat" w:eastAsia="Times New Roman" w:hAnsi="GHEA Grapalat" w:cs="Sylfaen"/>
          <w:spacing w:val="-4"/>
          <w:sz w:val="24"/>
          <w:szCs w:val="24"/>
          <w:lang w:val="hy-AM"/>
        </w:rPr>
        <w:t>ԷՀՑ կանոններ` Հանձնաժողովի հաստատած Հայաստանի Հանրապետության էլեկտրաէներգետիկական շուկայի հաղորդման ցանցային կանոններ.</w:t>
      </w:r>
      <w:r w:rsidRPr="00952B4F">
        <w:rPr>
          <w:rFonts w:ascii="GHEA Grapalat" w:eastAsia="Times New Roman" w:hAnsi="GHEA Grapalat" w:cs="Sylfaen"/>
          <w:spacing w:val="-4"/>
          <w:sz w:val="24"/>
          <w:szCs w:val="24"/>
          <w:lang w:val="hy-AM"/>
        </w:rPr>
        <w:t>»</w:t>
      </w:r>
      <w:r w:rsidR="00D76C92" w:rsidRPr="00952B4F">
        <w:rPr>
          <w:rFonts w:ascii="GHEA Grapalat" w:eastAsia="Times New Roman" w:hAnsi="GHEA Grapalat" w:cs="Sylfaen"/>
          <w:spacing w:val="-4"/>
          <w:sz w:val="24"/>
          <w:szCs w:val="24"/>
          <w:lang w:val="hy-AM"/>
        </w:rPr>
        <w:t>,</w:t>
      </w:r>
    </w:p>
    <w:p w14:paraId="29D4B7EC" w14:textId="6E8E552C" w:rsidR="00926CF6" w:rsidRPr="00952B4F" w:rsidRDefault="0073261E" w:rsidP="007567D0">
      <w:pPr>
        <w:pStyle w:val="EnvelopeReturn"/>
        <w:spacing w:line="360" w:lineRule="auto"/>
        <w:ind w:left="1134" w:hanging="283"/>
        <w:jc w:val="both"/>
        <w:rPr>
          <w:rFonts w:ascii="GHEA Grapalat" w:eastAsia="Times New Roman" w:hAnsi="GHEA Grapalat" w:cs="Sylfaen"/>
          <w:spacing w:val="-4"/>
          <w:sz w:val="24"/>
          <w:szCs w:val="24"/>
          <w:lang w:val="hy-AM"/>
        </w:rPr>
      </w:pPr>
      <w:r w:rsidRPr="00952B4F">
        <w:rPr>
          <w:rFonts w:ascii="GHEA Grapalat" w:eastAsia="Times New Roman" w:hAnsi="GHEA Grapalat" w:cs="Sylfaen"/>
          <w:spacing w:val="-4"/>
          <w:sz w:val="24"/>
          <w:szCs w:val="24"/>
          <w:lang w:val="hy-AM"/>
        </w:rPr>
        <w:t>2</w:t>
      </w:r>
      <w:r w:rsidR="006F40CA" w:rsidRPr="00952B4F">
        <w:rPr>
          <w:rFonts w:ascii="GHEA Grapalat" w:eastAsia="Times New Roman" w:hAnsi="GHEA Grapalat" w:cs="Sylfaen"/>
          <w:spacing w:val="-4"/>
          <w:sz w:val="24"/>
          <w:szCs w:val="24"/>
          <w:lang w:val="hy-AM"/>
        </w:rPr>
        <w:t>)</w:t>
      </w:r>
      <w:r w:rsidR="00DC4D95" w:rsidRPr="00952B4F">
        <w:rPr>
          <w:rFonts w:ascii="GHEA Grapalat" w:eastAsia="Times New Roman" w:hAnsi="GHEA Grapalat" w:cs="Sylfaen"/>
          <w:spacing w:val="-4"/>
          <w:sz w:val="24"/>
          <w:szCs w:val="24"/>
          <w:lang w:val="hy-AM"/>
        </w:rPr>
        <w:t xml:space="preserve"> </w:t>
      </w:r>
      <w:r w:rsidR="006C017E" w:rsidRPr="00952B4F">
        <w:rPr>
          <w:rFonts w:ascii="GHEA Grapalat" w:eastAsia="Times New Roman" w:hAnsi="GHEA Grapalat" w:cs="Sylfaen"/>
          <w:spacing w:val="-4"/>
          <w:sz w:val="24"/>
          <w:szCs w:val="24"/>
          <w:lang w:val="hy-AM"/>
        </w:rPr>
        <w:t xml:space="preserve"> </w:t>
      </w:r>
      <w:r w:rsidR="006F40CA" w:rsidRPr="00952B4F">
        <w:rPr>
          <w:rFonts w:ascii="GHEA Grapalat" w:eastAsia="Times New Roman" w:hAnsi="GHEA Grapalat" w:cs="Sylfaen"/>
          <w:spacing w:val="-4"/>
          <w:sz w:val="24"/>
          <w:szCs w:val="24"/>
          <w:lang w:val="hy-AM"/>
        </w:rPr>
        <w:t xml:space="preserve">ԷՄԱ </w:t>
      </w:r>
      <w:r w:rsidR="004D7598" w:rsidRPr="00952B4F">
        <w:rPr>
          <w:rFonts w:ascii="GHEA Grapalat" w:eastAsia="Times New Roman" w:hAnsi="GHEA Grapalat" w:cs="Sylfaen"/>
          <w:spacing w:val="-4"/>
          <w:sz w:val="24"/>
          <w:szCs w:val="24"/>
          <w:lang w:val="hy-AM"/>
        </w:rPr>
        <w:t xml:space="preserve">կանոնների </w:t>
      </w:r>
      <w:r w:rsidR="007026EA" w:rsidRPr="00952B4F">
        <w:rPr>
          <w:rFonts w:ascii="GHEA Grapalat" w:eastAsia="Times New Roman" w:hAnsi="GHEA Grapalat" w:cs="Sylfaen"/>
          <w:spacing w:val="-4"/>
          <w:sz w:val="24"/>
          <w:szCs w:val="24"/>
          <w:lang w:val="hy-AM"/>
        </w:rPr>
        <w:t>1</w:t>
      </w:r>
      <w:r w:rsidR="004D7598" w:rsidRPr="00952B4F">
        <w:rPr>
          <w:rFonts w:ascii="GHEA Grapalat" w:eastAsia="Times New Roman" w:hAnsi="GHEA Grapalat" w:cs="Sylfaen"/>
          <w:spacing w:val="-4"/>
          <w:sz w:val="24"/>
          <w:szCs w:val="24"/>
          <w:lang w:val="hy-AM"/>
        </w:rPr>
        <w:t>08</w:t>
      </w:r>
      <w:r w:rsidR="007026EA" w:rsidRPr="00952B4F">
        <w:rPr>
          <w:rFonts w:ascii="GHEA Grapalat" w:eastAsia="Times New Roman" w:hAnsi="GHEA Grapalat" w:cs="Sylfaen"/>
          <w:spacing w:val="-4"/>
          <w:sz w:val="24"/>
          <w:szCs w:val="24"/>
          <w:lang w:val="hy-AM"/>
        </w:rPr>
        <w:t>-</w:t>
      </w:r>
      <w:r w:rsidR="004D7598" w:rsidRPr="00952B4F">
        <w:rPr>
          <w:rFonts w:ascii="GHEA Grapalat" w:eastAsia="Times New Roman" w:hAnsi="GHEA Grapalat" w:cs="Sylfaen"/>
          <w:spacing w:val="-4"/>
          <w:sz w:val="24"/>
          <w:szCs w:val="24"/>
          <w:lang w:val="hy-AM"/>
        </w:rPr>
        <w:t xml:space="preserve">րդ </w:t>
      </w:r>
      <w:r w:rsidR="007026EA" w:rsidRPr="00952B4F">
        <w:rPr>
          <w:rFonts w:ascii="GHEA Grapalat" w:eastAsia="Times New Roman" w:hAnsi="GHEA Grapalat" w:cs="Sylfaen"/>
          <w:spacing w:val="-4"/>
          <w:sz w:val="24"/>
          <w:szCs w:val="24"/>
          <w:lang w:val="hy-AM"/>
        </w:rPr>
        <w:t>կետ</w:t>
      </w:r>
      <w:r w:rsidR="00631ECA" w:rsidRPr="00952B4F">
        <w:rPr>
          <w:rFonts w:ascii="GHEA Grapalat" w:eastAsia="Times New Roman" w:hAnsi="GHEA Grapalat" w:cs="Sylfaen"/>
          <w:spacing w:val="-4"/>
          <w:sz w:val="24"/>
          <w:szCs w:val="24"/>
          <w:lang w:val="hy-AM"/>
        </w:rPr>
        <w:t>ը</w:t>
      </w:r>
      <w:r w:rsidR="007026EA" w:rsidRPr="00952B4F">
        <w:rPr>
          <w:rFonts w:ascii="GHEA Grapalat" w:eastAsia="Times New Roman" w:hAnsi="GHEA Grapalat" w:cs="Sylfaen"/>
          <w:spacing w:val="-4"/>
          <w:sz w:val="24"/>
          <w:szCs w:val="24"/>
          <w:lang w:val="hy-AM"/>
        </w:rPr>
        <w:t xml:space="preserve"> </w:t>
      </w:r>
      <w:r w:rsidR="004D7598" w:rsidRPr="00952B4F">
        <w:rPr>
          <w:rFonts w:ascii="GHEA Grapalat" w:hAnsi="GHEA Grapalat"/>
          <w:color w:val="000000"/>
          <w:spacing w:val="-4"/>
          <w:sz w:val="24"/>
          <w:szCs w:val="24"/>
          <w:shd w:val="clear" w:color="auto" w:fill="FFFFFF"/>
          <w:lang w:val="hy-AM"/>
        </w:rPr>
        <w:t>շարադրել հետևյալ խմբագրությամբ</w:t>
      </w:r>
      <w:r w:rsidR="00926CF6" w:rsidRPr="00952B4F">
        <w:rPr>
          <w:rFonts w:ascii="GHEA Grapalat" w:eastAsia="Times New Roman" w:hAnsi="GHEA Grapalat" w:cs="Sylfaen"/>
          <w:spacing w:val="-4"/>
          <w:sz w:val="24"/>
          <w:szCs w:val="24"/>
          <w:lang w:val="hy-AM"/>
        </w:rPr>
        <w:t>.</w:t>
      </w:r>
      <w:r w:rsidR="006F40CA" w:rsidRPr="00952B4F">
        <w:rPr>
          <w:rFonts w:ascii="GHEA Grapalat" w:eastAsia="Times New Roman" w:hAnsi="GHEA Grapalat" w:cs="Sylfaen"/>
          <w:spacing w:val="-4"/>
          <w:sz w:val="24"/>
          <w:szCs w:val="24"/>
          <w:lang w:val="hy-AM"/>
        </w:rPr>
        <w:t xml:space="preserve"> </w:t>
      </w:r>
    </w:p>
    <w:p w14:paraId="60A0A516" w14:textId="0CE8FF78" w:rsidR="006F40CA" w:rsidRPr="00952B4F" w:rsidRDefault="007026EA" w:rsidP="007567D0">
      <w:pPr>
        <w:pStyle w:val="EnvelopeReturn"/>
        <w:spacing w:line="360" w:lineRule="auto"/>
        <w:ind w:left="1134"/>
        <w:jc w:val="both"/>
        <w:rPr>
          <w:rFonts w:ascii="GHEA Grapalat" w:eastAsia="Times New Roman" w:hAnsi="GHEA Grapalat" w:cs="Sylfaen"/>
          <w:spacing w:val="-4"/>
          <w:sz w:val="24"/>
          <w:szCs w:val="24"/>
          <w:lang w:val="hy-AM"/>
        </w:rPr>
      </w:pPr>
      <w:r w:rsidRPr="00952B4F">
        <w:rPr>
          <w:rFonts w:ascii="GHEA Grapalat" w:eastAsia="Times New Roman" w:hAnsi="GHEA Grapalat" w:cs="Sylfaen"/>
          <w:spacing w:val="-4"/>
          <w:sz w:val="24"/>
          <w:szCs w:val="24"/>
          <w:lang w:val="hy-AM"/>
        </w:rPr>
        <w:t>«</w:t>
      </w:r>
      <w:r w:rsidR="004D7598" w:rsidRPr="00952B4F">
        <w:rPr>
          <w:rFonts w:ascii="GHEA Grapalat" w:eastAsia="Times New Roman" w:hAnsi="GHEA Grapalat" w:cs="Sylfaen"/>
          <w:spacing w:val="-4"/>
          <w:sz w:val="24"/>
          <w:szCs w:val="24"/>
          <w:lang w:val="hy-AM"/>
        </w:rPr>
        <w:t xml:space="preserve">108. ԷՄԱ կանոնների 107-րդ կետով սահմանված ժամկետներում որակավորված սպառողի կարգավիճակ չստանալու կամ Մատակարար չընտրելու դեպքում </w:t>
      </w:r>
      <w:r w:rsidR="003B5698" w:rsidRPr="00952B4F">
        <w:rPr>
          <w:rFonts w:ascii="GHEA Grapalat" w:eastAsia="Times New Roman" w:hAnsi="GHEA Grapalat" w:cs="Sylfaen"/>
          <w:spacing w:val="-4"/>
          <w:sz w:val="24"/>
          <w:szCs w:val="24"/>
          <w:lang w:val="hy-AM"/>
        </w:rPr>
        <w:t>նույն կետում նշված</w:t>
      </w:r>
      <w:r w:rsidR="004D7598" w:rsidRPr="00952B4F">
        <w:rPr>
          <w:rFonts w:ascii="GHEA Grapalat" w:eastAsia="Times New Roman" w:hAnsi="GHEA Grapalat" w:cs="Sylfaen"/>
          <w:spacing w:val="-4"/>
          <w:sz w:val="24"/>
          <w:szCs w:val="24"/>
          <w:lang w:val="hy-AM"/>
        </w:rPr>
        <w:t xml:space="preserve"> </w:t>
      </w:r>
      <w:r w:rsidR="00A02BF1" w:rsidRPr="00952B4F">
        <w:rPr>
          <w:rFonts w:ascii="GHEA Grapalat" w:eastAsia="Times New Roman" w:hAnsi="GHEA Grapalat" w:cs="Sylfaen"/>
          <w:spacing w:val="-4"/>
          <w:sz w:val="24"/>
          <w:szCs w:val="24"/>
          <w:lang w:val="hy-AM"/>
        </w:rPr>
        <w:t>Ս</w:t>
      </w:r>
      <w:r w:rsidR="004D7598" w:rsidRPr="00952B4F">
        <w:rPr>
          <w:rFonts w:ascii="GHEA Grapalat" w:eastAsia="Times New Roman" w:hAnsi="GHEA Grapalat" w:cs="Sylfaen"/>
          <w:spacing w:val="-4"/>
          <w:sz w:val="24"/>
          <w:szCs w:val="24"/>
          <w:lang w:val="hy-AM"/>
        </w:rPr>
        <w:t xml:space="preserve">պառողները սպառած էլեկտրական էներգիայի համար </w:t>
      </w:r>
      <w:r w:rsidR="004D7598" w:rsidRPr="00952B4F">
        <w:rPr>
          <w:rFonts w:ascii="GHEA Grapalat" w:eastAsia="Times New Roman" w:hAnsi="GHEA Grapalat" w:cs="Sylfaen"/>
          <w:spacing w:val="-4"/>
          <w:sz w:val="24"/>
          <w:szCs w:val="24"/>
          <w:lang w:val="hy-AM"/>
        </w:rPr>
        <w:lastRenderedPageBreak/>
        <w:t>Երաշխավորված մատակարարին վճարում են Հանձնաժողովի սահմանած սակագնով՝ ԷՄԱ կանոնների 82-րդ կետի համաձայն</w:t>
      </w:r>
      <w:r w:rsidR="00083BB5" w:rsidRPr="00952B4F">
        <w:rPr>
          <w:rFonts w:ascii="GHEA Grapalat" w:eastAsia="Times New Roman" w:hAnsi="GHEA Grapalat" w:cs="Sylfaen"/>
          <w:spacing w:val="-4"/>
          <w:sz w:val="24"/>
          <w:szCs w:val="24"/>
          <w:lang w:val="hy-AM"/>
        </w:rPr>
        <w:t xml:space="preserve">, բացառությամբ </w:t>
      </w:r>
      <w:r w:rsidR="00F95E8D" w:rsidRPr="00952B4F">
        <w:rPr>
          <w:rFonts w:ascii="GHEA Grapalat" w:eastAsia="Times New Roman" w:hAnsi="GHEA Grapalat" w:cs="Sylfaen"/>
          <w:spacing w:val="-4"/>
          <w:sz w:val="24"/>
          <w:szCs w:val="24"/>
          <w:lang w:val="hy-AM"/>
        </w:rPr>
        <w:t>Ե</w:t>
      </w:r>
      <w:r w:rsidR="008E5B56" w:rsidRPr="00952B4F">
        <w:rPr>
          <w:rFonts w:ascii="GHEA Grapalat" w:eastAsia="Times New Roman" w:hAnsi="GHEA Grapalat" w:cs="Sylfaen"/>
          <w:spacing w:val="-4"/>
          <w:sz w:val="24"/>
          <w:szCs w:val="24"/>
          <w:lang w:val="hy-AM"/>
        </w:rPr>
        <w:t xml:space="preserve">նթասպառողներ ունեցող </w:t>
      </w:r>
      <w:r w:rsidR="00083BB5" w:rsidRPr="00952B4F">
        <w:rPr>
          <w:rFonts w:ascii="GHEA Grapalat" w:eastAsia="Times New Roman" w:hAnsi="GHEA Grapalat" w:cs="Sylfaen"/>
          <w:spacing w:val="-4"/>
          <w:sz w:val="24"/>
          <w:szCs w:val="24"/>
          <w:lang w:val="hy-AM"/>
        </w:rPr>
        <w:t xml:space="preserve">այն </w:t>
      </w:r>
      <w:r w:rsidR="00A02BF1" w:rsidRPr="00952B4F">
        <w:rPr>
          <w:rFonts w:ascii="GHEA Grapalat" w:eastAsia="Times New Roman" w:hAnsi="GHEA Grapalat" w:cs="Sylfaen"/>
          <w:spacing w:val="-4"/>
          <w:sz w:val="24"/>
          <w:szCs w:val="24"/>
          <w:lang w:val="hy-AM"/>
        </w:rPr>
        <w:t>Ս</w:t>
      </w:r>
      <w:r w:rsidR="00083BB5" w:rsidRPr="00952B4F">
        <w:rPr>
          <w:rFonts w:ascii="GHEA Grapalat" w:eastAsia="Times New Roman" w:hAnsi="GHEA Grapalat" w:cs="Sylfaen"/>
          <w:spacing w:val="-4"/>
          <w:sz w:val="24"/>
          <w:szCs w:val="24"/>
          <w:lang w:val="hy-AM"/>
        </w:rPr>
        <w:t>պառողների</w:t>
      </w:r>
      <w:r w:rsidR="005453EC" w:rsidRPr="00952B4F">
        <w:rPr>
          <w:rFonts w:ascii="GHEA Grapalat" w:eastAsia="Times New Roman" w:hAnsi="GHEA Grapalat" w:cs="Sylfaen"/>
          <w:spacing w:val="-4"/>
          <w:sz w:val="24"/>
          <w:szCs w:val="24"/>
          <w:lang w:val="hy-AM"/>
        </w:rPr>
        <w:t>, որոն</w:t>
      </w:r>
      <w:r w:rsidR="00DC4D95" w:rsidRPr="00952B4F">
        <w:rPr>
          <w:rFonts w:ascii="GHEA Grapalat" w:eastAsia="Times New Roman" w:hAnsi="GHEA Grapalat" w:cs="Sylfaen"/>
          <w:spacing w:val="-4"/>
          <w:sz w:val="24"/>
          <w:szCs w:val="24"/>
          <w:lang w:val="hy-AM"/>
        </w:rPr>
        <w:t>ց</w:t>
      </w:r>
      <w:r w:rsidR="00A02BF1" w:rsidRPr="00952B4F">
        <w:rPr>
          <w:rFonts w:ascii="GHEA Grapalat" w:eastAsia="Times New Roman" w:hAnsi="GHEA Grapalat" w:cs="Sylfaen"/>
          <w:spacing w:val="-4"/>
          <w:sz w:val="24"/>
          <w:szCs w:val="24"/>
          <w:lang w:val="hy-AM"/>
        </w:rPr>
        <w:t xml:space="preserve"> առևտրային հաշվառում</w:t>
      </w:r>
      <w:r w:rsidR="00845A7A" w:rsidRPr="00952B4F">
        <w:rPr>
          <w:rFonts w:ascii="GHEA Grapalat" w:eastAsia="Times New Roman" w:hAnsi="GHEA Grapalat" w:cs="Sylfaen"/>
          <w:spacing w:val="-4"/>
          <w:sz w:val="24"/>
          <w:szCs w:val="24"/>
          <w:lang w:val="hy-AM"/>
        </w:rPr>
        <w:t>ն ապահովող հաշվառման համալիրներ</w:t>
      </w:r>
      <w:r w:rsidR="00DC4D95" w:rsidRPr="00952B4F">
        <w:rPr>
          <w:rFonts w:ascii="GHEA Grapalat" w:eastAsia="Times New Roman" w:hAnsi="GHEA Grapalat" w:cs="Sylfaen"/>
          <w:spacing w:val="-4"/>
          <w:sz w:val="24"/>
          <w:szCs w:val="24"/>
          <w:lang w:val="hy-AM"/>
        </w:rPr>
        <w:t xml:space="preserve">ը </w:t>
      </w:r>
      <w:r w:rsidR="003D4C7B" w:rsidRPr="00952B4F">
        <w:rPr>
          <w:rFonts w:ascii="GHEA Grapalat" w:eastAsia="Times New Roman" w:hAnsi="GHEA Grapalat" w:cs="Sylfaen"/>
          <w:spacing w:val="-4"/>
          <w:sz w:val="24"/>
          <w:szCs w:val="24"/>
          <w:lang w:val="hy-AM"/>
        </w:rPr>
        <w:t xml:space="preserve">(տվյալ </w:t>
      </w:r>
      <w:r w:rsidR="00C35D19" w:rsidRPr="00952B4F">
        <w:rPr>
          <w:rFonts w:ascii="GHEA Grapalat" w:eastAsia="Times New Roman" w:hAnsi="GHEA Grapalat" w:cs="Sylfaen"/>
          <w:spacing w:val="-4"/>
          <w:sz w:val="24"/>
          <w:szCs w:val="24"/>
          <w:lang w:val="hy-AM"/>
        </w:rPr>
        <w:t>Հաշվառման կետի</w:t>
      </w:r>
      <w:r w:rsidR="003D4C7B" w:rsidRPr="00952B4F">
        <w:rPr>
          <w:rFonts w:ascii="GHEA Grapalat" w:eastAsia="Times New Roman" w:hAnsi="GHEA Grapalat" w:cs="Sylfaen"/>
          <w:spacing w:val="-4"/>
          <w:sz w:val="24"/>
          <w:szCs w:val="24"/>
          <w:lang w:val="hy-AM"/>
        </w:rPr>
        <w:t xml:space="preserve"> մասով) </w:t>
      </w:r>
      <w:r w:rsidR="00845A7A" w:rsidRPr="00952B4F">
        <w:rPr>
          <w:rFonts w:ascii="GHEA Grapalat" w:eastAsia="Times New Roman" w:hAnsi="GHEA Grapalat" w:cs="Sylfaen"/>
          <w:spacing w:val="-4"/>
          <w:sz w:val="24"/>
          <w:szCs w:val="24"/>
          <w:lang w:val="hy-AM"/>
        </w:rPr>
        <w:t>չեն</w:t>
      </w:r>
      <w:r w:rsidR="00DC4D95" w:rsidRPr="00952B4F">
        <w:rPr>
          <w:rFonts w:ascii="GHEA Grapalat" w:eastAsia="Times New Roman" w:hAnsi="GHEA Grapalat" w:cs="Sylfaen"/>
          <w:spacing w:val="-4"/>
          <w:sz w:val="24"/>
          <w:szCs w:val="24"/>
          <w:lang w:val="hy-AM"/>
        </w:rPr>
        <w:t xml:space="preserve"> համապատասխանում</w:t>
      </w:r>
      <w:r w:rsidR="008E5B56" w:rsidRPr="00952B4F">
        <w:rPr>
          <w:rFonts w:ascii="GHEA Grapalat" w:eastAsia="Times New Roman" w:hAnsi="GHEA Grapalat" w:cs="Sylfaen"/>
          <w:spacing w:val="-4"/>
          <w:sz w:val="24"/>
          <w:szCs w:val="24"/>
          <w:lang w:val="hy-AM"/>
        </w:rPr>
        <w:t xml:space="preserve"> </w:t>
      </w:r>
      <w:r w:rsidR="00100FF4" w:rsidRPr="00952B4F">
        <w:rPr>
          <w:rFonts w:ascii="GHEA Grapalat" w:eastAsia="Times New Roman" w:hAnsi="GHEA Grapalat" w:cs="Sylfaen"/>
          <w:spacing w:val="-4"/>
          <w:sz w:val="24"/>
          <w:szCs w:val="24"/>
          <w:lang w:val="hy-AM"/>
        </w:rPr>
        <w:t xml:space="preserve">ԷՀՑ </w:t>
      </w:r>
      <w:r w:rsidR="008E5B56" w:rsidRPr="00952B4F">
        <w:rPr>
          <w:rFonts w:ascii="GHEA Grapalat" w:eastAsia="Times New Roman" w:hAnsi="GHEA Grapalat" w:cs="Sylfaen"/>
          <w:spacing w:val="-4"/>
          <w:sz w:val="24"/>
          <w:szCs w:val="24"/>
          <w:lang w:val="hy-AM"/>
        </w:rPr>
        <w:t>կանոններ</w:t>
      </w:r>
      <w:r w:rsidR="00F95E8D" w:rsidRPr="00952B4F">
        <w:rPr>
          <w:rFonts w:ascii="GHEA Grapalat" w:eastAsia="Times New Roman" w:hAnsi="GHEA Grapalat" w:cs="Sylfaen"/>
          <w:spacing w:val="-4"/>
          <w:sz w:val="24"/>
          <w:szCs w:val="24"/>
          <w:lang w:val="hy-AM"/>
        </w:rPr>
        <w:t>ի</w:t>
      </w:r>
      <w:r w:rsidR="00C35D19" w:rsidRPr="00952B4F">
        <w:rPr>
          <w:rFonts w:ascii="GHEA Grapalat" w:eastAsia="Times New Roman" w:hAnsi="GHEA Grapalat" w:cs="Sylfaen"/>
          <w:spacing w:val="-4"/>
          <w:sz w:val="24"/>
          <w:szCs w:val="24"/>
          <w:lang w:val="hy-AM"/>
        </w:rPr>
        <w:t xml:space="preserve"> 38-րդ գլխով սահմանված պահանջներին</w:t>
      </w:r>
      <w:r w:rsidRPr="00952B4F">
        <w:rPr>
          <w:rFonts w:ascii="GHEA Grapalat" w:eastAsia="Times New Roman" w:hAnsi="GHEA Grapalat" w:cs="Sylfaen"/>
          <w:spacing w:val="-4"/>
          <w:sz w:val="24"/>
          <w:szCs w:val="24"/>
          <w:lang w:val="hy-AM"/>
        </w:rPr>
        <w:t>։</w:t>
      </w:r>
      <w:r w:rsidR="006F40CA" w:rsidRPr="00952B4F">
        <w:rPr>
          <w:rFonts w:ascii="GHEA Grapalat" w:eastAsia="Times New Roman" w:hAnsi="GHEA Grapalat" w:cs="Sylfaen"/>
          <w:spacing w:val="-4"/>
          <w:sz w:val="24"/>
          <w:szCs w:val="24"/>
          <w:lang w:val="hy-AM"/>
        </w:rPr>
        <w:t>»,</w:t>
      </w:r>
    </w:p>
    <w:p w14:paraId="0DEA1A5B" w14:textId="23E59EFC" w:rsidR="006F40CA" w:rsidRPr="00952B4F" w:rsidRDefault="0073261E" w:rsidP="007567D0">
      <w:pPr>
        <w:pStyle w:val="EnvelopeReturn"/>
        <w:spacing w:line="360" w:lineRule="auto"/>
        <w:ind w:left="1134" w:hanging="283"/>
        <w:jc w:val="both"/>
        <w:rPr>
          <w:rFonts w:ascii="GHEA Grapalat" w:eastAsia="Times New Roman" w:hAnsi="GHEA Grapalat" w:cs="Sylfaen"/>
          <w:spacing w:val="-4"/>
          <w:sz w:val="24"/>
          <w:szCs w:val="24"/>
          <w:lang w:val="hy-AM"/>
        </w:rPr>
      </w:pPr>
      <w:r w:rsidRPr="00952B4F">
        <w:rPr>
          <w:rFonts w:ascii="GHEA Grapalat" w:eastAsia="Times New Roman" w:hAnsi="GHEA Grapalat" w:cs="Sylfaen"/>
          <w:spacing w:val="-4"/>
          <w:sz w:val="24"/>
          <w:szCs w:val="24"/>
          <w:lang w:val="hy-AM"/>
        </w:rPr>
        <w:t>3</w:t>
      </w:r>
      <w:r w:rsidR="006F40CA" w:rsidRPr="00952B4F">
        <w:rPr>
          <w:rFonts w:ascii="GHEA Grapalat" w:eastAsia="Times New Roman" w:hAnsi="GHEA Grapalat" w:cs="Sylfaen"/>
          <w:spacing w:val="-4"/>
          <w:sz w:val="24"/>
          <w:szCs w:val="24"/>
          <w:lang w:val="hy-AM"/>
        </w:rPr>
        <w:t>)</w:t>
      </w:r>
      <w:r w:rsidR="00FE6890" w:rsidRPr="00952B4F">
        <w:rPr>
          <w:rFonts w:ascii="GHEA Grapalat" w:eastAsia="Times New Roman" w:hAnsi="GHEA Grapalat" w:cs="Sylfaen"/>
          <w:spacing w:val="-4"/>
          <w:sz w:val="24"/>
          <w:szCs w:val="24"/>
          <w:lang w:val="hy-AM"/>
        </w:rPr>
        <w:t xml:space="preserve"> </w:t>
      </w:r>
      <w:r w:rsidR="006C017E" w:rsidRPr="00952B4F">
        <w:rPr>
          <w:rFonts w:ascii="GHEA Grapalat" w:eastAsia="Times New Roman" w:hAnsi="GHEA Grapalat" w:cs="Sylfaen"/>
          <w:spacing w:val="-4"/>
          <w:sz w:val="24"/>
          <w:szCs w:val="24"/>
          <w:lang w:val="hy-AM"/>
        </w:rPr>
        <w:t xml:space="preserve"> </w:t>
      </w:r>
      <w:r w:rsidR="006F40CA" w:rsidRPr="00952B4F">
        <w:rPr>
          <w:rFonts w:ascii="GHEA Grapalat" w:eastAsia="Times New Roman" w:hAnsi="GHEA Grapalat" w:cs="Sylfaen"/>
          <w:spacing w:val="-4"/>
          <w:sz w:val="24"/>
          <w:szCs w:val="24"/>
          <w:lang w:val="hy-AM"/>
        </w:rPr>
        <w:t xml:space="preserve">ԷՄԱ կանոնները լրացնել </w:t>
      </w:r>
      <w:r w:rsidR="006F40CA" w:rsidRPr="00952B4F">
        <w:rPr>
          <w:rFonts w:ascii="GHEA Grapalat" w:hAnsi="GHEA Grapalat"/>
          <w:color w:val="000000"/>
          <w:spacing w:val="-4"/>
          <w:sz w:val="24"/>
          <w:szCs w:val="24"/>
          <w:shd w:val="clear" w:color="auto" w:fill="FFFFFF"/>
          <w:lang w:val="hy-AM"/>
        </w:rPr>
        <w:t xml:space="preserve">հետևյալ </w:t>
      </w:r>
      <w:r w:rsidR="00D76C92" w:rsidRPr="00952B4F">
        <w:rPr>
          <w:rFonts w:ascii="GHEA Grapalat" w:hAnsi="GHEA Grapalat"/>
          <w:color w:val="000000"/>
          <w:spacing w:val="-4"/>
          <w:sz w:val="24"/>
          <w:szCs w:val="24"/>
          <w:shd w:val="clear" w:color="auto" w:fill="FFFFFF"/>
          <w:lang w:val="hy-AM"/>
        </w:rPr>
        <w:t xml:space="preserve">բովանդակությամբ </w:t>
      </w:r>
      <w:r w:rsidR="006F40CA" w:rsidRPr="00952B4F">
        <w:rPr>
          <w:rFonts w:ascii="GHEA Grapalat" w:hAnsi="GHEA Grapalat"/>
          <w:color w:val="000000"/>
          <w:spacing w:val="-4"/>
          <w:sz w:val="24"/>
          <w:szCs w:val="24"/>
          <w:shd w:val="clear" w:color="auto" w:fill="FFFFFF"/>
          <w:lang w:val="hy-AM"/>
        </w:rPr>
        <w:t>108.1-</w:t>
      </w:r>
      <w:r w:rsidR="00527421" w:rsidRPr="00952B4F">
        <w:rPr>
          <w:rFonts w:ascii="GHEA Grapalat" w:hAnsi="GHEA Grapalat"/>
          <w:color w:val="000000"/>
          <w:spacing w:val="-4"/>
          <w:sz w:val="24"/>
          <w:szCs w:val="24"/>
          <w:shd w:val="clear" w:color="auto" w:fill="FFFFFF"/>
          <w:lang w:val="hy-AM"/>
        </w:rPr>
        <w:t>ին</w:t>
      </w:r>
      <w:r w:rsidR="006F40CA" w:rsidRPr="00952B4F">
        <w:rPr>
          <w:rFonts w:ascii="GHEA Grapalat" w:hAnsi="GHEA Grapalat"/>
          <w:color w:val="000000"/>
          <w:spacing w:val="-4"/>
          <w:sz w:val="24"/>
          <w:szCs w:val="24"/>
          <w:shd w:val="clear" w:color="auto" w:fill="FFFFFF"/>
          <w:lang w:val="hy-AM"/>
        </w:rPr>
        <w:t xml:space="preserve"> կետով.</w:t>
      </w:r>
      <w:r w:rsidR="006F40CA" w:rsidRPr="00952B4F">
        <w:rPr>
          <w:rFonts w:ascii="GHEA Grapalat" w:eastAsia="Times New Roman" w:hAnsi="GHEA Grapalat" w:cs="Sylfaen"/>
          <w:spacing w:val="-4"/>
          <w:sz w:val="24"/>
          <w:szCs w:val="24"/>
          <w:lang w:val="hy-AM"/>
        </w:rPr>
        <w:t xml:space="preserve"> </w:t>
      </w:r>
    </w:p>
    <w:p w14:paraId="6901D4F8" w14:textId="4E453989" w:rsidR="007026EA" w:rsidRPr="00952B4F" w:rsidRDefault="006F40CA" w:rsidP="007567D0">
      <w:pPr>
        <w:pStyle w:val="EnvelopeReturn"/>
        <w:spacing w:line="360" w:lineRule="auto"/>
        <w:ind w:left="1134"/>
        <w:jc w:val="both"/>
        <w:rPr>
          <w:rFonts w:ascii="GHEA Grapalat" w:eastAsia="Times New Roman" w:hAnsi="GHEA Grapalat" w:cs="Sylfaen"/>
          <w:spacing w:val="-4"/>
          <w:sz w:val="24"/>
          <w:szCs w:val="24"/>
          <w:lang w:val="hy-AM"/>
        </w:rPr>
      </w:pPr>
      <w:r w:rsidRPr="00952B4F">
        <w:rPr>
          <w:rFonts w:ascii="GHEA Grapalat" w:eastAsia="Times New Roman" w:hAnsi="GHEA Grapalat" w:cs="Sylfaen"/>
          <w:spacing w:val="-4"/>
          <w:sz w:val="24"/>
          <w:szCs w:val="24"/>
          <w:lang w:val="hy-AM"/>
        </w:rPr>
        <w:t xml:space="preserve">«108.1. </w:t>
      </w:r>
      <w:r w:rsidR="00FE6890" w:rsidRPr="00952B4F">
        <w:rPr>
          <w:rFonts w:ascii="GHEA Grapalat" w:eastAsia="Times New Roman" w:hAnsi="GHEA Grapalat" w:cs="Sylfaen"/>
          <w:spacing w:val="-4"/>
          <w:sz w:val="24"/>
          <w:szCs w:val="24"/>
          <w:lang w:val="hy-AM"/>
        </w:rPr>
        <w:t xml:space="preserve">Ենթասպառողներ ունեցող Սպառողների առևտրային հաշվառումն ապահովող հաշվառման համալիրների (այդ թվում՝ ենթասպառման ուղղության) համապատասխանեցումը </w:t>
      </w:r>
      <w:r w:rsidR="00100FF4" w:rsidRPr="00952B4F">
        <w:rPr>
          <w:rFonts w:ascii="GHEA Grapalat" w:eastAsia="Times New Roman" w:hAnsi="GHEA Grapalat" w:cs="Sylfaen"/>
          <w:spacing w:val="-4"/>
          <w:sz w:val="24"/>
          <w:szCs w:val="24"/>
          <w:lang w:val="hy-AM"/>
        </w:rPr>
        <w:t xml:space="preserve">ԷՀՑ </w:t>
      </w:r>
      <w:r w:rsidR="00FE6890" w:rsidRPr="00952B4F">
        <w:rPr>
          <w:rFonts w:ascii="GHEA Grapalat" w:eastAsia="Times New Roman" w:hAnsi="GHEA Grapalat" w:cs="Sylfaen"/>
          <w:spacing w:val="-4"/>
          <w:sz w:val="24"/>
          <w:szCs w:val="24"/>
          <w:lang w:val="hy-AM"/>
        </w:rPr>
        <w:t xml:space="preserve">կանոնների պահանջներին Երաշխավորված մատակարարը </w:t>
      </w:r>
      <w:r w:rsidR="000343C3" w:rsidRPr="00952B4F">
        <w:rPr>
          <w:rFonts w:ascii="GHEA Grapalat" w:eastAsia="Times New Roman" w:hAnsi="GHEA Grapalat" w:cs="Sylfaen"/>
          <w:spacing w:val="-4"/>
          <w:sz w:val="24"/>
          <w:szCs w:val="24"/>
          <w:lang w:val="hy-AM"/>
        </w:rPr>
        <w:t xml:space="preserve">(Բաշխողը) </w:t>
      </w:r>
      <w:r w:rsidR="00FE6890" w:rsidRPr="00952B4F">
        <w:rPr>
          <w:rFonts w:ascii="GHEA Grapalat" w:eastAsia="Times New Roman" w:hAnsi="GHEA Grapalat" w:cs="Sylfaen"/>
          <w:spacing w:val="-4"/>
          <w:sz w:val="24"/>
          <w:szCs w:val="24"/>
          <w:lang w:val="hy-AM"/>
        </w:rPr>
        <w:t>Հանձնաժողովի հետ համաձայնեցված առևտրային հաշվառման համակարգի բարելավմանն ուղղված ներդրումների շրջանակում իրականացնում է առաջնահերթ</w:t>
      </w:r>
      <w:r w:rsidR="00100FF4" w:rsidRPr="00952B4F">
        <w:rPr>
          <w:rFonts w:ascii="GHEA Grapalat" w:eastAsia="Times New Roman" w:hAnsi="GHEA Grapalat" w:cs="Sylfaen"/>
          <w:spacing w:val="-4"/>
          <w:sz w:val="24"/>
          <w:szCs w:val="24"/>
          <w:lang w:val="hy-AM"/>
        </w:rPr>
        <w:t>՝</w:t>
      </w:r>
      <w:r w:rsidR="00087E15" w:rsidRPr="00952B4F">
        <w:rPr>
          <w:rFonts w:ascii="GHEA Grapalat" w:eastAsia="Times New Roman" w:hAnsi="GHEA Grapalat" w:cs="Sylfaen"/>
          <w:spacing w:val="-4"/>
          <w:sz w:val="24"/>
          <w:szCs w:val="24"/>
          <w:lang w:val="hy-AM"/>
        </w:rPr>
        <w:t xml:space="preserve"> </w:t>
      </w:r>
      <w:r w:rsidR="00100FF4" w:rsidRPr="00952B4F">
        <w:rPr>
          <w:rFonts w:ascii="GHEA Grapalat" w:eastAsia="Times New Roman" w:hAnsi="GHEA Grapalat" w:cs="Sylfaen"/>
          <w:spacing w:val="-4"/>
          <w:sz w:val="24"/>
          <w:szCs w:val="24"/>
          <w:lang w:val="hy-AM"/>
        </w:rPr>
        <w:t>համաձայն</w:t>
      </w:r>
      <w:r w:rsidR="00087E15" w:rsidRPr="00952B4F">
        <w:rPr>
          <w:rFonts w:ascii="GHEA Grapalat" w:eastAsia="Times New Roman" w:hAnsi="GHEA Grapalat" w:cs="Sylfaen"/>
          <w:spacing w:val="-4"/>
          <w:sz w:val="24"/>
          <w:szCs w:val="24"/>
          <w:lang w:val="hy-AM"/>
        </w:rPr>
        <w:t xml:space="preserve"> ԷՄԱ կանոնների 107-րդ կետո</w:t>
      </w:r>
      <w:r w:rsidR="00100FF4" w:rsidRPr="00952B4F">
        <w:rPr>
          <w:rFonts w:ascii="GHEA Grapalat" w:eastAsia="Times New Roman" w:hAnsi="GHEA Grapalat" w:cs="Sylfaen"/>
          <w:spacing w:val="-4"/>
          <w:sz w:val="24"/>
          <w:szCs w:val="24"/>
          <w:lang w:val="hy-AM"/>
        </w:rPr>
        <w:t>վ</w:t>
      </w:r>
      <w:r w:rsidR="00087E15" w:rsidRPr="00952B4F">
        <w:rPr>
          <w:rFonts w:ascii="GHEA Grapalat" w:eastAsia="Times New Roman" w:hAnsi="GHEA Grapalat" w:cs="Sylfaen"/>
          <w:spacing w:val="-4"/>
          <w:sz w:val="24"/>
          <w:szCs w:val="24"/>
          <w:lang w:val="hy-AM"/>
        </w:rPr>
        <w:t xml:space="preserve"> սահմա</w:t>
      </w:r>
      <w:r w:rsidR="00807CC6" w:rsidRPr="00952B4F">
        <w:rPr>
          <w:rFonts w:ascii="GHEA Grapalat" w:eastAsia="Times New Roman" w:hAnsi="GHEA Grapalat" w:cs="Sylfaen"/>
          <w:spacing w:val="-4"/>
          <w:sz w:val="24"/>
          <w:szCs w:val="24"/>
          <w:lang w:val="hy-AM"/>
        </w:rPr>
        <w:t>ն</w:t>
      </w:r>
      <w:r w:rsidR="00087E15" w:rsidRPr="00952B4F">
        <w:rPr>
          <w:rFonts w:ascii="GHEA Grapalat" w:eastAsia="Times New Roman" w:hAnsi="GHEA Grapalat" w:cs="Sylfaen"/>
          <w:spacing w:val="-4"/>
          <w:sz w:val="24"/>
          <w:szCs w:val="24"/>
          <w:lang w:val="hy-AM"/>
        </w:rPr>
        <w:t>ված ժամկետներ</w:t>
      </w:r>
      <w:r w:rsidR="00100FF4" w:rsidRPr="00952B4F">
        <w:rPr>
          <w:rFonts w:ascii="GHEA Grapalat" w:eastAsia="Times New Roman" w:hAnsi="GHEA Grapalat" w:cs="Sylfaen"/>
          <w:spacing w:val="-4"/>
          <w:sz w:val="24"/>
          <w:szCs w:val="24"/>
          <w:lang w:val="hy-AM"/>
        </w:rPr>
        <w:t>ի</w:t>
      </w:r>
      <w:r w:rsidR="00FE6890" w:rsidRPr="00952B4F">
        <w:rPr>
          <w:rFonts w:ascii="GHEA Grapalat" w:eastAsia="Times New Roman" w:hAnsi="GHEA Grapalat" w:cs="Sylfaen"/>
          <w:spacing w:val="-4"/>
          <w:sz w:val="24"/>
          <w:szCs w:val="24"/>
          <w:lang w:val="hy-AM"/>
        </w:rPr>
        <w:t>։</w:t>
      </w:r>
      <w:r w:rsidR="007026EA" w:rsidRPr="00952B4F">
        <w:rPr>
          <w:rFonts w:ascii="GHEA Grapalat" w:eastAsia="Times New Roman" w:hAnsi="GHEA Grapalat" w:cs="Sylfaen"/>
          <w:spacing w:val="-4"/>
          <w:sz w:val="24"/>
          <w:szCs w:val="24"/>
          <w:lang w:val="hy-AM"/>
        </w:rPr>
        <w:t>»</w:t>
      </w:r>
      <w:r w:rsidR="00DC4D95" w:rsidRPr="00952B4F">
        <w:rPr>
          <w:rFonts w:ascii="GHEA Grapalat" w:eastAsia="Times New Roman" w:hAnsi="GHEA Grapalat" w:cs="Sylfaen"/>
          <w:spacing w:val="-4"/>
          <w:sz w:val="24"/>
          <w:szCs w:val="24"/>
          <w:lang w:val="hy-AM"/>
        </w:rPr>
        <w:t>։</w:t>
      </w:r>
    </w:p>
    <w:p w14:paraId="06542BFA" w14:textId="615FF0E6" w:rsidR="00315D65" w:rsidRPr="0073522D" w:rsidRDefault="006879C1" w:rsidP="00DC4D95">
      <w:pPr>
        <w:pStyle w:val="EnvelopeReturn"/>
        <w:numPr>
          <w:ilvl w:val="0"/>
          <w:numId w:val="7"/>
        </w:numPr>
        <w:spacing w:line="360" w:lineRule="auto"/>
        <w:jc w:val="both"/>
        <w:rPr>
          <w:rFonts w:ascii="GHEA Grapalat" w:hAnsi="GHEA Grapalat"/>
          <w:spacing w:val="-4"/>
          <w:sz w:val="24"/>
          <w:szCs w:val="24"/>
          <w:lang w:val="hy-AM"/>
        </w:rPr>
      </w:pPr>
      <w:r w:rsidRPr="00952B4F">
        <w:rPr>
          <w:rFonts w:ascii="GHEA Grapalat" w:hAnsi="GHEA Grapalat"/>
          <w:spacing w:val="-4"/>
          <w:sz w:val="24"/>
          <w:szCs w:val="24"/>
          <w:lang w:val="hy-AM"/>
        </w:rPr>
        <w:t xml:space="preserve">Սույն որոշումն ուժի մեջ է մտնում </w:t>
      </w:r>
      <w:r w:rsidR="00EC468E" w:rsidRPr="00952B4F">
        <w:rPr>
          <w:rFonts w:ascii="GHEA Grapalat" w:hAnsi="GHEA Grapalat"/>
          <w:spacing w:val="-4"/>
          <w:sz w:val="24"/>
          <w:szCs w:val="24"/>
          <w:lang w:val="hy-AM"/>
        </w:rPr>
        <w:t>պաշտոնական հրապարակման</w:t>
      </w:r>
      <w:r w:rsidR="00353A89" w:rsidRPr="00952B4F">
        <w:rPr>
          <w:rFonts w:ascii="GHEA Grapalat" w:hAnsi="GHEA Grapalat"/>
          <w:spacing w:val="-4"/>
          <w:sz w:val="24"/>
          <w:szCs w:val="24"/>
          <w:lang w:val="hy-AM"/>
        </w:rPr>
        <w:t>ը</w:t>
      </w:r>
      <w:r w:rsidR="00EC468E" w:rsidRPr="00952B4F">
        <w:rPr>
          <w:rFonts w:ascii="GHEA Grapalat" w:hAnsi="GHEA Grapalat"/>
          <w:spacing w:val="-4"/>
          <w:sz w:val="24"/>
          <w:szCs w:val="24"/>
          <w:lang w:val="hy-AM"/>
        </w:rPr>
        <w:t xml:space="preserve"> հաջորդող օրվանից</w:t>
      </w:r>
      <w:r w:rsidR="00053358" w:rsidRPr="00952B4F">
        <w:rPr>
          <w:rFonts w:ascii="GHEA Grapalat" w:hAnsi="GHEA Grapalat"/>
          <w:spacing w:val="-4"/>
          <w:sz w:val="24"/>
          <w:szCs w:val="24"/>
          <w:lang w:val="hy-AM"/>
        </w:rPr>
        <w:t>։</w:t>
      </w:r>
      <w:r w:rsidR="004F1412" w:rsidRPr="00952B4F">
        <w:rPr>
          <w:rFonts w:ascii="GHEA Grapalat" w:hAnsi="GHEA Grapalat"/>
          <w:spacing w:val="-4"/>
          <w:sz w:val="24"/>
          <w:szCs w:val="24"/>
          <w:lang w:val="hy-AM"/>
        </w:rPr>
        <w:t xml:space="preserve"> </w:t>
      </w:r>
      <w:r w:rsidR="00053358" w:rsidRPr="00952B4F">
        <w:rPr>
          <w:rFonts w:ascii="GHEA Grapalat" w:hAnsi="GHEA Grapalat"/>
          <w:spacing w:val="-4"/>
          <w:sz w:val="24"/>
          <w:szCs w:val="24"/>
          <w:lang w:val="hy-AM"/>
        </w:rPr>
        <w:t xml:space="preserve">Սույն որոշման 1-ին կետի </w:t>
      </w:r>
      <w:r w:rsidR="00472FD5" w:rsidRPr="00472FD5">
        <w:rPr>
          <w:rFonts w:ascii="GHEA Grapalat" w:hAnsi="GHEA Grapalat"/>
          <w:spacing w:val="-4"/>
          <w:sz w:val="24"/>
          <w:szCs w:val="24"/>
          <w:lang w:val="hy-AM"/>
        </w:rPr>
        <w:t>2</w:t>
      </w:r>
      <w:r w:rsidR="00053358" w:rsidRPr="00952B4F">
        <w:rPr>
          <w:rFonts w:ascii="GHEA Grapalat" w:hAnsi="GHEA Grapalat"/>
          <w:spacing w:val="-4"/>
          <w:sz w:val="24"/>
          <w:szCs w:val="24"/>
          <w:lang w:val="hy-AM"/>
        </w:rPr>
        <w:t>-</w:t>
      </w:r>
      <w:r w:rsidR="00472FD5">
        <w:rPr>
          <w:rFonts w:ascii="GHEA Grapalat" w:hAnsi="GHEA Grapalat"/>
          <w:spacing w:val="-4"/>
          <w:sz w:val="24"/>
          <w:szCs w:val="24"/>
          <w:lang w:val="hy-AM"/>
        </w:rPr>
        <w:t>րդ</w:t>
      </w:r>
      <w:r w:rsidR="00053358" w:rsidRPr="00952B4F">
        <w:rPr>
          <w:rFonts w:ascii="GHEA Grapalat" w:hAnsi="GHEA Grapalat"/>
          <w:spacing w:val="-4"/>
          <w:sz w:val="24"/>
          <w:szCs w:val="24"/>
          <w:lang w:val="hy-AM"/>
        </w:rPr>
        <w:t xml:space="preserve"> ենթակետի </w:t>
      </w:r>
      <w:r w:rsidR="001E3AA1" w:rsidRPr="00952B4F">
        <w:rPr>
          <w:rFonts w:ascii="GHEA Grapalat" w:hAnsi="GHEA Grapalat"/>
          <w:spacing w:val="-4"/>
          <w:sz w:val="24"/>
          <w:szCs w:val="24"/>
          <w:lang w:val="hy-AM"/>
        </w:rPr>
        <w:t>գործողությունը տարածվում է 2023 թվականի փետրվարի 1-ից ծագած հարաբերությունների վրա։</w:t>
      </w:r>
    </w:p>
    <w:p w14:paraId="6627CF4A" w14:textId="77777777" w:rsidR="00315D65" w:rsidRDefault="00315D65" w:rsidP="0021475A">
      <w:pPr>
        <w:pStyle w:val="Heading5"/>
        <w:tabs>
          <w:tab w:val="clear" w:pos="360"/>
          <w:tab w:val="clear" w:pos="709"/>
          <w:tab w:val="num" w:pos="0"/>
        </w:tabs>
        <w:ind w:firstLine="284"/>
        <w:rPr>
          <w:rFonts w:ascii="GHEA Grapalat" w:hAnsi="GHEA Grapalat"/>
          <w:sz w:val="24"/>
          <w:lang w:val="af-ZA"/>
        </w:rPr>
      </w:pPr>
    </w:p>
    <w:p w14:paraId="20482FF0" w14:textId="77777777" w:rsidR="00CC04C2" w:rsidRDefault="00CC04C2" w:rsidP="0021475A">
      <w:pPr>
        <w:pStyle w:val="Heading5"/>
        <w:tabs>
          <w:tab w:val="clear" w:pos="360"/>
          <w:tab w:val="clear" w:pos="709"/>
          <w:tab w:val="num" w:pos="0"/>
        </w:tabs>
        <w:ind w:firstLine="284"/>
        <w:rPr>
          <w:rFonts w:ascii="GHEA Grapalat" w:hAnsi="GHEA Grapalat"/>
          <w:sz w:val="24"/>
          <w:lang w:val="af-ZA"/>
        </w:rPr>
      </w:pPr>
    </w:p>
    <w:p w14:paraId="0C63CCCD" w14:textId="77777777" w:rsidR="00CC04C2" w:rsidRDefault="00CC04C2" w:rsidP="0021475A">
      <w:pPr>
        <w:pStyle w:val="Heading5"/>
        <w:tabs>
          <w:tab w:val="clear" w:pos="360"/>
          <w:tab w:val="clear" w:pos="709"/>
          <w:tab w:val="num" w:pos="0"/>
        </w:tabs>
        <w:ind w:firstLine="284"/>
        <w:rPr>
          <w:rFonts w:ascii="GHEA Grapalat" w:hAnsi="GHEA Grapalat"/>
          <w:sz w:val="24"/>
          <w:lang w:val="af-ZA"/>
        </w:rPr>
      </w:pPr>
    </w:p>
    <w:p w14:paraId="6BB49A4E" w14:textId="77777777" w:rsidR="00896748" w:rsidRPr="00FB07B4" w:rsidRDefault="00896748" w:rsidP="0021475A">
      <w:pPr>
        <w:pStyle w:val="Heading5"/>
        <w:tabs>
          <w:tab w:val="clear" w:pos="360"/>
          <w:tab w:val="clear" w:pos="709"/>
          <w:tab w:val="num" w:pos="0"/>
        </w:tabs>
        <w:ind w:firstLine="284"/>
        <w:rPr>
          <w:rFonts w:ascii="GHEA Grapalat" w:hAnsi="GHEA Grapalat"/>
          <w:sz w:val="24"/>
          <w:lang w:val="af-ZA"/>
        </w:rPr>
      </w:pPr>
      <w:r w:rsidRPr="00FB07B4">
        <w:rPr>
          <w:rFonts w:ascii="GHEA Grapalat" w:hAnsi="GHEA Grapalat"/>
          <w:sz w:val="24"/>
          <w:lang w:val="af-ZA"/>
        </w:rPr>
        <w:t>ՀԱՅԱՍՏԱՆԻ ՀԱՆՐԱՊԵՏՈՒԹՅԱՆ ՀԱՆՐԱՅԻՆ</w:t>
      </w:r>
    </w:p>
    <w:p w14:paraId="0A908745" w14:textId="77777777" w:rsidR="00896748" w:rsidRPr="00FB07B4" w:rsidRDefault="00896748" w:rsidP="0021475A">
      <w:pPr>
        <w:tabs>
          <w:tab w:val="left" w:pos="284"/>
        </w:tabs>
        <w:ind w:firstLine="284"/>
        <w:rPr>
          <w:rFonts w:ascii="GHEA Grapalat" w:hAnsi="GHEA Grapalat"/>
          <w:b/>
          <w:lang w:val="af-ZA"/>
        </w:rPr>
      </w:pPr>
      <w:r w:rsidRPr="00FB07B4">
        <w:rPr>
          <w:rFonts w:ascii="GHEA Grapalat" w:hAnsi="GHEA Grapalat"/>
          <w:b/>
          <w:lang w:val="af-ZA"/>
        </w:rPr>
        <w:t xml:space="preserve">       ԾԱՌԱՅՈՒԹՅՈՒՆՆԵՐԸ ԿԱՐԳԱՎՈՐՈՂ</w:t>
      </w:r>
    </w:p>
    <w:p w14:paraId="65A208F4" w14:textId="77777777" w:rsidR="00896748" w:rsidRPr="00AB67A3" w:rsidRDefault="008401B8" w:rsidP="00AB67A3">
      <w:pPr>
        <w:pStyle w:val="voroshumspisok"/>
        <w:numPr>
          <w:ilvl w:val="0"/>
          <w:numId w:val="0"/>
        </w:numPr>
        <w:shd w:val="clear" w:color="auto" w:fill="FFFFFF"/>
        <w:spacing w:line="240" w:lineRule="auto"/>
        <w:ind w:left="720" w:hanging="360"/>
        <w:rPr>
          <w:rFonts w:ascii="GHEA Grapalat" w:hAnsi="GHEA Grapalat"/>
          <w:b/>
          <w:kern w:val="0"/>
          <w:lang w:val="hy-AM"/>
        </w:rPr>
      </w:pPr>
      <w:r w:rsidRPr="00FB07B4">
        <w:rPr>
          <w:rFonts w:ascii="GHEA Grapalat" w:hAnsi="GHEA Grapalat"/>
          <w:b/>
          <w:kern w:val="0"/>
          <w:lang w:val="hy-AM"/>
        </w:rPr>
        <w:t xml:space="preserve">          </w:t>
      </w:r>
      <w:r w:rsidR="0021475A" w:rsidRPr="00FB07B4">
        <w:rPr>
          <w:rFonts w:ascii="GHEA Grapalat" w:hAnsi="GHEA Grapalat"/>
          <w:b/>
          <w:kern w:val="0"/>
        </w:rPr>
        <w:t xml:space="preserve"> </w:t>
      </w:r>
      <w:r w:rsidR="00722B68" w:rsidRPr="00FB07B4">
        <w:rPr>
          <w:rFonts w:ascii="GHEA Grapalat" w:hAnsi="GHEA Grapalat"/>
          <w:b/>
          <w:kern w:val="0"/>
        </w:rPr>
        <w:t>ՀԱՆՁՆԱԺՈՂՈՎԻ ՆԱԽԱԳԱՀ՝</w:t>
      </w:r>
      <w:r w:rsidR="00722B68" w:rsidRPr="00FB07B4">
        <w:rPr>
          <w:rFonts w:ascii="GHEA Grapalat" w:hAnsi="GHEA Grapalat"/>
          <w:b/>
          <w:kern w:val="0"/>
        </w:rPr>
        <w:tab/>
      </w:r>
      <w:r w:rsidR="0021475A" w:rsidRPr="00FB07B4">
        <w:rPr>
          <w:rFonts w:ascii="GHEA Grapalat" w:hAnsi="GHEA Grapalat"/>
          <w:b/>
          <w:kern w:val="0"/>
        </w:rPr>
        <w:tab/>
        <w:t xml:space="preserve">     </w:t>
      </w:r>
      <w:r w:rsidRPr="00FB07B4">
        <w:rPr>
          <w:rFonts w:ascii="GHEA Grapalat" w:hAnsi="GHEA Grapalat"/>
          <w:b/>
          <w:kern w:val="0"/>
          <w:lang w:val="hy-AM"/>
        </w:rPr>
        <w:t xml:space="preserve">      </w:t>
      </w:r>
      <w:r w:rsidR="0021475A" w:rsidRPr="00FB07B4">
        <w:rPr>
          <w:rFonts w:ascii="GHEA Grapalat" w:hAnsi="GHEA Grapalat"/>
          <w:b/>
          <w:kern w:val="0"/>
        </w:rPr>
        <w:t xml:space="preserve">   </w:t>
      </w:r>
      <w:r w:rsidR="003F191D" w:rsidRPr="00FB07B4">
        <w:rPr>
          <w:rFonts w:ascii="GHEA Grapalat" w:hAnsi="GHEA Grapalat"/>
          <w:b/>
          <w:kern w:val="0"/>
        </w:rPr>
        <w:t xml:space="preserve"> </w:t>
      </w:r>
      <w:r w:rsidR="00315D65">
        <w:rPr>
          <w:rFonts w:ascii="GHEA Grapalat" w:hAnsi="GHEA Grapalat"/>
          <w:b/>
          <w:kern w:val="0"/>
          <w:lang w:val="hy-AM"/>
        </w:rPr>
        <w:t xml:space="preserve"> </w:t>
      </w:r>
      <w:r w:rsidR="00AB67A3">
        <w:rPr>
          <w:rFonts w:ascii="GHEA Grapalat" w:hAnsi="GHEA Grapalat"/>
          <w:b/>
          <w:kern w:val="0"/>
          <w:lang w:val="hy-AM"/>
        </w:rPr>
        <w:t xml:space="preserve">           Գ</w:t>
      </w:r>
      <w:r w:rsidR="00E82E91" w:rsidRPr="00FB07B4">
        <w:rPr>
          <w:rFonts w:ascii="GHEA Grapalat" w:hAnsi="GHEA Grapalat"/>
          <w:b/>
          <w:kern w:val="0"/>
        </w:rPr>
        <w:t>.</w:t>
      </w:r>
      <w:r w:rsidR="00315D65">
        <w:rPr>
          <w:rFonts w:ascii="GHEA Grapalat" w:hAnsi="GHEA Grapalat"/>
          <w:b/>
          <w:kern w:val="0"/>
          <w:lang w:val="hy-AM"/>
        </w:rPr>
        <w:t xml:space="preserve"> </w:t>
      </w:r>
      <w:r w:rsidR="00AB67A3">
        <w:rPr>
          <w:rFonts w:ascii="GHEA Grapalat" w:hAnsi="GHEA Grapalat"/>
          <w:b/>
          <w:kern w:val="0"/>
          <w:lang w:val="hy-AM"/>
        </w:rPr>
        <w:t>ԲԱՂՐԱՄՅԱՆ</w:t>
      </w:r>
    </w:p>
    <w:p w14:paraId="143E5CE6" w14:textId="77777777" w:rsidR="00BF796F" w:rsidRDefault="00BF796F" w:rsidP="0021475A">
      <w:pPr>
        <w:pStyle w:val="voroshumspisok"/>
        <w:numPr>
          <w:ilvl w:val="0"/>
          <w:numId w:val="0"/>
        </w:numPr>
        <w:shd w:val="clear" w:color="auto" w:fill="FFFFFF"/>
        <w:ind w:left="720" w:firstLine="284"/>
        <w:rPr>
          <w:rFonts w:ascii="GHEA Grapalat" w:hAnsi="GHEA Grapalat"/>
          <w:color w:val="000000"/>
          <w:lang w:val="hy-AM"/>
        </w:rPr>
      </w:pPr>
    </w:p>
    <w:p w14:paraId="377E9861" w14:textId="77777777" w:rsidR="00BF796F" w:rsidRDefault="00BF796F" w:rsidP="0021475A">
      <w:pPr>
        <w:pStyle w:val="voroshumspisok"/>
        <w:numPr>
          <w:ilvl w:val="0"/>
          <w:numId w:val="0"/>
        </w:numPr>
        <w:shd w:val="clear" w:color="auto" w:fill="FFFFFF"/>
        <w:ind w:left="720" w:firstLine="284"/>
        <w:rPr>
          <w:rFonts w:ascii="GHEA Grapalat" w:hAnsi="GHEA Grapalat"/>
          <w:color w:val="000000"/>
          <w:lang w:val="hy-AM"/>
        </w:rPr>
      </w:pPr>
    </w:p>
    <w:p w14:paraId="0EA89D41" w14:textId="77777777" w:rsidR="00896748" w:rsidRDefault="008401B8" w:rsidP="0021475A">
      <w:pPr>
        <w:pStyle w:val="voroshumspisok"/>
        <w:numPr>
          <w:ilvl w:val="0"/>
          <w:numId w:val="0"/>
        </w:numPr>
        <w:shd w:val="clear" w:color="auto" w:fill="FFFFFF"/>
        <w:ind w:left="720" w:firstLine="284"/>
        <w:rPr>
          <w:rFonts w:ascii="GHEA Grapalat" w:hAnsi="GHEA Grapalat"/>
          <w:color w:val="000000"/>
          <w:lang w:val="hy-AM"/>
        </w:rPr>
      </w:pPr>
      <w:r>
        <w:rPr>
          <w:rFonts w:ascii="GHEA Grapalat" w:hAnsi="GHEA Grapalat"/>
          <w:color w:val="000000"/>
          <w:lang w:val="hy-AM"/>
        </w:rPr>
        <w:t xml:space="preserve">   </w:t>
      </w:r>
    </w:p>
    <w:p w14:paraId="75A57C2F" w14:textId="77777777" w:rsidR="00E82E91" w:rsidRPr="001E18BD" w:rsidRDefault="00E82E91" w:rsidP="003F191D">
      <w:pPr>
        <w:pStyle w:val="gam"/>
        <w:tabs>
          <w:tab w:val="left" w:pos="851"/>
        </w:tabs>
        <w:ind w:firstLine="851"/>
        <w:rPr>
          <w:rFonts w:ascii="GHEA Grapalat" w:hAnsi="GHEA Grapalat"/>
          <w:lang w:val="hy-AM"/>
        </w:rPr>
      </w:pPr>
      <w:r w:rsidRPr="001E18BD">
        <w:rPr>
          <w:rFonts w:ascii="GHEA Grapalat" w:hAnsi="GHEA Grapalat"/>
          <w:szCs w:val="18"/>
          <w:lang w:val="hy-AM"/>
        </w:rPr>
        <w:t xml:space="preserve"> ք. Երևան</w:t>
      </w:r>
    </w:p>
    <w:p w14:paraId="689A1267" w14:textId="77777777" w:rsidR="00E82E91" w:rsidRDefault="00B90165" w:rsidP="00CF4668">
      <w:pPr>
        <w:pStyle w:val="gam"/>
        <w:ind w:firstLine="567"/>
        <w:rPr>
          <w:rFonts w:ascii="GHEA Grapalat" w:hAnsi="GHEA Grapalat"/>
          <w:lang w:val="hy-AM"/>
        </w:rPr>
      </w:pPr>
      <w:r>
        <w:rPr>
          <w:rFonts w:ascii="GHEA Grapalat" w:hAnsi="GHEA Grapalat"/>
          <w:lang w:val="hy-AM"/>
        </w:rPr>
        <w:t xml:space="preserve"> </w:t>
      </w:r>
      <w:r w:rsidR="00E95B0B">
        <w:rPr>
          <w:rFonts w:ascii="GHEA Grapalat" w:hAnsi="GHEA Grapalat"/>
          <w:lang w:val="hy-AM"/>
        </w:rPr>
        <w:t>--</w:t>
      </w:r>
      <w:r w:rsidR="00E82E91" w:rsidRPr="001E18BD">
        <w:rPr>
          <w:rFonts w:ascii="GHEA Grapalat" w:hAnsi="GHEA Grapalat"/>
          <w:lang w:val="hy-AM"/>
        </w:rPr>
        <w:t xml:space="preserve"> </w:t>
      </w:r>
      <w:r w:rsidR="00E95B0B">
        <w:rPr>
          <w:rFonts w:ascii="GHEA Grapalat" w:hAnsi="GHEA Grapalat"/>
          <w:lang w:val="hy-AM"/>
        </w:rPr>
        <w:t>---------------</w:t>
      </w:r>
      <w:r w:rsidR="00E82E91" w:rsidRPr="001E18BD">
        <w:rPr>
          <w:rFonts w:ascii="GHEA Grapalat" w:hAnsi="GHEA Grapalat"/>
          <w:lang w:val="hy-AM"/>
        </w:rPr>
        <w:t xml:space="preserve"> 20</w:t>
      </w:r>
      <w:r w:rsidR="001B7E56">
        <w:rPr>
          <w:rFonts w:ascii="GHEA Grapalat" w:hAnsi="GHEA Grapalat"/>
          <w:lang w:val="hy-AM"/>
        </w:rPr>
        <w:t>2</w:t>
      </w:r>
      <w:r w:rsidR="00E95B0B">
        <w:rPr>
          <w:rFonts w:ascii="GHEA Grapalat" w:hAnsi="GHEA Grapalat"/>
          <w:lang w:val="hy-AM"/>
        </w:rPr>
        <w:t>3</w:t>
      </w:r>
      <w:r w:rsidR="00E82E91" w:rsidRPr="001E18BD">
        <w:rPr>
          <w:rFonts w:ascii="GHEA Grapalat" w:hAnsi="GHEA Grapalat"/>
          <w:lang w:val="hy-AM"/>
        </w:rPr>
        <w:t>թ.</w:t>
      </w:r>
    </w:p>
    <w:p w14:paraId="79C0F905" w14:textId="77777777" w:rsidR="00B332EB" w:rsidRDefault="00B332EB" w:rsidP="00CF4668">
      <w:pPr>
        <w:pStyle w:val="gam"/>
        <w:ind w:firstLine="567"/>
        <w:rPr>
          <w:rFonts w:ascii="GHEA Grapalat" w:hAnsi="GHEA Grapalat"/>
          <w:lang w:val="hy-AM"/>
        </w:rPr>
      </w:pPr>
    </w:p>
    <w:sectPr w:rsidR="00B332EB" w:rsidSect="00D17E9C">
      <w:headerReference w:type="even" r:id="rId10"/>
      <w:footerReference w:type="even" r:id="rId11"/>
      <w:footerReference w:type="default" r:id="rId12"/>
      <w:pgSz w:w="11906" w:h="16838" w:code="9"/>
      <w:pgMar w:top="851" w:right="851" w:bottom="680" w:left="1134" w:header="0" w:footer="505"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BE4D5" w16cex:dateUtc="2023-07-14T11:14:00Z"/>
  <w16cex:commentExtensible w16cex:durableId="285BE6F3" w16cex:dateUtc="2023-07-14T11:23:00Z"/>
  <w16cex:commentExtensible w16cex:durableId="285BE71C" w16cex:dateUtc="2023-07-14T11:24:00Z"/>
  <w16cex:commentExtensible w16cex:durableId="285BE86B" w16cex:dateUtc="2023-07-14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35694F" w16cid:durableId="285BE4D5"/>
  <w16cid:commentId w16cid:paraId="7DCDE2E0" w16cid:durableId="285BE6F3"/>
  <w16cid:commentId w16cid:paraId="007140A8" w16cid:durableId="285BE71C"/>
  <w16cid:commentId w16cid:paraId="58A8ACDA" w16cid:durableId="285BE86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C4F17" w14:textId="77777777" w:rsidR="005672C5" w:rsidRDefault="005672C5">
      <w:r>
        <w:separator/>
      </w:r>
    </w:p>
  </w:endnote>
  <w:endnote w:type="continuationSeparator" w:id="0">
    <w:p w14:paraId="24ED66F1" w14:textId="77777777" w:rsidR="005672C5" w:rsidRDefault="0056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TarumianTimes">
    <w:altName w:val="Cambria"/>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203" w:usb1="00000000" w:usb2="00000000" w:usb3="00000000" w:csb0="00000005" w:csb1="00000000"/>
  </w:font>
  <w:font w:name="Nork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90DC0" w14:textId="77777777" w:rsidR="0021475A" w:rsidRDefault="007D3335" w:rsidP="00F247E7">
    <w:pPr>
      <w:pStyle w:val="Footer"/>
      <w:framePr w:wrap="around" w:vAnchor="text" w:hAnchor="margin" w:xAlign="right" w:y="1"/>
      <w:rPr>
        <w:rStyle w:val="PageNumber"/>
      </w:rPr>
    </w:pPr>
    <w:r>
      <w:rPr>
        <w:rStyle w:val="PageNumber"/>
      </w:rPr>
      <w:fldChar w:fldCharType="begin"/>
    </w:r>
    <w:r w:rsidR="0021475A">
      <w:rPr>
        <w:rStyle w:val="PageNumber"/>
      </w:rPr>
      <w:instrText xml:space="preserve">PAGE  </w:instrText>
    </w:r>
    <w:r>
      <w:rPr>
        <w:rStyle w:val="PageNumber"/>
      </w:rPr>
      <w:fldChar w:fldCharType="end"/>
    </w:r>
  </w:p>
  <w:p w14:paraId="217132C1" w14:textId="77777777" w:rsidR="0021475A" w:rsidRDefault="0021475A" w:rsidP="004C38F3">
    <w:pPr>
      <w:pStyle w:val="Footer"/>
      <w:ind w:right="360"/>
    </w:pPr>
  </w:p>
  <w:p w14:paraId="0EB4CBD7" w14:textId="77777777" w:rsidR="0021475A" w:rsidRDefault="0021475A"/>
  <w:p w14:paraId="48FCB3A6" w14:textId="77777777" w:rsidR="0021475A" w:rsidRDefault="0021475A"/>
  <w:p w14:paraId="2184B828" w14:textId="77777777" w:rsidR="0021475A" w:rsidRDefault="0021475A"/>
  <w:p w14:paraId="7B9989A1" w14:textId="77777777" w:rsidR="0021475A" w:rsidRDefault="0021475A"/>
  <w:p w14:paraId="4C41E10B" w14:textId="77777777" w:rsidR="00670CA5" w:rsidRDefault="00670CA5"/>
  <w:p w14:paraId="16635112" w14:textId="77777777" w:rsidR="00670CA5" w:rsidRDefault="00670CA5"/>
  <w:p w14:paraId="7B29CC7E" w14:textId="77777777" w:rsidR="00670CA5" w:rsidRDefault="00670CA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33299" w14:textId="77777777" w:rsidR="0021475A" w:rsidRPr="004C38F3" w:rsidRDefault="0021475A" w:rsidP="00F247E7">
    <w:pPr>
      <w:pStyle w:val="Footer"/>
      <w:framePr w:wrap="around" w:vAnchor="text" w:hAnchor="margin" w:xAlign="right" w:y="1"/>
      <w:rPr>
        <w:rStyle w:val="PageNumber"/>
        <w:sz w:val="20"/>
        <w:szCs w:val="20"/>
      </w:rPr>
    </w:pPr>
  </w:p>
  <w:p w14:paraId="683918E8" w14:textId="77777777" w:rsidR="0021475A" w:rsidRDefault="0021475A"/>
  <w:p w14:paraId="717D69E6" w14:textId="77777777" w:rsidR="0021475A" w:rsidRDefault="0021475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00291" w14:textId="77777777" w:rsidR="005672C5" w:rsidRDefault="005672C5">
      <w:r>
        <w:separator/>
      </w:r>
    </w:p>
  </w:footnote>
  <w:footnote w:type="continuationSeparator" w:id="0">
    <w:p w14:paraId="23A8FD14" w14:textId="77777777" w:rsidR="005672C5" w:rsidRDefault="005672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A05AB" w14:textId="77777777" w:rsidR="0021475A" w:rsidRDefault="0021475A"/>
  <w:p w14:paraId="1F785C7F" w14:textId="77777777" w:rsidR="0021475A" w:rsidRDefault="0021475A"/>
  <w:p w14:paraId="678132DA" w14:textId="77777777" w:rsidR="0021475A" w:rsidRDefault="0021475A"/>
  <w:p w14:paraId="6288B04E" w14:textId="77777777" w:rsidR="0021475A" w:rsidRDefault="0021475A"/>
  <w:p w14:paraId="30E09BBE" w14:textId="77777777" w:rsidR="00670CA5" w:rsidRDefault="00670CA5"/>
  <w:p w14:paraId="33C3A815" w14:textId="77777777" w:rsidR="00670CA5" w:rsidRDefault="00670CA5"/>
  <w:p w14:paraId="74140238" w14:textId="77777777" w:rsidR="00670CA5" w:rsidRDefault="00670CA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hybridMultilevel"/>
    <w:tmpl w:val="0DBC63E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6A34490"/>
    <w:multiLevelType w:val="hybridMultilevel"/>
    <w:tmpl w:val="C0EA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A16B3"/>
    <w:multiLevelType w:val="hybridMultilevel"/>
    <w:tmpl w:val="A7D63968"/>
    <w:lvl w:ilvl="0" w:tplc="2D64C6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764AF6"/>
    <w:multiLevelType w:val="hybridMultilevel"/>
    <w:tmpl w:val="2662E224"/>
    <w:lvl w:ilvl="0" w:tplc="04090011">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6AE6"/>
    <w:multiLevelType w:val="hybridMultilevel"/>
    <w:tmpl w:val="80388570"/>
    <w:lvl w:ilvl="0" w:tplc="0409000F">
      <w:start w:val="1"/>
      <w:numFmt w:val="decimal"/>
      <w:lvlText w:val="%1."/>
      <w:lvlJc w:val="left"/>
      <w:pPr>
        <w:ind w:left="2706"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15:restartNumberingAfterBreak="0">
    <w:nsid w:val="17927CFA"/>
    <w:multiLevelType w:val="hybridMultilevel"/>
    <w:tmpl w:val="619650B0"/>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090011">
      <w:start w:val="1"/>
      <w:numFmt w:val="decimal"/>
      <w:lvlText w:val="%3)"/>
      <w:lvlJc w:val="left"/>
      <w:pPr>
        <w:ind w:left="3000" w:hanging="480"/>
      </w:pPr>
      <w:rPr>
        <w:rFonts w:hint="default"/>
      </w:r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15:restartNumberingAfterBreak="0">
    <w:nsid w:val="26A12F1C"/>
    <w:multiLevelType w:val="hybridMultilevel"/>
    <w:tmpl w:val="F24C1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4132A3"/>
    <w:multiLevelType w:val="hybridMultilevel"/>
    <w:tmpl w:val="DF3A61F4"/>
    <w:lvl w:ilvl="0" w:tplc="58CE58D6">
      <w:start w:val="1"/>
      <w:numFmt w:val="decimal"/>
      <w:lvlText w:val="%1)"/>
      <w:lvlJc w:val="left"/>
      <w:pPr>
        <w:ind w:left="1211" w:hanging="360"/>
      </w:pPr>
      <w:rPr>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36657D30"/>
    <w:multiLevelType w:val="hybridMultilevel"/>
    <w:tmpl w:val="EC94744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15:restartNumberingAfterBreak="0">
    <w:nsid w:val="431963AC"/>
    <w:multiLevelType w:val="hybridMultilevel"/>
    <w:tmpl w:val="2CF05D54"/>
    <w:lvl w:ilvl="0" w:tplc="0778FAA4">
      <w:start w:val="1"/>
      <w:numFmt w:val="decimal"/>
      <w:lvlText w:val="5.%1 "/>
      <w:lvlJc w:val="left"/>
      <w:pPr>
        <w:ind w:left="1070" w:hanging="360"/>
      </w:pPr>
      <w:rPr>
        <w:rFonts w:ascii="GHEA Grapalat" w:hAnsi="GHEA Grapalat" w:hint="default"/>
        <w:sz w:val="24"/>
        <w:szCs w:val="24"/>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15:restartNumberingAfterBreak="0">
    <w:nsid w:val="46990F51"/>
    <w:multiLevelType w:val="hybridMultilevel"/>
    <w:tmpl w:val="7CDCA0D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15:restartNumberingAfterBreak="0">
    <w:nsid w:val="47FD0390"/>
    <w:multiLevelType w:val="hybridMultilevel"/>
    <w:tmpl w:val="4D9E3856"/>
    <w:lvl w:ilvl="0" w:tplc="0AFA6050">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4A9E453A"/>
    <w:multiLevelType w:val="hybridMultilevel"/>
    <w:tmpl w:val="288E2BB0"/>
    <w:lvl w:ilvl="0" w:tplc="AB205A4C">
      <w:start w:val="1"/>
      <w:numFmt w:val="decimal"/>
      <w:pStyle w:val="voroshumspisok"/>
      <w:lvlText w:val="%1."/>
      <w:lvlJc w:val="left"/>
      <w:pPr>
        <w:tabs>
          <w:tab w:val="num" w:pos="720"/>
        </w:tabs>
        <w:ind w:left="720" w:hanging="360"/>
      </w:pPr>
      <w:rPr>
        <w:rFonts w:hint="default"/>
      </w:rPr>
    </w:lvl>
    <w:lvl w:ilvl="1" w:tplc="A0E03AE8">
      <w:start w:val="1"/>
      <w:numFmt w:val="lowerLetter"/>
      <w:lvlText w:val="%2."/>
      <w:lvlJc w:val="left"/>
      <w:pPr>
        <w:tabs>
          <w:tab w:val="num" w:pos="1440"/>
        </w:tabs>
        <w:ind w:left="1440" w:hanging="360"/>
      </w:pPr>
    </w:lvl>
    <w:lvl w:ilvl="2" w:tplc="35822E74">
      <w:start w:val="1"/>
      <w:numFmt w:val="lowerRoman"/>
      <w:lvlText w:val="%3."/>
      <w:lvlJc w:val="right"/>
      <w:pPr>
        <w:tabs>
          <w:tab w:val="num" w:pos="2160"/>
        </w:tabs>
        <w:ind w:left="2160" w:hanging="180"/>
      </w:pPr>
    </w:lvl>
    <w:lvl w:ilvl="3" w:tplc="611CD950">
      <w:start w:val="1"/>
      <w:numFmt w:val="decimal"/>
      <w:lvlText w:val="%4."/>
      <w:lvlJc w:val="left"/>
      <w:pPr>
        <w:tabs>
          <w:tab w:val="num" w:pos="2880"/>
        </w:tabs>
        <w:ind w:left="2880" w:hanging="360"/>
      </w:pPr>
    </w:lvl>
    <w:lvl w:ilvl="4" w:tplc="7E305BCC" w:tentative="1">
      <w:start w:val="1"/>
      <w:numFmt w:val="lowerLetter"/>
      <w:lvlText w:val="%5."/>
      <w:lvlJc w:val="left"/>
      <w:pPr>
        <w:tabs>
          <w:tab w:val="num" w:pos="3600"/>
        </w:tabs>
        <w:ind w:left="3600" w:hanging="360"/>
      </w:pPr>
    </w:lvl>
    <w:lvl w:ilvl="5" w:tplc="2A90624C" w:tentative="1">
      <w:start w:val="1"/>
      <w:numFmt w:val="lowerRoman"/>
      <w:lvlText w:val="%6."/>
      <w:lvlJc w:val="right"/>
      <w:pPr>
        <w:tabs>
          <w:tab w:val="num" w:pos="4320"/>
        </w:tabs>
        <w:ind w:left="4320" w:hanging="180"/>
      </w:pPr>
    </w:lvl>
    <w:lvl w:ilvl="6" w:tplc="667AF450" w:tentative="1">
      <w:start w:val="1"/>
      <w:numFmt w:val="decimal"/>
      <w:lvlText w:val="%7."/>
      <w:lvlJc w:val="left"/>
      <w:pPr>
        <w:tabs>
          <w:tab w:val="num" w:pos="5040"/>
        </w:tabs>
        <w:ind w:left="5040" w:hanging="360"/>
      </w:pPr>
    </w:lvl>
    <w:lvl w:ilvl="7" w:tplc="2E18C7AE" w:tentative="1">
      <w:start w:val="1"/>
      <w:numFmt w:val="lowerLetter"/>
      <w:lvlText w:val="%8."/>
      <w:lvlJc w:val="left"/>
      <w:pPr>
        <w:tabs>
          <w:tab w:val="num" w:pos="5760"/>
        </w:tabs>
        <w:ind w:left="5760" w:hanging="360"/>
      </w:pPr>
    </w:lvl>
    <w:lvl w:ilvl="8" w:tplc="E780CFFC" w:tentative="1">
      <w:start w:val="1"/>
      <w:numFmt w:val="lowerRoman"/>
      <w:lvlText w:val="%9."/>
      <w:lvlJc w:val="right"/>
      <w:pPr>
        <w:tabs>
          <w:tab w:val="num" w:pos="6480"/>
        </w:tabs>
        <w:ind w:left="6480" w:hanging="180"/>
      </w:pPr>
    </w:lvl>
  </w:abstractNum>
  <w:abstractNum w:abstractNumId="13" w15:restartNumberingAfterBreak="0">
    <w:nsid w:val="4E0321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B40B64"/>
    <w:multiLevelType w:val="hybridMultilevel"/>
    <w:tmpl w:val="8AEE7064"/>
    <w:lvl w:ilvl="0" w:tplc="110094D0">
      <w:start w:val="1"/>
      <w:numFmt w:val="decimal"/>
      <w:lvlText w:val="%1."/>
      <w:lvlJc w:val="left"/>
      <w:pPr>
        <w:ind w:left="720" w:hanging="360"/>
      </w:pPr>
      <w:rPr>
        <w:rFonts w:ascii="GHEA Grapalat" w:eastAsia="Times New Roman" w:hAnsi="GHEA Grapalat" w:cs="Sylfae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CEA5503"/>
    <w:multiLevelType w:val="multilevel"/>
    <w:tmpl w:val="89CE22E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4DF042C"/>
    <w:multiLevelType w:val="hybridMultilevel"/>
    <w:tmpl w:val="5E58C6EC"/>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15:restartNumberingAfterBreak="0">
    <w:nsid w:val="681C35F1"/>
    <w:multiLevelType w:val="hybridMultilevel"/>
    <w:tmpl w:val="A73E8DF6"/>
    <w:lvl w:ilvl="0" w:tplc="0409000F">
      <w:start w:val="1"/>
      <w:numFmt w:val="decimal"/>
      <w:lvlText w:val="%1."/>
      <w:lvlJc w:val="left"/>
      <w:pPr>
        <w:ind w:left="3699" w:hanging="360"/>
      </w:pPr>
    </w:lvl>
    <w:lvl w:ilvl="1" w:tplc="F6060718">
      <w:start w:val="5"/>
      <w:numFmt w:val="lowerLetter"/>
      <w:lvlText w:val="%2."/>
      <w:lvlJc w:val="left"/>
      <w:pPr>
        <w:ind w:left="2433" w:hanging="360"/>
      </w:pPr>
      <w:rPr>
        <w:rFonts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8" w15:restartNumberingAfterBreak="0">
    <w:nsid w:val="68D74806"/>
    <w:multiLevelType w:val="hybridMultilevel"/>
    <w:tmpl w:val="AFC83CFC"/>
    <w:lvl w:ilvl="0" w:tplc="8A927278">
      <w:start w:val="5"/>
      <w:numFmt w:val="decimal"/>
      <w:lvlText w:val="5%1"/>
      <w:lvlJc w:val="left"/>
      <w:pPr>
        <w:ind w:left="333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C23DE2"/>
    <w:multiLevelType w:val="hybridMultilevel"/>
    <w:tmpl w:val="C0EA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5379BC"/>
    <w:multiLevelType w:val="hybridMultilevel"/>
    <w:tmpl w:val="D7765F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A683F45"/>
    <w:multiLevelType w:val="hybridMultilevel"/>
    <w:tmpl w:val="973C7CAA"/>
    <w:lvl w:ilvl="0" w:tplc="01325016">
      <w:start w:val="1"/>
      <w:numFmt w:val="decimal"/>
      <w:lvlText w:val="%1)"/>
      <w:lvlJc w:val="left"/>
      <w:pPr>
        <w:ind w:left="1496" w:hanging="360"/>
      </w:pPr>
      <w:rPr>
        <w:rFonts w:ascii="GHEA Grapalat" w:hAnsi="GHEA Grapalat" w:hint="default"/>
        <w:sz w:val="24"/>
        <w:szCs w:val="24"/>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num w:numId="1">
    <w:abstractNumId w:val="12"/>
  </w:num>
  <w:num w:numId="2">
    <w:abstractNumId w:val="6"/>
  </w:num>
  <w:num w:numId="3">
    <w:abstractNumId w:val="3"/>
  </w:num>
  <w:num w:numId="4">
    <w:abstractNumId w:val="12"/>
  </w:num>
  <w:num w:numId="5">
    <w:abstractNumId w:val="15"/>
  </w:num>
  <w:num w:numId="6">
    <w:abstractNumId w:val="5"/>
  </w:num>
  <w:num w:numId="7">
    <w:abstractNumId w:val="11"/>
  </w:num>
  <w:num w:numId="8">
    <w:abstractNumId w:val="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4"/>
  </w:num>
  <w:num w:numId="13">
    <w:abstractNumId w:val="17"/>
  </w:num>
  <w:num w:numId="14">
    <w:abstractNumId w:val="13"/>
  </w:num>
  <w:num w:numId="15">
    <w:abstractNumId w:val="16"/>
  </w:num>
  <w:num w:numId="16">
    <w:abstractNumId w:val="18"/>
  </w:num>
  <w:num w:numId="17">
    <w:abstractNumId w:val="9"/>
  </w:num>
  <w:num w:numId="18">
    <w:abstractNumId w:val="20"/>
  </w:num>
  <w:num w:numId="19">
    <w:abstractNumId w:val="7"/>
  </w:num>
  <w:num w:numId="20">
    <w:abstractNumId w:val="1"/>
  </w:num>
  <w:num w:numId="21">
    <w:abstractNumId w:val="19"/>
  </w:num>
  <w:num w:numId="22">
    <w:abstractNumId w:val="21"/>
  </w:num>
  <w:num w:numId="2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79E"/>
    <w:rsid w:val="00000368"/>
    <w:rsid w:val="000010FE"/>
    <w:rsid w:val="00002204"/>
    <w:rsid w:val="0000260F"/>
    <w:rsid w:val="00002ACD"/>
    <w:rsid w:val="000033BD"/>
    <w:rsid w:val="00004B8F"/>
    <w:rsid w:val="00004EE1"/>
    <w:rsid w:val="00005E33"/>
    <w:rsid w:val="0001031B"/>
    <w:rsid w:val="00010A96"/>
    <w:rsid w:val="00010ECE"/>
    <w:rsid w:val="00014CCB"/>
    <w:rsid w:val="000157EE"/>
    <w:rsid w:val="00015F42"/>
    <w:rsid w:val="0002006C"/>
    <w:rsid w:val="00020888"/>
    <w:rsid w:val="00021433"/>
    <w:rsid w:val="00023157"/>
    <w:rsid w:val="00024BB1"/>
    <w:rsid w:val="000270BE"/>
    <w:rsid w:val="00027E20"/>
    <w:rsid w:val="0003247D"/>
    <w:rsid w:val="000343C3"/>
    <w:rsid w:val="00034E4A"/>
    <w:rsid w:val="00041D9C"/>
    <w:rsid w:val="000449A0"/>
    <w:rsid w:val="00044DDC"/>
    <w:rsid w:val="000466A3"/>
    <w:rsid w:val="000467B1"/>
    <w:rsid w:val="00051247"/>
    <w:rsid w:val="000515A5"/>
    <w:rsid w:val="00051ED2"/>
    <w:rsid w:val="00053358"/>
    <w:rsid w:val="00053A97"/>
    <w:rsid w:val="00053ADB"/>
    <w:rsid w:val="0005411B"/>
    <w:rsid w:val="00055C23"/>
    <w:rsid w:val="00056142"/>
    <w:rsid w:val="00060D76"/>
    <w:rsid w:val="00063795"/>
    <w:rsid w:val="00067A23"/>
    <w:rsid w:val="0007071C"/>
    <w:rsid w:val="0007150B"/>
    <w:rsid w:val="00071618"/>
    <w:rsid w:val="000732AB"/>
    <w:rsid w:val="00074C66"/>
    <w:rsid w:val="00083BB5"/>
    <w:rsid w:val="000862B1"/>
    <w:rsid w:val="00087E15"/>
    <w:rsid w:val="00090D91"/>
    <w:rsid w:val="000912A0"/>
    <w:rsid w:val="000916F4"/>
    <w:rsid w:val="00091DFB"/>
    <w:rsid w:val="0009215C"/>
    <w:rsid w:val="0009465D"/>
    <w:rsid w:val="00094CF5"/>
    <w:rsid w:val="000A0502"/>
    <w:rsid w:val="000A0AED"/>
    <w:rsid w:val="000A12B6"/>
    <w:rsid w:val="000A16FB"/>
    <w:rsid w:val="000A1A09"/>
    <w:rsid w:val="000A47FC"/>
    <w:rsid w:val="000A4DD1"/>
    <w:rsid w:val="000B071E"/>
    <w:rsid w:val="000B1B05"/>
    <w:rsid w:val="000B4369"/>
    <w:rsid w:val="000B4D99"/>
    <w:rsid w:val="000B5812"/>
    <w:rsid w:val="000C4099"/>
    <w:rsid w:val="000C6DB1"/>
    <w:rsid w:val="000D633E"/>
    <w:rsid w:val="000D7603"/>
    <w:rsid w:val="000E042D"/>
    <w:rsid w:val="000E0458"/>
    <w:rsid w:val="000E06AD"/>
    <w:rsid w:val="000E06BF"/>
    <w:rsid w:val="000E0C20"/>
    <w:rsid w:val="000E16D3"/>
    <w:rsid w:val="000E3C93"/>
    <w:rsid w:val="000E3E5A"/>
    <w:rsid w:val="000E5404"/>
    <w:rsid w:val="000E5D93"/>
    <w:rsid w:val="000F1FC8"/>
    <w:rsid w:val="000F362D"/>
    <w:rsid w:val="000F4E8A"/>
    <w:rsid w:val="000F6760"/>
    <w:rsid w:val="000F76CC"/>
    <w:rsid w:val="000F7F50"/>
    <w:rsid w:val="00100FF4"/>
    <w:rsid w:val="00103C36"/>
    <w:rsid w:val="00104585"/>
    <w:rsid w:val="00104B44"/>
    <w:rsid w:val="00106F43"/>
    <w:rsid w:val="001070A7"/>
    <w:rsid w:val="001106C7"/>
    <w:rsid w:val="00110BCD"/>
    <w:rsid w:val="00112434"/>
    <w:rsid w:val="00113640"/>
    <w:rsid w:val="00114AD7"/>
    <w:rsid w:val="00115FFF"/>
    <w:rsid w:val="001165D1"/>
    <w:rsid w:val="00116A0C"/>
    <w:rsid w:val="00120CF7"/>
    <w:rsid w:val="0012485E"/>
    <w:rsid w:val="001264DB"/>
    <w:rsid w:val="001274F4"/>
    <w:rsid w:val="00127669"/>
    <w:rsid w:val="00130B32"/>
    <w:rsid w:val="00131E9E"/>
    <w:rsid w:val="00133F2F"/>
    <w:rsid w:val="00134DC1"/>
    <w:rsid w:val="00135587"/>
    <w:rsid w:val="0013651A"/>
    <w:rsid w:val="00136B49"/>
    <w:rsid w:val="00137310"/>
    <w:rsid w:val="00137E37"/>
    <w:rsid w:val="00140AEE"/>
    <w:rsid w:val="001413DB"/>
    <w:rsid w:val="00144F9A"/>
    <w:rsid w:val="001465EE"/>
    <w:rsid w:val="00146E0B"/>
    <w:rsid w:val="00151735"/>
    <w:rsid w:val="00152C7C"/>
    <w:rsid w:val="00154BFF"/>
    <w:rsid w:val="00154D08"/>
    <w:rsid w:val="001631A8"/>
    <w:rsid w:val="001662A2"/>
    <w:rsid w:val="00166F54"/>
    <w:rsid w:val="00167F89"/>
    <w:rsid w:val="001703AA"/>
    <w:rsid w:val="0017135E"/>
    <w:rsid w:val="001725B9"/>
    <w:rsid w:val="00173F24"/>
    <w:rsid w:val="001742E8"/>
    <w:rsid w:val="00175762"/>
    <w:rsid w:val="0017634B"/>
    <w:rsid w:val="00177C69"/>
    <w:rsid w:val="00177D42"/>
    <w:rsid w:val="001824BA"/>
    <w:rsid w:val="00182C44"/>
    <w:rsid w:val="001843C4"/>
    <w:rsid w:val="0018514E"/>
    <w:rsid w:val="0018571F"/>
    <w:rsid w:val="00187544"/>
    <w:rsid w:val="0019101C"/>
    <w:rsid w:val="00194B7D"/>
    <w:rsid w:val="001A0D1F"/>
    <w:rsid w:val="001A1B06"/>
    <w:rsid w:val="001A3D0B"/>
    <w:rsid w:val="001A493D"/>
    <w:rsid w:val="001A6727"/>
    <w:rsid w:val="001A6903"/>
    <w:rsid w:val="001A6C4A"/>
    <w:rsid w:val="001A71B3"/>
    <w:rsid w:val="001A7A44"/>
    <w:rsid w:val="001B04B1"/>
    <w:rsid w:val="001B0DA3"/>
    <w:rsid w:val="001B1A96"/>
    <w:rsid w:val="001B2F27"/>
    <w:rsid w:val="001B4C0A"/>
    <w:rsid w:val="001B616C"/>
    <w:rsid w:val="001B6824"/>
    <w:rsid w:val="001B7E56"/>
    <w:rsid w:val="001C114D"/>
    <w:rsid w:val="001C2E75"/>
    <w:rsid w:val="001C2ED6"/>
    <w:rsid w:val="001C3014"/>
    <w:rsid w:val="001C52B2"/>
    <w:rsid w:val="001C5940"/>
    <w:rsid w:val="001C680A"/>
    <w:rsid w:val="001D0108"/>
    <w:rsid w:val="001D0F2D"/>
    <w:rsid w:val="001D405E"/>
    <w:rsid w:val="001D6382"/>
    <w:rsid w:val="001D67AC"/>
    <w:rsid w:val="001E055E"/>
    <w:rsid w:val="001E0CC8"/>
    <w:rsid w:val="001E12DF"/>
    <w:rsid w:val="001E18BD"/>
    <w:rsid w:val="001E1A5E"/>
    <w:rsid w:val="001E24EE"/>
    <w:rsid w:val="001E3AA1"/>
    <w:rsid w:val="001E3B50"/>
    <w:rsid w:val="001E6E6A"/>
    <w:rsid w:val="001E71E8"/>
    <w:rsid w:val="001E732E"/>
    <w:rsid w:val="001F02C0"/>
    <w:rsid w:val="001F0492"/>
    <w:rsid w:val="001F0F2C"/>
    <w:rsid w:val="001F3829"/>
    <w:rsid w:val="001F3B4D"/>
    <w:rsid w:val="001F681E"/>
    <w:rsid w:val="0020117E"/>
    <w:rsid w:val="002019C1"/>
    <w:rsid w:val="0020263D"/>
    <w:rsid w:val="00202891"/>
    <w:rsid w:val="00205B59"/>
    <w:rsid w:val="00205F7E"/>
    <w:rsid w:val="00206FF2"/>
    <w:rsid w:val="002102C2"/>
    <w:rsid w:val="00211345"/>
    <w:rsid w:val="0021392B"/>
    <w:rsid w:val="0021475A"/>
    <w:rsid w:val="00216478"/>
    <w:rsid w:val="00220566"/>
    <w:rsid w:val="002212BB"/>
    <w:rsid w:val="002228C9"/>
    <w:rsid w:val="00222B99"/>
    <w:rsid w:val="00223255"/>
    <w:rsid w:val="0022527A"/>
    <w:rsid w:val="0022560D"/>
    <w:rsid w:val="00225829"/>
    <w:rsid w:val="00226497"/>
    <w:rsid w:val="002275DA"/>
    <w:rsid w:val="002304DE"/>
    <w:rsid w:val="00232347"/>
    <w:rsid w:val="00232D37"/>
    <w:rsid w:val="00232D5B"/>
    <w:rsid w:val="00233704"/>
    <w:rsid w:val="00235E57"/>
    <w:rsid w:val="002365B5"/>
    <w:rsid w:val="00241837"/>
    <w:rsid w:val="0024237F"/>
    <w:rsid w:val="00245D3E"/>
    <w:rsid w:val="002462D5"/>
    <w:rsid w:val="00251439"/>
    <w:rsid w:val="00252023"/>
    <w:rsid w:val="00252D03"/>
    <w:rsid w:val="00254975"/>
    <w:rsid w:val="002561E3"/>
    <w:rsid w:val="002562FE"/>
    <w:rsid w:val="00257443"/>
    <w:rsid w:val="002609CC"/>
    <w:rsid w:val="00261260"/>
    <w:rsid w:val="0026230E"/>
    <w:rsid w:val="0026278A"/>
    <w:rsid w:val="00263105"/>
    <w:rsid w:val="00264F93"/>
    <w:rsid w:val="00267743"/>
    <w:rsid w:val="0027144B"/>
    <w:rsid w:val="002720E7"/>
    <w:rsid w:val="002725FE"/>
    <w:rsid w:val="00272683"/>
    <w:rsid w:val="002727FF"/>
    <w:rsid w:val="0027409E"/>
    <w:rsid w:val="0027430E"/>
    <w:rsid w:val="00274AD2"/>
    <w:rsid w:val="00275348"/>
    <w:rsid w:val="00275AFB"/>
    <w:rsid w:val="00276419"/>
    <w:rsid w:val="00276D36"/>
    <w:rsid w:val="002777D7"/>
    <w:rsid w:val="00277943"/>
    <w:rsid w:val="00277D41"/>
    <w:rsid w:val="00277D58"/>
    <w:rsid w:val="00280AA0"/>
    <w:rsid w:val="00280C60"/>
    <w:rsid w:val="002816D5"/>
    <w:rsid w:val="0028392B"/>
    <w:rsid w:val="00283BE5"/>
    <w:rsid w:val="0028465A"/>
    <w:rsid w:val="0028546D"/>
    <w:rsid w:val="00290659"/>
    <w:rsid w:val="00290C6C"/>
    <w:rsid w:val="0029696A"/>
    <w:rsid w:val="00297D54"/>
    <w:rsid w:val="002A185D"/>
    <w:rsid w:val="002A2763"/>
    <w:rsid w:val="002A3939"/>
    <w:rsid w:val="002A6F75"/>
    <w:rsid w:val="002B233F"/>
    <w:rsid w:val="002B4892"/>
    <w:rsid w:val="002B4E7A"/>
    <w:rsid w:val="002B534F"/>
    <w:rsid w:val="002B5547"/>
    <w:rsid w:val="002B7D46"/>
    <w:rsid w:val="002C1769"/>
    <w:rsid w:val="002C2C20"/>
    <w:rsid w:val="002C439B"/>
    <w:rsid w:val="002C48C1"/>
    <w:rsid w:val="002C4FF5"/>
    <w:rsid w:val="002C53A0"/>
    <w:rsid w:val="002C5C6F"/>
    <w:rsid w:val="002C7D79"/>
    <w:rsid w:val="002D753F"/>
    <w:rsid w:val="002E0E18"/>
    <w:rsid w:val="002E0E27"/>
    <w:rsid w:val="002E73A8"/>
    <w:rsid w:val="002E79B6"/>
    <w:rsid w:val="002E7BED"/>
    <w:rsid w:val="002E7C54"/>
    <w:rsid w:val="002F3AC3"/>
    <w:rsid w:val="002F3FEB"/>
    <w:rsid w:val="002F4214"/>
    <w:rsid w:val="002F478E"/>
    <w:rsid w:val="002F7499"/>
    <w:rsid w:val="002F7CC8"/>
    <w:rsid w:val="003020C3"/>
    <w:rsid w:val="00302AB8"/>
    <w:rsid w:val="003054B5"/>
    <w:rsid w:val="00310234"/>
    <w:rsid w:val="00315D65"/>
    <w:rsid w:val="003213A6"/>
    <w:rsid w:val="00323DCC"/>
    <w:rsid w:val="00325923"/>
    <w:rsid w:val="00326B1F"/>
    <w:rsid w:val="00333380"/>
    <w:rsid w:val="00334804"/>
    <w:rsid w:val="00335580"/>
    <w:rsid w:val="003402B2"/>
    <w:rsid w:val="003450CB"/>
    <w:rsid w:val="00346526"/>
    <w:rsid w:val="00347664"/>
    <w:rsid w:val="00350F24"/>
    <w:rsid w:val="003517BB"/>
    <w:rsid w:val="00352407"/>
    <w:rsid w:val="003525D0"/>
    <w:rsid w:val="00353A89"/>
    <w:rsid w:val="00355F9F"/>
    <w:rsid w:val="003569C3"/>
    <w:rsid w:val="00361672"/>
    <w:rsid w:val="00361EA1"/>
    <w:rsid w:val="003627BD"/>
    <w:rsid w:val="003660DA"/>
    <w:rsid w:val="0036757B"/>
    <w:rsid w:val="0036761F"/>
    <w:rsid w:val="0036774D"/>
    <w:rsid w:val="003703A8"/>
    <w:rsid w:val="003713B2"/>
    <w:rsid w:val="00371663"/>
    <w:rsid w:val="00373551"/>
    <w:rsid w:val="0037490D"/>
    <w:rsid w:val="00374E81"/>
    <w:rsid w:val="00375C24"/>
    <w:rsid w:val="003768A3"/>
    <w:rsid w:val="00376A78"/>
    <w:rsid w:val="003775B9"/>
    <w:rsid w:val="003778BB"/>
    <w:rsid w:val="00381025"/>
    <w:rsid w:val="00381538"/>
    <w:rsid w:val="00383822"/>
    <w:rsid w:val="00383E26"/>
    <w:rsid w:val="00383F84"/>
    <w:rsid w:val="00384716"/>
    <w:rsid w:val="00384CAD"/>
    <w:rsid w:val="0038676B"/>
    <w:rsid w:val="00387D93"/>
    <w:rsid w:val="00393E8F"/>
    <w:rsid w:val="003943CC"/>
    <w:rsid w:val="0039489A"/>
    <w:rsid w:val="00397D94"/>
    <w:rsid w:val="003B0939"/>
    <w:rsid w:val="003B0C13"/>
    <w:rsid w:val="003B2A5A"/>
    <w:rsid w:val="003B41FA"/>
    <w:rsid w:val="003B532A"/>
    <w:rsid w:val="003B5698"/>
    <w:rsid w:val="003B5A93"/>
    <w:rsid w:val="003B6E6C"/>
    <w:rsid w:val="003C0595"/>
    <w:rsid w:val="003C1D36"/>
    <w:rsid w:val="003C2150"/>
    <w:rsid w:val="003C26A3"/>
    <w:rsid w:val="003C5884"/>
    <w:rsid w:val="003C7695"/>
    <w:rsid w:val="003C7BCA"/>
    <w:rsid w:val="003D1DD6"/>
    <w:rsid w:val="003D2C3B"/>
    <w:rsid w:val="003D4C7B"/>
    <w:rsid w:val="003D5E64"/>
    <w:rsid w:val="003D6734"/>
    <w:rsid w:val="003D70A9"/>
    <w:rsid w:val="003E2898"/>
    <w:rsid w:val="003E478C"/>
    <w:rsid w:val="003E7251"/>
    <w:rsid w:val="003F0251"/>
    <w:rsid w:val="003F0A96"/>
    <w:rsid w:val="003F191D"/>
    <w:rsid w:val="003F2AB7"/>
    <w:rsid w:val="003F3DBC"/>
    <w:rsid w:val="003F4AB8"/>
    <w:rsid w:val="003F523F"/>
    <w:rsid w:val="003F535F"/>
    <w:rsid w:val="00402A2C"/>
    <w:rsid w:val="00402AAF"/>
    <w:rsid w:val="00403B52"/>
    <w:rsid w:val="004055FD"/>
    <w:rsid w:val="00410DF7"/>
    <w:rsid w:val="004155A0"/>
    <w:rsid w:val="00416231"/>
    <w:rsid w:val="00417A7B"/>
    <w:rsid w:val="0042198F"/>
    <w:rsid w:val="00427CC4"/>
    <w:rsid w:val="0043088D"/>
    <w:rsid w:val="0043329D"/>
    <w:rsid w:val="0043388F"/>
    <w:rsid w:val="00433A7F"/>
    <w:rsid w:val="00440200"/>
    <w:rsid w:val="004406AF"/>
    <w:rsid w:val="0044150A"/>
    <w:rsid w:val="00447812"/>
    <w:rsid w:val="00447DA4"/>
    <w:rsid w:val="004517CE"/>
    <w:rsid w:val="00451D03"/>
    <w:rsid w:val="004540DE"/>
    <w:rsid w:val="00455585"/>
    <w:rsid w:val="00455D66"/>
    <w:rsid w:val="004574A7"/>
    <w:rsid w:val="00457E6C"/>
    <w:rsid w:val="00460D41"/>
    <w:rsid w:val="004625FE"/>
    <w:rsid w:val="00462E6E"/>
    <w:rsid w:val="0046585F"/>
    <w:rsid w:val="0046699C"/>
    <w:rsid w:val="00467551"/>
    <w:rsid w:val="00467EC3"/>
    <w:rsid w:val="00471FAE"/>
    <w:rsid w:val="00472257"/>
    <w:rsid w:val="004723F9"/>
    <w:rsid w:val="004728B8"/>
    <w:rsid w:val="00472EE6"/>
    <w:rsid w:val="00472FD5"/>
    <w:rsid w:val="00476720"/>
    <w:rsid w:val="00484B8D"/>
    <w:rsid w:val="00485228"/>
    <w:rsid w:val="004873FD"/>
    <w:rsid w:val="0049026B"/>
    <w:rsid w:val="0049335D"/>
    <w:rsid w:val="004937E9"/>
    <w:rsid w:val="004954ED"/>
    <w:rsid w:val="00497CE3"/>
    <w:rsid w:val="00497EBB"/>
    <w:rsid w:val="004A0251"/>
    <w:rsid w:val="004A0C86"/>
    <w:rsid w:val="004A1F46"/>
    <w:rsid w:val="004A48BF"/>
    <w:rsid w:val="004A5FD9"/>
    <w:rsid w:val="004A747A"/>
    <w:rsid w:val="004B09AC"/>
    <w:rsid w:val="004B0EF1"/>
    <w:rsid w:val="004B25C5"/>
    <w:rsid w:val="004B268F"/>
    <w:rsid w:val="004B4C03"/>
    <w:rsid w:val="004B5855"/>
    <w:rsid w:val="004B6145"/>
    <w:rsid w:val="004B772B"/>
    <w:rsid w:val="004B7BE6"/>
    <w:rsid w:val="004C03E9"/>
    <w:rsid w:val="004C1D1F"/>
    <w:rsid w:val="004C2B62"/>
    <w:rsid w:val="004C3439"/>
    <w:rsid w:val="004C38F3"/>
    <w:rsid w:val="004C7B2F"/>
    <w:rsid w:val="004D14DF"/>
    <w:rsid w:val="004D4ACD"/>
    <w:rsid w:val="004D7598"/>
    <w:rsid w:val="004D7CDB"/>
    <w:rsid w:val="004D7CE3"/>
    <w:rsid w:val="004E00FD"/>
    <w:rsid w:val="004E0275"/>
    <w:rsid w:val="004E0BE2"/>
    <w:rsid w:val="004E132B"/>
    <w:rsid w:val="004E14E5"/>
    <w:rsid w:val="004E3589"/>
    <w:rsid w:val="004E3E5B"/>
    <w:rsid w:val="004E5C61"/>
    <w:rsid w:val="004E65E4"/>
    <w:rsid w:val="004E7929"/>
    <w:rsid w:val="004E7C56"/>
    <w:rsid w:val="004F0501"/>
    <w:rsid w:val="004F1412"/>
    <w:rsid w:val="004F1F05"/>
    <w:rsid w:val="004F518A"/>
    <w:rsid w:val="005011FD"/>
    <w:rsid w:val="00501773"/>
    <w:rsid w:val="00506A7E"/>
    <w:rsid w:val="00506AB4"/>
    <w:rsid w:val="00512C3F"/>
    <w:rsid w:val="00513492"/>
    <w:rsid w:val="00515393"/>
    <w:rsid w:val="005159B8"/>
    <w:rsid w:val="00517607"/>
    <w:rsid w:val="00517DC2"/>
    <w:rsid w:val="0052002A"/>
    <w:rsid w:val="00522481"/>
    <w:rsid w:val="00524C0A"/>
    <w:rsid w:val="005260EE"/>
    <w:rsid w:val="0052735D"/>
    <w:rsid w:val="00527421"/>
    <w:rsid w:val="00532228"/>
    <w:rsid w:val="005337CB"/>
    <w:rsid w:val="0053383A"/>
    <w:rsid w:val="00537DD7"/>
    <w:rsid w:val="00540042"/>
    <w:rsid w:val="0054397C"/>
    <w:rsid w:val="00543A22"/>
    <w:rsid w:val="005441D3"/>
    <w:rsid w:val="0054445B"/>
    <w:rsid w:val="005453EC"/>
    <w:rsid w:val="00547FB9"/>
    <w:rsid w:val="00550B97"/>
    <w:rsid w:val="00551043"/>
    <w:rsid w:val="005512CF"/>
    <w:rsid w:val="005519ED"/>
    <w:rsid w:val="005524FA"/>
    <w:rsid w:val="005525C0"/>
    <w:rsid w:val="00552919"/>
    <w:rsid w:val="005564AE"/>
    <w:rsid w:val="00556A78"/>
    <w:rsid w:val="00556C89"/>
    <w:rsid w:val="00556CB4"/>
    <w:rsid w:val="005604AE"/>
    <w:rsid w:val="00561243"/>
    <w:rsid w:val="00562E09"/>
    <w:rsid w:val="00563004"/>
    <w:rsid w:val="00563D7E"/>
    <w:rsid w:val="0056489F"/>
    <w:rsid w:val="00566E4D"/>
    <w:rsid w:val="005672C5"/>
    <w:rsid w:val="00567323"/>
    <w:rsid w:val="005738DC"/>
    <w:rsid w:val="005746BB"/>
    <w:rsid w:val="00574886"/>
    <w:rsid w:val="00574FDA"/>
    <w:rsid w:val="00583C0A"/>
    <w:rsid w:val="00584DF5"/>
    <w:rsid w:val="00587F5B"/>
    <w:rsid w:val="0059268E"/>
    <w:rsid w:val="00594F76"/>
    <w:rsid w:val="0059554A"/>
    <w:rsid w:val="00595572"/>
    <w:rsid w:val="005A1389"/>
    <w:rsid w:val="005A3E70"/>
    <w:rsid w:val="005A70C4"/>
    <w:rsid w:val="005B035E"/>
    <w:rsid w:val="005B08AF"/>
    <w:rsid w:val="005B13C7"/>
    <w:rsid w:val="005B14D8"/>
    <w:rsid w:val="005B19C3"/>
    <w:rsid w:val="005B1AE4"/>
    <w:rsid w:val="005B322D"/>
    <w:rsid w:val="005B328A"/>
    <w:rsid w:val="005B5056"/>
    <w:rsid w:val="005B7E65"/>
    <w:rsid w:val="005C0935"/>
    <w:rsid w:val="005C2D46"/>
    <w:rsid w:val="005C5483"/>
    <w:rsid w:val="005C55D3"/>
    <w:rsid w:val="005C5959"/>
    <w:rsid w:val="005C65BA"/>
    <w:rsid w:val="005C75F3"/>
    <w:rsid w:val="005D10CC"/>
    <w:rsid w:val="005D48AE"/>
    <w:rsid w:val="005D60C1"/>
    <w:rsid w:val="005E0ACE"/>
    <w:rsid w:val="005E0CBA"/>
    <w:rsid w:val="005E26C2"/>
    <w:rsid w:val="005E2DAA"/>
    <w:rsid w:val="005E2F25"/>
    <w:rsid w:val="005E3CFE"/>
    <w:rsid w:val="005E50F6"/>
    <w:rsid w:val="005E5525"/>
    <w:rsid w:val="005F211C"/>
    <w:rsid w:val="005F3C36"/>
    <w:rsid w:val="005F592F"/>
    <w:rsid w:val="005F7750"/>
    <w:rsid w:val="00601695"/>
    <w:rsid w:val="00603C3F"/>
    <w:rsid w:val="006041F3"/>
    <w:rsid w:val="006056E7"/>
    <w:rsid w:val="00605AB8"/>
    <w:rsid w:val="006065FE"/>
    <w:rsid w:val="00606CCC"/>
    <w:rsid w:val="00606D9F"/>
    <w:rsid w:val="00607964"/>
    <w:rsid w:val="006112CA"/>
    <w:rsid w:val="0061156A"/>
    <w:rsid w:val="0061431D"/>
    <w:rsid w:val="00615BA6"/>
    <w:rsid w:val="00615C81"/>
    <w:rsid w:val="0061670B"/>
    <w:rsid w:val="00617F5C"/>
    <w:rsid w:val="0062093C"/>
    <w:rsid w:val="00621774"/>
    <w:rsid w:val="00622472"/>
    <w:rsid w:val="00623016"/>
    <w:rsid w:val="00624F49"/>
    <w:rsid w:val="00626139"/>
    <w:rsid w:val="006268A7"/>
    <w:rsid w:val="00631ECA"/>
    <w:rsid w:val="00631F45"/>
    <w:rsid w:val="00632DD6"/>
    <w:rsid w:val="006336EA"/>
    <w:rsid w:val="006356D9"/>
    <w:rsid w:val="00640334"/>
    <w:rsid w:val="00640E32"/>
    <w:rsid w:val="006455B8"/>
    <w:rsid w:val="00646452"/>
    <w:rsid w:val="0064779E"/>
    <w:rsid w:val="00651C00"/>
    <w:rsid w:val="0065338A"/>
    <w:rsid w:val="006537A3"/>
    <w:rsid w:val="006543F7"/>
    <w:rsid w:val="006563AC"/>
    <w:rsid w:val="00656501"/>
    <w:rsid w:val="00656658"/>
    <w:rsid w:val="00660762"/>
    <w:rsid w:val="00662A6D"/>
    <w:rsid w:val="00662E59"/>
    <w:rsid w:val="00663697"/>
    <w:rsid w:val="00665102"/>
    <w:rsid w:val="006660B8"/>
    <w:rsid w:val="006707CA"/>
    <w:rsid w:val="00670CA5"/>
    <w:rsid w:val="0067100A"/>
    <w:rsid w:val="00671083"/>
    <w:rsid w:val="00671DE4"/>
    <w:rsid w:val="00672A05"/>
    <w:rsid w:val="00672B1D"/>
    <w:rsid w:val="00672CEF"/>
    <w:rsid w:val="00674737"/>
    <w:rsid w:val="006754BE"/>
    <w:rsid w:val="0067785E"/>
    <w:rsid w:val="006831CD"/>
    <w:rsid w:val="00686D90"/>
    <w:rsid w:val="006871CA"/>
    <w:rsid w:val="006879C1"/>
    <w:rsid w:val="00691630"/>
    <w:rsid w:val="0069348E"/>
    <w:rsid w:val="00694A4F"/>
    <w:rsid w:val="006A0709"/>
    <w:rsid w:val="006A198D"/>
    <w:rsid w:val="006A2A4D"/>
    <w:rsid w:val="006A6D7E"/>
    <w:rsid w:val="006A730B"/>
    <w:rsid w:val="006B0001"/>
    <w:rsid w:val="006B1A02"/>
    <w:rsid w:val="006B241B"/>
    <w:rsid w:val="006B3443"/>
    <w:rsid w:val="006B3B7A"/>
    <w:rsid w:val="006B5A49"/>
    <w:rsid w:val="006B672D"/>
    <w:rsid w:val="006B77BC"/>
    <w:rsid w:val="006C017E"/>
    <w:rsid w:val="006C01E2"/>
    <w:rsid w:val="006C1375"/>
    <w:rsid w:val="006C28B9"/>
    <w:rsid w:val="006C4010"/>
    <w:rsid w:val="006C56F5"/>
    <w:rsid w:val="006C5719"/>
    <w:rsid w:val="006C63D8"/>
    <w:rsid w:val="006D136F"/>
    <w:rsid w:val="006D1809"/>
    <w:rsid w:val="006D2411"/>
    <w:rsid w:val="006D4303"/>
    <w:rsid w:val="006D44FE"/>
    <w:rsid w:val="006D5FB0"/>
    <w:rsid w:val="006D6304"/>
    <w:rsid w:val="006E01EB"/>
    <w:rsid w:val="006E0B38"/>
    <w:rsid w:val="006E0CF3"/>
    <w:rsid w:val="006E12E7"/>
    <w:rsid w:val="006E19D3"/>
    <w:rsid w:val="006E221F"/>
    <w:rsid w:val="006E252C"/>
    <w:rsid w:val="006E3A4E"/>
    <w:rsid w:val="006E3D6C"/>
    <w:rsid w:val="006E63C2"/>
    <w:rsid w:val="006E7ED3"/>
    <w:rsid w:val="006F3631"/>
    <w:rsid w:val="006F3A46"/>
    <w:rsid w:val="006F40CA"/>
    <w:rsid w:val="006F5053"/>
    <w:rsid w:val="006F52D9"/>
    <w:rsid w:val="006F5336"/>
    <w:rsid w:val="006F54A0"/>
    <w:rsid w:val="006F656A"/>
    <w:rsid w:val="006F6E92"/>
    <w:rsid w:val="006F794B"/>
    <w:rsid w:val="00701FBB"/>
    <w:rsid w:val="007026EA"/>
    <w:rsid w:val="00702EF6"/>
    <w:rsid w:val="0071065A"/>
    <w:rsid w:val="00710C3B"/>
    <w:rsid w:val="007126EC"/>
    <w:rsid w:val="007157B7"/>
    <w:rsid w:val="007202BB"/>
    <w:rsid w:val="00721579"/>
    <w:rsid w:val="00722671"/>
    <w:rsid w:val="00722B68"/>
    <w:rsid w:val="0072322C"/>
    <w:rsid w:val="00723509"/>
    <w:rsid w:val="00724C5E"/>
    <w:rsid w:val="00724E7F"/>
    <w:rsid w:val="00725352"/>
    <w:rsid w:val="00726140"/>
    <w:rsid w:val="0072665D"/>
    <w:rsid w:val="00727489"/>
    <w:rsid w:val="0073261E"/>
    <w:rsid w:val="007327F7"/>
    <w:rsid w:val="007337A4"/>
    <w:rsid w:val="0073444B"/>
    <w:rsid w:val="0073465D"/>
    <w:rsid w:val="0073522D"/>
    <w:rsid w:val="0073617F"/>
    <w:rsid w:val="00740D29"/>
    <w:rsid w:val="00740EF1"/>
    <w:rsid w:val="00743E78"/>
    <w:rsid w:val="00744A66"/>
    <w:rsid w:val="00744AC1"/>
    <w:rsid w:val="00746C13"/>
    <w:rsid w:val="00747189"/>
    <w:rsid w:val="0075065C"/>
    <w:rsid w:val="0075122B"/>
    <w:rsid w:val="00753830"/>
    <w:rsid w:val="00754559"/>
    <w:rsid w:val="007567D0"/>
    <w:rsid w:val="007568D5"/>
    <w:rsid w:val="00757699"/>
    <w:rsid w:val="00762152"/>
    <w:rsid w:val="00762901"/>
    <w:rsid w:val="00762E99"/>
    <w:rsid w:val="00762E9A"/>
    <w:rsid w:val="00763223"/>
    <w:rsid w:val="007634BE"/>
    <w:rsid w:val="007636C9"/>
    <w:rsid w:val="00764166"/>
    <w:rsid w:val="007650C3"/>
    <w:rsid w:val="007652B8"/>
    <w:rsid w:val="0076784F"/>
    <w:rsid w:val="00772CF9"/>
    <w:rsid w:val="007735C1"/>
    <w:rsid w:val="0077523B"/>
    <w:rsid w:val="00775256"/>
    <w:rsid w:val="007761E7"/>
    <w:rsid w:val="0077732D"/>
    <w:rsid w:val="00777BD3"/>
    <w:rsid w:val="007845DD"/>
    <w:rsid w:val="00784D21"/>
    <w:rsid w:val="00791452"/>
    <w:rsid w:val="00792060"/>
    <w:rsid w:val="007976E9"/>
    <w:rsid w:val="007A029A"/>
    <w:rsid w:val="007A17EC"/>
    <w:rsid w:val="007A1A19"/>
    <w:rsid w:val="007A2E46"/>
    <w:rsid w:val="007A73DD"/>
    <w:rsid w:val="007B0774"/>
    <w:rsid w:val="007B1E2F"/>
    <w:rsid w:val="007B1F44"/>
    <w:rsid w:val="007B2F96"/>
    <w:rsid w:val="007B347B"/>
    <w:rsid w:val="007B3E8E"/>
    <w:rsid w:val="007B4E0F"/>
    <w:rsid w:val="007C10BF"/>
    <w:rsid w:val="007C2E7A"/>
    <w:rsid w:val="007C405C"/>
    <w:rsid w:val="007C5847"/>
    <w:rsid w:val="007C5BBE"/>
    <w:rsid w:val="007C64BC"/>
    <w:rsid w:val="007D06AE"/>
    <w:rsid w:val="007D193F"/>
    <w:rsid w:val="007D3243"/>
    <w:rsid w:val="007D3335"/>
    <w:rsid w:val="007D48A8"/>
    <w:rsid w:val="007D4A9D"/>
    <w:rsid w:val="007D5600"/>
    <w:rsid w:val="007D6221"/>
    <w:rsid w:val="007D73E4"/>
    <w:rsid w:val="007E0AD2"/>
    <w:rsid w:val="007E1CF0"/>
    <w:rsid w:val="007E215C"/>
    <w:rsid w:val="007E5B2D"/>
    <w:rsid w:val="007E6727"/>
    <w:rsid w:val="007F140E"/>
    <w:rsid w:val="007F26D9"/>
    <w:rsid w:val="007F3324"/>
    <w:rsid w:val="007F3633"/>
    <w:rsid w:val="007F365C"/>
    <w:rsid w:val="007F56AD"/>
    <w:rsid w:val="007F6012"/>
    <w:rsid w:val="007F7F8C"/>
    <w:rsid w:val="00800FE4"/>
    <w:rsid w:val="008019CC"/>
    <w:rsid w:val="0080320C"/>
    <w:rsid w:val="00803779"/>
    <w:rsid w:val="0080489F"/>
    <w:rsid w:val="0080585A"/>
    <w:rsid w:val="008072EE"/>
    <w:rsid w:val="00807CC6"/>
    <w:rsid w:val="00811383"/>
    <w:rsid w:val="00811832"/>
    <w:rsid w:val="00813624"/>
    <w:rsid w:val="00813FC8"/>
    <w:rsid w:val="00814659"/>
    <w:rsid w:val="008156D0"/>
    <w:rsid w:val="00817C22"/>
    <w:rsid w:val="0082028E"/>
    <w:rsid w:val="008224D2"/>
    <w:rsid w:val="00826B68"/>
    <w:rsid w:val="00827EF0"/>
    <w:rsid w:val="00830C8E"/>
    <w:rsid w:val="008326D6"/>
    <w:rsid w:val="00832A9A"/>
    <w:rsid w:val="008331B0"/>
    <w:rsid w:val="00835698"/>
    <w:rsid w:val="008401B8"/>
    <w:rsid w:val="0084078D"/>
    <w:rsid w:val="008408D2"/>
    <w:rsid w:val="00841498"/>
    <w:rsid w:val="008414CD"/>
    <w:rsid w:val="008417FE"/>
    <w:rsid w:val="00843F55"/>
    <w:rsid w:val="00844760"/>
    <w:rsid w:val="00845A7A"/>
    <w:rsid w:val="00846788"/>
    <w:rsid w:val="00847EDB"/>
    <w:rsid w:val="00850446"/>
    <w:rsid w:val="00850524"/>
    <w:rsid w:val="008525EA"/>
    <w:rsid w:val="00852E40"/>
    <w:rsid w:val="0085324E"/>
    <w:rsid w:val="00853A23"/>
    <w:rsid w:val="00855B44"/>
    <w:rsid w:val="00857ADC"/>
    <w:rsid w:val="008601E2"/>
    <w:rsid w:val="00860A27"/>
    <w:rsid w:val="00860D6C"/>
    <w:rsid w:val="0086336E"/>
    <w:rsid w:val="0086382B"/>
    <w:rsid w:val="00865005"/>
    <w:rsid w:val="00865E52"/>
    <w:rsid w:val="00866FA3"/>
    <w:rsid w:val="0087049C"/>
    <w:rsid w:val="00872DAF"/>
    <w:rsid w:val="008757C2"/>
    <w:rsid w:val="0087610F"/>
    <w:rsid w:val="00876A53"/>
    <w:rsid w:val="0087719C"/>
    <w:rsid w:val="008775D1"/>
    <w:rsid w:val="008806AD"/>
    <w:rsid w:val="00880882"/>
    <w:rsid w:val="00880CCF"/>
    <w:rsid w:val="00882864"/>
    <w:rsid w:val="00883457"/>
    <w:rsid w:val="008834A4"/>
    <w:rsid w:val="00887781"/>
    <w:rsid w:val="00892DD2"/>
    <w:rsid w:val="00893BE4"/>
    <w:rsid w:val="008950FE"/>
    <w:rsid w:val="0089557C"/>
    <w:rsid w:val="00895E2C"/>
    <w:rsid w:val="00896748"/>
    <w:rsid w:val="0089791E"/>
    <w:rsid w:val="008A091C"/>
    <w:rsid w:val="008A095F"/>
    <w:rsid w:val="008A3367"/>
    <w:rsid w:val="008A344C"/>
    <w:rsid w:val="008A53CE"/>
    <w:rsid w:val="008A561C"/>
    <w:rsid w:val="008A5974"/>
    <w:rsid w:val="008A6B1C"/>
    <w:rsid w:val="008A6B50"/>
    <w:rsid w:val="008A6D46"/>
    <w:rsid w:val="008A7C96"/>
    <w:rsid w:val="008B0247"/>
    <w:rsid w:val="008B1E46"/>
    <w:rsid w:val="008B4DBC"/>
    <w:rsid w:val="008B6549"/>
    <w:rsid w:val="008B77E0"/>
    <w:rsid w:val="008C0079"/>
    <w:rsid w:val="008C2A9B"/>
    <w:rsid w:val="008C3501"/>
    <w:rsid w:val="008C3842"/>
    <w:rsid w:val="008C62CE"/>
    <w:rsid w:val="008C62E5"/>
    <w:rsid w:val="008C68E6"/>
    <w:rsid w:val="008C6CD5"/>
    <w:rsid w:val="008D0086"/>
    <w:rsid w:val="008D4651"/>
    <w:rsid w:val="008D5200"/>
    <w:rsid w:val="008D619B"/>
    <w:rsid w:val="008D75BB"/>
    <w:rsid w:val="008D771E"/>
    <w:rsid w:val="008D7F24"/>
    <w:rsid w:val="008E01B7"/>
    <w:rsid w:val="008E0FC1"/>
    <w:rsid w:val="008E1A19"/>
    <w:rsid w:val="008E1F47"/>
    <w:rsid w:val="008E3536"/>
    <w:rsid w:val="008E4584"/>
    <w:rsid w:val="008E56BA"/>
    <w:rsid w:val="008E593B"/>
    <w:rsid w:val="008E5B56"/>
    <w:rsid w:val="008E69B1"/>
    <w:rsid w:val="008E7436"/>
    <w:rsid w:val="008E7520"/>
    <w:rsid w:val="008F0A36"/>
    <w:rsid w:val="008F0E3E"/>
    <w:rsid w:val="008F5330"/>
    <w:rsid w:val="008F5F0E"/>
    <w:rsid w:val="008F5F57"/>
    <w:rsid w:val="008F606A"/>
    <w:rsid w:val="008F6A8E"/>
    <w:rsid w:val="00902B05"/>
    <w:rsid w:val="00903C94"/>
    <w:rsid w:val="0090439B"/>
    <w:rsid w:val="00904FD2"/>
    <w:rsid w:val="00905B86"/>
    <w:rsid w:val="00906839"/>
    <w:rsid w:val="0091015F"/>
    <w:rsid w:val="00910521"/>
    <w:rsid w:val="009117BC"/>
    <w:rsid w:val="0091183E"/>
    <w:rsid w:val="00911968"/>
    <w:rsid w:val="00912078"/>
    <w:rsid w:val="009125E9"/>
    <w:rsid w:val="00912705"/>
    <w:rsid w:val="0091279E"/>
    <w:rsid w:val="009132BF"/>
    <w:rsid w:val="00914802"/>
    <w:rsid w:val="00915517"/>
    <w:rsid w:val="0091562C"/>
    <w:rsid w:val="009179C4"/>
    <w:rsid w:val="00917B81"/>
    <w:rsid w:val="009260BC"/>
    <w:rsid w:val="0092675D"/>
    <w:rsid w:val="00926CF6"/>
    <w:rsid w:val="00926E08"/>
    <w:rsid w:val="00927A22"/>
    <w:rsid w:val="009308AB"/>
    <w:rsid w:val="00930C5D"/>
    <w:rsid w:val="009346F5"/>
    <w:rsid w:val="00934A9A"/>
    <w:rsid w:val="00936F33"/>
    <w:rsid w:val="009372DA"/>
    <w:rsid w:val="0094048B"/>
    <w:rsid w:val="00940F72"/>
    <w:rsid w:val="00942D5F"/>
    <w:rsid w:val="00945A66"/>
    <w:rsid w:val="00952B4F"/>
    <w:rsid w:val="009544E1"/>
    <w:rsid w:val="00957A7D"/>
    <w:rsid w:val="0096245D"/>
    <w:rsid w:val="00963D20"/>
    <w:rsid w:val="009656BB"/>
    <w:rsid w:val="00970A23"/>
    <w:rsid w:val="0097591B"/>
    <w:rsid w:val="00983914"/>
    <w:rsid w:val="00983F0B"/>
    <w:rsid w:val="00986331"/>
    <w:rsid w:val="00990669"/>
    <w:rsid w:val="00991D10"/>
    <w:rsid w:val="0099455B"/>
    <w:rsid w:val="00997066"/>
    <w:rsid w:val="009A1352"/>
    <w:rsid w:val="009A19A7"/>
    <w:rsid w:val="009A28B7"/>
    <w:rsid w:val="009A414C"/>
    <w:rsid w:val="009A6220"/>
    <w:rsid w:val="009A7312"/>
    <w:rsid w:val="009B1688"/>
    <w:rsid w:val="009B3DE1"/>
    <w:rsid w:val="009B43B2"/>
    <w:rsid w:val="009B455C"/>
    <w:rsid w:val="009B45B8"/>
    <w:rsid w:val="009B4873"/>
    <w:rsid w:val="009B5387"/>
    <w:rsid w:val="009B54C8"/>
    <w:rsid w:val="009B62A0"/>
    <w:rsid w:val="009B6EBE"/>
    <w:rsid w:val="009B7F04"/>
    <w:rsid w:val="009C09A2"/>
    <w:rsid w:val="009C0A53"/>
    <w:rsid w:val="009C2378"/>
    <w:rsid w:val="009C336A"/>
    <w:rsid w:val="009C3450"/>
    <w:rsid w:val="009C3DE7"/>
    <w:rsid w:val="009C4CD0"/>
    <w:rsid w:val="009C4FB4"/>
    <w:rsid w:val="009C5CB5"/>
    <w:rsid w:val="009D0B2B"/>
    <w:rsid w:val="009D2B35"/>
    <w:rsid w:val="009D2FFA"/>
    <w:rsid w:val="009D351A"/>
    <w:rsid w:val="009D38DA"/>
    <w:rsid w:val="009D4638"/>
    <w:rsid w:val="009D56A7"/>
    <w:rsid w:val="009D617F"/>
    <w:rsid w:val="009D6363"/>
    <w:rsid w:val="009D69D0"/>
    <w:rsid w:val="009E1AB7"/>
    <w:rsid w:val="009E3279"/>
    <w:rsid w:val="009E367B"/>
    <w:rsid w:val="009E4A61"/>
    <w:rsid w:val="009E4DA0"/>
    <w:rsid w:val="009E5899"/>
    <w:rsid w:val="009E6E57"/>
    <w:rsid w:val="009E7440"/>
    <w:rsid w:val="009F3E6E"/>
    <w:rsid w:val="009F52B2"/>
    <w:rsid w:val="009F5419"/>
    <w:rsid w:val="00A0193D"/>
    <w:rsid w:val="00A02BF1"/>
    <w:rsid w:val="00A0703F"/>
    <w:rsid w:val="00A10280"/>
    <w:rsid w:val="00A11661"/>
    <w:rsid w:val="00A16543"/>
    <w:rsid w:val="00A16920"/>
    <w:rsid w:val="00A21196"/>
    <w:rsid w:val="00A221E7"/>
    <w:rsid w:val="00A229AB"/>
    <w:rsid w:val="00A22C52"/>
    <w:rsid w:val="00A23E71"/>
    <w:rsid w:val="00A24335"/>
    <w:rsid w:val="00A25CCD"/>
    <w:rsid w:val="00A2771C"/>
    <w:rsid w:val="00A30A87"/>
    <w:rsid w:val="00A31D4A"/>
    <w:rsid w:val="00A32A78"/>
    <w:rsid w:val="00A33060"/>
    <w:rsid w:val="00A33704"/>
    <w:rsid w:val="00A33F5D"/>
    <w:rsid w:val="00A37945"/>
    <w:rsid w:val="00A42A18"/>
    <w:rsid w:val="00A43063"/>
    <w:rsid w:val="00A44C38"/>
    <w:rsid w:val="00A50308"/>
    <w:rsid w:val="00A540CA"/>
    <w:rsid w:val="00A54754"/>
    <w:rsid w:val="00A574D6"/>
    <w:rsid w:val="00A5760F"/>
    <w:rsid w:val="00A57EB3"/>
    <w:rsid w:val="00A57FCE"/>
    <w:rsid w:val="00A602D6"/>
    <w:rsid w:val="00A63C54"/>
    <w:rsid w:val="00A642FB"/>
    <w:rsid w:val="00A6590D"/>
    <w:rsid w:val="00A6603E"/>
    <w:rsid w:val="00A6794F"/>
    <w:rsid w:val="00A67CF7"/>
    <w:rsid w:val="00A67D96"/>
    <w:rsid w:val="00A7552A"/>
    <w:rsid w:val="00A75E10"/>
    <w:rsid w:val="00A76D7C"/>
    <w:rsid w:val="00A77FB0"/>
    <w:rsid w:val="00A80428"/>
    <w:rsid w:val="00A84A73"/>
    <w:rsid w:val="00A85244"/>
    <w:rsid w:val="00A861E8"/>
    <w:rsid w:val="00A87D72"/>
    <w:rsid w:val="00A91D28"/>
    <w:rsid w:val="00A92B49"/>
    <w:rsid w:val="00A9397E"/>
    <w:rsid w:val="00A93CBE"/>
    <w:rsid w:val="00A9517A"/>
    <w:rsid w:val="00A955DB"/>
    <w:rsid w:val="00A958AF"/>
    <w:rsid w:val="00A95D40"/>
    <w:rsid w:val="00A96CA9"/>
    <w:rsid w:val="00A96FEE"/>
    <w:rsid w:val="00A97908"/>
    <w:rsid w:val="00A97ABE"/>
    <w:rsid w:val="00AA1099"/>
    <w:rsid w:val="00AA152B"/>
    <w:rsid w:val="00AA1944"/>
    <w:rsid w:val="00AA3641"/>
    <w:rsid w:val="00AA4132"/>
    <w:rsid w:val="00AA4C29"/>
    <w:rsid w:val="00AA6B1A"/>
    <w:rsid w:val="00AA7043"/>
    <w:rsid w:val="00AB25CD"/>
    <w:rsid w:val="00AB3A4E"/>
    <w:rsid w:val="00AB3C0D"/>
    <w:rsid w:val="00AB43F5"/>
    <w:rsid w:val="00AB46E4"/>
    <w:rsid w:val="00AB67A3"/>
    <w:rsid w:val="00AC31A8"/>
    <w:rsid w:val="00AC4CA4"/>
    <w:rsid w:val="00AC71A9"/>
    <w:rsid w:val="00AC79E5"/>
    <w:rsid w:val="00AD3148"/>
    <w:rsid w:val="00AD45FF"/>
    <w:rsid w:val="00AD5859"/>
    <w:rsid w:val="00AE229D"/>
    <w:rsid w:val="00AE2392"/>
    <w:rsid w:val="00AE44DC"/>
    <w:rsid w:val="00AE4C45"/>
    <w:rsid w:val="00AE4EBA"/>
    <w:rsid w:val="00AE58DF"/>
    <w:rsid w:val="00AE5D3D"/>
    <w:rsid w:val="00AE5E1A"/>
    <w:rsid w:val="00AF042C"/>
    <w:rsid w:val="00AF33D6"/>
    <w:rsid w:val="00AF39D3"/>
    <w:rsid w:val="00AF7436"/>
    <w:rsid w:val="00B03490"/>
    <w:rsid w:val="00B05D19"/>
    <w:rsid w:val="00B0678F"/>
    <w:rsid w:val="00B070A1"/>
    <w:rsid w:val="00B073AD"/>
    <w:rsid w:val="00B076F8"/>
    <w:rsid w:val="00B07BD4"/>
    <w:rsid w:val="00B07C82"/>
    <w:rsid w:val="00B1087F"/>
    <w:rsid w:val="00B12AEA"/>
    <w:rsid w:val="00B12B3B"/>
    <w:rsid w:val="00B12F79"/>
    <w:rsid w:val="00B13459"/>
    <w:rsid w:val="00B16A2B"/>
    <w:rsid w:val="00B21473"/>
    <w:rsid w:val="00B21575"/>
    <w:rsid w:val="00B22F4A"/>
    <w:rsid w:val="00B25127"/>
    <w:rsid w:val="00B2538E"/>
    <w:rsid w:val="00B2589B"/>
    <w:rsid w:val="00B25D2D"/>
    <w:rsid w:val="00B26CD0"/>
    <w:rsid w:val="00B30160"/>
    <w:rsid w:val="00B305E5"/>
    <w:rsid w:val="00B31BB1"/>
    <w:rsid w:val="00B32D78"/>
    <w:rsid w:val="00B332EB"/>
    <w:rsid w:val="00B3406C"/>
    <w:rsid w:val="00B34FD9"/>
    <w:rsid w:val="00B3548C"/>
    <w:rsid w:val="00B35BE8"/>
    <w:rsid w:val="00B35F3C"/>
    <w:rsid w:val="00B35F79"/>
    <w:rsid w:val="00B36A55"/>
    <w:rsid w:val="00B373D3"/>
    <w:rsid w:val="00B374C7"/>
    <w:rsid w:val="00B37881"/>
    <w:rsid w:val="00B40824"/>
    <w:rsid w:val="00B4186C"/>
    <w:rsid w:val="00B41A83"/>
    <w:rsid w:val="00B42478"/>
    <w:rsid w:val="00B43F5A"/>
    <w:rsid w:val="00B43F94"/>
    <w:rsid w:val="00B4498F"/>
    <w:rsid w:val="00B44A2A"/>
    <w:rsid w:val="00B45897"/>
    <w:rsid w:val="00B464C9"/>
    <w:rsid w:val="00B4677B"/>
    <w:rsid w:val="00B51C4F"/>
    <w:rsid w:val="00B51ED9"/>
    <w:rsid w:val="00B53B38"/>
    <w:rsid w:val="00B5500A"/>
    <w:rsid w:val="00B5603C"/>
    <w:rsid w:val="00B568DC"/>
    <w:rsid w:val="00B57D19"/>
    <w:rsid w:val="00B57DF2"/>
    <w:rsid w:val="00B60E0B"/>
    <w:rsid w:val="00B62847"/>
    <w:rsid w:val="00B6680A"/>
    <w:rsid w:val="00B6735D"/>
    <w:rsid w:val="00B67F92"/>
    <w:rsid w:val="00B73252"/>
    <w:rsid w:val="00B74EC9"/>
    <w:rsid w:val="00B76ECD"/>
    <w:rsid w:val="00B774B5"/>
    <w:rsid w:val="00B7751F"/>
    <w:rsid w:val="00B77BB1"/>
    <w:rsid w:val="00B81561"/>
    <w:rsid w:val="00B84224"/>
    <w:rsid w:val="00B84A1F"/>
    <w:rsid w:val="00B859C5"/>
    <w:rsid w:val="00B85BE8"/>
    <w:rsid w:val="00B87822"/>
    <w:rsid w:val="00B90165"/>
    <w:rsid w:val="00B92FAF"/>
    <w:rsid w:val="00B93E75"/>
    <w:rsid w:val="00B9528D"/>
    <w:rsid w:val="00B956CD"/>
    <w:rsid w:val="00B95755"/>
    <w:rsid w:val="00B9700D"/>
    <w:rsid w:val="00BA597C"/>
    <w:rsid w:val="00BA63B9"/>
    <w:rsid w:val="00BA76B7"/>
    <w:rsid w:val="00BA7805"/>
    <w:rsid w:val="00BA78D5"/>
    <w:rsid w:val="00BB0432"/>
    <w:rsid w:val="00BB0C55"/>
    <w:rsid w:val="00BB15BC"/>
    <w:rsid w:val="00BB1CF7"/>
    <w:rsid w:val="00BB4980"/>
    <w:rsid w:val="00BB7778"/>
    <w:rsid w:val="00BB78FD"/>
    <w:rsid w:val="00BB7D02"/>
    <w:rsid w:val="00BC227E"/>
    <w:rsid w:val="00BC23B1"/>
    <w:rsid w:val="00BC35FB"/>
    <w:rsid w:val="00BC6E59"/>
    <w:rsid w:val="00BC7A56"/>
    <w:rsid w:val="00BD0E19"/>
    <w:rsid w:val="00BD260D"/>
    <w:rsid w:val="00BD49DC"/>
    <w:rsid w:val="00BD4F4A"/>
    <w:rsid w:val="00BD4FDD"/>
    <w:rsid w:val="00BD66F5"/>
    <w:rsid w:val="00BD742F"/>
    <w:rsid w:val="00BE1FDB"/>
    <w:rsid w:val="00BE225C"/>
    <w:rsid w:val="00BF097D"/>
    <w:rsid w:val="00BF176A"/>
    <w:rsid w:val="00BF1A31"/>
    <w:rsid w:val="00BF1F66"/>
    <w:rsid w:val="00BF6CD9"/>
    <w:rsid w:val="00BF796F"/>
    <w:rsid w:val="00C001CF"/>
    <w:rsid w:val="00C00804"/>
    <w:rsid w:val="00C012E1"/>
    <w:rsid w:val="00C01FAD"/>
    <w:rsid w:val="00C02B56"/>
    <w:rsid w:val="00C02D88"/>
    <w:rsid w:val="00C04505"/>
    <w:rsid w:val="00C0594C"/>
    <w:rsid w:val="00C06D00"/>
    <w:rsid w:val="00C0773C"/>
    <w:rsid w:val="00C14770"/>
    <w:rsid w:val="00C14AD9"/>
    <w:rsid w:val="00C1544C"/>
    <w:rsid w:val="00C15B6A"/>
    <w:rsid w:val="00C16B7C"/>
    <w:rsid w:val="00C176D0"/>
    <w:rsid w:val="00C207B3"/>
    <w:rsid w:val="00C21A27"/>
    <w:rsid w:val="00C22DC1"/>
    <w:rsid w:val="00C238A1"/>
    <w:rsid w:val="00C23A94"/>
    <w:rsid w:val="00C245CC"/>
    <w:rsid w:val="00C256E9"/>
    <w:rsid w:val="00C25EAA"/>
    <w:rsid w:val="00C27C14"/>
    <w:rsid w:val="00C27FF0"/>
    <w:rsid w:val="00C320C7"/>
    <w:rsid w:val="00C32E9D"/>
    <w:rsid w:val="00C32F67"/>
    <w:rsid w:val="00C35D19"/>
    <w:rsid w:val="00C376EB"/>
    <w:rsid w:val="00C37CF3"/>
    <w:rsid w:val="00C4294D"/>
    <w:rsid w:val="00C4675A"/>
    <w:rsid w:val="00C472F5"/>
    <w:rsid w:val="00C479DC"/>
    <w:rsid w:val="00C533E1"/>
    <w:rsid w:val="00C53604"/>
    <w:rsid w:val="00C550A2"/>
    <w:rsid w:val="00C55F86"/>
    <w:rsid w:val="00C57572"/>
    <w:rsid w:val="00C62183"/>
    <w:rsid w:val="00C628DA"/>
    <w:rsid w:val="00C62F8F"/>
    <w:rsid w:val="00C630A7"/>
    <w:rsid w:val="00C632A4"/>
    <w:rsid w:val="00C65ED9"/>
    <w:rsid w:val="00C664FE"/>
    <w:rsid w:val="00C665E8"/>
    <w:rsid w:val="00C7285A"/>
    <w:rsid w:val="00C73DBA"/>
    <w:rsid w:val="00C7408F"/>
    <w:rsid w:val="00C7720F"/>
    <w:rsid w:val="00C77F4E"/>
    <w:rsid w:val="00C85E97"/>
    <w:rsid w:val="00C92085"/>
    <w:rsid w:val="00C93A60"/>
    <w:rsid w:val="00C97492"/>
    <w:rsid w:val="00C97F0E"/>
    <w:rsid w:val="00CA020B"/>
    <w:rsid w:val="00CA108B"/>
    <w:rsid w:val="00CA24CD"/>
    <w:rsid w:val="00CA623D"/>
    <w:rsid w:val="00CA6838"/>
    <w:rsid w:val="00CA6D42"/>
    <w:rsid w:val="00CA7A1D"/>
    <w:rsid w:val="00CB1205"/>
    <w:rsid w:val="00CB3BE4"/>
    <w:rsid w:val="00CB5FE8"/>
    <w:rsid w:val="00CB7560"/>
    <w:rsid w:val="00CC04C2"/>
    <w:rsid w:val="00CC1C55"/>
    <w:rsid w:val="00CC281D"/>
    <w:rsid w:val="00CC2AE4"/>
    <w:rsid w:val="00CC378A"/>
    <w:rsid w:val="00CC4BB1"/>
    <w:rsid w:val="00CC55D6"/>
    <w:rsid w:val="00CC5F13"/>
    <w:rsid w:val="00CC70E1"/>
    <w:rsid w:val="00CC7C58"/>
    <w:rsid w:val="00CD092C"/>
    <w:rsid w:val="00CD14E6"/>
    <w:rsid w:val="00CD17C1"/>
    <w:rsid w:val="00CD1B1A"/>
    <w:rsid w:val="00CD2EF2"/>
    <w:rsid w:val="00CD599F"/>
    <w:rsid w:val="00CD5F48"/>
    <w:rsid w:val="00CE0066"/>
    <w:rsid w:val="00CE35EB"/>
    <w:rsid w:val="00CE39C6"/>
    <w:rsid w:val="00CE3F51"/>
    <w:rsid w:val="00CE4E8C"/>
    <w:rsid w:val="00CE574E"/>
    <w:rsid w:val="00CE5E09"/>
    <w:rsid w:val="00CE7BD5"/>
    <w:rsid w:val="00CF0383"/>
    <w:rsid w:val="00CF0F7B"/>
    <w:rsid w:val="00CF21C2"/>
    <w:rsid w:val="00CF223A"/>
    <w:rsid w:val="00CF3F30"/>
    <w:rsid w:val="00CF4668"/>
    <w:rsid w:val="00CF502A"/>
    <w:rsid w:val="00D0004C"/>
    <w:rsid w:val="00D0063E"/>
    <w:rsid w:val="00D011FC"/>
    <w:rsid w:val="00D02DD6"/>
    <w:rsid w:val="00D02E37"/>
    <w:rsid w:val="00D03DC9"/>
    <w:rsid w:val="00D04AAD"/>
    <w:rsid w:val="00D04F19"/>
    <w:rsid w:val="00D058C9"/>
    <w:rsid w:val="00D05BB0"/>
    <w:rsid w:val="00D05F84"/>
    <w:rsid w:val="00D12F7D"/>
    <w:rsid w:val="00D13911"/>
    <w:rsid w:val="00D13952"/>
    <w:rsid w:val="00D14932"/>
    <w:rsid w:val="00D165B2"/>
    <w:rsid w:val="00D17012"/>
    <w:rsid w:val="00D1772D"/>
    <w:rsid w:val="00D17E9C"/>
    <w:rsid w:val="00D259E3"/>
    <w:rsid w:val="00D261BF"/>
    <w:rsid w:val="00D264A4"/>
    <w:rsid w:val="00D3062A"/>
    <w:rsid w:val="00D30B2F"/>
    <w:rsid w:val="00D3175C"/>
    <w:rsid w:val="00D32653"/>
    <w:rsid w:val="00D32914"/>
    <w:rsid w:val="00D32C2D"/>
    <w:rsid w:val="00D32DEF"/>
    <w:rsid w:val="00D34AA4"/>
    <w:rsid w:val="00D34BAB"/>
    <w:rsid w:val="00D356F8"/>
    <w:rsid w:val="00D379CF"/>
    <w:rsid w:val="00D37A16"/>
    <w:rsid w:val="00D41349"/>
    <w:rsid w:val="00D42E68"/>
    <w:rsid w:val="00D442D0"/>
    <w:rsid w:val="00D4543C"/>
    <w:rsid w:val="00D46C98"/>
    <w:rsid w:val="00D471BC"/>
    <w:rsid w:val="00D479B4"/>
    <w:rsid w:val="00D53BD3"/>
    <w:rsid w:val="00D540D4"/>
    <w:rsid w:val="00D56DC6"/>
    <w:rsid w:val="00D633C4"/>
    <w:rsid w:val="00D70E5B"/>
    <w:rsid w:val="00D71826"/>
    <w:rsid w:val="00D744FC"/>
    <w:rsid w:val="00D76C92"/>
    <w:rsid w:val="00D779A3"/>
    <w:rsid w:val="00D800CF"/>
    <w:rsid w:val="00D812BA"/>
    <w:rsid w:val="00D86FD9"/>
    <w:rsid w:val="00D870DA"/>
    <w:rsid w:val="00D90CD2"/>
    <w:rsid w:val="00D9205C"/>
    <w:rsid w:val="00D93C28"/>
    <w:rsid w:val="00D94FBF"/>
    <w:rsid w:val="00D971AA"/>
    <w:rsid w:val="00DA0787"/>
    <w:rsid w:val="00DA11CE"/>
    <w:rsid w:val="00DA1704"/>
    <w:rsid w:val="00DA2BD1"/>
    <w:rsid w:val="00DA3BFB"/>
    <w:rsid w:val="00DA3D38"/>
    <w:rsid w:val="00DA4294"/>
    <w:rsid w:val="00DA5CB5"/>
    <w:rsid w:val="00DA5F05"/>
    <w:rsid w:val="00DA63A0"/>
    <w:rsid w:val="00DA6FCD"/>
    <w:rsid w:val="00DB575E"/>
    <w:rsid w:val="00DB6D1E"/>
    <w:rsid w:val="00DB7F1B"/>
    <w:rsid w:val="00DC24FC"/>
    <w:rsid w:val="00DC3097"/>
    <w:rsid w:val="00DC42FD"/>
    <w:rsid w:val="00DC4D95"/>
    <w:rsid w:val="00DC6623"/>
    <w:rsid w:val="00DC66FF"/>
    <w:rsid w:val="00DC71B0"/>
    <w:rsid w:val="00DD2224"/>
    <w:rsid w:val="00DD2E58"/>
    <w:rsid w:val="00DD2F9D"/>
    <w:rsid w:val="00DD44D9"/>
    <w:rsid w:val="00DE1BE0"/>
    <w:rsid w:val="00DE21AA"/>
    <w:rsid w:val="00DE32E6"/>
    <w:rsid w:val="00DE5341"/>
    <w:rsid w:val="00DE5411"/>
    <w:rsid w:val="00DE6817"/>
    <w:rsid w:val="00DE6905"/>
    <w:rsid w:val="00DE7032"/>
    <w:rsid w:val="00DE7B1B"/>
    <w:rsid w:val="00DF30E4"/>
    <w:rsid w:val="00DF38E0"/>
    <w:rsid w:val="00DF4604"/>
    <w:rsid w:val="00DF58DB"/>
    <w:rsid w:val="00DF5EFA"/>
    <w:rsid w:val="00DF701D"/>
    <w:rsid w:val="00E00B03"/>
    <w:rsid w:val="00E01DA6"/>
    <w:rsid w:val="00E020DF"/>
    <w:rsid w:val="00E02BB1"/>
    <w:rsid w:val="00E113F7"/>
    <w:rsid w:val="00E15412"/>
    <w:rsid w:val="00E16C27"/>
    <w:rsid w:val="00E178FC"/>
    <w:rsid w:val="00E20784"/>
    <w:rsid w:val="00E210C4"/>
    <w:rsid w:val="00E2110E"/>
    <w:rsid w:val="00E21200"/>
    <w:rsid w:val="00E23C7E"/>
    <w:rsid w:val="00E24264"/>
    <w:rsid w:val="00E27232"/>
    <w:rsid w:val="00E36915"/>
    <w:rsid w:val="00E37943"/>
    <w:rsid w:val="00E4099F"/>
    <w:rsid w:val="00E43399"/>
    <w:rsid w:val="00E4544E"/>
    <w:rsid w:val="00E45453"/>
    <w:rsid w:val="00E45C81"/>
    <w:rsid w:val="00E50AC9"/>
    <w:rsid w:val="00E53BB3"/>
    <w:rsid w:val="00E55543"/>
    <w:rsid w:val="00E55CD3"/>
    <w:rsid w:val="00E560B0"/>
    <w:rsid w:val="00E5788E"/>
    <w:rsid w:val="00E618CB"/>
    <w:rsid w:val="00E62CE9"/>
    <w:rsid w:val="00E65805"/>
    <w:rsid w:val="00E673C0"/>
    <w:rsid w:val="00E708DD"/>
    <w:rsid w:val="00E71D48"/>
    <w:rsid w:val="00E72573"/>
    <w:rsid w:val="00E7506F"/>
    <w:rsid w:val="00E7518A"/>
    <w:rsid w:val="00E752E9"/>
    <w:rsid w:val="00E76560"/>
    <w:rsid w:val="00E77531"/>
    <w:rsid w:val="00E80665"/>
    <w:rsid w:val="00E82E91"/>
    <w:rsid w:val="00E85A70"/>
    <w:rsid w:val="00E9016D"/>
    <w:rsid w:val="00E9203F"/>
    <w:rsid w:val="00E928BF"/>
    <w:rsid w:val="00E93D2C"/>
    <w:rsid w:val="00E93E42"/>
    <w:rsid w:val="00E95B0B"/>
    <w:rsid w:val="00E96792"/>
    <w:rsid w:val="00E967D1"/>
    <w:rsid w:val="00E96EBC"/>
    <w:rsid w:val="00EA0773"/>
    <w:rsid w:val="00EA0AE6"/>
    <w:rsid w:val="00EA0EF1"/>
    <w:rsid w:val="00EA4F5D"/>
    <w:rsid w:val="00EA68F3"/>
    <w:rsid w:val="00EC00C1"/>
    <w:rsid w:val="00EC216E"/>
    <w:rsid w:val="00EC28B6"/>
    <w:rsid w:val="00EC468E"/>
    <w:rsid w:val="00EC662C"/>
    <w:rsid w:val="00ED042B"/>
    <w:rsid w:val="00ED1443"/>
    <w:rsid w:val="00ED4E34"/>
    <w:rsid w:val="00ED51A6"/>
    <w:rsid w:val="00ED62EF"/>
    <w:rsid w:val="00ED71E8"/>
    <w:rsid w:val="00EE01F7"/>
    <w:rsid w:val="00EE14F5"/>
    <w:rsid w:val="00EE1878"/>
    <w:rsid w:val="00EE1B07"/>
    <w:rsid w:val="00EE2136"/>
    <w:rsid w:val="00EE23A6"/>
    <w:rsid w:val="00EE3AA4"/>
    <w:rsid w:val="00EE520A"/>
    <w:rsid w:val="00EE5DDC"/>
    <w:rsid w:val="00EF0224"/>
    <w:rsid w:val="00EF3D43"/>
    <w:rsid w:val="00EF54E6"/>
    <w:rsid w:val="00EF76E2"/>
    <w:rsid w:val="00EF7FE0"/>
    <w:rsid w:val="00F00CD2"/>
    <w:rsid w:val="00F01A91"/>
    <w:rsid w:val="00F043ED"/>
    <w:rsid w:val="00F0491A"/>
    <w:rsid w:val="00F049BD"/>
    <w:rsid w:val="00F04EC3"/>
    <w:rsid w:val="00F07CA3"/>
    <w:rsid w:val="00F1001A"/>
    <w:rsid w:val="00F101B4"/>
    <w:rsid w:val="00F10579"/>
    <w:rsid w:val="00F11EC5"/>
    <w:rsid w:val="00F131DB"/>
    <w:rsid w:val="00F15857"/>
    <w:rsid w:val="00F1648A"/>
    <w:rsid w:val="00F21A25"/>
    <w:rsid w:val="00F247E7"/>
    <w:rsid w:val="00F3338E"/>
    <w:rsid w:val="00F33A19"/>
    <w:rsid w:val="00F34AC7"/>
    <w:rsid w:val="00F35459"/>
    <w:rsid w:val="00F40897"/>
    <w:rsid w:val="00F417D1"/>
    <w:rsid w:val="00F41CDA"/>
    <w:rsid w:val="00F47786"/>
    <w:rsid w:val="00F50678"/>
    <w:rsid w:val="00F533D7"/>
    <w:rsid w:val="00F56848"/>
    <w:rsid w:val="00F56E42"/>
    <w:rsid w:val="00F56EB2"/>
    <w:rsid w:val="00F57E99"/>
    <w:rsid w:val="00F60718"/>
    <w:rsid w:val="00F60960"/>
    <w:rsid w:val="00F63270"/>
    <w:rsid w:val="00F63EE7"/>
    <w:rsid w:val="00F64948"/>
    <w:rsid w:val="00F67B85"/>
    <w:rsid w:val="00F72EA6"/>
    <w:rsid w:val="00F7392C"/>
    <w:rsid w:val="00F74A3C"/>
    <w:rsid w:val="00F75A3A"/>
    <w:rsid w:val="00F80715"/>
    <w:rsid w:val="00F81A19"/>
    <w:rsid w:val="00F83B01"/>
    <w:rsid w:val="00F83F01"/>
    <w:rsid w:val="00F865B0"/>
    <w:rsid w:val="00F86C88"/>
    <w:rsid w:val="00F938B6"/>
    <w:rsid w:val="00F94F74"/>
    <w:rsid w:val="00F95E8D"/>
    <w:rsid w:val="00F96EB0"/>
    <w:rsid w:val="00FA2501"/>
    <w:rsid w:val="00FB07B4"/>
    <w:rsid w:val="00FC0EB9"/>
    <w:rsid w:val="00FC12DC"/>
    <w:rsid w:val="00FC1F96"/>
    <w:rsid w:val="00FC3691"/>
    <w:rsid w:val="00FC39C1"/>
    <w:rsid w:val="00FC60BC"/>
    <w:rsid w:val="00FC6471"/>
    <w:rsid w:val="00FD0707"/>
    <w:rsid w:val="00FD12A5"/>
    <w:rsid w:val="00FD4DBE"/>
    <w:rsid w:val="00FD56DE"/>
    <w:rsid w:val="00FD56E1"/>
    <w:rsid w:val="00FD60DC"/>
    <w:rsid w:val="00FE00DE"/>
    <w:rsid w:val="00FE0C63"/>
    <w:rsid w:val="00FE0CA8"/>
    <w:rsid w:val="00FE2058"/>
    <w:rsid w:val="00FE21D4"/>
    <w:rsid w:val="00FE34EA"/>
    <w:rsid w:val="00FE39AF"/>
    <w:rsid w:val="00FE4683"/>
    <w:rsid w:val="00FE5357"/>
    <w:rsid w:val="00FE6890"/>
    <w:rsid w:val="00FE75BB"/>
    <w:rsid w:val="00FF092A"/>
    <w:rsid w:val="00FF2AAB"/>
    <w:rsid w:val="00FF38CC"/>
    <w:rsid w:val="00FF3F66"/>
    <w:rsid w:val="00FF68E6"/>
    <w:rsid w:val="00FF6ECE"/>
    <w:rsid w:val="00FF7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6332A33F"/>
  <w15:docId w15:val="{A88F5F7F-0300-4BD0-93FE-B2825E44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228"/>
    <w:rPr>
      <w:sz w:val="24"/>
      <w:szCs w:val="24"/>
      <w:lang w:val="ru-RU" w:eastAsia="ru-RU"/>
    </w:rPr>
  </w:style>
  <w:style w:type="paragraph" w:styleId="Heading1">
    <w:name w:val="heading 1"/>
    <w:basedOn w:val="Normal"/>
    <w:next w:val="Normal"/>
    <w:qFormat/>
    <w:rsid w:val="00485228"/>
    <w:pPr>
      <w:keepNext/>
      <w:jc w:val="right"/>
      <w:outlineLvl w:val="0"/>
    </w:pPr>
    <w:rPr>
      <w:rFonts w:ascii="ArTarumianTimes" w:hAnsi="ArTarumianTimes"/>
      <w:u w:val="single"/>
      <w:lang w:val="af-ZA"/>
    </w:rPr>
  </w:style>
  <w:style w:type="paragraph" w:styleId="Heading5">
    <w:name w:val="heading 5"/>
    <w:basedOn w:val="Normal"/>
    <w:next w:val="Normal"/>
    <w:qFormat/>
    <w:rsid w:val="00485228"/>
    <w:pPr>
      <w:keepNext/>
      <w:tabs>
        <w:tab w:val="left" w:pos="360"/>
        <w:tab w:val="num" w:pos="709"/>
      </w:tabs>
      <w:jc w:val="both"/>
      <w:outlineLvl w:val="4"/>
    </w:pPr>
    <w:rPr>
      <w:rFonts w:ascii="ArTarumianTimes" w:hAnsi="ArTarumianTimes"/>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5228"/>
    <w:pPr>
      <w:tabs>
        <w:tab w:val="center" w:pos="4677"/>
        <w:tab w:val="right" w:pos="9355"/>
      </w:tabs>
    </w:pPr>
  </w:style>
  <w:style w:type="paragraph" w:styleId="Footer">
    <w:name w:val="footer"/>
    <w:basedOn w:val="Normal"/>
    <w:rsid w:val="00485228"/>
    <w:pPr>
      <w:tabs>
        <w:tab w:val="center" w:pos="4677"/>
        <w:tab w:val="right" w:pos="9355"/>
      </w:tabs>
    </w:pPr>
  </w:style>
  <w:style w:type="paragraph" w:customStyle="1" w:styleId="voroshmanentaket">
    <w:name w:val="voroshman entaket"/>
    <w:basedOn w:val="voroshmanbody"/>
    <w:rsid w:val="00DF30E4"/>
    <w:pPr>
      <w:ind w:left="1092" w:hanging="350"/>
    </w:pPr>
  </w:style>
  <w:style w:type="paragraph" w:customStyle="1" w:styleId="voroshmanbody">
    <w:name w:val="voroshman body"/>
    <w:basedOn w:val="Normal"/>
    <w:rsid w:val="00832A9A"/>
    <w:pPr>
      <w:spacing w:line="360" w:lineRule="auto"/>
      <w:ind w:firstLine="397"/>
      <w:jc w:val="both"/>
    </w:pPr>
    <w:rPr>
      <w:rFonts w:ascii="ArTarumianTimes" w:hAnsi="ArTarumianTimes"/>
      <w:kern w:val="28"/>
      <w:lang w:val="af-ZA"/>
    </w:rPr>
  </w:style>
  <w:style w:type="paragraph" w:styleId="Title">
    <w:name w:val="Title"/>
    <w:basedOn w:val="Normal"/>
    <w:qFormat/>
    <w:rsid w:val="00485228"/>
    <w:pPr>
      <w:jc w:val="center"/>
    </w:pPr>
    <w:rPr>
      <w:rFonts w:ascii="ArTarumianTimes" w:hAnsi="ArTarumianTimes"/>
      <w:b/>
      <w:bCs/>
      <w:sz w:val="28"/>
      <w:szCs w:val="20"/>
      <w:lang w:val="en-AU" w:eastAsia="en-US"/>
    </w:rPr>
  </w:style>
  <w:style w:type="paragraph" w:customStyle="1" w:styleId="600">
    <w:name w:val="600"/>
    <w:basedOn w:val="Normal"/>
    <w:rsid w:val="00E01DA6"/>
    <w:rPr>
      <w:rFonts w:ascii="ArTarumianTimes" w:hAnsi="ArTarumianTimes"/>
      <w:b/>
      <w:sz w:val="32"/>
      <w:szCs w:val="32"/>
      <w:lang w:val="en-US"/>
    </w:rPr>
  </w:style>
  <w:style w:type="paragraph" w:customStyle="1" w:styleId="voroshum">
    <w:name w:val="voroshum"/>
    <w:basedOn w:val="Normal"/>
    <w:rsid w:val="00447DA4"/>
    <w:pPr>
      <w:spacing w:before="1200"/>
      <w:jc w:val="center"/>
    </w:pPr>
    <w:rPr>
      <w:rFonts w:ascii="ArTarumianTimes" w:hAnsi="ArTarumianTimes"/>
      <w:b/>
      <w:sz w:val="28"/>
      <w:szCs w:val="28"/>
      <w:lang w:val="en-US"/>
    </w:rPr>
  </w:style>
  <w:style w:type="paragraph" w:customStyle="1" w:styleId="data">
    <w:name w:val="data"/>
    <w:basedOn w:val="Normal"/>
    <w:rsid w:val="00F247E7"/>
    <w:pPr>
      <w:spacing w:after="120" w:line="320" w:lineRule="exact"/>
      <w:jc w:val="center"/>
    </w:pPr>
    <w:rPr>
      <w:rFonts w:ascii="ArTarumianTimes" w:hAnsi="ArTarumianTimes"/>
      <w:sz w:val="22"/>
      <w:szCs w:val="22"/>
      <w:lang w:val="en-US"/>
    </w:rPr>
  </w:style>
  <w:style w:type="paragraph" w:customStyle="1" w:styleId="voroshmananvanum">
    <w:name w:val="voroshman anvanum"/>
    <w:basedOn w:val="Title"/>
    <w:rsid w:val="001D0108"/>
    <w:pPr>
      <w:spacing w:before="300" w:after="480" w:line="280" w:lineRule="exact"/>
    </w:pPr>
    <w:rPr>
      <w:kern w:val="28"/>
      <w:sz w:val="24"/>
      <w:lang w:val="af-ZA"/>
    </w:rPr>
  </w:style>
  <w:style w:type="paragraph" w:customStyle="1" w:styleId="voroshumspisok">
    <w:name w:val="voroshum spisok"/>
    <w:basedOn w:val="Normal"/>
    <w:rsid w:val="00832A9A"/>
    <w:pPr>
      <w:numPr>
        <w:numId w:val="1"/>
      </w:numPr>
      <w:spacing w:line="360" w:lineRule="auto"/>
      <w:jc w:val="both"/>
    </w:pPr>
    <w:rPr>
      <w:rFonts w:ascii="ArTarumianTimes" w:hAnsi="ArTarumianTimes"/>
      <w:kern w:val="28"/>
      <w:lang w:val="af-ZA"/>
    </w:rPr>
  </w:style>
  <w:style w:type="character" w:styleId="PageNumber">
    <w:name w:val="page number"/>
    <w:basedOn w:val="DefaultParagraphFont"/>
    <w:rsid w:val="004C38F3"/>
  </w:style>
  <w:style w:type="paragraph" w:customStyle="1" w:styleId="voroshum1">
    <w:name w:val="voroshum 1"/>
    <w:basedOn w:val="voroshum"/>
    <w:rsid w:val="00C7408F"/>
    <w:pPr>
      <w:spacing w:before="0"/>
    </w:pPr>
  </w:style>
  <w:style w:type="paragraph" w:customStyle="1" w:styleId="voroshum10">
    <w:name w:val="voroshum1"/>
    <w:basedOn w:val="voroshum"/>
    <w:rsid w:val="00384716"/>
    <w:pPr>
      <w:spacing w:before="0"/>
    </w:pPr>
  </w:style>
  <w:style w:type="paragraph" w:customStyle="1" w:styleId="gam">
    <w:name w:val="gam"/>
    <w:basedOn w:val="Normal"/>
    <w:rsid w:val="004E3E5B"/>
    <w:pPr>
      <w:tabs>
        <w:tab w:val="center" w:pos="737"/>
      </w:tabs>
    </w:pPr>
    <w:rPr>
      <w:rFonts w:ascii="ArTarumianTimes" w:hAnsi="ArTarumianTimes"/>
      <w:sz w:val="18"/>
      <w:lang w:val="af-ZA"/>
    </w:rPr>
  </w:style>
  <w:style w:type="paragraph" w:customStyle="1" w:styleId="voroshum2">
    <w:name w:val="voroshum2"/>
    <w:basedOn w:val="voroshum1"/>
    <w:rsid w:val="00067A23"/>
    <w:pPr>
      <w:spacing w:before="120"/>
    </w:pPr>
  </w:style>
  <w:style w:type="paragraph" w:customStyle="1" w:styleId="Storagrutun">
    <w:name w:val="Storagrutun"/>
    <w:basedOn w:val="Normal"/>
    <w:autoRedefine/>
    <w:rsid w:val="0072322C"/>
    <w:pPr>
      <w:tabs>
        <w:tab w:val="left" w:pos="567"/>
        <w:tab w:val="left" w:pos="851"/>
      </w:tabs>
      <w:spacing w:before="480"/>
    </w:pPr>
    <w:rPr>
      <w:rFonts w:ascii="ArTarumianTimes" w:hAnsi="ArTarumianTimes"/>
      <w:b/>
      <w:szCs w:val="22"/>
      <w:lang w:val="af-ZA"/>
    </w:rPr>
  </w:style>
  <w:style w:type="paragraph" w:customStyle="1" w:styleId="Storagrutun1">
    <w:name w:val="Storagrutun 1"/>
    <w:basedOn w:val="Storagrutun"/>
    <w:rsid w:val="0019101C"/>
    <w:pPr>
      <w:tabs>
        <w:tab w:val="clear" w:pos="851"/>
        <w:tab w:val="left" w:pos="992"/>
        <w:tab w:val="left" w:pos="7655"/>
      </w:tabs>
      <w:spacing w:before="0"/>
    </w:pPr>
  </w:style>
  <w:style w:type="paragraph" w:styleId="NormalWeb">
    <w:name w:val="Normal (Web)"/>
    <w:basedOn w:val="Normal"/>
    <w:uiPriority w:val="99"/>
    <w:rsid w:val="006056E7"/>
    <w:pPr>
      <w:spacing w:before="100" w:beforeAutospacing="1" w:after="100" w:afterAutospacing="1"/>
    </w:pPr>
  </w:style>
  <w:style w:type="character" w:styleId="Emphasis">
    <w:name w:val="Emphasis"/>
    <w:uiPriority w:val="20"/>
    <w:qFormat/>
    <w:rsid w:val="00FE4683"/>
    <w:rPr>
      <w:i/>
      <w:iCs/>
    </w:rPr>
  </w:style>
  <w:style w:type="paragraph" w:styleId="BalloonText">
    <w:name w:val="Balloon Text"/>
    <w:basedOn w:val="Normal"/>
    <w:link w:val="BalloonTextChar"/>
    <w:rsid w:val="009C4FB4"/>
    <w:rPr>
      <w:rFonts w:ascii="Tahoma" w:hAnsi="Tahoma"/>
      <w:sz w:val="16"/>
      <w:szCs w:val="16"/>
    </w:rPr>
  </w:style>
  <w:style w:type="character" w:customStyle="1" w:styleId="BalloonTextChar">
    <w:name w:val="Balloon Text Char"/>
    <w:link w:val="BalloonText"/>
    <w:rsid w:val="009C4FB4"/>
    <w:rPr>
      <w:rFonts w:ascii="Tahoma" w:hAnsi="Tahoma" w:cs="Tahoma"/>
      <w:sz w:val="16"/>
      <w:szCs w:val="16"/>
      <w:lang w:val="ru-RU" w:eastAsia="ru-RU"/>
    </w:rPr>
  </w:style>
  <w:style w:type="character" w:styleId="Strong">
    <w:name w:val="Strong"/>
    <w:basedOn w:val="DefaultParagraphFont"/>
    <w:uiPriority w:val="22"/>
    <w:qFormat/>
    <w:rsid w:val="00FF3F66"/>
    <w:rPr>
      <w:b/>
      <w:bCs/>
    </w:rPr>
  </w:style>
  <w:style w:type="character" w:customStyle="1" w:styleId="apple-converted-space">
    <w:name w:val="apple-converted-space"/>
    <w:basedOn w:val="DefaultParagraphFont"/>
    <w:rsid w:val="00BF1F66"/>
  </w:style>
  <w:style w:type="character" w:styleId="CommentReference">
    <w:name w:val="annotation reference"/>
    <w:basedOn w:val="DefaultParagraphFont"/>
    <w:semiHidden/>
    <w:unhideWhenUsed/>
    <w:rsid w:val="00865E52"/>
    <w:rPr>
      <w:sz w:val="16"/>
      <w:szCs w:val="16"/>
    </w:rPr>
  </w:style>
  <w:style w:type="paragraph" w:styleId="CommentText">
    <w:name w:val="annotation text"/>
    <w:basedOn w:val="Normal"/>
    <w:link w:val="CommentTextChar"/>
    <w:unhideWhenUsed/>
    <w:rsid w:val="00865E52"/>
    <w:rPr>
      <w:sz w:val="20"/>
      <w:szCs w:val="20"/>
    </w:rPr>
  </w:style>
  <w:style w:type="character" w:customStyle="1" w:styleId="CommentTextChar">
    <w:name w:val="Comment Text Char"/>
    <w:basedOn w:val="DefaultParagraphFont"/>
    <w:link w:val="CommentText"/>
    <w:rsid w:val="00865E52"/>
    <w:rPr>
      <w:lang w:val="ru-RU" w:eastAsia="ru-RU"/>
    </w:rPr>
  </w:style>
  <w:style w:type="paragraph" w:styleId="CommentSubject">
    <w:name w:val="annotation subject"/>
    <w:basedOn w:val="CommentText"/>
    <w:next w:val="CommentText"/>
    <w:link w:val="CommentSubjectChar"/>
    <w:semiHidden/>
    <w:unhideWhenUsed/>
    <w:rsid w:val="00865E52"/>
    <w:rPr>
      <w:b/>
      <w:bCs/>
    </w:rPr>
  </w:style>
  <w:style w:type="character" w:customStyle="1" w:styleId="CommentSubjectChar">
    <w:name w:val="Comment Subject Char"/>
    <w:basedOn w:val="CommentTextChar"/>
    <w:link w:val="CommentSubject"/>
    <w:semiHidden/>
    <w:rsid w:val="00865E52"/>
    <w:rPr>
      <w:b/>
      <w:bCs/>
      <w:lang w:val="ru-RU" w:eastAsia="ru-RU"/>
    </w:rPr>
  </w:style>
  <w:style w:type="paragraph" w:styleId="Revision">
    <w:name w:val="Revision"/>
    <w:hidden/>
    <w:uiPriority w:val="99"/>
    <w:semiHidden/>
    <w:rsid w:val="00DE1BE0"/>
    <w:rPr>
      <w:sz w:val="24"/>
      <w:szCs w:val="24"/>
      <w:lang w:val="ru-RU" w:eastAsia="ru-RU"/>
    </w:rPr>
  </w:style>
  <w:style w:type="paragraph" w:styleId="BodyText">
    <w:name w:val="Body Text"/>
    <w:basedOn w:val="Normal"/>
    <w:link w:val="BodyTextChar"/>
    <w:rsid w:val="00A642FB"/>
    <w:pPr>
      <w:spacing w:line="360" w:lineRule="auto"/>
      <w:jc w:val="both"/>
    </w:pPr>
    <w:rPr>
      <w:rFonts w:ascii="Arial Armenian" w:hAnsi="Arial Armenian"/>
      <w:szCs w:val="20"/>
      <w:lang w:val="en-US"/>
    </w:rPr>
  </w:style>
  <w:style w:type="character" w:customStyle="1" w:styleId="BodyTextChar">
    <w:name w:val="Body Text Char"/>
    <w:basedOn w:val="DefaultParagraphFont"/>
    <w:link w:val="BodyText"/>
    <w:rsid w:val="00A642FB"/>
    <w:rPr>
      <w:rFonts w:ascii="Arial Armenian" w:hAnsi="Arial Armenian"/>
      <w:sz w:val="24"/>
      <w:lang w:eastAsia="ru-RU"/>
    </w:rPr>
  </w:style>
  <w:style w:type="character" w:styleId="Hyperlink">
    <w:name w:val="Hyperlink"/>
    <w:basedOn w:val="DefaultParagraphFont"/>
    <w:uiPriority w:val="99"/>
    <w:unhideWhenUsed/>
    <w:rsid w:val="00A642FB"/>
    <w:rPr>
      <w:color w:val="0000FF"/>
      <w:u w:val="single"/>
    </w:rPr>
  </w:style>
  <w:style w:type="paragraph" w:customStyle="1" w:styleId="namak">
    <w:name w:val="namak"/>
    <w:basedOn w:val="Normal"/>
    <w:link w:val="namak0"/>
    <w:rsid w:val="002C1769"/>
    <w:pPr>
      <w:spacing w:line="400" w:lineRule="exact"/>
      <w:ind w:firstLine="397"/>
      <w:jc w:val="both"/>
    </w:pPr>
    <w:rPr>
      <w:rFonts w:ascii="Sylfaen" w:hAnsi="Sylfaen" w:cs="Sylfaen"/>
      <w:spacing w:val="-4"/>
      <w:lang w:val="en-US"/>
    </w:rPr>
  </w:style>
  <w:style w:type="character" w:customStyle="1" w:styleId="namak0">
    <w:name w:val="namak Знак"/>
    <w:basedOn w:val="DefaultParagraphFont"/>
    <w:link w:val="namak"/>
    <w:rsid w:val="002C1769"/>
    <w:rPr>
      <w:rFonts w:ascii="Sylfaen" w:hAnsi="Sylfaen" w:cs="Sylfaen"/>
      <w:spacing w:val="-4"/>
      <w:sz w:val="24"/>
      <w:szCs w:val="24"/>
      <w:lang w:eastAsia="ru-RU"/>
    </w:rPr>
  </w:style>
  <w:style w:type="paragraph" w:styleId="EnvelopeReturn">
    <w:name w:val="envelope return"/>
    <w:basedOn w:val="Normal"/>
    <w:rsid w:val="00896748"/>
    <w:rPr>
      <w:rFonts w:ascii="Nork New" w:eastAsia="Batang" w:hAnsi="Nork New"/>
      <w:kern w:val="28"/>
      <w:sz w:val="26"/>
      <w:szCs w:val="20"/>
      <w:lang w:val="en-US"/>
    </w:rPr>
  </w:style>
  <w:style w:type="paragraph" w:styleId="ListParagraph">
    <w:name w:val="List Paragraph"/>
    <w:basedOn w:val="Normal"/>
    <w:uiPriority w:val="34"/>
    <w:qFormat/>
    <w:rsid w:val="0020263D"/>
    <w:pPr>
      <w:ind w:left="720"/>
      <w:contextualSpacing/>
    </w:pPr>
  </w:style>
  <w:style w:type="table" w:styleId="TableGrid">
    <w:name w:val="Table Grid"/>
    <w:basedOn w:val="TableNormal"/>
    <w:uiPriority w:val="39"/>
    <w:rsid w:val="00DA3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makargox">
    <w:name w:val="hamakargox"/>
    <w:rsid w:val="00B332EB"/>
    <w:pPr>
      <w:spacing w:before="120" w:line="360" w:lineRule="auto"/>
      <w:ind w:firstLine="397"/>
    </w:pPr>
    <w:rPr>
      <w:rFonts w:ascii="GHEA Grapalat" w:hAnsi="GHEA Grapalat"/>
      <w:spacing w:val="-4"/>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1230">
      <w:bodyDiv w:val="1"/>
      <w:marLeft w:val="0"/>
      <w:marRight w:val="0"/>
      <w:marTop w:val="0"/>
      <w:marBottom w:val="0"/>
      <w:divBdr>
        <w:top w:val="none" w:sz="0" w:space="0" w:color="auto"/>
        <w:left w:val="none" w:sz="0" w:space="0" w:color="auto"/>
        <w:bottom w:val="none" w:sz="0" w:space="0" w:color="auto"/>
        <w:right w:val="none" w:sz="0" w:space="0" w:color="auto"/>
      </w:divBdr>
    </w:div>
    <w:div w:id="126626459">
      <w:bodyDiv w:val="1"/>
      <w:marLeft w:val="0"/>
      <w:marRight w:val="0"/>
      <w:marTop w:val="0"/>
      <w:marBottom w:val="0"/>
      <w:divBdr>
        <w:top w:val="none" w:sz="0" w:space="0" w:color="auto"/>
        <w:left w:val="none" w:sz="0" w:space="0" w:color="auto"/>
        <w:bottom w:val="none" w:sz="0" w:space="0" w:color="auto"/>
        <w:right w:val="none" w:sz="0" w:space="0" w:color="auto"/>
      </w:divBdr>
    </w:div>
    <w:div w:id="129566256">
      <w:bodyDiv w:val="1"/>
      <w:marLeft w:val="0"/>
      <w:marRight w:val="0"/>
      <w:marTop w:val="0"/>
      <w:marBottom w:val="0"/>
      <w:divBdr>
        <w:top w:val="none" w:sz="0" w:space="0" w:color="auto"/>
        <w:left w:val="none" w:sz="0" w:space="0" w:color="auto"/>
        <w:bottom w:val="none" w:sz="0" w:space="0" w:color="auto"/>
        <w:right w:val="none" w:sz="0" w:space="0" w:color="auto"/>
      </w:divBdr>
    </w:div>
    <w:div w:id="161043963">
      <w:bodyDiv w:val="1"/>
      <w:marLeft w:val="0"/>
      <w:marRight w:val="0"/>
      <w:marTop w:val="0"/>
      <w:marBottom w:val="0"/>
      <w:divBdr>
        <w:top w:val="none" w:sz="0" w:space="0" w:color="auto"/>
        <w:left w:val="none" w:sz="0" w:space="0" w:color="auto"/>
        <w:bottom w:val="none" w:sz="0" w:space="0" w:color="auto"/>
        <w:right w:val="none" w:sz="0" w:space="0" w:color="auto"/>
      </w:divBdr>
    </w:div>
    <w:div w:id="312608822">
      <w:bodyDiv w:val="1"/>
      <w:marLeft w:val="0"/>
      <w:marRight w:val="0"/>
      <w:marTop w:val="0"/>
      <w:marBottom w:val="0"/>
      <w:divBdr>
        <w:top w:val="none" w:sz="0" w:space="0" w:color="auto"/>
        <w:left w:val="none" w:sz="0" w:space="0" w:color="auto"/>
        <w:bottom w:val="none" w:sz="0" w:space="0" w:color="auto"/>
        <w:right w:val="none" w:sz="0" w:space="0" w:color="auto"/>
      </w:divBdr>
    </w:div>
    <w:div w:id="357243956">
      <w:bodyDiv w:val="1"/>
      <w:marLeft w:val="0"/>
      <w:marRight w:val="0"/>
      <w:marTop w:val="0"/>
      <w:marBottom w:val="0"/>
      <w:divBdr>
        <w:top w:val="none" w:sz="0" w:space="0" w:color="auto"/>
        <w:left w:val="none" w:sz="0" w:space="0" w:color="auto"/>
        <w:bottom w:val="none" w:sz="0" w:space="0" w:color="auto"/>
        <w:right w:val="none" w:sz="0" w:space="0" w:color="auto"/>
      </w:divBdr>
    </w:div>
    <w:div w:id="574166242">
      <w:bodyDiv w:val="1"/>
      <w:marLeft w:val="0"/>
      <w:marRight w:val="0"/>
      <w:marTop w:val="0"/>
      <w:marBottom w:val="0"/>
      <w:divBdr>
        <w:top w:val="none" w:sz="0" w:space="0" w:color="auto"/>
        <w:left w:val="none" w:sz="0" w:space="0" w:color="auto"/>
        <w:bottom w:val="none" w:sz="0" w:space="0" w:color="auto"/>
        <w:right w:val="none" w:sz="0" w:space="0" w:color="auto"/>
      </w:divBdr>
    </w:div>
    <w:div w:id="743260013">
      <w:bodyDiv w:val="1"/>
      <w:marLeft w:val="0"/>
      <w:marRight w:val="0"/>
      <w:marTop w:val="0"/>
      <w:marBottom w:val="0"/>
      <w:divBdr>
        <w:top w:val="none" w:sz="0" w:space="0" w:color="auto"/>
        <w:left w:val="none" w:sz="0" w:space="0" w:color="auto"/>
        <w:bottom w:val="none" w:sz="0" w:space="0" w:color="auto"/>
        <w:right w:val="none" w:sz="0" w:space="0" w:color="auto"/>
      </w:divBdr>
    </w:div>
    <w:div w:id="936408881">
      <w:bodyDiv w:val="1"/>
      <w:marLeft w:val="0"/>
      <w:marRight w:val="0"/>
      <w:marTop w:val="0"/>
      <w:marBottom w:val="0"/>
      <w:divBdr>
        <w:top w:val="none" w:sz="0" w:space="0" w:color="auto"/>
        <w:left w:val="none" w:sz="0" w:space="0" w:color="auto"/>
        <w:bottom w:val="none" w:sz="0" w:space="0" w:color="auto"/>
        <w:right w:val="none" w:sz="0" w:space="0" w:color="auto"/>
      </w:divBdr>
    </w:div>
    <w:div w:id="1544706865">
      <w:bodyDiv w:val="1"/>
      <w:marLeft w:val="0"/>
      <w:marRight w:val="0"/>
      <w:marTop w:val="0"/>
      <w:marBottom w:val="0"/>
      <w:divBdr>
        <w:top w:val="none" w:sz="0" w:space="0" w:color="auto"/>
        <w:left w:val="none" w:sz="0" w:space="0" w:color="auto"/>
        <w:bottom w:val="none" w:sz="0" w:space="0" w:color="auto"/>
        <w:right w:val="none" w:sz="0" w:space="0" w:color="auto"/>
      </w:divBdr>
    </w:div>
    <w:div w:id="1581596863">
      <w:bodyDiv w:val="1"/>
      <w:marLeft w:val="0"/>
      <w:marRight w:val="0"/>
      <w:marTop w:val="0"/>
      <w:marBottom w:val="0"/>
      <w:divBdr>
        <w:top w:val="none" w:sz="0" w:space="0" w:color="auto"/>
        <w:left w:val="none" w:sz="0" w:space="0" w:color="auto"/>
        <w:bottom w:val="none" w:sz="0" w:space="0" w:color="auto"/>
        <w:right w:val="none" w:sz="0" w:space="0" w:color="auto"/>
      </w:divBdr>
    </w:div>
    <w:div w:id="1749842286">
      <w:bodyDiv w:val="1"/>
      <w:marLeft w:val="0"/>
      <w:marRight w:val="0"/>
      <w:marTop w:val="0"/>
      <w:marBottom w:val="0"/>
      <w:divBdr>
        <w:top w:val="none" w:sz="0" w:space="0" w:color="auto"/>
        <w:left w:val="none" w:sz="0" w:space="0" w:color="auto"/>
        <w:bottom w:val="none" w:sz="0" w:space="0" w:color="auto"/>
        <w:right w:val="none" w:sz="0" w:space="0" w:color="auto"/>
      </w:divBdr>
    </w:div>
    <w:div w:id="1844396995">
      <w:bodyDiv w:val="1"/>
      <w:marLeft w:val="0"/>
      <w:marRight w:val="0"/>
      <w:marTop w:val="0"/>
      <w:marBottom w:val="0"/>
      <w:divBdr>
        <w:top w:val="none" w:sz="0" w:space="0" w:color="auto"/>
        <w:left w:val="none" w:sz="0" w:space="0" w:color="auto"/>
        <w:bottom w:val="none" w:sz="0" w:space="0" w:color="auto"/>
        <w:right w:val="none" w:sz="0" w:space="0" w:color="auto"/>
      </w:divBdr>
    </w:div>
    <w:div w:id="1874682676">
      <w:bodyDiv w:val="1"/>
      <w:marLeft w:val="0"/>
      <w:marRight w:val="0"/>
      <w:marTop w:val="0"/>
      <w:marBottom w:val="0"/>
      <w:divBdr>
        <w:top w:val="none" w:sz="0" w:space="0" w:color="auto"/>
        <w:left w:val="none" w:sz="0" w:space="0" w:color="auto"/>
        <w:bottom w:val="none" w:sz="0" w:space="0" w:color="auto"/>
        <w:right w:val="none" w:sz="0" w:space="0" w:color="auto"/>
      </w:divBdr>
    </w:div>
    <w:div w:id="2111122624">
      <w:bodyDiv w:val="1"/>
      <w:marLeft w:val="0"/>
      <w:marRight w:val="0"/>
      <w:marTop w:val="0"/>
      <w:marBottom w:val="0"/>
      <w:divBdr>
        <w:top w:val="none" w:sz="0" w:space="0" w:color="auto"/>
        <w:left w:val="none" w:sz="0" w:space="0" w:color="auto"/>
        <w:bottom w:val="none" w:sz="0" w:space="0" w:color="auto"/>
        <w:right w:val="none" w:sz="0" w:space="0" w:color="auto"/>
      </w:divBdr>
    </w:div>
    <w:div w:id="212973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lya%20Eghiazaryan\Desktop\Copy%20of%20Vorosh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6EF9E-49EF-4FDF-8E13-C9A2E0E47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Copy of Voroshum</Template>
  <TotalTime>63</TotalTime>
  <Pages>2</Pages>
  <Words>386</Words>
  <Characters>2202</Characters>
  <Application>Microsoft Office Word</Application>
  <DocSecurity>0</DocSecurity>
  <Lines>18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Kolya Eghiazaryan</dc:creator>
  <cp:keywords>https://mul2-psrc.gov.am/tasks/99706/oneclick/Naxagits_2019_517_entasparoxi_khndir_2023-07-20.docx?token=96afdbdd959695e8a572dff8be3f712b</cp:keywords>
  <cp:lastModifiedBy>Ashot Ulikhanyan</cp:lastModifiedBy>
  <cp:revision>16</cp:revision>
  <cp:lastPrinted>2023-07-21T11:55:00Z</cp:lastPrinted>
  <dcterms:created xsi:type="dcterms:W3CDTF">2023-07-14T11:30:00Z</dcterms:created>
  <dcterms:modified xsi:type="dcterms:W3CDTF">2023-08-15T05:42:00Z</dcterms:modified>
</cp:coreProperties>
</file>