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AA4" w:rsidRPr="006E7AA4" w:rsidRDefault="006E7AA4" w:rsidP="00F05801">
      <w:pPr>
        <w:spacing w:after="0"/>
        <w:ind w:firstLine="720"/>
        <w:rPr>
          <w:rFonts w:ascii="GHEA Grapalat" w:eastAsia="Times New Roman" w:hAnsi="GHEA Grapalat" w:cs="Sylfaen"/>
          <w:b/>
          <w:sz w:val="24"/>
          <w:szCs w:val="24"/>
          <w:lang w:val="hy-AM"/>
        </w:rPr>
      </w:pPr>
      <w:r w:rsidRPr="006E7AA4">
        <w:rPr>
          <w:rFonts w:ascii="GHEA Grapalat" w:eastAsia="Times New Roman" w:hAnsi="GHEA Grapalat" w:cs="Sylfaen"/>
          <w:b/>
          <w:sz w:val="24"/>
          <w:szCs w:val="24"/>
          <w:lang w:val="hy-AM"/>
        </w:rPr>
        <w:t xml:space="preserve">                                          ՀԻՄՆԱՎՈՐՈՒՄ</w:t>
      </w:r>
    </w:p>
    <w:p w:rsidR="006E7AA4" w:rsidRPr="006E7AA4" w:rsidRDefault="006E7AA4" w:rsidP="00F05801">
      <w:pPr>
        <w:spacing w:after="0"/>
        <w:ind w:firstLine="720"/>
        <w:rPr>
          <w:rFonts w:ascii="GHEA Grapalat" w:eastAsia="Times New Roman" w:hAnsi="GHEA Grapalat"/>
          <w:sz w:val="24"/>
          <w:szCs w:val="24"/>
          <w:lang w:val="hy-AM"/>
        </w:rPr>
      </w:pPr>
    </w:p>
    <w:p w:rsidR="006E7AA4" w:rsidRPr="002E796A" w:rsidRDefault="006E7AA4" w:rsidP="00CC2432">
      <w:pPr>
        <w:spacing w:after="0" w:line="240" w:lineRule="auto"/>
        <w:jc w:val="center"/>
        <w:rPr>
          <w:rFonts w:ascii="GHEA Grapalat" w:hAnsi="GHEA Grapalat"/>
          <w:b/>
          <w:sz w:val="24"/>
          <w:szCs w:val="24"/>
          <w:lang w:val="hy-AM"/>
        </w:rPr>
      </w:pPr>
      <w:r w:rsidRPr="00F70D54">
        <w:rPr>
          <w:rFonts w:ascii="GHEA Grapalat" w:hAnsi="GHEA Grapalat"/>
          <w:b/>
          <w:sz w:val="24"/>
          <w:szCs w:val="24"/>
          <w:lang w:val="hy-AM"/>
        </w:rPr>
        <w:t>«ԲՆԱԿՉՈՒԹՅԱՆ ԲԺՇԿԱԿԱՆ ՕԳՆՈՒԹՅԱՆ ԵՎ ՍՊԱՍԱՐԿՄԱՆ ՄԱՍԻՆ»  ՀԱՅԱՍՏԱՆԻ ՀԱՆՐԱՊԵՏՈՒԹՅԱՆ ՕՐԵՆՔՈՒՄ ՓՈՓՈԽՈՒԹՅՈՒՆ ԿԱՏԱՐԵԼՈՒ ՄԱՍԻՆ, «ՊԵՏԱԿԱՆ ՏՈՒՐՔԻ ՄԱՍԻՆ» ՀԱՅԱՍՏԱՆԻ ՀԱՆՐԱՊԵՏՈՒԹՅԱՆ ՕՐԵՆՔՈՒՄ ՓՈՓՈԽՈՒԹՅՈՒՆ ԵՎ ԼՐԱՑՈՒՄ  ԿԱՏԱՐԵԼՈՒ ՄԱՍԻՆ, ՀԱՅԱՍՏԱՆԻ ՀԱՆՐԱՊԵՏՈՒԹՅԱՆ ՔՐԵԱԿԱՆ ՕՐԵՆՍԳՐՔՈՒՄ  ՓՈՓՈԽՈՒԹՅ</w:t>
      </w:r>
      <w:r w:rsidR="00E8311B" w:rsidRPr="00F70D54">
        <w:rPr>
          <w:rFonts w:ascii="GHEA Grapalat" w:hAnsi="GHEA Grapalat"/>
          <w:b/>
          <w:sz w:val="24"/>
          <w:szCs w:val="24"/>
          <w:lang w:val="hy-AM"/>
        </w:rPr>
        <w:t>ՈՒՆ</w:t>
      </w:r>
      <w:r w:rsidRPr="00F70D54">
        <w:rPr>
          <w:rFonts w:ascii="GHEA Grapalat" w:hAnsi="GHEA Grapalat"/>
          <w:b/>
          <w:sz w:val="24"/>
          <w:szCs w:val="24"/>
          <w:lang w:val="hy-AM"/>
        </w:rPr>
        <w:t xml:space="preserve"> </w:t>
      </w:r>
      <w:r w:rsidR="00992AFA" w:rsidRPr="002E796A">
        <w:rPr>
          <w:rFonts w:ascii="GHEA Grapalat" w:hAnsi="GHEA Grapalat"/>
          <w:b/>
          <w:sz w:val="24"/>
          <w:szCs w:val="24"/>
          <w:lang w:val="hy-AM"/>
        </w:rPr>
        <w:t xml:space="preserve">ԵՎ ԼՐԱՑՈՒՄ </w:t>
      </w:r>
      <w:r w:rsidRPr="00F70D54">
        <w:rPr>
          <w:rFonts w:ascii="GHEA Grapalat" w:hAnsi="GHEA Grapalat"/>
          <w:b/>
          <w:sz w:val="24"/>
          <w:szCs w:val="24"/>
          <w:lang w:val="hy-AM"/>
        </w:rPr>
        <w:t>ԿԱՏԱՐԵԼՈՒ ՄԱՍԻՆ, ՎԱՐՉԱԿԱՆ ԻՐԱՎԱԽԱԽՏՈՒՄՆԵՐԻ ՎԵՐԱԲԵՐՅԱԼ ՀԱՅԱՍՏԱՆԻ</w:t>
      </w:r>
      <w:r w:rsidRPr="00F70D54">
        <w:rPr>
          <w:rFonts w:ascii="GHEA Grapalat" w:hAnsi="GHEA Grapalat" w:cs="Times Armenian"/>
          <w:b/>
          <w:sz w:val="24"/>
          <w:szCs w:val="24"/>
          <w:lang w:val="hy-AM"/>
        </w:rPr>
        <w:t xml:space="preserve"> </w:t>
      </w:r>
      <w:r w:rsidRPr="00F70D54">
        <w:rPr>
          <w:rFonts w:ascii="GHEA Grapalat" w:hAnsi="GHEA Grapalat"/>
          <w:b/>
          <w:sz w:val="24"/>
          <w:szCs w:val="24"/>
          <w:lang w:val="hy-AM"/>
        </w:rPr>
        <w:t>ՀԱՆՐԱՊԵՏՈՒԹՅԱՆ ՕՐԵՆՍԳՐՔՈՒՄ</w:t>
      </w:r>
      <w:r w:rsidRPr="00F70D54">
        <w:rPr>
          <w:rFonts w:ascii="GHEA Grapalat" w:hAnsi="GHEA Grapalat" w:cs="Times Armenian"/>
          <w:b/>
          <w:sz w:val="24"/>
          <w:szCs w:val="24"/>
          <w:lang w:val="hy-AM"/>
        </w:rPr>
        <w:t xml:space="preserve"> </w:t>
      </w:r>
      <w:r w:rsidRPr="00F70D54">
        <w:rPr>
          <w:rFonts w:ascii="GHEA Grapalat" w:hAnsi="GHEA Grapalat"/>
          <w:b/>
          <w:sz w:val="24"/>
          <w:szCs w:val="24"/>
          <w:lang w:val="hy-AM"/>
        </w:rPr>
        <w:t>ԼՐԱՑՈՒՄՆԵՐ</w:t>
      </w:r>
      <w:r w:rsidRPr="00F70D54">
        <w:rPr>
          <w:rFonts w:ascii="GHEA Grapalat" w:hAnsi="GHEA Grapalat" w:cs="Times Armenian"/>
          <w:b/>
          <w:sz w:val="24"/>
          <w:szCs w:val="24"/>
          <w:lang w:val="hy-AM"/>
        </w:rPr>
        <w:t xml:space="preserve">  </w:t>
      </w:r>
      <w:r w:rsidRPr="00F70D54">
        <w:rPr>
          <w:rFonts w:ascii="GHEA Grapalat" w:hAnsi="GHEA Grapalat"/>
          <w:b/>
          <w:sz w:val="24"/>
          <w:szCs w:val="24"/>
          <w:lang w:val="hy-AM"/>
        </w:rPr>
        <w:t>ԿԱՏԱՐԵԼՈՒ</w:t>
      </w:r>
      <w:r w:rsidRPr="00F70D54">
        <w:rPr>
          <w:rFonts w:ascii="GHEA Grapalat" w:hAnsi="GHEA Grapalat" w:cs="Times Armenian"/>
          <w:b/>
          <w:sz w:val="24"/>
          <w:szCs w:val="24"/>
          <w:lang w:val="hy-AM"/>
        </w:rPr>
        <w:t xml:space="preserve"> </w:t>
      </w:r>
      <w:r w:rsidRPr="00F70D54">
        <w:rPr>
          <w:rFonts w:ascii="GHEA Grapalat" w:hAnsi="GHEA Grapalat"/>
          <w:b/>
          <w:sz w:val="24"/>
          <w:szCs w:val="24"/>
          <w:lang w:val="hy-AM"/>
        </w:rPr>
        <w:t>ՄԱՍԻՆ</w:t>
      </w:r>
      <w:r w:rsidR="00530BA3" w:rsidRPr="00F70D54">
        <w:rPr>
          <w:rFonts w:ascii="GHEA Grapalat" w:hAnsi="GHEA Grapalat"/>
          <w:b/>
          <w:sz w:val="24"/>
          <w:szCs w:val="24"/>
          <w:lang w:val="hy-AM"/>
        </w:rPr>
        <w:t xml:space="preserve">, </w:t>
      </w:r>
      <w:r w:rsidRPr="00F70D54">
        <w:rPr>
          <w:rFonts w:ascii="GHEA Grapalat" w:hAnsi="GHEA Grapalat"/>
          <w:b/>
          <w:sz w:val="24"/>
          <w:szCs w:val="24"/>
          <w:lang w:val="hy-AM"/>
        </w:rPr>
        <w:t xml:space="preserve"> </w:t>
      </w:r>
      <w:r w:rsidR="00530BA3" w:rsidRPr="00F70D54">
        <w:rPr>
          <w:rFonts w:ascii="GHEA Grapalat" w:hAnsi="GHEA Grapalat"/>
          <w:b/>
          <w:bCs/>
          <w:sz w:val="24"/>
          <w:szCs w:val="24"/>
          <w:lang w:val="hy-AM"/>
        </w:rPr>
        <w:t>«</w:t>
      </w:r>
      <w:r w:rsidR="00530BA3" w:rsidRPr="00F70D54">
        <w:rPr>
          <w:rFonts w:ascii="GHEA Grapalat" w:hAnsi="GHEA Grapalat" w:cs="Sylfaen"/>
          <w:b/>
          <w:bCs/>
          <w:sz w:val="24"/>
          <w:szCs w:val="24"/>
          <w:lang w:val="hy-AM"/>
        </w:rPr>
        <w:t>ԼԻՑԵՆԶԱՎՈՐՄԱՆ</w:t>
      </w:r>
      <w:r w:rsidR="00530BA3" w:rsidRPr="00F70D54">
        <w:rPr>
          <w:rFonts w:ascii="GHEA Grapalat" w:hAnsi="GHEA Grapalat"/>
          <w:b/>
          <w:bCs/>
          <w:sz w:val="24"/>
          <w:szCs w:val="24"/>
          <w:lang w:val="hy-AM"/>
        </w:rPr>
        <w:t xml:space="preserve"> </w:t>
      </w:r>
      <w:r w:rsidR="00530BA3" w:rsidRPr="00F70D54">
        <w:rPr>
          <w:rFonts w:ascii="GHEA Grapalat" w:hAnsi="GHEA Grapalat" w:cs="Sylfaen"/>
          <w:b/>
          <w:bCs/>
          <w:sz w:val="24"/>
          <w:szCs w:val="24"/>
          <w:lang w:val="hy-AM"/>
        </w:rPr>
        <w:t>ՄԱՍԻՆ</w:t>
      </w:r>
      <w:r w:rsidR="00530BA3" w:rsidRPr="00F70D54">
        <w:rPr>
          <w:rFonts w:ascii="GHEA Grapalat" w:hAnsi="GHEA Grapalat"/>
          <w:b/>
          <w:bCs/>
          <w:sz w:val="24"/>
          <w:szCs w:val="24"/>
          <w:lang w:val="hy-AM"/>
        </w:rPr>
        <w:t xml:space="preserve">» </w:t>
      </w:r>
      <w:r w:rsidR="00530BA3" w:rsidRPr="00F70D54">
        <w:rPr>
          <w:rFonts w:ascii="GHEA Grapalat" w:hAnsi="GHEA Grapalat" w:cs="Sylfaen"/>
          <w:b/>
          <w:bCs/>
          <w:sz w:val="24"/>
          <w:szCs w:val="24"/>
          <w:lang w:val="hy-AM"/>
        </w:rPr>
        <w:t>ՀԱՅԱՍՏԱՆԻ</w:t>
      </w:r>
      <w:r w:rsidR="00530BA3" w:rsidRPr="00F70D54">
        <w:rPr>
          <w:rFonts w:ascii="GHEA Grapalat" w:hAnsi="GHEA Grapalat"/>
          <w:b/>
          <w:bCs/>
          <w:sz w:val="24"/>
          <w:szCs w:val="24"/>
          <w:lang w:val="hy-AM"/>
        </w:rPr>
        <w:t xml:space="preserve"> </w:t>
      </w:r>
      <w:r w:rsidR="00530BA3" w:rsidRPr="00F70D54">
        <w:rPr>
          <w:rFonts w:ascii="GHEA Grapalat" w:hAnsi="GHEA Grapalat" w:cs="Sylfaen"/>
          <w:b/>
          <w:bCs/>
          <w:sz w:val="24"/>
          <w:szCs w:val="24"/>
          <w:lang w:val="hy-AM"/>
        </w:rPr>
        <w:t>ՀԱՆՐԱՊԵՏՈՒԹՅԱՆ</w:t>
      </w:r>
      <w:r w:rsidR="00530BA3" w:rsidRPr="00F70D54">
        <w:rPr>
          <w:rFonts w:ascii="GHEA Grapalat" w:hAnsi="GHEA Grapalat"/>
          <w:b/>
          <w:bCs/>
          <w:sz w:val="24"/>
          <w:szCs w:val="24"/>
          <w:lang w:val="hy-AM"/>
        </w:rPr>
        <w:t xml:space="preserve"> </w:t>
      </w:r>
      <w:r w:rsidR="00530BA3" w:rsidRPr="00F70D54">
        <w:rPr>
          <w:rFonts w:ascii="GHEA Grapalat" w:hAnsi="GHEA Grapalat" w:cs="Sylfaen"/>
          <w:b/>
          <w:bCs/>
          <w:sz w:val="24"/>
          <w:szCs w:val="24"/>
          <w:lang w:val="hy-AM"/>
        </w:rPr>
        <w:t>ՕՐԵՆՔՈՒՄ</w:t>
      </w:r>
      <w:r w:rsidR="00530BA3" w:rsidRPr="00F70D54">
        <w:rPr>
          <w:rFonts w:ascii="GHEA Grapalat" w:hAnsi="GHEA Grapalat"/>
          <w:b/>
          <w:bCs/>
          <w:sz w:val="24"/>
          <w:szCs w:val="24"/>
          <w:lang w:val="hy-AM"/>
        </w:rPr>
        <w:t xml:space="preserve"> </w:t>
      </w:r>
      <w:r w:rsidR="00530BA3" w:rsidRPr="00F70D54">
        <w:rPr>
          <w:rFonts w:ascii="GHEA Grapalat" w:hAnsi="GHEA Grapalat" w:cs="Sylfaen"/>
          <w:b/>
          <w:bCs/>
          <w:sz w:val="24"/>
          <w:szCs w:val="24"/>
          <w:lang w:val="hy-AM"/>
        </w:rPr>
        <w:t>ԼՐԱՑՈՒՄ</w:t>
      </w:r>
      <w:r w:rsidR="00C4498D" w:rsidRPr="0000437E">
        <w:rPr>
          <w:rFonts w:ascii="GHEA Grapalat" w:hAnsi="GHEA Grapalat" w:cs="Sylfaen"/>
          <w:b/>
          <w:bCs/>
          <w:sz w:val="24"/>
          <w:szCs w:val="24"/>
          <w:lang w:val="hy-AM"/>
        </w:rPr>
        <w:t>ՆԵՐ ԵՎ ՓՈՓՈԽՈՒԹՅՈՒՆ</w:t>
      </w:r>
      <w:r w:rsidR="00530BA3" w:rsidRPr="00F70D54">
        <w:rPr>
          <w:rFonts w:ascii="GHEA Grapalat" w:hAnsi="GHEA Grapalat"/>
          <w:b/>
          <w:bCs/>
          <w:sz w:val="24"/>
          <w:szCs w:val="24"/>
          <w:lang w:val="hy-AM"/>
        </w:rPr>
        <w:t xml:space="preserve"> </w:t>
      </w:r>
      <w:r w:rsidR="00530BA3" w:rsidRPr="00F70D54">
        <w:rPr>
          <w:rFonts w:ascii="GHEA Grapalat" w:hAnsi="GHEA Grapalat" w:cs="Sylfaen"/>
          <w:b/>
          <w:bCs/>
          <w:sz w:val="24"/>
          <w:szCs w:val="24"/>
          <w:lang w:val="hy-AM"/>
        </w:rPr>
        <w:t>ԿԱՏԱՐԵԼՈՒ</w:t>
      </w:r>
      <w:r w:rsidR="00530BA3" w:rsidRPr="00F70D54">
        <w:rPr>
          <w:rFonts w:ascii="GHEA Grapalat" w:hAnsi="GHEA Grapalat"/>
          <w:b/>
          <w:bCs/>
          <w:sz w:val="24"/>
          <w:szCs w:val="24"/>
          <w:lang w:val="hy-AM"/>
        </w:rPr>
        <w:t xml:space="preserve"> </w:t>
      </w:r>
      <w:r w:rsidR="00530BA3" w:rsidRPr="00F70D54">
        <w:rPr>
          <w:rFonts w:ascii="GHEA Grapalat" w:hAnsi="GHEA Grapalat" w:cs="Sylfaen"/>
          <w:b/>
          <w:bCs/>
          <w:sz w:val="24"/>
          <w:szCs w:val="24"/>
          <w:lang w:val="hy-AM"/>
        </w:rPr>
        <w:t>ՄԱՍԻՆ</w:t>
      </w:r>
      <w:r w:rsidR="00530BA3" w:rsidRPr="00F70D54">
        <w:rPr>
          <w:rFonts w:ascii="GHEA Grapalat" w:hAnsi="GHEA Grapalat"/>
          <w:b/>
          <w:bCs/>
          <w:sz w:val="24"/>
          <w:szCs w:val="24"/>
          <w:lang w:val="hy-AM"/>
        </w:rPr>
        <w:t xml:space="preserve">» </w:t>
      </w:r>
      <w:r w:rsidRPr="00F70D54">
        <w:rPr>
          <w:rFonts w:ascii="GHEA Grapalat" w:eastAsia="Times New Roman" w:hAnsi="GHEA Grapalat"/>
          <w:b/>
          <w:bCs/>
          <w:sz w:val="24"/>
          <w:szCs w:val="24"/>
          <w:lang w:val="hy-AM"/>
        </w:rPr>
        <w:t>ՕՐԵՆՔՆԵՐԻ</w:t>
      </w:r>
      <w:r w:rsidRPr="00F70D54">
        <w:rPr>
          <w:rFonts w:ascii="GHEA Grapalat" w:hAnsi="GHEA Grapalat"/>
          <w:b/>
          <w:sz w:val="24"/>
          <w:szCs w:val="24"/>
          <w:lang w:val="hy-AM"/>
        </w:rPr>
        <w:t xml:space="preserve"> </w:t>
      </w:r>
      <w:r w:rsidRPr="00F70D54">
        <w:rPr>
          <w:rFonts w:ascii="GHEA Grapalat" w:eastAsia="Times New Roman" w:hAnsi="GHEA Grapalat"/>
          <w:b/>
          <w:bCs/>
          <w:sz w:val="24"/>
          <w:szCs w:val="24"/>
          <w:lang w:val="hy-AM" w:eastAsia="ru-RU"/>
        </w:rPr>
        <w:t>ՆԱԽԱԳԾԵՐԻ</w:t>
      </w:r>
      <w:r w:rsidRPr="00F70D54">
        <w:rPr>
          <w:rFonts w:ascii="GHEA Grapalat" w:hAnsi="GHEA Grapalat"/>
          <w:b/>
          <w:sz w:val="24"/>
          <w:szCs w:val="24"/>
          <w:lang w:val="hy-AM"/>
        </w:rPr>
        <w:t xml:space="preserve">  ՎԵՐԱԲԵՐՅԱԼ</w:t>
      </w:r>
    </w:p>
    <w:p w:rsidR="00E76DCC" w:rsidRPr="002E796A" w:rsidRDefault="00E76DCC" w:rsidP="00530BA3">
      <w:pPr>
        <w:spacing w:line="240" w:lineRule="auto"/>
        <w:jc w:val="center"/>
        <w:rPr>
          <w:rFonts w:ascii="GHEA Grapalat" w:hAnsi="GHEA Grapalat"/>
          <w:b/>
          <w:bCs/>
          <w:lang w:val="hy-AM"/>
        </w:rPr>
      </w:pPr>
    </w:p>
    <w:p w:rsidR="006E7AA4" w:rsidRPr="006E7AA4" w:rsidRDefault="00CC2432" w:rsidP="00CC2432">
      <w:pPr>
        <w:spacing w:after="0"/>
        <w:ind w:left="851"/>
        <w:jc w:val="both"/>
        <w:rPr>
          <w:rFonts w:ascii="GHEA Grapalat" w:eastAsia="Times New Roman" w:hAnsi="GHEA Grapalat"/>
          <w:sz w:val="24"/>
          <w:szCs w:val="24"/>
          <w:u w:val="single"/>
          <w:lang w:val="hy-AM"/>
        </w:rPr>
      </w:pPr>
      <w:r w:rsidRPr="00CC2432">
        <w:rPr>
          <w:rFonts w:ascii="GHEA Grapalat" w:eastAsia="Times New Roman" w:hAnsi="GHEA Grapalat"/>
          <w:b/>
          <w:sz w:val="24"/>
          <w:szCs w:val="24"/>
          <w:u w:val="single"/>
          <w:lang w:val="hy-AM"/>
        </w:rPr>
        <w:t xml:space="preserve">1. </w:t>
      </w:r>
      <w:r w:rsidR="006E7AA4" w:rsidRPr="006E7AA4">
        <w:rPr>
          <w:rFonts w:ascii="GHEA Grapalat" w:eastAsia="Times New Roman" w:hAnsi="GHEA Grapalat"/>
          <w:b/>
          <w:sz w:val="24"/>
          <w:szCs w:val="24"/>
          <w:u w:val="single"/>
          <w:lang w:val="hy-AM"/>
        </w:rPr>
        <w:t>Անհրաժեշտությունը</w:t>
      </w:r>
      <w:r w:rsidR="006E7AA4" w:rsidRPr="006E7AA4">
        <w:rPr>
          <w:rFonts w:ascii="GHEA Grapalat" w:eastAsia="Times New Roman" w:hAnsi="GHEA Grapalat"/>
          <w:sz w:val="24"/>
          <w:szCs w:val="24"/>
          <w:u w:val="single"/>
          <w:lang w:val="hy-AM"/>
        </w:rPr>
        <w:t>.</w:t>
      </w:r>
    </w:p>
    <w:p w:rsidR="006E7AA4" w:rsidRPr="006E7AA4" w:rsidRDefault="006E7AA4" w:rsidP="00F05801">
      <w:pPr>
        <w:spacing w:after="0"/>
        <w:ind w:left="1080"/>
        <w:jc w:val="both"/>
        <w:rPr>
          <w:rFonts w:ascii="GHEA Grapalat" w:eastAsia="Times New Roman" w:hAnsi="GHEA Grapalat"/>
          <w:sz w:val="24"/>
          <w:szCs w:val="24"/>
          <w:u w:val="single"/>
          <w:lang w:val="hy-AM"/>
        </w:rPr>
      </w:pPr>
    </w:p>
    <w:p w:rsidR="00C93F45" w:rsidRPr="00940108" w:rsidRDefault="006E7AA4" w:rsidP="00940108">
      <w:pPr>
        <w:spacing w:after="0"/>
        <w:ind w:firstLine="720"/>
        <w:jc w:val="both"/>
        <w:rPr>
          <w:rFonts w:ascii="GHEA Grapalat" w:eastAsia="Times New Roman" w:hAnsi="GHEA Grapalat"/>
          <w:sz w:val="24"/>
          <w:szCs w:val="24"/>
          <w:lang w:val="hy-AM"/>
        </w:rPr>
      </w:pPr>
      <w:r w:rsidRPr="00C93F45">
        <w:rPr>
          <w:rFonts w:ascii="GHEA Grapalat" w:eastAsia="Times New Roman" w:hAnsi="GHEA Grapalat"/>
          <w:sz w:val="24"/>
          <w:szCs w:val="24"/>
          <w:lang w:val="hy-AM" w:eastAsia="ru-RU"/>
        </w:rPr>
        <w:t>Նախագծերի</w:t>
      </w:r>
      <w:r w:rsidRPr="00C93F45">
        <w:rPr>
          <w:rFonts w:ascii="GHEA Grapalat" w:eastAsia="Times New Roman" w:hAnsi="GHEA Grapalat"/>
          <w:sz w:val="24"/>
          <w:szCs w:val="24"/>
          <w:lang w:val="hy-AM"/>
        </w:rPr>
        <w:t xml:space="preserve"> ներկայացումը պայմանավորված է ՀՀ Սահմանադրության 34-րդ հոդվածի, 86-րդ հոդվածի 7-րդ կետի, Անձնական տվյալների պաշտպանության մասին ՀՀ օրենքի, ՀՀ կառավարության 2016 թվականի հունվարի 14-ի թիվ 131-Ն որոշման պահանջների 68-րդ կետի պահանջների կատարմամբ, ինչպես նաև բնակչության բժշկական օգնության և սպասարկման ոլորտում առկա  մի շարք բացերի և չկարգավորված հարաբերությունների օրենսդրական կարգավորման անհրաժեշտությամբ</w:t>
      </w:r>
      <w:r w:rsidR="009503E2" w:rsidRPr="009503E2">
        <w:rPr>
          <w:rFonts w:ascii="GHEA Grapalat" w:eastAsia="Times New Roman" w:hAnsi="GHEA Grapalat"/>
          <w:sz w:val="24"/>
          <w:szCs w:val="24"/>
          <w:lang w:val="hy-AM"/>
        </w:rPr>
        <w:t>,</w:t>
      </w:r>
      <w:r w:rsidR="00434418" w:rsidRPr="00C93F45">
        <w:rPr>
          <w:rFonts w:ascii="GHEA Grapalat" w:eastAsia="Times New Roman" w:hAnsi="GHEA Grapalat"/>
          <w:sz w:val="24"/>
          <w:szCs w:val="24"/>
          <w:lang w:val="hy-AM"/>
        </w:rPr>
        <w:t xml:space="preserve"> </w:t>
      </w:r>
      <w:r w:rsidR="00A3400B" w:rsidRPr="00A3400B">
        <w:rPr>
          <w:rFonts w:ascii="GHEA Grapalat" w:hAnsi="GHEA Grapalat"/>
          <w:sz w:val="24"/>
          <w:szCs w:val="24"/>
          <w:lang w:val="hy-AM"/>
        </w:rPr>
        <w:t xml:space="preserve">ՀՀ կառավարության 2017 </w:t>
      </w:r>
      <w:r w:rsidR="00A3400B" w:rsidRPr="00940108">
        <w:rPr>
          <w:rFonts w:ascii="GHEA Grapalat" w:eastAsia="Times New Roman" w:hAnsi="GHEA Grapalat"/>
          <w:sz w:val="24"/>
          <w:szCs w:val="24"/>
          <w:lang w:val="hy-AM"/>
        </w:rPr>
        <w:t>թվականի հունիսի 19-ի N 646-Ա որոշման</w:t>
      </w:r>
      <w:r w:rsidR="00186379" w:rsidRPr="00940108">
        <w:rPr>
          <w:rFonts w:ascii="GHEA Grapalat" w:eastAsia="Times New Roman" w:hAnsi="GHEA Grapalat"/>
          <w:sz w:val="24"/>
          <w:szCs w:val="24"/>
          <w:lang w:val="hy-AM"/>
        </w:rPr>
        <w:t>,</w:t>
      </w:r>
      <w:r w:rsidR="00C93F45" w:rsidRPr="00940108">
        <w:rPr>
          <w:rFonts w:ascii="GHEA Grapalat" w:eastAsia="Times New Roman" w:hAnsi="GHEA Grapalat"/>
          <w:sz w:val="24"/>
          <w:szCs w:val="24"/>
          <w:lang w:val="hy-AM"/>
        </w:rPr>
        <w:t xml:space="preserve"> </w:t>
      </w:r>
      <w:r w:rsidR="00375A72" w:rsidRPr="00940108">
        <w:rPr>
          <w:rFonts w:ascii="GHEA Grapalat" w:eastAsia="Times New Roman" w:hAnsi="GHEA Grapalat"/>
          <w:sz w:val="24"/>
          <w:szCs w:val="24"/>
          <w:lang w:val="hy-AM"/>
        </w:rPr>
        <w:t xml:space="preserve">ՀՀ </w:t>
      </w:r>
      <w:r w:rsidR="00C93F45" w:rsidRPr="00940108">
        <w:rPr>
          <w:rFonts w:ascii="GHEA Grapalat" w:eastAsia="Times New Roman" w:hAnsi="GHEA Grapalat"/>
          <w:sz w:val="24"/>
          <w:szCs w:val="24"/>
          <w:lang w:val="hy-AM"/>
        </w:rPr>
        <w:t xml:space="preserve">կառավարության 2017 թվականի օգոստոսի 3-ի թիվ 33 որոշմամբ </w:t>
      </w:r>
      <w:r w:rsidR="005A3F26" w:rsidRPr="00940108">
        <w:rPr>
          <w:rFonts w:ascii="GHEA Grapalat" w:eastAsia="Times New Roman" w:hAnsi="GHEA Grapalat"/>
          <w:sz w:val="24"/>
          <w:szCs w:val="24"/>
          <w:lang w:val="hy-AM"/>
        </w:rPr>
        <w:t>հաստատված</w:t>
      </w:r>
      <w:r w:rsidR="00C93F45" w:rsidRPr="00940108">
        <w:rPr>
          <w:rFonts w:ascii="GHEA Grapalat" w:eastAsia="Times New Roman" w:hAnsi="GHEA Grapalat"/>
          <w:sz w:val="24"/>
          <w:szCs w:val="24"/>
          <w:lang w:val="hy-AM"/>
        </w:rPr>
        <w:t xml:space="preserve"> «Լաբորատոր համակարգի 2017-2019 թվականների զարգաց</w:t>
      </w:r>
      <w:r w:rsidR="00C93F45" w:rsidRPr="00940108">
        <w:rPr>
          <w:rFonts w:ascii="GHEA Grapalat" w:eastAsia="Times New Roman" w:hAnsi="GHEA Grapalat"/>
          <w:sz w:val="24"/>
          <w:szCs w:val="24"/>
          <w:lang w:val="hy-AM"/>
        </w:rPr>
        <w:softHyphen/>
        <w:t>ման ծրագրի»</w:t>
      </w:r>
      <w:r w:rsidR="002F6485" w:rsidRPr="002F6485">
        <w:rPr>
          <w:rFonts w:ascii="GHEA Grapalat" w:eastAsia="Times New Roman" w:hAnsi="GHEA Grapalat"/>
          <w:sz w:val="24"/>
          <w:szCs w:val="24"/>
          <w:lang w:val="hy-AM"/>
        </w:rPr>
        <w:t>, ինչպես նաև ՀՀ կառավարության 2019-2023թթ. Ծ</w:t>
      </w:r>
      <w:r w:rsidR="002F6485" w:rsidRPr="00223282">
        <w:rPr>
          <w:rFonts w:ascii="GHEA Grapalat" w:eastAsia="Times New Roman" w:hAnsi="GHEA Grapalat"/>
          <w:sz w:val="24"/>
          <w:szCs w:val="24"/>
          <w:lang w:val="hy-AM"/>
        </w:rPr>
        <w:t xml:space="preserve">րագրի </w:t>
      </w:r>
      <w:r w:rsidR="005A3F26" w:rsidRPr="00940108">
        <w:rPr>
          <w:rFonts w:ascii="GHEA Grapalat" w:eastAsia="Times New Roman" w:hAnsi="GHEA Grapalat"/>
          <w:sz w:val="24"/>
          <w:szCs w:val="24"/>
          <w:lang w:val="hy-AM"/>
        </w:rPr>
        <w:t>պահանջներ</w:t>
      </w:r>
      <w:r w:rsidR="00186379" w:rsidRPr="00940108">
        <w:rPr>
          <w:rFonts w:ascii="GHEA Grapalat" w:eastAsia="Times New Roman" w:hAnsi="GHEA Grapalat"/>
          <w:sz w:val="24"/>
          <w:szCs w:val="24"/>
          <w:lang w:val="hy-AM"/>
        </w:rPr>
        <w:t>ով</w:t>
      </w:r>
      <w:r w:rsidR="005A3F26" w:rsidRPr="00940108">
        <w:rPr>
          <w:rFonts w:ascii="GHEA Grapalat" w:eastAsia="Times New Roman" w:hAnsi="GHEA Grapalat"/>
          <w:sz w:val="24"/>
          <w:szCs w:val="24"/>
          <w:lang w:val="hy-AM"/>
        </w:rPr>
        <w:t>:</w:t>
      </w:r>
    </w:p>
    <w:p w:rsidR="007005DF" w:rsidRPr="00940108" w:rsidRDefault="007005DF" w:rsidP="00940108">
      <w:pPr>
        <w:spacing w:after="0"/>
        <w:ind w:firstLine="720"/>
        <w:jc w:val="both"/>
        <w:rPr>
          <w:rFonts w:ascii="GHEA Grapalat" w:eastAsia="Times New Roman" w:hAnsi="GHEA Grapalat"/>
          <w:sz w:val="24"/>
          <w:szCs w:val="24"/>
          <w:lang w:val="hy-AM"/>
        </w:rPr>
      </w:pPr>
      <w:r w:rsidRPr="00940108">
        <w:rPr>
          <w:rFonts w:ascii="GHEA Grapalat" w:eastAsia="Times New Roman" w:hAnsi="GHEA Grapalat"/>
          <w:sz w:val="24"/>
          <w:szCs w:val="24"/>
          <w:lang w:val="hy-AM"/>
        </w:rPr>
        <w:t xml:space="preserve">Հաշվի առնելով Նախագծում կատարված լայնածավալ փոփոխություններն ու լրացումները և առաջնորդվելով «Նորմատիվ իրավական ակտերի մասին» օրենքի </w:t>
      </w:r>
      <w:r w:rsidR="00940108" w:rsidRPr="00940108">
        <w:rPr>
          <w:rFonts w:ascii="GHEA Grapalat" w:eastAsia="Times New Roman" w:hAnsi="GHEA Grapalat"/>
          <w:sz w:val="24"/>
          <w:szCs w:val="24"/>
          <w:lang w:val="hy-AM"/>
        </w:rPr>
        <w:t>34-րդ հոդվածի 4-րդ մասը, ակտը շարադրվել է նոր խմբագրությամբ:</w:t>
      </w:r>
    </w:p>
    <w:p w:rsidR="0042169D" w:rsidRPr="0042169D" w:rsidRDefault="0042169D" w:rsidP="00C93F45">
      <w:pPr>
        <w:spacing w:after="0"/>
        <w:jc w:val="both"/>
        <w:rPr>
          <w:rFonts w:ascii="GHEA Grapalat" w:hAnsi="GHEA Grapalat" w:cs="Sylfaen"/>
          <w:sz w:val="24"/>
          <w:szCs w:val="24"/>
          <w:lang w:val="hy-AM"/>
        </w:rPr>
      </w:pPr>
    </w:p>
    <w:p w:rsidR="006E7AA4" w:rsidRPr="00CC2432" w:rsidRDefault="006E7AA4" w:rsidP="0042169D">
      <w:pPr>
        <w:spacing w:after="0"/>
        <w:jc w:val="both"/>
        <w:rPr>
          <w:rFonts w:ascii="GHEA Grapalat" w:eastAsia="Times New Roman" w:hAnsi="GHEA Grapalat"/>
          <w:b/>
          <w:sz w:val="24"/>
          <w:szCs w:val="24"/>
          <w:u w:val="single"/>
          <w:lang w:val="hy-AM"/>
        </w:rPr>
      </w:pPr>
      <w:r w:rsidRPr="00CC2432">
        <w:rPr>
          <w:rFonts w:ascii="GHEA Grapalat" w:eastAsia="Times New Roman" w:hAnsi="GHEA Grapalat"/>
          <w:b/>
          <w:sz w:val="24"/>
          <w:szCs w:val="24"/>
          <w:lang w:val="hy-AM"/>
        </w:rPr>
        <w:t xml:space="preserve">              </w:t>
      </w:r>
      <w:r w:rsidR="00CC2432" w:rsidRPr="00CC2432">
        <w:rPr>
          <w:rFonts w:ascii="GHEA Grapalat" w:eastAsia="Times New Roman" w:hAnsi="GHEA Grapalat"/>
          <w:b/>
          <w:sz w:val="24"/>
          <w:szCs w:val="24"/>
          <w:u w:val="single"/>
          <w:lang w:val="hy-AM"/>
        </w:rPr>
        <w:t>2.</w:t>
      </w:r>
      <w:r w:rsidRPr="00CC2432">
        <w:rPr>
          <w:rFonts w:ascii="GHEA Grapalat" w:eastAsia="Times New Roman" w:hAnsi="GHEA Grapalat"/>
          <w:b/>
          <w:sz w:val="24"/>
          <w:szCs w:val="24"/>
          <w:u w:val="single"/>
          <w:lang w:val="hy-AM"/>
        </w:rPr>
        <w:t xml:space="preserve"> Ընթացիկ իրավիճակը և խնդիրները. </w:t>
      </w:r>
    </w:p>
    <w:p w:rsidR="002A43ED" w:rsidRPr="006E7AA4" w:rsidRDefault="002A43ED" w:rsidP="002A43ED">
      <w:pPr>
        <w:spacing w:after="0"/>
        <w:ind w:left="1080"/>
        <w:jc w:val="both"/>
        <w:rPr>
          <w:rFonts w:ascii="GHEA Grapalat" w:eastAsia="Times New Roman" w:hAnsi="GHEA Grapalat"/>
          <w:sz w:val="24"/>
          <w:szCs w:val="24"/>
          <w:lang w:val="hy-AM"/>
        </w:rPr>
      </w:pPr>
    </w:p>
    <w:p w:rsidR="006E7AA4" w:rsidRPr="000F67FA" w:rsidRDefault="006E7AA4" w:rsidP="00F05801">
      <w:pPr>
        <w:spacing w:after="0"/>
        <w:jc w:val="both"/>
        <w:rPr>
          <w:rFonts w:ascii="GHEA Grapalat" w:eastAsia="Times New Roman" w:hAnsi="GHEA Grapalat"/>
          <w:b/>
          <w:sz w:val="24"/>
          <w:szCs w:val="24"/>
          <w:lang w:val="hy-AM" w:eastAsia="ru-RU"/>
        </w:rPr>
      </w:pPr>
      <w:r w:rsidRPr="006E7AA4">
        <w:rPr>
          <w:rFonts w:ascii="GHEA Grapalat" w:eastAsia="Times New Roman" w:hAnsi="GHEA Grapalat"/>
          <w:b/>
          <w:sz w:val="24"/>
          <w:szCs w:val="24"/>
          <w:lang w:val="hy-AM" w:eastAsia="ru-RU"/>
        </w:rPr>
        <w:t>«Բնակչության բժշկական օգնության և սպասարկման մասին» Հայաստանի Հանրապետության օրենքում փոփոխություն կատարելու մասին» օրենքի նախագիծ</w:t>
      </w:r>
    </w:p>
    <w:p w:rsidR="006F4584" w:rsidRPr="000F67FA" w:rsidRDefault="006F4584" w:rsidP="00F05801">
      <w:pPr>
        <w:spacing w:after="0"/>
        <w:jc w:val="both"/>
        <w:rPr>
          <w:rFonts w:ascii="GHEA Grapalat" w:eastAsia="Times New Roman" w:hAnsi="GHEA Grapalat"/>
          <w:sz w:val="24"/>
          <w:szCs w:val="24"/>
          <w:lang w:val="hy-AM"/>
        </w:rPr>
      </w:pPr>
    </w:p>
    <w:p w:rsidR="00494D2B" w:rsidRPr="006E7AA4" w:rsidRDefault="00494D2B" w:rsidP="00CC2432">
      <w:pPr>
        <w:spacing w:after="0"/>
        <w:jc w:val="both"/>
        <w:rPr>
          <w:rFonts w:ascii="GHEA Grapalat" w:eastAsia="Times New Roman" w:hAnsi="GHEA Grapalat"/>
          <w:b/>
          <w:sz w:val="24"/>
          <w:szCs w:val="24"/>
          <w:u w:val="single"/>
          <w:lang w:val="hy-AM"/>
        </w:rPr>
      </w:pPr>
      <w:r w:rsidRPr="006E7AA4">
        <w:rPr>
          <w:rFonts w:ascii="GHEA Grapalat" w:eastAsia="Times New Roman" w:hAnsi="GHEA Grapalat"/>
          <w:b/>
          <w:sz w:val="24"/>
          <w:szCs w:val="24"/>
          <w:u w:val="single"/>
          <w:lang w:val="hy-AM"/>
        </w:rPr>
        <w:lastRenderedPageBreak/>
        <w:t>Նախագ</w:t>
      </w:r>
      <w:r>
        <w:rPr>
          <w:rFonts w:ascii="GHEA Grapalat" w:eastAsia="Times New Roman" w:hAnsi="GHEA Grapalat"/>
          <w:b/>
          <w:sz w:val="24"/>
          <w:szCs w:val="24"/>
          <w:u w:val="single"/>
          <w:lang w:val="hy-AM"/>
        </w:rPr>
        <w:t>ծի</w:t>
      </w:r>
      <w:r w:rsidR="00D06004" w:rsidRPr="00D06004">
        <w:rPr>
          <w:rFonts w:ascii="GHEA Grapalat" w:eastAsia="Times New Roman" w:hAnsi="GHEA Grapalat"/>
          <w:b/>
          <w:sz w:val="24"/>
          <w:szCs w:val="24"/>
          <w:u w:val="single"/>
          <w:lang w:val="hy-AM"/>
        </w:rPr>
        <w:t xml:space="preserve"> 2-</w:t>
      </w:r>
      <w:r w:rsidR="006A4BD5">
        <w:rPr>
          <w:rFonts w:ascii="GHEA Grapalat" w:eastAsia="Times New Roman" w:hAnsi="GHEA Grapalat"/>
          <w:b/>
          <w:sz w:val="24"/>
          <w:szCs w:val="24"/>
          <w:u w:val="single"/>
          <w:lang w:val="hy-AM"/>
        </w:rPr>
        <w:t xml:space="preserve">րդ, </w:t>
      </w:r>
      <w:r w:rsidR="003B5C99" w:rsidRPr="00812725">
        <w:rPr>
          <w:rFonts w:ascii="GHEA Grapalat" w:eastAsia="Times New Roman" w:hAnsi="GHEA Grapalat"/>
          <w:b/>
          <w:sz w:val="24"/>
          <w:szCs w:val="24"/>
          <w:u w:val="single"/>
          <w:lang w:val="hy-AM"/>
        </w:rPr>
        <w:t>9</w:t>
      </w:r>
      <w:r w:rsidR="006A4BD5" w:rsidRPr="00927E37">
        <w:rPr>
          <w:rFonts w:ascii="GHEA Grapalat" w:eastAsia="Times New Roman" w:hAnsi="GHEA Grapalat"/>
          <w:b/>
          <w:sz w:val="24"/>
          <w:szCs w:val="24"/>
          <w:u w:val="single"/>
          <w:lang w:val="hy-AM"/>
        </w:rPr>
        <w:t>-րդ, 1</w:t>
      </w:r>
      <w:r w:rsidR="00E47F14" w:rsidRPr="00E47F14">
        <w:rPr>
          <w:rFonts w:ascii="GHEA Grapalat" w:eastAsia="Times New Roman" w:hAnsi="GHEA Grapalat"/>
          <w:b/>
          <w:sz w:val="24"/>
          <w:szCs w:val="24"/>
          <w:u w:val="single"/>
          <w:lang w:val="hy-AM"/>
        </w:rPr>
        <w:t>3</w:t>
      </w:r>
      <w:r w:rsidRPr="00927E37">
        <w:rPr>
          <w:rFonts w:ascii="GHEA Grapalat" w:eastAsia="Times New Roman" w:hAnsi="GHEA Grapalat"/>
          <w:b/>
          <w:sz w:val="24"/>
          <w:szCs w:val="24"/>
          <w:u w:val="single"/>
          <w:lang w:val="hy-AM"/>
        </w:rPr>
        <w:t>-րդ, 1</w:t>
      </w:r>
      <w:r w:rsidR="00D46FC9" w:rsidRPr="00A5402C">
        <w:rPr>
          <w:rFonts w:ascii="GHEA Grapalat" w:eastAsia="Times New Roman" w:hAnsi="GHEA Grapalat"/>
          <w:b/>
          <w:sz w:val="24"/>
          <w:szCs w:val="24"/>
          <w:u w:val="single"/>
          <w:lang w:val="hy-AM"/>
        </w:rPr>
        <w:t>6</w:t>
      </w:r>
      <w:r w:rsidR="006A4BD5" w:rsidRPr="00927E37">
        <w:rPr>
          <w:rFonts w:ascii="GHEA Grapalat" w:eastAsia="Times New Roman" w:hAnsi="GHEA Grapalat"/>
          <w:b/>
          <w:sz w:val="24"/>
          <w:szCs w:val="24"/>
          <w:u w:val="single"/>
          <w:lang w:val="hy-AM"/>
        </w:rPr>
        <w:t xml:space="preserve">-րդ, </w:t>
      </w:r>
      <w:r w:rsidR="00927E37" w:rsidRPr="00927E37">
        <w:rPr>
          <w:rFonts w:ascii="GHEA Grapalat" w:eastAsia="Times New Roman" w:hAnsi="GHEA Grapalat"/>
          <w:b/>
          <w:sz w:val="24"/>
          <w:szCs w:val="24"/>
          <w:u w:val="single"/>
          <w:lang w:val="hy-AM"/>
        </w:rPr>
        <w:t>42</w:t>
      </w:r>
      <w:r w:rsidRPr="00927E37">
        <w:rPr>
          <w:rFonts w:ascii="GHEA Grapalat" w:eastAsia="Times New Roman" w:hAnsi="GHEA Grapalat"/>
          <w:b/>
          <w:sz w:val="24"/>
          <w:szCs w:val="24"/>
          <w:u w:val="single"/>
          <w:lang w:val="hy-AM"/>
        </w:rPr>
        <w:t>-րդ հոդվածներ</w:t>
      </w:r>
    </w:p>
    <w:p w:rsidR="006E7AA4" w:rsidRPr="00E96B3B" w:rsidRDefault="00921337" w:rsidP="00CC2432">
      <w:pPr>
        <w:spacing w:after="0"/>
        <w:jc w:val="both"/>
        <w:rPr>
          <w:rFonts w:ascii="GHEA Grapalat" w:eastAsia="Times New Roman" w:hAnsi="GHEA Grapalat"/>
          <w:sz w:val="24"/>
          <w:szCs w:val="24"/>
          <w:lang w:val="hy-AM" w:eastAsia="ru-RU"/>
        </w:rPr>
      </w:pPr>
      <w:r w:rsidRPr="006B1B64">
        <w:rPr>
          <w:rFonts w:ascii="GHEA Grapalat" w:eastAsia="Times New Roman" w:hAnsi="GHEA Grapalat"/>
          <w:sz w:val="24"/>
          <w:szCs w:val="24"/>
          <w:lang w:val="hy-AM" w:eastAsia="ru-RU"/>
        </w:rPr>
        <w:t>1)</w:t>
      </w:r>
      <w:r w:rsidRPr="00921337">
        <w:rPr>
          <w:rFonts w:ascii="GHEA Grapalat" w:eastAsia="Times New Roman" w:hAnsi="GHEA Grapalat"/>
          <w:sz w:val="24"/>
          <w:szCs w:val="24"/>
          <w:lang w:val="hy-AM" w:eastAsia="ru-RU"/>
        </w:rPr>
        <w:t xml:space="preserve"> </w:t>
      </w:r>
      <w:r w:rsidR="006E7AA4" w:rsidRPr="006E7AA4">
        <w:rPr>
          <w:rFonts w:ascii="GHEA Grapalat" w:eastAsia="Times New Roman" w:hAnsi="GHEA Grapalat"/>
          <w:sz w:val="24"/>
          <w:szCs w:val="24"/>
          <w:lang w:val="hy-AM" w:eastAsia="ru-RU"/>
        </w:rPr>
        <w:t>«Բնակչության բժշկական օգնության և սպասարկման մասին» Հայաստանի Հանրապետության օրենքում առողջապահության ոլորտի՝ պետության կողմից իրականացվող առողջապահական ծրագրերը սահմանված են որպես առողջապահական պետական նպատակային ծրագրեր, մինչդեռ 2015 թվականի դեկտեմբերի 6-ին ընդունված Սահմանադրության փոփոխությունների համաձայն (86-րդ հոդվածի 7-րդ կետ),</w:t>
      </w:r>
      <w:r w:rsidR="006E7AA4" w:rsidRPr="006E7AA4">
        <w:rPr>
          <w:rFonts w:ascii="GHEA Grapalat" w:hAnsi="GHEA Grapalat"/>
          <w:color w:val="000000"/>
          <w:sz w:val="24"/>
          <w:szCs w:val="24"/>
          <w:shd w:val="clear" w:color="auto" w:fill="FFFFFF"/>
          <w:lang w:val="hy-AM"/>
        </w:rPr>
        <w:t xml:space="preserve"> տնտեսական, սոցիալական և մշակութային ոլորտներում պետության քաղաքականության հիմնական նպատակներն են բնակչության առողջության պահպանման և բարելավման ծրագրերի իրականացումը: Այսինքն, ներկայում ՀՀ Սահմանադրության և </w:t>
      </w:r>
      <w:r w:rsidR="006E7AA4" w:rsidRPr="006E7AA4">
        <w:rPr>
          <w:rFonts w:ascii="GHEA Grapalat" w:eastAsia="Times New Roman" w:hAnsi="GHEA Grapalat"/>
          <w:sz w:val="24"/>
          <w:szCs w:val="24"/>
          <w:lang w:val="hy-AM" w:eastAsia="ru-RU"/>
        </w:rPr>
        <w:t>«Բնակչության բժշկական օգնության և սպասարկման մասին» Հայաստանի Հանրապետության օրենքում միևնույն հասկացության վերաբերյալ կիրառվող տերմինների մեջ առկա է անհա</w:t>
      </w:r>
      <w:r w:rsidR="005E15BA">
        <w:rPr>
          <w:rFonts w:ascii="GHEA Grapalat" w:eastAsia="Times New Roman" w:hAnsi="GHEA Grapalat"/>
          <w:sz w:val="24"/>
          <w:szCs w:val="24"/>
          <w:lang w:val="hy-AM" w:eastAsia="ru-RU"/>
        </w:rPr>
        <w:t>մապատասխանություն: Բացի այդ, թե'</w:t>
      </w:r>
      <w:r w:rsidR="006E7AA4" w:rsidRPr="006E7AA4">
        <w:rPr>
          <w:rFonts w:ascii="GHEA Grapalat" w:eastAsia="Times New Roman" w:hAnsi="GHEA Grapalat"/>
          <w:sz w:val="24"/>
          <w:szCs w:val="24"/>
          <w:lang w:val="hy-AM" w:eastAsia="ru-RU"/>
        </w:rPr>
        <w:t xml:space="preserve"> Սահմանադրության, թե</w:t>
      </w:r>
      <w:r w:rsidR="005E15BA">
        <w:rPr>
          <w:rFonts w:ascii="GHEA Grapalat" w:eastAsia="Times New Roman" w:hAnsi="GHEA Grapalat"/>
          <w:sz w:val="24"/>
          <w:szCs w:val="24"/>
          <w:lang w:val="hy-AM" w:eastAsia="ru-RU"/>
        </w:rPr>
        <w:t>'</w:t>
      </w:r>
      <w:r w:rsidR="006E7AA4" w:rsidRPr="006E7AA4">
        <w:rPr>
          <w:rFonts w:ascii="GHEA Grapalat" w:eastAsia="Times New Roman" w:hAnsi="GHEA Grapalat"/>
          <w:sz w:val="24"/>
          <w:szCs w:val="24"/>
          <w:lang w:val="hy-AM" w:eastAsia="ru-RU"/>
        </w:rPr>
        <w:t xml:space="preserve"> գործող օրենսդրության մեջ սպառիչ տրված չէ բնակչության առողջության պահպանմանն ու բարելավմանն ուղղված ծրա</w:t>
      </w:r>
      <w:r w:rsidR="00E96B3B">
        <w:rPr>
          <w:rFonts w:ascii="GHEA Grapalat" w:eastAsia="Times New Roman" w:hAnsi="GHEA Grapalat"/>
          <w:sz w:val="24"/>
          <w:szCs w:val="24"/>
          <w:lang w:val="hy-AM" w:eastAsia="ru-RU"/>
        </w:rPr>
        <w:t>գրերի իրավական բովանդակությունը</w:t>
      </w:r>
      <w:r w:rsidR="00E96B3B" w:rsidRPr="00E96B3B">
        <w:rPr>
          <w:rFonts w:ascii="GHEA Grapalat" w:eastAsia="Times New Roman" w:hAnsi="GHEA Grapalat"/>
          <w:sz w:val="24"/>
          <w:szCs w:val="24"/>
          <w:lang w:val="hy-AM" w:eastAsia="ru-RU"/>
        </w:rPr>
        <w:t>,</w:t>
      </w:r>
    </w:p>
    <w:p w:rsidR="00921337" w:rsidRPr="009A1F18" w:rsidRDefault="00921337" w:rsidP="00CC2432">
      <w:pPr>
        <w:spacing w:after="0"/>
        <w:jc w:val="both"/>
        <w:rPr>
          <w:rFonts w:ascii="GHEA Grapalat" w:eastAsia="Times New Roman" w:hAnsi="GHEA Grapalat"/>
          <w:sz w:val="24"/>
          <w:szCs w:val="24"/>
          <w:lang w:val="hy-AM"/>
        </w:rPr>
      </w:pPr>
      <w:r w:rsidRPr="006B1B64">
        <w:rPr>
          <w:rFonts w:ascii="GHEA Grapalat" w:eastAsia="Times New Roman" w:hAnsi="GHEA Grapalat"/>
          <w:sz w:val="24"/>
          <w:szCs w:val="24"/>
          <w:lang w:val="hy-AM" w:eastAsia="ru-RU"/>
        </w:rPr>
        <w:t>2)</w:t>
      </w:r>
      <w:r w:rsidRPr="00921337">
        <w:rPr>
          <w:rFonts w:ascii="GHEA Grapalat" w:eastAsia="Times New Roman" w:hAnsi="GHEA Grapalat"/>
          <w:sz w:val="24"/>
          <w:szCs w:val="24"/>
          <w:lang w:val="hy-AM"/>
        </w:rPr>
        <w:t xml:space="preserve"> Նախագծի </w:t>
      </w:r>
      <w:r w:rsidR="009C4B8F" w:rsidRPr="009C4B8F">
        <w:rPr>
          <w:rFonts w:ascii="GHEA Grapalat" w:eastAsia="Times New Roman" w:hAnsi="GHEA Grapalat"/>
          <w:sz w:val="24"/>
          <w:szCs w:val="24"/>
          <w:lang w:val="hy-AM"/>
        </w:rPr>
        <w:t>2-րդ</w:t>
      </w:r>
      <w:r w:rsidRPr="00921337">
        <w:rPr>
          <w:rFonts w:ascii="GHEA Grapalat" w:eastAsia="Times New Roman" w:hAnsi="GHEA Grapalat"/>
          <w:sz w:val="24"/>
          <w:szCs w:val="24"/>
          <w:lang w:val="hy-AM"/>
        </w:rPr>
        <w:t xml:space="preserve"> հոդվածով նաև առաջարկվում է սահմանել օրենքի նախագծով ներդրվող առանձին ինստիտուտների պատշաճ կիրառման համար անհրաժեշտ հասկացություններ կամ վերանայել դրանք` համապատասխանեցնելով դրանց իրավական բովանդակությունը </w:t>
      </w:r>
      <w:r w:rsidR="00324274">
        <w:rPr>
          <w:rFonts w:ascii="GHEA Grapalat" w:eastAsia="Times New Roman" w:hAnsi="GHEA Grapalat"/>
          <w:sz w:val="24"/>
          <w:szCs w:val="24"/>
          <w:lang w:val="hy-AM"/>
        </w:rPr>
        <w:t xml:space="preserve">նոր </w:t>
      </w:r>
      <w:r w:rsidR="00D06004">
        <w:rPr>
          <w:rFonts w:ascii="GHEA Grapalat" w:eastAsia="Times New Roman" w:hAnsi="GHEA Grapalat"/>
          <w:sz w:val="24"/>
          <w:szCs w:val="24"/>
          <w:lang w:val="hy-AM"/>
        </w:rPr>
        <w:t>սահմանվող կարգավորումներին</w:t>
      </w:r>
      <w:r w:rsidR="009A1F18">
        <w:rPr>
          <w:rFonts w:ascii="GHEA Grapalat" w:eastAsia="Times New Roman" w:hAnsi="GHEA Grapalat"/>
          <w:sz w:val="24"/>
          <w:szCs w:val="24"/>
          <w:lang w:val="hy-AM"/>
        </w:rPr>
        <w:t xml:space="preserve">, </w:t>
      </w:r>
    </w:p>
    <w:p w:rsidR="00D06004" w:rsidRPr="00910B52" w:rsidRDefault="00D06004" w:rsidP="00CC2432">
      <w:pPr>
        <w:spacing w:after="0"/>
        <w:jc w:val="both"/>
        <w:rPr>
          <w:rFonts w:ascii="GHEA Grapalat" w:eastAsia="Times New Roman" w:hAnsi="GHEA Grapalat"/>
          <w:sz w:val="24"/>
          <w:szCs w:val="24"/>
          <w:lang w:val="hy-AM"/>
        </w:rPr>
      </w:pPr>
      <w:r w:rsidRPr="006B1B64">
        <w:rPr>
          <w:rFonts w:ascii="GHEA Grapalat" w:eastAsia="Times New Roman" w:hAnsi="GHEA Grapalat"/>
          <w:sz w:val="24"/>
          <w:szCs w:val="24"/>
          <w:lang w:val="hy-AM"/>
        </w:rPr>
        <w:t>3)</w:t>
      </w:r>
      <w:r w:rsidRPr="00E96B3B">
        <w:rPr>
          <w:rFonts w:ascii="GHEA Grapalat" w:eastAsia="Times New Roman" w:hAnsi="GHEA Grapalat"/>
          <w:b/>
          <w:sz w:val="24"/>
          <w:szCs w:val="24"/>
          <w:lang w:val="hy-AM"/>
        </w:rPr>
        <w:t xml:space="preserve"> </w:t>
      </w:r>
      <w:r w:rsidR="00E96B3B" w:rsidRPr="00E96B3B">
        <w:rPr>
          <w:rFonts w:ascii="GHEA Grapalat" w:eastAsia="Times New Roman" w:hAnsi="GHEA Grapalat"/>
          <w:sz w:val="24"/>
          <w:szCs w:val="24"/>
          <w:lang w:val="hy-AM"/>
        </w:rPr>
        <w:t xml:space="preserve">Գործող օրենքում </w:t>
      </w:r>
      <w:r w:rsidR="00E96B3B" w:rsidRPr="00A967C4">
        <w:rPr>
          <w:rFonts w:ascii="GHEA Grapalat" w:eastAsia="Times New Roman" w:hAnsi="GHEA Grapalat"/>
          <w:sz w:val="24"/>
          <w:szCs w:val="24"/>
          <w:lang w:val="hy-AM"/>
        </w:rPr>
        <w:t>մասնագիտական նեղ բնույթ ունեցող այնպ</w:t>
      </w:r>
      <w:r w:rsidR="00327D7D" w:rsidRPr="00A967C4">
        <w:rPr>
          <w:rFonts w:ascii="GHEA Grapalat" w:eastAsia="Times New Roman" w:hAnsi="GHEA Grapalat"/>
          <w:sz w:val="24"/>
          <w:szCs w:val="24"/>
          <w:lang w:val="hy-AM"/>
        </w:rPr>
        <w:t>իսի որոշումների ընդունումը</w:t>
      </w:r>
      <w:r w:rsidR="007F6BC1" w:rsidRPr="00A967C4">
        <w:rPr>
          <w:rFonts w:ascii="GHEA Grapalat" w:eastAsia="Times New Roman" w:hAnsi="GHEA Grapalat"/>
          <w:sz w:val="24"/>
          <w:szCs w:val="24"/>
          <w:lang w:val="hy-AM"/>
        </w:rPr>
        <w:t xml:space="preserve"> </w:t>
      </w:r>
      <w:r w:rsidR="00E96B3B" w:rsidRPr="00A967C4">
        <w:rPr>
          <w:rFonts w:ascii="GHEA Grapalat" w:eastAsia="Times New Roman" w:hAnsi="GHEA Grapalat"/>
          <w:sz w:val="24"/>
          <w:szCs w:val="24"/>
          <w:lang w:val="hy-AM"/>
        </w:rPr>
        <w:t>բժշկական օգնության և սպասարկման տեսակներն ու կառուցվածք</w:t>
      </w:r>
      <w:r w:rsidR="007F6BC1" w:rsidRPr="00A967C4">
        <w:rPr>
          <w:rFonts w:ascii="GHEA Grapalat" w:eastAsia="Times New Roman" w:hAnsi="GHEA Grapalat"/>
          <w:sz w:val="24"/>
          <w:szCs w:val="24"/>
          <w:lang w:val="hy-AM"/>
        </w:rPr>
        <w:t>ը,</w:t>
      </w:r>
      <w:r w:rsidR="00E96B3B" w:rsidRPr="00A967C4">
        <w:rPr>
          <w:rFonts w:ascii="GHEA Grapalat" w:eastAsia="Times New Roman" w:hAnsi="GHEA Grapalat"/>
          <w:sz w:val="24"/>
          <w:szCs w:val="24"/>
          <w:lang w:val="hy-AM"/>
        </w:rPr>
        <w:t xml:space="preserve"> </w:t>
      </w:r>
      <w:r w:rsidR="00327D7D" w:rsidRPr="00A967C4">
        <w:rPr>
          <w:rFonts w:ascii="GHEA Grapalat" w:eastAsia="Times New Roman" w:hAnsi="GHEA Grapalat"/>
          <w:sz w:val="24"/>
          <w:szCs w:val="24"/>
          <w:lang w:val="hy-AM"/>
        </w:rPr>
        <w:t>շր</w:t>
      </w:r>
      <w:r w:rsidR="007F6BC1" w:rsidRPr="00A967C4">
        <w:rPr>
          <w:rFonts w:ascii="GHEA Grapalat" w:eastAsia="Times New Roman" w:hAnsi="GHEA Grapalat"/>
          <w:sz w:val="24"/>
          <w:szCs w:val="24"/>
          <w:lang w:val="hy-AM"/>
        </w:rPr>
        <w:t>ջ</w:t>
      </w:r>
      <w:r w:rsidR="00327D7D" w:rsidRPr="00A967C4">
        <w:rPr>
          <w:rFonts w:ascii="GHEA Grapalat" w:eastAsia="Times New Roman" w:hAnsi="GHEA Grapalat"/>
          <w:sz w:val="24"/>
          <w:szCs w:val="24"/>
          <w:lang w:val="hy-AM"/>
        </w:rPr>
        <w:t>ապատի համար վտանգ ներկայացնող հիվանդությունների</w:t>
      </w:r>
      <w:r w:rsidR="007F6BC1" w:rsidRPr="00A967C4">
        <w:rPr>
          <w:rFonts w:ascii="GHEA Grapalat" w:eastAsia="Times New Roman" w:hAnsi="GHEA Grapalat"/>
          <w:sz w:val="24"/>
          <w:szCs w:val="24"/>
          <w:lang w:val="hy-AM"/>
        </w:rPr>
        <w:t xml:space="preserve"> ցանկը, ա</w:t>
      </w:r>
      <w:r w:rsidR="007F6BC1" w:rsidRPr="00A967C4">
        <w:rPr>
          <w:rFonts w:ascii="GHEA Grapalat" w:hAnsi="GHEA Grapalat"/>
          <w:color w:val="000000"/>
          <w:sz w:val="24"/>
          <w:szCs w:val="24"/>
          <w:shd w:val="clear" w:color="auto" w:fill="FFFFFF"/>
          <w:lang w:val="hy-AM"/>
        </w:rPr>
        <w:t>ռողջապահության բնագավառի մասնագիտական գործունեության,</w:t>
      </w:r>
      <w:r w:rsidR="007F6BC1" w:rsidRPr="00A967C4">
        <w:rPr>
          <w:rFonts w:ascii="Arial" w:hAnsi="Arial" w:cs="Arial"/>
          <w:color w:val="000000"/>
          <w:sz w:val="24"/>
          <w:szCs w:val="24"/>
          <w:shd w:val="clear" w:color="auto" w:fill="FFFFFF"/>
          <w:lang w:val="hy-AM"/>
        </w:rPr>
        <w:t> </w:t>
      </w:r>
      <w:r w:rsidR="007F6BC1" w:rsidRPr="00A967C4">
        <w:rPr>
          <w:rFonts w:ascii="GHEA Grapalat" w:hAnsi="GHEA Grapalat"/>
          <w:color w:val="000000"/>
          <w:sz w:val="24"/>
          <w:szCs w:val="24"/>
          <w:shd w:val="clear" w:color="auto" w:fill="FFFFFF"/>
          <w:lang w:val="hy-AM"/>
        </w:rPr>
        <w:t>բժշկական</w:t>
      </w:r>
      <w:r w:rsidR="007F6BC1" w:rsidRPr="00A967C4">
        <w:rPr>
          <w:rFonts w:ascii="Arial" w:hAnsi="Arial" w:cs="Arial"/>
          <w:color w:val="000000"/>
          <w:sz w:val="24"/>
          <w:szCs w:val="24"/>
          <w:shd w:val="clear" w:color="auto" w:fill="FFFFFF"/>
          <w:lang w:val="hy-AM"/>
        </w:rPr>
        <w:t> </w:t>
      </w:r>
      <w:r w:rsidR="007F6BC1" w:rsidRPr="00A967C4">
        <w:rPr>
          <w:rFonts w:ascii="GHEA Grapalat" w:hAnsi="GHEA Grapalat"/>
          <w:color w:val="000000"/>
          <w:sz w:val="24"/>
          <w:szCs w:val="24"/>
          <w:shd w:val="clear" w:color="auto" w:fill="FFFFFF"/>
          <w:lang w:val="hy-AM"/>
        </w:rPr>
        <w:t>և ոչ</w:t>
      </w:r>
      <w:r w:rsidR="007F6BC1" w:rsidRPr="00A967C4">
        <w:rPr>
          <w:rFonts w:ascii="Arial" w:hAnsi="Arial" w:cs="Arial"/>
          <w:color w:val="000000"/>
          <w:sz w:val="24"/>
          <w:szCs w:val="24"/>
          <w:shd w:val="clear" w:color="auto" w:fill="FFFFFF"/>
          <w:lang w:val="hy-AM"/>
        </w:rPr>
        <w:t> </w:t>
      </w:r>
      <w:r w:rsidR="007F6BC1" w:rsidRPr="00A967C4">
        <w:rPr>
          <w:rFonts w:ascii="GHEA Grapalat" w:hAnsi="GHEA Grapalat"/>
          <w:color w:val="000000"/>
          <w:sz w:val="24"/>
          <w:szCs w:val="24"/>
          <w:shd w:val="clear" w:color="auto" w:fill="FFFFFF"/>
          <w:lang w:val="hy-AM"/>
        </w:rPr>
        <w:t xml:space="preserve">բժշկական մասնագիտությունների, ինչպես նաև նեղ մասնագիտությունների ցանկերը, ավագ և </w:t>
      </w:r>
      <w:r w:rsidR="007F6BC1" w:rsidRPr="00C21584">
        <w:rPr>
          <w:rFonts w:ascii="GHEA Grapalat" w:hAnsi="GHEA Grapalat"/>
          <w:sz w:val="24"/>
          <w:szCs w:val="24"/>
          <w:shd w:val="clear" w:color="auto" w:fill="FFFFFF"/>
          <w:lang w:val="hy-AM"/>
        </w:rPr>
        <w:t>միջին բուժաշխատողների վերաբերյալ շտեմարանի ձևավորման և վարման կարգը և այլն</w:t>
      </w:r>
      <w:r w:rsidR="007F6BC1" w:rsidRPr="00C21584">
        <w:rPr>
          <w:rFonts w:ascii="GHEA Grapalat" w:eastAsia="Times New Roman" w:hAnsi="GHEA Grapalat"/>
          <w:sz w:val="24"/>
          <w:szCs w:val="24"/>
          <w:lang w:val="hy-AM"/>
        </w:rPr>
        <w:t xml:space="preserve"> </w:t>
      </w:r>
      <w:r w:rsidR="00327D7D" w:rsidRPr="00C21584">
        <w:rPr>
          <w:rFonts w:ascii="GHEA Grapalat" w:eastAsia="Times New Roman" w:hAnsi="GHEA Grapalat"/>
          <w:sz w:val="24"/>
          <w:szCs w:val="24"/>
          <w:lang w:val="hy-AM"/>
        </w:rPr>
        <w:t xml:space="preserve"> </w:t>
      </w:r>
      <w:r w:rsidR="00E96B3B" w:rsidRPr="00C21584">
        <w:rPr>
          <w:rFonts w:ascii="GHEA Grapalat" w:eastAsia="Times New Roman" w:hAnsi="GHEA Grapalat"/>
          <w:sz w:val="24"/>
          <w:szCs w:val="24"/>
          <w:lang w:val="hy-AM"/>
        </w:rPr>
        <w:t xml:space="preserve">վերապահված  </w:t>
      </w:r>
      <w:r w:rsidR="00E96B3B" w:rsidRPr="00A967C4">
        <w:rPr>
          <w:rFonts w:ascii="GHEA Grapalat" w:eastAsia="Times New Roman" w:hAnsi="GHEA Grapalat"/>
          <w:sz w:val="24"/>
          <w:szCs w:val="24"/>
          <w:lang w:val="hy-AM"/>
        </w:rPr>
        <w:t xml:space="preserve">է ՀՀ կառավարությանը, </w:t>
      </w:r>
      <w:r w:rsidR="00327D7D" w:rsidRPr="00A967C4">
        <w:rPr>
          <w:rFonts w:ascii="GHEA Grapalat" w:eastAsia="Times New Roman" w:hAnsi="GHEA Grapalat"/>
          <w:sz w:val="24"/>
          <w:szCs w:val="24"/>
          <w:lang w:val="hy-AM"/>
        </w:rPr>
        <w:t>մինչդեռ դրանք խիստ ն</w:t>
      </w:r>
      <w:r w:rsidR="007F6BC1" w:rsidRPr="00A967C4">
        <w:rPr>
          <w:rFonts w:ascii="GHEA Grapalat" w:eastAsia="Times New Roman" w:hAnsi="GHEA Grapalat"/>
          <w:sz w:val="24"/>
          <w:szCs w:val="24"/>
          <w:lang w:val="hy-AM"/>
        </w:rPr>
        <w:t>ե</w:t>
      </w:r>
      <w:r w:rsidR="00327D7D" w:rsidRPr="00A967C4">
        <w:rPr>
          <w:rFonts w:ascii="GHEA Grapalat" w:eastAsia="Times New Roman" w:hAnsi="GHEA Grapalat"/>
          <w:sz w:val="24"/>
          <w:szCs w:val="24"/>
          <w:lang w:val="hy-AM"/>
        </w:rPr>
        <w:t>ղ, մասնագիտական բնույթ ունեցող ակտեր են, որոնք ընդունման կոլեգիալ, առավել ընդլայնված կարգ չեն ենթադրում, քանի որ ունեն խիստ նեղ բնույթ:</w:t>
      </w:r>
      <w:r w:rsidR="007F6BC1" w:rsidRPr="00A967C4">
        <w:rPr>
          <w:rFonts w:ascii="GHEA Grapalat" w:eastAsia="Times New Roman" w:hAnsi="GHEA Grapalat"/>
          <w:sz w:val="24"/>
          <w:szCs w:val="24"/>
          <w:lang w:val="hy-AM"/>
        </w:rPr>
        <w:t xml:space="preserve"> Ուստի առաջարկվել է վերջիններս հաստատելու լիազորությունը վերապահել առողջապահության ոլորտի պետական լիազոր մարմնին:</w:t>
      </w:r>
    </w:p>
    <w:p w:rsidR="00281EED" w:rsidRPr="00910B52" w:rsidRDefault="00281EED" w:rsidP="00CC2432">
      <w:pPr>
        <w:spacing w:after="0"/>
        <w:jc w:val="both"/>
        <w:rPr>
          <w:rFonts w:ascii="GHEA Grapalat" w:eastAsia="Times New Roman" w:hAnsi="GHEA Grapalat"/>
          <w:sz w:val="24"/>
          <w:szCs w:val="24"/>
          <w:lang w:val="hy-AM"/>
        </w:rPr>
      </w:pPr>
    </w:p>
    <w:p w:rsidR="00927E37" w:rsidRPr="00223282" w:rsidRDefault="00927E37" w:rsidP="00420413">
      <w:pPr>
        <w:spacing w:after="0"/>
        <w:jc w:val="both"/>
        <w:rPr>
          <w:rFonts w:ascii="GHEA Grapalat" w:eastAsia="Times New Roman" w:hAnsi="GHEA Grapalat"/>
          <w:b/>
          <w:sz w:val="24"/>
          <w:szCs w:val="24"/>
          <w:u w:val="single"/>
          <w:lang w:val="hy-AM" w:eastAsia="ru-RU"/>
        </w:rPr>
      </w:pPr>
    </w:p>
    <w:p w:rsidR="00420413" w:rsidRPr="00223282" w:rsidRDefault="00420413" w:rsidP="00420413">
      <w:pPr>
        <w:spacing w:after="0"/>
        <w:jc w:val="both"/>
        <w:rPr>
          <w:rFonts w:ascii="GHEA Grapalat" w:eastAsia="Times New Roman" w:hAnsi="GHEA Grapalat"/>
          <w:b/>
          <w:sz w:val="24"/>
          <w:szCs w:val="24"/>
          <w:u w:val="single"/>
          <w:lang w:val="hy-AM" w:eastAsia="ru-RU"/>
        </w:rPr>
      </w:pPr>
      <w:r>
        <w:rPr>
          <w:rFonts w:ascii="GHEA Grapalat" w:eastAsia="Times New Roman" w:hAnsi="GHEA Grapalat"/>
          <w:b/>
          <w:sz w:val="24"/>
          <w:szCs w:val="24"/>
          <w:u w:val="single"/>
          <w:lang w:val="hy-AM" w:eastAsia="ru-RU"/>
        </w:rPr>
        <w:t>Նախագծի</w:t>
      </w:r>
      <w:r w:rsidR="009C4B8F" w:rsidRPr="00223282">
        <w:rPr>
          <w:rFonts w:ascii="GHEA Grapalat" w:eastAsia="Times New Roman" w:hAnsi="GHEA Grapalat"/>
          <w:b/>
          <w:sz w:val="24"/>
          <w:szCs w:val="24"/>
          <w:u w:val="single"/>
          <w:lang w:val="hy-AM" w:eastAsia="ru-RU"/>
        </w:rPr>
        <w:t xml:space="preserve"> </w:t>
      </w:r>
      <w:r w:rsidR="00281EED" w:rsidRPr="00281EED">
        <w:rPr>
          <w:rFonts w:ascii="GHEA Grapalat" w:eastAsia="Times New Roman" w:hAnsi="GHEA Grapalat"/>
          <w:b/>
          <w:sz w:val="24"/>
          <w:szCs w:val="24"/>
          <w:u w:val="single"/>
          <w:lang w:val="hy-AM" w:eastAsia="ru-RU"/>
        </w:rPr>
        <w:t xml:space="preserve">3-րդ, </w:t>
      </w:r>
      <w:r w:rsidR="00E47F14" w:rsidRPr="00E47F14">
        <w:rPr>
          <w:rFonts w:ascii="GHEA Grapalat" w:eastAsia="Times New Roman" w:hAnsi="GHEA Grapalat"/>
          <w:b/>
          <w:sz w:val="24"/>
          <w:szCs w:val="24"/>
          <w:u w:val="single"/>
          <w:lang w:val="hy-AM" w:eastAsia="ru-RU"/>
        </w:rPr>
        <w:t>4</w:t>
      </w:r>
      <w:r w:rsidR="00927E37" w:rsidRPr="00223282">
        <w:rPr>
          <w:rFonts w:ascii="GHEA Grapalat" w:eastAsia="Times New Roman" w:hAnsi="GHEA Grapalat"/>
          <w:b/>
          <w:sz w:val="24"/>
          <w:szCs w:val="24"/>
          <w:u w:val="single"/>
          <w:lang w:val="hy-AM" w:eastAsia="ru-RU"/>
        </w:rPr>
        <w:t xml:space="preserve">-րդ և </w:t>
      </w:r>
      <w:r w:rsidR="00E47F14" w:rsidRPr="00E47F14">
        <w:rPr>
          <w:rFonts w:ascii="GHEA Grapalat" w:eastAsia="Times New Roman" w:hAnsi="GHEA Grapalat"/>
          <w:b/>
          <w:sz w:val="24"/>
          <w:szCs w:val="24"/>
          <w:u w:val="single"/>
          <w:lang w:val="hy-AM" w:eastAsia="ru-RU"/>
        </w:rPr>
        <w:t>5</w:t>
      </w:r>
      <w:r>
        <w:rPr>
          <w:rFonts w:ascii="GHEA Grapalat" w:eastAsia="Times New Roman" w:hAnsi="GHEA Grapalat"/>
          <w:b/>
          <w:sz w:val="24"/>
          <w:szCs w:val="24"/>
          <w:u w:val="single"/>
          <w:lang w:val="hy-AM" w:eastAsia="ru-RU"/>
        </w:rPr>
        <w:t>-րդ  հոդված</w:t>
      </w:r>
      <w:r w:rsidR="009C4B8F" w:rsidRPr="00223282">
        <w:rPr>
          <w:rFonts w:ascii="GHEA Grapalat" w:eastAsia="Times New Roman" w:hAnsi="GHEA Grapalat"/>
          <w:b/>
          <w:sz w:val="24"/>
          <w:szCs w:val="24"/>
          <w:u w:val="single"/>
          <w:lang w:val="hy-AM" w:eastAsia="ru-RU"/>
        </w:rPr>
        <w:t>ներ</w:t>
      </w:r>
    </w:p>
    <w:p w:rsidR="00281EED" w:rsidRPr="00281EED" w:rsidRDefault="009C4B8F" w:rsidP="00D5422D">
      <w:pPr>
        <w:spacing w:after="0"/>
        <w:jc w:val="both"/>
        <w:rPr>
          <w:rFonts w:ascii="GHEA Grapalat" w:hAnsi="GHEA Grapalat" w:cs="Sylfaen"/>
          <w:sz w:val="24"/>
          <w:szCs w:val="24"/>
          <w:lang w:val="hy-AM"/>
        </w:rPr>
      </w:pPr>
      <w:r w:rsidRPr="00B650F2">
        <w:rPr>
          <w:rFonts w:ascii="GHEA Grapalat" w:hAnsi="GHEA Grapalat"/>
          <w:sz w:val="24"/>
          <w:szCs w:val="24"/>
          <w:lang w:val="hy-AM"/>
        </w:rPr>
        <w:lastRenderedPageBreak/>
        <w:t>1</w:t>
      </w:r>
      <w:r w:rsidR="00007646" w:rsidRPr="00D5422D">
        <w:rPr>
          <w:rFonts w:ascii="GHEA Grapalat" w:hAnsi="GHEA Grapalat" w:cs="Sylfaen"/>
          <w:sz w:val="24"/>
          <w:szCs w:val="24"/>
          <w:lang w:val="hy-AM"/>
        </w:rPr>
        <w:t></w:t>
      </w:r>
      <w:r w:rsidR="007D3EFF" w:rsidRPr="00D5422D">
        <w:rPr>
          <w:rFonts w:ascii="GHEA Grapalat" w:hAnsi="GHEA Grapalat" w:cs="Sylfaen"/>
          <w:sz w:val="24"/>
          <w:szCs w:val="24"/>
          <w:lang w:val="hy-AM"/>
        </w:rPr>
        <w:t xml:space="preserve"> </w:t>
      </w:r>
      <w:r w:rsidR="00281EED" w:rsidRPr="00281EED">
        <w:rPr>
          <w:rFonts w:ascii="GHEA Grapalat" w:hAnsi="GHEA Grapalat" w:cs="Sylfaen"/>
          <w:sz w:val="24"/>
          <w:szCs w:val="24"/>
          <w:lang w:val="hy-AM"/>
        </w:rPr>
        <w:t xml:space="preserve">Նախագծի 3-րդ հոդվածով սահմանվել են բժշկական օգնության և սպասարկման տեսակները, վերջիններիս իրականացման պայմանները և մատուցման ձևերը: </w:t>
      </w:r>
    </w:p>
    <w:p w:rsidR="00D5422D" w:rsidRDefault="00281EED" w:rsidP="00D5422D">
      <w:pPr>
        <w:spacing w:after="0"/>
        <w:jc w:val="both"/>
        <w:rPr>
          <w:rFonts w:ascii="GHEA Grapalat" w:hAnsi="GHEA Grapalat"/>
          <w:spacing w:val="-2"/>
          <w:sz w:val="24"/>
          <w:szCs w:val="24"/>
          <w:lang w:val="hy-AM"/>
        </w:rPr>
      </w:pPr>
      <w:r w:rsidRPr="00910B52">
        <w:rPr>
          <w:rFonts w:ascii="GHEA Grapalat" w:hAnsi="GHEA Grapalat" w:cs="Sylfaen"/>
          <w:sz w:val="24"/>
          <w:szCs w:val="24"/>
          <w:lang w:val="hy-AM"/>
        </w:rPr>
        <w:t>2</w:t>
      </w:r>
      <w:r w:rsidRPr="00D5422D">
        <w:rPr>
          <w:rFonts w:ascii="GHEA Grapalat" w:hAnsi="GHEA Grapalat" w:cs="Sylfaen"/>
          <w:sz w:val="24"/>
          <w:szCs w:val="24"/>
          <w:lang w:val="hy-AM"/>
        </w:rPr>
        <w:t xml:space="preserve"> </w:t>
      </w:r>
      <w:r w:rsidR="00D5422D" w:rsidRPr="00D5422D">
        <w:rPr>
          <w:rFonts w:ascii="GHEA Grapalat" w:hAnsi="GHEA Grapalat"/>
          <w:spacing w:val="-2"/>
          <w:sz w:val="24"/>
          <w:szCs w:val="24"/>
          <w:lang w:val="hy-AM"/>
        </w:rPr>
        <w:t>Հայաստանի Հանրապետության մարզերում տեղակայված բժշկական կազմակերպություններում</w:t>
      </w:r>
      <w:r w:rsidR="00D5422D">
        <w:rPr>
          <w:rFonts w:ascii="GHEA Grapalat" w:hAnsi="GHEA Grapalat"/>
          <w:spacing w:val="-2"/>
          <w:sz w:val="24"/>
          <w:szCs w:val="24"/>
          <w:lang w:val="hy-AM"/>
        </w:rPr>
        <w:t xml:space="preserve"> բժշկական օգնություն և սպասարկում ստացող  պացիենտներին առավել  որակյալ, արագ և մատչելի  բժշկական օգնության կազմակերպման նպատակով անհրաժեշտություն է առաջացել նախագծով սահմանել հեռաբժշկության ծառայության վերաբերյալ կարգավորումները: </w:t>
      </w:r>
    </w:p>
    <w:p w:rsidR="00D5422D" w:rsidRPr="00223282" w:rsidRDefault="00D5422D" w:rsidP="00D5422D">
      <w:pPr>
        <w:spacing w:after="0"/>
        <w:jc w:val="both"/>
        <w:rPr>
          <w:rFonts w:ascii="GHEA Grapalat" w:hAnsi="GHEA Grapalat"/>
          <w:spacing w:val="-2"/>
          <w:sz w:val="24"/>
          <w:szCs w:val="24"/>
          <w:lang w:val="hy-AM"/>
        </w:rPr>
      </w:pPr>
      <w:r>
        <w:rPr>
          <w:rFonts w:ascii="GHEA Grapalat" w:hAnsi="GHEA Grapalat"/>
          <w:spacing w:val="-2"/>
          <w:sz w:val="24"/>
          <w:szCs w:val="24"/>
          <w:lang w:val="hy-AM"/>
        </w:rPr>
        <w:t xml:space="preserve">Ուսումնասիրվել է հեռաբժշկության ծառայության իրականացման մի շարք երկրների փորձը, մասնավորապես Նորվեգիայի, Ֆրանսիայի, ՌԴ-ի, ԱՄՆ-ի): </w:t>
      </w:r>
      <w:r>
        <w:rPr>
          <w:rFonts w:ascii="GHEA Grapalat" w:hAnsi="GHEA Grapalat"/>
          <w:sz w:val="24"/>
          <w:szCs w:val="24"/>
          <w:lang w:val="hy-AM"/>
        </w:rPr>
        <w:t>Ներկայումս աշխարհում հայտնի է ավելի քան 250 հեռաբժշկության ծրագրեր</w:t>
      </w:r>
      <w:r>
        <w:rPr>
          <w:rFonts w:ascii="GHEA Grapalat" w:hAnsi="GHEA Grapalat"/>
          <w:spacing w:val="-2"/>
          <w:sz w:val="24"/>
          <w:szCs w:val="24"/>
          <w:lang w:val="hy-AM"/>
        </w:rPr>
        <w:t>: ԱՄՆ հանդիսանում է վերոնշյալ ծառայությունն ամենալայնածավալ չափով կիրառող երկիրը, որտեղ 2016թ. ընթացքում իրականացվել են շուրջ 1.25 մլն հեռաբժշկական խորհրդատվություններ: Ամերիկյան հեռաբժշկական ասոցիացիայի տվյալներով, հեռաբժշկական խորհրդատվությունները կրճատում եմ հոսպիտալիզացիան շուրջ 19 %-ով և բավականին մատչելի են անմիջական այցելություններից: Երբեմն հեռավորությունից կախված ծախսը կարող է մոտ 50 անգամ կրճատվել: Շատ կարևոր է, որ հեռաբժշկական խորհրդատվությունները հնարավորություն են տալիս կապ հաստատել ցանկացած հեռավորության վրա աշխատող բժիշկ-մասնագետի հետ` փոխանակելով բոլոր բժշկական տեղեկությունները, որոնք անհրաժեշտ են որակյալ եզրակացություն իրականացնելու համար (լաբորատոր գործիքային  հետազոտությունների արդյունքները և այլն):</w:t>
      </w:r>
    </w:p>
    <w:p w:rsidR="009C4B8F" w:rsidRPr="00910B52" w:rsidRDefault="00281EED" w:rsidP="009C4B8F">
      <w:pPr>
        <w:spacing w:after="0"/>
        <w:jc w:val="both"/>
        <w:rPr>
          <w:rStyle w:val="m6876414565614152932bumpedfont15"/>
          <w:rFonts w:ascii="GHEA Grapalat" w:hAnsi="GHEA Grapalat"/>
          <w:sz w:val="24"/>
          <w:szCs w:val="24"/>
          <w:lang w:val="hy-AM"/>
        </w:rPr>
      </w:pPr>
      <w:r w:rsidRPr="00281EED">
        <w:rPr>
          <w:rFonts w:ascii="GHEA Grapalat" w:hAnsi="GHEA Grapalat" w:cs="Sylfaen"/>
          <w:sz w:val="24"/>
          <w:szCs w:val="24"/>
          <w:lang w:val="hy-AM"/>
        </w:rPr>
        <w:t>3</w:t>
      </w:r>
      <w:r w:rsidR="009C4B8F" w:rsidRPr="001257DF">
        <w:rPr>
          <w:rFonts w:ascii="GHEA Grapalat" w:hAnsi="GHEA Grapalat" w:cs="Sylfaen"/>
          <w:sz w:val="24"/>
          <w:szCs w:val="24"/>
          <w:lang w:val="hy-AM"/>
        </w:rPr>
        <w:t xml:space="preserve"> </w:t>
      </w:r>
      <w:r w:rsidR="009C4B8F" w:rsidRPr="001257DF">
        <w:rPr>
          <w:rStyle w:val="m6876414565614152932s12"/>
          <w:rFonts w:ascii="GHEA Grapalat" w:hAnsi="GHEA Grapalat" w:cs="GHEA Grapalat"/>
          <w:sz w:val="24"/>
          <w:szCs w:val="24"/>
          <w:lang w:val="hy-AM"/>
        </w:rPr>
        <w:t>ՀՀ</w:t>
      </w:r>
      <w:r w:rsidR="009C4B8F" w:rsidRPr="001257DF">
        <w:rPr>
          <w:rStyle w:val="m6876414565614152932s12"/>
          <w:rFonts w:ascii="GHEA Grapalat" w:hAnsi="GHEA Grapalat"/>
          <w:sz w:val="24"/>
          <w:szCs w:val="24"/>
          <w:lang w:val="hy-AM"/>
        </w:rPr>
        <w:t xml:space="preserve"> </w:t>
      </w:r>
      <w:r w:rsidR="009C4B8F" w:rsidRPr="001257DF">
        <w:rPr>
          <w:rStyle w:val="m6876414565614152932s12"/>
          <w:rFonts w:ascii="GHEA Grapalat" w:hAnsi="GHEA Grapalat" w:cs="GHEA Grapalat"/>
          <w:sz w:val="24"/>
          <w:szCs w:val="24"/>
          <w:lang w:val="hy-AM"/>
        </w:rPr>
        <w:t>կառավարության</w:t>
      </w:r>
      <w:r w:rsidR="009C4B8F" w:rsidRPr="001257DF">
        <w:rPr>
          <w:rStyle w:val="m6876414565614152932s12"/>
          <w:rFonts w:ascii="GHEA Grapalat" w:hAnsi="GHEA Grapalat"/>
          <w:sz w:val="24"/>
          <w:szCs w:val="24"/>
          <w:lang w:val="hy-AM"/>
        </w:rPr>
        <w:t xml:space="preserve"> 2017 թվականի օգոստոսի 3-ի թիվ 33 արձանագրային որոշմա</w:t>
      </w:r>
      <w:r w:rsidR="009C4B8F" w:rsidRPr="001257DF">
        <w:rPr>
          <w:rStyle w:val="m6876414565614152932bumpedfont15"/>
          <w:rFonts w:ascii="GHEA Grapalat" w:hAnsi="GHEA Grapalat"/>
          <w:sz w:val="24"/>
          <w:szCs w:val="24"/>
          <w:lang w:val="hy-AM"/>
        </w:rPr>
        <w:t>մբ հավանություն է տրվել «Լաբորատոր համակարգի 2017-2019 թվականների զարգացման ծրագրին», որի 2-ին կետով սահմանվել է «</w:t>
      </w:r>
      <w:r w:rsidR="009C4B8F" w:rsidRPr="001257DF">
        <w:rPr>
          <w:rFonts w:ascii="GHEA Grapalat" w:hAnsi="GHEA Grapalat"/>
          <w:sz w:val="24"/>
          <w:szCs w:val="24"/>
          <w:lang w:val="hy-AM"/>
        </w:rPr>
        <w:t>Համընդհանուր լաբորատոր ցանցի համակարգը, բաղադրիչները, համընդհանուր լաբորատոր ցանցում ընդգրկված յուրաքանչյուր մակարդակի լաբորատորիաների գործառույթները և օրենքից բխող անհրաժեշտ այլ գործառույթները սահմանելու մասին»</w:t>
      </w:r>
      <w:r w:rsidR="009C4B8F" w:rsidRPr="001257DF">
        <w:rPr>
          <w:rFonts w:cs="Calibri"/>
          <w:sz w:val="24"/>
          <w:szCs w:val="24"/>
          <w:lang w:val="hy-AM"/>
        </w:rPr>
        <w:t> </w:t>
      </w:r>
      <w:r w:rsidR="009C4B8F" w:rsidRPr="001257DF">
        <w:rPr>
          <w:rFonts w:ascii="GHEA Grapalat" w:hAnsi="GHEA Grapalat" w:cs="GHEA Grapalat"/>
          <w:sz w:val="24"/>
          <w:szCs w:val="24"/>
          <w:lang w:val="hy-AM"/>
        </w:rPr>
        <w:t>ՀՀ</w:t>
      </w:r>
      <w:r w:rsidR="009C4B8F" w:rsidRPr="001257DF">
        <w:rPr>
          <w:rFonts w:ascii="GHEA Grapalat" w:hAnsi="GHEA Grapalat"/>
          <w:sz w:val="24"/>
          <w:szCs w:val="24"/>
          <w:lang w:val="hy-AM"/>
        </w:rPr>
        <w:t xml:space="preserve"> </w:t>
      </w:r>
      <w:r w:rsidR="009C4B8F" w:rsidRPr="001257DF">
        <w:rPr>
          <w:rFonts w:ascii="GHEA Grapalat" w:hAnsi="GHEA Grapalat" w:cs="GHEA Grapalat"/>
          <w:sz w:val="24"/>
          <w:szCs w:val="24"/>
          <w:lang w:val="hy-AM"/>
        </w:rPr>
        <w:t>կառավարության</w:t>
      </w:r>
      <w:r w:rsidR="009C4B8F" w:rsidRPr="001257DF">
        <w:rPr>
          <w:rFonts w:ascii="GHEA Grapalat" w:hAnsi="GHEA Grapalat"/>
          <w:sz w:val="24"/>
          <w:szCs w:val="24"/>
          <w:lang w:val="hy-AM"/>
        </w:rPr>
        <w:t xml:space="preserve"> </w:t>
      </w:r>
      <w:r w:rsidR="009C4B8F" w:rsidRPr="001257DF">
        <w:rPr>
          <w:rFonts w:ascii="GHEA Grapalat" w:hAnsi="GHEA Grapalat" w:cs="GHEA Grapalat"/>
          <w:sz w:val="24"/>
          <w:szCs w:val="24"/>
          <w:lang w:val="hy-AM"/>
        </w:rPr>
        <w:t>համապատասխան</w:t>
      </w:r>
      <w:r w:rsidR="009C4B8F" w:rsidRPr="001257DF">
        <w:rPr>
          <w:rFonts w:ascii="GHEA Grapalat" w:hAnsi="GHEA Grapalat"/>
          <w:sz w:val="24"/>
          <w:szCs w:val="24"/>
          <w:lang w:val="hy-AM"/>
        </w:rPr>
        <w:t xml:space="preserve"> </w:t>
      </w:r>
      <w:r w:rsidR="009C4B8F" w:rsidRPr="001257DF">
        <w:rPr>
          <w:rFonts w:ascii="GHEA Grapalat" w:hAnsi="GHEA Grapalat" w:cs="GHEA Grapalat"/>
          <w:sz w:val="24"/>
          <w:szCs w:val="24"/>
          <w:lang w:val="hy-AM"/>
        </w:rPr>
        <w:t>որոշման</w:t>
      </w:r>
      <w:r w:rsidR="009C4B8F" w:rsidRPr="001257DF">
        <w:rPr>
          <w:rFonts w:ascii="GHEA Grapalat" w:hAnsi="GHEA Grapalat"/>
          <w:sz w:val="24"/>
          <w:szCs w:val="24"/>
          <w:lang w:val="hy-AM"/>
        </w:rPr>
        <w:t xml:space="preserve"> </w:t>
      </w:r>
      <w:r w:rsidR="009C4B8F" w:rsidRPr="001257DF">
        <w:rPr>
          <w:rFonts w:ascii="GHEA Grapalat" w:hAnsi="GHEA Grapalat" w:cs="GHEA Grapalat"/>
          <w:sz w:val="24"/>
          <w:szCs w:val="24"/>
          <w:lang w:val="hy-AM"/>
        </w:rPr>
        <w:t>նախագիծը</w:t>
      </w:r>
      <w:r w:rsidR="00B650F2" w:rsidRPr="00223282">
        <w:rPr>
          <w:rFonts w:cs="Calibri"/>
          <w:sz w:val="24"/>
          <w:szCs w:val="24"/>
          <w:lang w:val="hy-AM"/>
        </w:rPr>
        <w:t xml:space="preserve"> </w:t>
      </w:r>
      <w:r w:rsidR="009C4B8F" w:rsidRPr="001257DF">
        <w:rPr>
          <w:rFonts w:ascii="GHEA Grapalat" w:hAnsi="GHEA Grapalat" w:cs="GHEA Grapalat"/>
          <w:sz w:val="24"/>
          <w:szCs w:val="24"/>
          <w:lang w:val="hy-AM"/>
        </w:rPr>
        <w:t>ՀՀ</w:t>
      </w:r>
      <w:r w:rsidR="009C4B8F" w:rsidRPr="001257DF">
        <w:rPr>
          <w:rFonts w:ascii="GHEA Grapalat" w:hAnsi="GHEA Grapalat"/>
          <w:sz w:val="24"/>
          <w:szCs w:val="24"/>
          <w:lang w:val="hy-AM"/>
        </w:rPr>
        <w:t xml:space="preserve"> </w:t>
      </w:r>
      <w:r w:rsidR="009C4B8F" w:rsidRPr="001257DF">
        <w:rPr>
          <w:rFonts w:ascii="GHEA Grapalat" w:hAnsi="GHEA Grapalat" w:cs="GHEA Grapalat"/>
          <w:sz w:val="24"/>
          <w:szCs w:val="24"/>
          <w:lang w:val="hy-AM"/>
        </w:rPr>
        <w:t>կառավարության</w:t>
      </w:r>
      <w:r w:rsidR="009C4B8F" w:rsidRPr="001257DF">
        <w:rPr>
          <w:rFonts w:ascii="GHEA Grapalat" w:hAnsi="GHEA Grapalat"/>
          <w:sz w:val="24"/>
          <w:szCs w:val="24"/>
          <w:lang w:val="hy-AM"/>
        </w:rPr>
        <w:t xml:space="preserve"> </w:t>
      </w:r>
      <w:r w:rsidR="009C4B8F" w:rsidRPr="001257DF">
        <w:rPr>
          <w:rFonts w:ascii="GHEA Grapalat" w:hAnsi="GHEA Grapalat" w:cs="GHEA Grapalat"/>
          <w:sz w:val="24"/>
          <w:szCs w:val="24"/>
          <w:lang w:val="hy-AM"/>
        </w:rPr>
        <w:t>աշխատակազմ</w:t>
      </w:r>
      <w:r w:rsidR="009C4B8F" w:rsidRPr="001257DF">
        <w:rPr>
          <w:rFonts w:ascii="GHEA Grapalat" w:hAnsi="GHEA Grapalat"/>
          <w:sz w:val="24"/>
          <w:szCs w:val="24"/>
          <w:lang w:val="hy-AM"/>
        </w:rPr>
        <w:t xml:space="preserve"> </w:t>
      </w:r>
      <w:r w:rsidR="009C4B8F" w:rsidRPr="001257DF">
        <w:rPr>
          <w:rFonts w:ascii="GHEA Grapalat" w:hAnsi="GHEA Grapalat" w:cs="GHEA Grapalat"/>
          <w:sz w:val="24"/>
          <w:szCs w:val="24"/>
          <w:lang w:val="hy-AM"/>
        </w:rPr>
        <w:t>ներկայացնելու</w:t>
      </w:r>
      <w:r w:rsidR="009C4B8F" w:rsidRPr="001257DF">
        <w:rPr>
          <w:rFonts w:ascii="GHEA Grapalat" w:hAnsi="GHEA Grapalat"/>
          <w:sz w:val="24"/>
          <w:szCs w:val="24"/>
          <w:lang w:val="hy-AM"/>
        </w:rPr>
        <w:t xml:space="preserve"> </w:t>
      </w:r>
      <w:r w:rsidR="009C4B8F" w:rsidRPr="001257DF">
        <w:rPr>
          <w:rFonts w:ascii="GHEA Grapalat" w:hAnsi="GHEA Grapalat" w:cs="GHEA Grapalat"/>
          <w:sz w:val="24"/>
          <w:szCs w:val="24"/>
          <w:lang w:val="hy-AM"/>
        </w:rPr>
        <w:t>վերաբերյալ</w:t>
      </w:r>
      <w:r w:rsidR="009C4B8F" w:rsidRPr="001257DF">
        <w:rPr>
          <w:rFonts w:ascii="GHEA Grapalat" w:hAnsi="GHEA Grapalat"/>
          <w:sz w:val="24"/>
          <w:szCs w:val="24"/>
          <w:lang w:val="hy-AM"/>
        </w:rPr>
        <w:t xml:space="preserve"> </w:t>
      </w:r>
      <w:r w:rsidR="009C4B8F" w:rsidRPr="001257DF">
        <w:rPr>
          <w:rFonts w:ascii="GHEA Grapalat" w:hAnsi="GHEA Grapalat" w:cs="GHEA Grapalat"/>
          <w:sz w:val="24"/>
          <w:szCs w:val="24"/>
          <w:lang w:val="hy-AM"/>
        </w:rPr>
        <w:t>միջոցառում</w:t>
      </w:r>
      <w:r w:rsidR="009C4B8F" w:rsidRPr="001257DF">
        <w:rPr>
          <w:rFonts w:ascii="GHEA Grapalat" w:hAnsi="GHEA Grapalat"/>
          <w:sz w:val="24"/>
          <w:szCs w:val="24"/>
          <w:lang w:val="hy-AM"/>
        </w:rPr>
        <w:t xml:space="preserve">: </w:t>
      </w:r>
      <w:r w:rsidR="009C4B8F" w:rsidRPr="001257DF">
        <w:rPr>
          <w:rFonts w:ascii="GHEA Grapalat" w:hAnsi="GHEA Grapalat" w:cs="GHEA Grapalat"/>
          <w:sz w:val="24"/>
          <w:szCs w:val="24"/>
          <w:lang w:val="hy-AM"/>
        </w:rPr>
        <w:t>Հիմք</w:t>
      </w:r>
      <w:r w:rsidR="009C4B8F" w:rsidRPr="001257DF">
        <w:rPr>
          <w:rFonts w:ascii="GHEA Grapalat" w:hAnsi="GHEA Grapalat"/>
          <w:sz w:val="24"/>
          <w:szCs w:val="24"/>
          <w:lang w:val="hy-AM"/>
        </w:rPr>
        <w:t xml:space="preserve"> </w:t>
      </w:r>
      <w:r w:rsidR="009C4B8F" w:rsidRPr="001257DF">
        <w:rPr>
          <w:rFonts w:ascii="GHEA Grapalat" w:hAnsi="GHEA Grapalat" w:cs="GHEA Grapalat"/>
          <w:sz w:val="24"/>
          <w:szCs w:val="24"/>
          <w:lang w:val="hy-AM"/>
        </w:rPr>
        <w:t>ընդունելով</w:t>
      </w:r>
      <w:r w:rsidR="009C4B8F" w:rsidRPr="001257DF">
        <w:rPr>
          <w:rFonts w:ascii="GHEA Grapalat" w:hAnsi="GHEA Grapalat"/>
          <w:sz w:val="24"/>
          <w:szCs w:val="24"/>
          <w:lang w:val="hy-AM"/>
        </w:rPr>
        <w:t xml:space="preserve"> ՀՀ Սահմանադրության 6-րդ հոդվածի պահանջներ</w:t>
      </w:r>
      <w:r w:rsidR="009C4B8F" w:rsidRPr="00F74170">
        <w:rPr>
          <w:rFonts w:ascii="GHEA Grapalat" w:hAnsi="GHEA Grapalat"/>
          <w:sz w:val="24"/>
          <w:szCs w:val="24"/>
          <w:lang w:val="hy-AM"/>
        </w:rPr>
        <w:t xml:space="preserve">ը` </w:t>
      </w:r>
      <w:r w:rsidR="009C4B8F" w:rsidRPr="001257DF">
        <w:rPr>
          <w:rStyle w:val="m6876414565614152932bumpedfont15"/>
          <w:rFonts w:ascii="GHEA Grapalat" w:hAnsi="GHEA Grapalat" w:cs="GHEA Grapalat"/>
          <w:sz w:val="24"/>
          <w:szCs w:val="24"/>
          <w:lang w:val="hy-AM"/>
        </w:rPr>
        <w:t>անհրաժեշտ</w:t>
      </w:r>
      <w:r w:rsidR="009C4B8F" w:rsidRPr="001257DF">
        <w:rPr>
          <w:rStyle w:val="m6876414565614152932bumpedfont15"/>
          <w:rFonts w:ascii="GHEA Grapalat" w:hAnsi="GHEA Grapalat"/>
          <w:sz w:val="24"/>
          <w:szCs w:val="24"/>
          <w:lang w:val="hy-AM"/>
        </w:rPr>
        <w:t xml:space="preserve"> </w:t>
      </w:r>
      <w:r w:rsidR="009C4B8F" w:rsidRPr="00F74170">
        <w:rPr>
          <w:rStyle w:val="m6876414565614152932bumpedfont15"/>
          <w:rFonts w:ascii="GHEA Grapalat" w:hAnsi="GHEA Grapalat" w:cs="GHEA Grapalat"/>
          <w:sz w:val="24"/>
          <w:szCs w:val="24"/>
          <w:lang w:val="hy-AM"/>
        </w:rPr>
        <w:t>են</w:t>
      </w:r>
      <w:r w:rsidR="009C4B8F" w:rsidRPr="001257DF">
        <w:rPr>
          <w:rStyle w:val="m6876414565614152932bumpedfont15"/>
          <w:rFonts w:ascii="GHEA Grapalat" w:hAnsi="GHEA Grapalat"/>
          <w:sz w:val="24"/>
          <w:szCs w:val="24"/>
          <w:lang w:val="hy-AM"/>
        </w:rPr>
        <w:t xml:space="preserve"> լաբորատոր գործունեության ոլորտը կարգավորող իրավական ակտեր: </w:t>
      </w:r>
    </w:p>
    <w:p w:rsidR="00281EED" w:rsidRPr="00910B52" w:rsidRDefault="00281EED" w:rsidP="009C4B8F">
      <w:pPr>
        <w:spacing w:after="0"/>
        <w:jc w:val="both"/>
        <w:rPr>
          <w:rFonts w:ascii="GHEA Grapalat" w:hAnsi="GHEA Grapalat"/>
          <w:sz w:val="24"/>
          <w:szCs w:val="24"/>
          <w:lang w:val="hy-AM"/>
        </w:rPr>
      </w:pPr>
    </w:p>
    <w:p w:rsidR="009C4B8F" w:rsidRPr="009C4B8F" w:rsidRDefault="009C4B8F" w:rsidP="00D5422D">
      <w:pPr>
        <w:spacing w:after="0"/>
        <w:jc w:val="both"/>
        <w:rPr>
          <w:rFonts w:ascii="GHEA Grapalat" w:hAnsi="GHEA Grapalat"/>
          <w:spacing w:val="-2"/>
          <w:sz w:val="24"/>
          <w:szCs w:val="24"/>
          <w:lang w:val="hy-AM"/>
        </w:rPr>
      </w:pPr>
    </w:p>
    <w:p w:rsidR="008D6DE3" w:rsidRPr="00921337" w:rsidRDefault="008D6DE3" w:rsidP="00F05801">
      <w:pPr>
        <w:spacing w:after="0"/>
        <w:jc w:val="both"/>
        <w:rPr>
          <w:rFonts w:ascii="GHEA Grapalat" w:eastAsia="Times New Roman" w:hAnsi="GHEA Grapalat"/>
          <w:sz w:val="24"/>
          <w:szCs w:val="24"/>
          <w:lang w:val="hy-AM" w:eastAsia="ru-RU"/>
        </w:rPr>
      </w:pPr>
    </w:p>
    <w:p w:rsidR="006E7AA4" w:rsidRPr="00927E37" w:rsidRDefault="00D06004" w:rsidP="00F05801">
      <w:pPr>
        <w:spacing w:after="0"/>
        <w:jc w:val="both"/>
        <w:rPr>
          <w:rFonts w:ascii="GHEA Grapalat" w:eastAsia="Times New Roman" w:hAnsi="GHEA Grapalat"/>
          <w:b/>
          <w:sz w:val="24"/>
          <w:szCs w:val="24"/>
          <w:u w:val="single"/>
          <w:lang w:val="hy-AM"/>
        </w:rPr>
      </w:pPr>
      <w:r w:rsidRPr="00927E37">
        <w:rPr>
          <w:rFonts w:ascii="GHEA Grapalat" w:eastAsia="Times New Roman" w:hAnsi="GHEA Grapalat"/>
          <w:b/>
          <w:sz w:val="24"/>
          <w:szCs w:val="24"/>
          <w:u w:val="single"/>
          <w:lang w:val="hy-AM" w:eastAsia="ru-RU"/>
        </w:rPr>
        <w:lastRenderedPageBreak/>
        <w:t xml:space="preserve">Նախագծի </w:t>
      </w:r>
      <w:r w:rsidR="00281EED" w:rsidRPr="00281EED">
        <w:rPr>
          <w:rFonts w:ascii="GHEA Grapalat" w:eastAsia="Times New Roman" w:hAnsi="GHEA Grapalat"/>
          <w:b/>
          <w:sz w:val="24"/>
          <w:szCs w:val="24"/>
          <w:u w:val="single"/>
          <w:lang w:val="hy-AM" w:eastAsia="ru-RU"/>
        </w:rPr>
        <w:t>6</w:t>
      </w:r>
      <w:r w:rsidR="00927E37" w:rsidRPr="00927E37">
        <w:rPr>
          <w:rFonts w:ascii="GHEA Grapalat" w:eastAsia="Times New Roman" w:hAnsi="GHEA Grapalat"/>
          <w:b/>
          <w:sz w:val="24"/>
          <w:szCs w:val="24"/>
          <w:u w:val="single"/>
          <w:lang w:val="hy-AM" w:eastAsia="ru-RU"/>
        </w:rPr>
        <w:t xml:space="preserve">-րդ, </w:t>
      </w:r>
      <w:r w:rsidR="00281EED" w:rsidRPr="00281EED">
        <w:rPr>
          <w:rFonts w:ascii="GHEA Grapalat" w:eastAsia="Times New Roman" w:hAnsi="GHEA Grapalat"/>
          <w:b/>
          <w:sz w:val="24"/>
          <w:szCs w:val="24"/>
          <w:u w:val="single"/>
          <w:lang w:val="hy-AM" w:eastAsia="ru-RU"/>
        </w:rPr>
        <w:t>7</w:t>
      </w:r>
      <w:r w:rsidR="00B650F2" w:rsidRPr="00927E37">
        <w:rPr>
          <w:rFonts w:ascii="GHEA Grapalat" w:eastAsia="Times New Roman" w:hAnsi="GHEA Grapalat"/>
          <w:b/>
          <w:sz w:val="24"/>
          <w:szCs w:val="24"/>
          <w:u w:val="single"/>
          <w:lang w:val="hy-AM" w:eastAsia="ru-RU"/>
        </w:rPr>
        <w:t>-</w:t>
      </w:r>
      <w:r w:rsidR="001A554B" w:rsidRPr="00927E37">
        <w:rPr>
          <w:rFonts w:ascii="GHEA Grapalat" w:eastAsia="Times New Roman" w:hAnsi="GHEA Grapalat"/>
          <w:b/>
          <w:sz w:val="24"/>
          <w:szCs w:val="24"/>
          <w:u w:val="single"/>
          <w:lang w:val="hy-AM" w:eastAsia="ru-RU"/>
        </w:rPr>
        <w:t>րդ</w:t>
      </w:r>
      <w:r w:rsidR="00927E37" w:rsidRPr="00927E37">
        <w:rPr>
          <w:rFonts w:ascii="GHEA Grapalat" w:eastAsia="Times New Roman" w:hAnsi="GHEA Grapalat"/>
          <w:b/>
          <w:sz w:val="24"/>
          <w:szCs w:val="24"/>
          <w:u w:val="single"/>
          <w:lang w:val="hy-AM" w:eastAsia="ru-RU"/>
        </w:rPr>
        <w:t>,</w:t>
      </w:r>
      <w:r w:rsidR="001A554B" w:rsidRPr="00927E37">
        <w:rPr>
          <w:rFonts w:ascii="GHEA Grapalat" w:eastAsia="Times New Roman" w:hAnsi="GHEA Grapalat"/>
          <w:b/>
          <w:sz w:val="24"/>
          <w:szCs w:val="24"/>
          <w:u w:val="single"/>
          <w:lang w:val="hy-AM" w:eastAsia="ru-RU"/>
        </w:rPr>
        <w:t xml:space="preserve"> </w:t>
      </w:r>
      <w:r w:rsidR="00281EED" w:rsidRPr="00C9105D">
        <w:rPr>
          <w:rFonts w:ascii="GHEA Grapalat" w:eastAsia="Times New Roman" w:hAnsi="GHEA Grapalat"/>
          <w:b/>
          <w:sz w:val="24"/>
          <w:szCs w:val="24"/>
          <w:u w:val="single"/>
          <w:lang w:val="hy-AM" w:eastAsia="ru-RU"/>
        </w:rPr>
        <w:t>8</w:t>
      </w:r>
      <w:r w:rsidR="00927E37" w:rsidRPr="00927E37">
        <w:rPr>
          <w:rFonts w:ascii="GHEA Grapalat" w:eastAsia="Times New Roman" w:hAnsi="GHEA Grapalat"/>
          <w:b/>
          <w:sz w:val="24"/>
          <w:szCs w:val="24"/>
          <w:u w:val="single"/>
          <w:lang w:val="hy-AM" w:eastAsia="ru-RU"/>
        </w:rPr>
        <w:t xml:space="preserve">-րդ, </w:t>
      </w:r>
      <w:r w:rsidR="00812725" w:rsidRPr="00D46FC9">
        <w:rPr>
          <w:rFonts w:ascii="GHEA Grapalat" w:eastAsia="Times New Roman" w:hAnsi="GHEA Grapalat"/>
          <w:b/>
          <w:sz w:val="24"/>
          <w:szCs w:val="24"/>
          <w:u w:val="single"/>
          <w:lang w:val="hy-AM" w:eastAsia="ru-RU"/>
        </w:rPr>
        <w:t>9-</w:t>
      </w:r>
      <w:r w:rsidR="00927E37" w:rsidRPr="00927E37">
        <w:rPr>
          <w:rFonts w:ascii="GHEA Grapalat" w:eastAsia="Times New Roman" w:hAnsi="GHEA Grapalat"/>
          <w:b/>
          <w:sz w:val="24"/>
          <w:szCs w:val="24"/>
          <w:u w:val="single"/>
          <w:lang w:val="hy-AM" w:eastAsia="ru-RU"/>
        </w:rPr>
        <w:t xml:space="preserve">րդ </w:t>
      </w:r>
      <w:r w:rsidR="00903CFA" w:rsidRPr="00903CFA">
        <w:rPr>
          <w:rFonts w:ascii="GHEA Grapalat" w:eastAsia="Times New Roman" w:hAnsi="GHEA Grapalat"/>
          <w:b/>
          <w:sz w:val="24"/>
          <w:szCs w:val="24"/>
          <w:u w:val="single"/>
          <w:lang w:val="hy-AM" w:eastAsia="ru-RU"/>
        </w:rPr>
        <w:t xml:space="preserve">և 10-րդ </w:t>
      </w:r>
      <w:r w:rsidR="001A554B" w:rsidRPr="00927E37">
        <w:rPr>
          <w:rFonts w:ascii="GHEA Grapalat" w:eastAsia="Times New Roman" w:hAnsi="GHEA Grapalat"/>
          <w:b/>
          <w:sz w:val="24"/>
          <w:szCs w:val="24"/>
          <w:u w:val="single"/>
          <w:lang w:val="hy-AM" w:eastAsia="ru-RU"/>
        </w:rPr>
        <w:t>հոդված</w:t>
      </w:r>
      <w:r w:rsidR="00B650F2" w:rsidRPr="00927E37">
        <w:rPr>
          <w:rFonts w:ascii="GHEA Grapalat" w:eastAsia="Times New Roman" w:hAnsi="GHEA Grapalat"/>
          <w:b/>
          <w:sz w:val="24"/>
          <w:szCs w:val="24"/>
          <w:u w:val="single"/>
          <w:lang w:val="hy-AM" w:eastAsia="ru-RU"/>
        </w:rPr>
        <w:t>ներ</w:t>
      </w:r>
    </w:p>
    <w:p w:rsidR="0061782E" w:rsidRPr="0061782E" w:rsidRDefault="006E7AA4" w:rsidP="00F05801">
      <w:pPr>
        <w:spacing w:after="0"/>
        <w:jc w:val="both"/>
        <w:rPr>
          <w:rFonts w:ascii="GHEA Grapalat" w:hAnsi="GHEA Grapalat"/>
          <w:color w:val="000000"/>
          <w:sz w:val="24"/>
          <w:szCs w:val="24"/>
          <w:shd w:val="clear" w:color="auto" w:fill="FFFFFF"/>
          <w:lang w:val="hy-AM"/>
        </w:rPr>
      </w:pPr>
      <w:r w:rsidRPr="006E7AA4">
        <w:rPr>
          <w:rFonts w:ascii="GHEA Grapalat" w:eastAsia="Times New Roman" w:hAnsi="GHEA Grapalat"/>
          <w:sz w:val="24"/>
          <w:szCs w:val="24"/>
          <w:lang w:val="hy-AM"/>
        </w:rPr>
        <w:t>ՀՀ Սահմանադրության 34-րդ հոդվածի 2-րդ մասի համաձայն</w:t>
      </w:r>
      <w:r w:rsidR="00223282" w:rsidRPr="00223282">
        <w:rPr>
          <w:rFonts w:ascii="GHEA Grapalat" w:eastAsia="Times New Roman" w:hAnsi="GHEA Grapalat"/>
          <w:sz w:val="24"/>
          <w:szCs w:val="24"/>
          <w:lang w:val="hy-AM"/>
        </w:rPr>
        <w:t xml:space="preserve">` </w:t>
      </w:r>
      <w:r w:rsidRPr="006E7AA4">
        <w:rPr>
          <w:rFonts w:ascii="GHEA Grapalat" w:eastAsia="Times New Roman" w:hAnsi="GHEA Grapalat"/>
          <w:sz w:val="24"/>
          <w:szCs w:val="24"/>
          <w:lang w:val="hy-AM"/>
        </w:rPr>
        <w:t></w:t>
      </w:r>
      <w:r w:rsidRPr="006E7AA4">
        <w:rPr>
          <w:rFonts w:ascii="GHEA Grapalat" w:hAnsi="GHEA Grapalat"/>
          <w:color w:val="000000"/>
          <w:sz w:val="24"/>
          <w:szCs w:val="24"/>
          <w:shd w:val="clear" w:color="auto" w:fill="FFFFFF"/>
          <w:lang w:val="hy-AM"/>
        </w:rPr>
        <w:t xml:space="preserve">Անձնական տվյալների մշակումը պետք է կատարվի բարեխղճորեն, օրենքով </w:t>
      </w:r>
      <w:r w:rsidRPr="006E7AA4">
        <w:rPr>
          <w:rFonts w:ascii="GHEA Grapalat" w:hAnsi="GHEA Grapalat"/>
          <w:b/>
          <w:color w:val="000000"/>
          <w:sz w:val="24"/>
          <w:szCs w:val="24"/>
          <w:shd w:val="clear" w:color="auto" w:fill="FFFFFF"/>
          <w:lang w:val="hy-AM"/>
        </w:rPr>
        <w:t>սահմանված նպատակով</w:t>
      </w:r>
      <w:r w:rsidRPr="006E7AA4">
        <w:rPr>
          <w:rFonts w:ascii="GHEA Grapalat" w:hAnsi="GHEA Grapalat"/>
          <w:color w:val="000000"/>
          <w:sz w:val="24"/>
          <w:szCs w:val="24"/>
          <w:shd w:val="clear" w:color="auto" w:fill="FFFFFF"/>
          <w:lang w:val="hy-AM"/>
        </w:rPr>
        <w:t>, անձի համաձայնությամբ կամ առանց այդ համաձայնության` օրենքով սահմանված այլ իրավաչափ հիմքի առկայությամբ:</w:t>
      </w:r>
      <w:r w:rsidRPr="006E7AA4">
        <w:rPr>
          <w:rFonts w:ascii="GHEA Grapalat" w:eastAsia="Times New Roman" w:hAnsi="GHEA Grapalat"/>
          <w:sz w:val="24"/>
          <w:szCs w:val="24"/>
          <w:lang w:val="hy-AM"/>
        </w:rPr>
        <w:t>, իսկ 5-րդ մասը սահմանում է.</w:t>
      </w:r>
      <w:r w:rsidRPr="006E7AA4">
        <w:rPr>
          <w:rFonts w:ascii="GHEA Grapalat" w:hAnsi="GHEA Grapalat"/>
          <w:color w:val="000000"/>
          <w:sz w:val="24"/>
          <w:szCs w:val="24"/>
          <w:shd w:val="clear" w:color="auto" w:fill="FFFFFF"/>
          <w:lang w:val="hy-AM"/>
        </w:rPr>
        <w:t xml:space="preserve"> 5. Անձնական տվյալների պաշտպանությանը վերաբերող մանրամասները սահմանվում են օրենքով::</w:t>
      </w:r>
      <w:r w:rsidRPr="006E7AA4">
        <w:rPr>
          <w:rFonts w:ascii="GHEA Grapalat" w:eastAsia="Times New Roman" w:hAnsi="GHEA Grapalat"/>
          <w:sz w:val="24"/>
          <w:szCs w:val="24"/>
          <w:lang w:val="hy-AM"/>
        </w:rPr>
        <w:t xml:space="preserve"> Անձնական տվյալների պաշտպանության մասին ՀՀ օրենքի 12-րդ հոդվածի 1-ին մասը, սահմանում է, որ </w:t>
      </w:r>
      <w:r w:rsidRPr="006E7AA4">
        <w:rPr>
          <w:rFonts w:ascii="GHEA Grapalat" w:hAnsi="GHEA Grapalat"/>
          <w:color w:val="000000"/>
          <w:sz w:val="24"/>
          <w:szCs w:val="24"/>
          <w:shd w:val="clear" w:color="auto" w:fill="FFFFFF"/>
          <w:lang w:val="hy-AM"/>
        </w:rPr>
        <w:t xml:space="preserve"> առանց անձի համաձայնության արգելվում է հատուկ (որոնց մեջ ներառված են նաև առողջության վերաբերյալ տվյալները-Հ.Կ) կատեգորիայի</w:t>
      </w:r>
      <w:r w:rsidRPr="006E7AA4">
        <w:rPr>
          <w:rFonts w:ascii="Courier New" w:hAnsi="Courier New" w:cs="Courier New"/>
          <w:color w:val="000000"/>
          <w:sz w:val="24"/>
          <w:szCs w:val="24"/>
          <w:shd w:val="clear" w:color="auto" w:fill="FFFFFF"/>
          <w:lang w:val="hy-AM"/>
        </w:rPr>
        <w:t> </w:t>
      </w:r>
      <w:r w:rsidRPr="006E7AA4">
        <w:rPr>
          <w:rFonts w:ascii="GHEA Grapalat" w:hAnsi="GHEA Grapalat"/>
          <w:color w:val="000000"/>
          <w:sz w:val="24"/>
          <w:szCs w:val="24"/>
          <w:shd w:val="clear" w:color="auto" w:fill="FFFFFF"/>
          <w:lang w:val="hy-AM"/>
        </w:rPr>
        <w:t>անձնական</w:t>
      </w:r>
      <w:r w:rsidRPr="006E7AA4">
        <w:rPr>
          <w:rFonts w:ascii="Courier New" w:hAnsi="Courier New" w:cs="Courier New"/>
          <w:color w:val="000000"/>
          <w:sz w:val="24"/>
          <w:szCs w:val="24"/>
          <w:shd w:val="clear" w:color="auto" w:fill="FFFFFF"/>
          <w:lang w:val="hy-AM"/>
        </w:rPr>
        <w:t> </w:t>
      </w:r>
      <w:r w:rsidRPr="006E7AA4">
        <w:rPr>
          <w:rFonts w:ascii="GHEA Grapalat" w:hAnsi="GHEA Grapalat"/>
          <w:color w:val="000000"/>
          <w:sz w:val="24"/>
          <w:szCs w:val="24"/>
          <w:shd w:val="clear" w:color="auto" w:fill="FFFFFF"/>
          <w:lang w:val="hy-AM"/>
        </w:rPr>
        <w:t>տվյալներ մշակելը, բացառությամբ, երբ տվյալի մշակումն ուղղակիորեն նախատեսված է օրենքով: Առողջապահության ոլորտում ինչպես բուժաշխատողների, այնպես էլ պետական մարմինների կողմից տարբեր նպատակներով իրականացվում է հատուկ կատեգորիայի անձնական տվյալների մշակում, որը դրսևորվում է ինչպես բժշկական փաստաթղթերի, այնպես էլ թղթային կամ էլեկտրոնային տեղեկատվական բազաների վարման ձևերով: (</w:t>
      </w:r>
      <w:r w:rsidRPr="006E7AA4">
        <w:rPr>
          <w:rFonts w:ascii="GHEA Grapalat" w:eastAsia="Times New Roman" w:hAnsi="GHEA Grapalat" w:cs="Sylfaen"/>
          <w:bCs/>
          <w:sz w:val="24"/>
          <w:szCs w:val="24"/>
          <w:lang w:val="hy-AM" w:eastAsia="ru-RU"/>
        </w:rPr>
        <w:t>Հայաստանի Հանրապետության կառավարության 2010 դեկտեմբերի 23-ի թիվ 50 արձանագրային որոշմամբ ընդունվեց Հայաստանի Հանրապետության առողջապահության ոլորտում միասնական էլեկտրոնային տեղեկատվական համակարգի ներդրման հայեցակարգին հավանություն տալու մասին որոշումը, այնուհետև 2012 թվականի հոկտեմբերի 25-ի Հայաստանի Հանրապետության առողջապահության ոլորտում միասնական էլեկտրոնային տեղեկատվական համակարգի ներդրման ծրագրին հավանություն տալու մասին թիվ 43 արձանագրային որոշումը, որոնցով արձանագրվեց էլեկտրոնային առողջապահության անցնելու անհրաժեշտությունը և դրա իրականացմանն ուղղված միջոցառումների ցանկը</w:t>
      </w:r>
      <w:r w:rsidRPr="006E7AA4">
        <w:rPr>
          <w:rFonts w:ascii="GHEA Grapalat" w:hAnsi="GHEA Grapalat"/>
          <w:color w:val="000000"/>
          <w:sz w:val="24"/>
          <w:szCs w:val="24"/>
          <w:shd w:val="clear" w:color="auto" w:fill="FFFFFF"/>
          <w:lang w:val="hy-AM"/>
        </w:rPr>
        <w:t xml:space="preserve">): Պետք է նկատել, որ ներկայում չնայած հատուկ կատեգորիայի տվյալների մշակումն ինքնին իրականացվում է օրինական նպատակների համար, այդուհանդերձ դրանց համապարփակ, օրենքով ամրագրված սպառիչ ցանկ սահմանված չէ, ինչպես և սահմանված չեն այդ նպատակների համար մշակվող հատուկ կատեգորիայի անձնական տվյալների շրջանակը: </w:t>
      </w:r>
      <w:r w:rsidR="00F5526D" w:rsidRPr="00F5526D">
        <w:rPr>
          <w:rFonts w:ascii="GHEA Grapalat" w:hAnsi="GHEA Grapalat"/>
          <w:color w:val="000000"/>
          <w:sz w:val="24"/>
          <w:szCs w:val="24"/>
          <w:shd w:val="clear" w:color="auto" w:fill="FFFFFF"/>
          <w:lang w:val="hy-AM"/>
        </w:rPr>
        <w:t xml:space="preserve">Մինչդեռ առողջապահության բնագավառում մշակվող </w:t>
      </w:r>
      <w:r w:rsidR="00F5526D">
        <w:rPr>
          <w:rFonts w:ascii="GHEA Grapalat" w:hAnsi="GHEA Grapalat"/>
          <w:color w:val="000000"/>
          <w:sz w:val="24"/>
          <w:szCs w:val="24"/>
          <w:shd w:val="clear" w:color="auto" w:fill="FFFFFF"/>
          <w:lang w:val="hy-AM"/>
        </w:rPr>
        <w:t>անձնական տվյալների շրջանակը թերևս ամենալայն ընդգրկում ունեցողներից մեկն է, ինչը պայմանավորված է առողջապահական համակարգի</w:t>
      </w:r>
      <w:r w:rsidR="00F5526D" w:rsidRPr="00F5526D">
        <w:rPr>
          <w:rFonts w:ascii="GHEA Grapalat" w:hAnsi="GHEA Grapalat"/>
          <w:color w:val="000000"/>
          <w:sz w:val="24"/>
          <w:szCs w:val="24"/>
          <w:shd w:val="clear" w:color="auto" w:fill="FFFFFF"/>
          <w:lang w:val="hy-AM"/>
        </w:rPr>
        <w:t xml:space="preserve"> գործունեության</w:t>
      </w:r>
      <w:r w:rsidR="00F5526D">
        <w:rPr>
          <w:rFonts w:ascii="GHEA Grapalat" w:hAnsi="GHEA Grapalat"/>
          <w:color w:val="000000"/>
          <w:sz w:val="24"/>
          <w:szCs w:val="24"/>
          <w:shd w:val="clear" w:color="auto" w:fill="FFFFFF"/>
          <w:lang w:val="hy-AM"/>
        </w:rPr>
        <w:t xml:space="preserve"> թիրախների </w:t>
      </w:r>
      <w:r w:rsidR="00F5526D" w:rsidRPr="00F5526D">
        <w:rPr>
          <w:rFonts w:ascii="GHEA Grapalat" w:hAnsi="GHEA Grapalat"/>
          <w:color w:val="000000"/>
          <w:sz w:val="24"/>
          <w:szCs w:val="24"/>
          <w:shd w:val="clear" w:color="auto" w:fill="FFFFFF"/>
          <w:lang w:val="hy-AM"/>
        </w:rPr>
        <w:t xml:space="preserve">և նպատակների </w:t>
      </w:r>
      <w:r w:rsidR="00F5526D">
        <w:rPr>
          <w:rFonts w:ascii="GHEA Grapalat" w:hAnsi="GHEA Grapalat"/>
          <w:color w:val="000000"/>
          <w:sz w:val="24"/>
          <w:szCs w:val="24"/>
          <w:shd w:val="clear" w:color="auto" w:fill="FFFFFF"/>
          <w:lang w:val="hy-AM"/>
        </w:rPr>
        <w:t>բազմազանությամբ:</w:t>
      </w:r>
      <w:r w:rsidR="00971B34" w:rsidRPr="00971B34">
        <w:rPr>
          <w:rFonts w:ascii="GHEA Grapalat" w:hAnsi="GHEA Grapalat"/>
          <w:color w:val="000000"/>
          <w:sz w:val="24"/>
          <w:szCs w:val="24"/>
          <w:shd w:val="clear" w:color="auto" w:fill="FFFFFF"/>
          <w:lang w:val="hy-AM"/>
        </w:rPr>
        <w:t xml:space="preserve"> </w:t>
      </w:r>
      <w:r w:rsidR="00364F3E" w:rsidRPr="00364F3E">
        <w:rPr>
          <w:rFonts w:ascii="GHEA Grapalat" w:hAnsi="GHEA Grapalat"/>
          <w:color w:val="000000"/>
          <w:sz w:val="24"/>
          <w:szCs w:val="24"/>
          <w:shd w:val="clear" w:color="auto" w:fill="FFFFFF"/>
          <w:lang w:val="hy-AM"/>
        </w:rPr>
        <w:t>Նույնիսկ</w:t>
      </w:r>
      <w:r w:rsidR="00F5526D">
        <w:rPr>
          <w:rFonts w:ascii="GHEA Grapalat" w:hAnsi="GHEA Grapalat"/>
          <w:color w:val="000000"/>
          <w:sz w:val="24"/>
          <w:szCs w:val="24"/>
          <w:shd w:val="clear" w:color="auto" w:fill="FFFFFF"/>
          <w:lang w:val="hy-AM"/>
        </w:rPr>
        <w:t xml:space="preserve"> </w:t>
      </w:r>
      <w:r w:rsidR="00364F3E" w:rsidRPr="00364F3E">
        <w:rPr>
          <w:rFonts w:ascii="GHEA Grapalat" w:hAnsi="GHEA Grapalat"/>
          <w:color w:val="000000"/>
          <w:sz w:val="24"/>
          <w:szCs w:val="24"/>
          <w:shd w:val="clear" w:color="auto" w:fill="FFFFFF"/>
          <w:lang w:val="hy-AM"/>
        </w:rPr>
        <w:t>ա</w:t>
      </w:r>
      <w:r w:rsidR="00F5526D" w:rsidRPr="00F5526D">
        <w:rPr>
          <w:rFonts w:ascii="GHEA Grapalat" w:hAnsi="GHEA Grapalat"/>
          <w:color w:val="000000"/>
          <w:sz w:val="24"/>
          <w:szCs w:val="24"/>
          <w:shd w:val="clear" w:color="auto" w:fill="FFFFFF"/>
          <w:lang w:val="hy-AM"/>
        </w:rPr>
        <w:t xml:space="preserve">ռերևույթ առողջապահական համակարգի գործունեության հետ </w:t>
      </w:r>
      <w:r w:rsidR="00364F3E" w:rsidRPr="00364F3E">
        <w:rPr>
          <w:rFonts w:ascii="GHEA Grapalat" w:hAnsi="GHEA Grapalat"/>
          <w:color w:val="000000"/>
          <w:sz w:val="24"/>
          <w:szCs w:val="24"/>
          <w:shd w:val="clear" w:color="auto" w:fill="FFFFFF"/>
          <w:lang w:val="hy-AM"/>
        </w:rPr>
        <w:t xml:space="preserve">առնչություն չունեցող տվյալների հավաքագրումը </w:t>
      </w:r>
      <w:r w:rsidR="00364F3E">
        <w:rPr>
          <w:rFonts w:ascii="GHEA Grapalat" w:hAnsi="GHEA Grapalat"/>
          <w:color w:val="000000"/>
          <w:sz w:val="24"/>
          <w:szCs w:val="24"/>
          <w:shd w:val="clear" w:color="auto" w:fill="FFFFFF"/>
          <w:lang w:val="hy-AM"/>
        </w:rPr>
        <w:t>(</w:t>
      </w:r>
      <w:r w:rsidR="00364F3E" w:rsidRPr="00364F3E">
        <w:rPr>
          <w:rFonts w:ascii="GHEA Grapalat" w:hAnsi="GHEA Grapalat"/>
          <w:color w:val="000000"/>
          <w:sz w:val="24"/>
          <w:szCs w:val="24"/>
          <w:shd w:val="clear" w:color="auto" w:fill="FFFFFF"/>
          <w:lang w:val="hy-AM"/>
        </w:rPr>
        <w:t>օրինակ՝ քաղաքացիության կամ կրթության մասին տվյալներ</w:t>
      </w:r>
      <w:r w:rsidR="00364F3E">
        <w:rPr>
          <w:rFonts w:ascii="GHEA Grapalat" w:hAnsi="GHEA Grapalat"/>
          <w:color w:val="000000"/>
          <w:sz w:val="24"/>
          <w:szCs w:val="24"/>
          <w:shd w:val="clear" w:color="auto" w:fill="FFFFFF"/>
          <w:lang w:val="hy-AM"/>
        </w:rPr>
        <w:t>)</w:t>
      </w:r>
      <w:r w:rsidR="00364F3E" w:rsidRPr="00364F3E">
        <w:rPr>
          <w:rFonts w:ascii="GHEA Grapalat" w:hAnsi="GHEA Grapalat"/>
          <w:color w:val="000000"/>
          <w:sz w:val="24"/>
          <w:szCs w:val="24"/>
          <w:shd w:val="clear" w:color="auto" w:fill="FFFFFF"/>
          <w:lang w:val="hy-AM"/>
        </w:rPr>
        <w:t xml:space="preserve">, մեծապես առնչվում </w:t>
      </w:r>
      <w:r w:rsidR="00EC26C2" w:rsidRPr="00EC26C2">
        <w:rPr>
          <w:rFonts w:ascii="GHEA Grapalat" w:hAnsi="GHEA Grapalat"/>
          <w:color w:val="000000"/>
          <w:sz w:val="24"/>
          <w:szCs w:val="24"/>
          <w:shd w:val="clear" w:color="auto" w:fill="FFFFFF"/>
          <w:lang w:val="hy-AM"/>
        </w:rPr>
        <w:t>են</w:t>
      </w:r>
      <w:r w:rsidR="00364F3E" w:rsidRPr="00364F3E">
        <w:rPr>
          <w:rFonts w:ascii="GHEA Grapalat" w:hAnsi="GHEA Grapalat"/>
          <w:color w:val="000000"/>
          <w:sz w:val="24"/>
          <w:szCs w:val="24"/>
          <w:shd w:val="clear" w:color="auto" w:fill="FFFFFF"/>
          <w:lang w:val="hy-AM"/>
        </w:rPr>
        <w:t xml:space="preserve"> </w:t>
      </w:r>
      <w:r w:rsidR="00364F3E" w:rsidRPr="00364F3E">
        <w:rPr>
          <w:rFonts w:ascii="GHEA Grapalat" w:hAnsi="GHEA Grapalat"/>
          <w:color w:val="000000"/>
          <w:sz w:val="24"/>
          <w:szCs w:val="24"/>
          <w:shd w:val="clear" w:color="auto" w:fill="FFFFFF"/>
          <w:lang w:val="hy-AM"/>
        </w:rPr>
        <w:lastRenderedPageBreak/>
        <w:t>ինչպես քաղաքացիների  բժշկական օգնության և սպասարկման պատշաճ</w:t>
      </w:r>
      <w:r w:rsidR="00EC26C2" w:rsidRPr="00EC26C2">
        <w:rPr>
          <w:rFonts w:ascii="GHEA Grapalat" w:hAnsi="GHEA Grapalat"/>
          <w:color w:val="000000"/>
          <w:sz w:val="24"/>
          <w:szCs w:val="24"/>
          <w:shd w:val="clear" w:color="auto" w:fill="FFFFFF"/>
          <w:lang w:val="hy-AM"/>
        </w:rPr>
        <w:t xml:space="preserve"> և լիարժեք</w:t>
      </w:r>
      <w:r w:rsidR="00364F3E" w:rsidRPr="00364F3E">
        <w:rPr>
          <w:rFonts w:ascii="GHEA Grapalat" w:hAnsi="GHEA Grapalat"/>
          <w:color w:val="000000"/>
          <w:sz w:val="24"/>
          <w:szCs w:val="24"/>
          <w:shd w:val="clear" w:color="auto" w:fill="FFFFFF"/>
          <w:lang w:val="hy-AM"/>
        </w:rPr>
        <w:t xml:space="preserve"> կազմակերպման, այնպես էլ պետական վիճակագրության վարման և դրա արդյունքում ոլորտային և ոչ միայն ոլորտային քաղաքականության մշակման հետ</w:t>
      </w:r>
      <w:r w:rsidR="00EC26C2" w:rsidRPr="00EC26C2">
        <w:rPr>
          <w:rFonts w:ascii="GHEA Grapalat" w:hAnsi="GHEA Grapalat"/>
          <w:color w:val="000000"/>
          <w:sz w:val="24"/>
          <w:szCs w:val="24"/>
          <w:shd w:val="clear" w:color="auto" w:fill="FFFFFF"/>
          <w:lang w:val="hy-AM"/>
        </w:rPr>
        <w:t xml:space="preserve">: Օրինակ՝ կրթության մասին տվյալները առանցքային նշանակություն ունեն </w:t>
      </w:r>
      <w:r w:rsidR="00971B34" w:rsidRPr="00971B34">
        <w:rPr>
          <w:rFonts w:ascii="GHEA Grapalat" w:hAnsi="GHEA Grapalat"/>
          <w:color w:val="000000"/>
          <w:sz w:val="24"/>
          <w:szCs w:val="24"/>
          <w:shd w:val="clear" w:color="auto" w:fill="FFFFFF"/>
          <w:lang w:val="hy-AM"/>
        </w:rPr>
        <w:t xml:space="preserve">ինչպես </w:t>
      </w:r>
      <w:r w:rsidR="00EC26C2" w:rsidRPr="00EC26C2">
        <w:rPr>
          <w:rFonts w:ascii="GHEA Grapalat" w:hAnsi="GHEA Grapalat"/>
          <w:color w:val="000000"/>
          <w:sz w:val="24"/>
          <w:szCs w:val="24"/>
          <w:shd w:val="clear" w:color="auto" w:fill="FFFFFF"/>
          <w:lang w:val="hy-AM"/>
        </w:rPr>
        <w:t xml:space="preserve">առողջապահության և սոցիալական ոլորտում պետական քաղաքականության մշակման գործում, քանի որ կրթության աստիճանը ուղիղ համեմատական է մարդու առողջական և, ըստ էության, նրա սոցիալական դրության  հետ, այնպես էլ հավաստի և միջազգայնորեն ընդունված չափանիշներին համապատասխան վիճակագրության վարման համար </w:t>
      </w:r>
      <w:r w:rsidR="00994B7B" w:rsidRPr="00994B7B">
        <w:rPr>
          <w:rFonts w:ascii="GHEA Grapalat" w:hAnsi="GHEA Grapalat"/>
          <w:color w:val="000000"/>
          <w:sz w:val="24"/>
          <w:szCs w:val="24"/>
          <w:shd w:val="clear" w:color="auto" w:fill="FFFFFF"/>
          <w:lang w:val="hy-AM"/>
        </w:rPr>
        <w:t xml:space="preserve">(կրթության վերաբերյալ տվյալները </w:t>
      </w:r>
      <w:r w:rsidR="00994B7B">
        <w:rPr>
          <w:rFonts w:ascii="GHEA Grapalat" w:hAnsi="GHEA Grapalat"/>
          <w:color w:val="000000"/>
          <w:sz w:val="24"/>
          <w:szCs w:val="24"/>
          <w:shd w:val="clear" w:color="auto" w:fill="FFFFFF"/>
          <w:lang w:val="hy-AM"/>
        </w:rPr>
        <w:t>առողջապահ</w:t>
      </w:r>
      <w:r w:rsidR="00994B7B" w:rsidRPr="00994B7B">
        <w:rPr>
          <w:rFonts w:ascii="GHEA Grapalat" w:hAnsi="GHEA Grapalat"/>
          <w:color w:val="000000"/>
          <w:sz w:val="24"/>
          <w:szCs w:val="24"/>
          <w:shd w:val="clear" w:color="auto" w:fill="FFFFFF"/>
          <w:lang w:val="hy-AM"/>
        </w:rPr>
        <w:t xml:space="preserve">ության ոլորտի վիճակագրության գործիքներից է, </w:t>
      </w:r>
      <w:r w:rsidR="00994B7B">
        <w:rPr>
          <w:rFonts w:ascii="GHEA Grapalat" w:hAnsi="GHEA Grapalat"/>
          <w:color w:val="000000"/>
          <w:sz w:val="24"/>
          <w:szCs w:val="24"/>
          <w:shd w:val="clear" w:color="auto" w:fill="FFFFFF"/>
          <w:lang w:val="hy-AM"/>
        </w:rPr>
        <w:t>որ</w:t>
      </w:r>
      <w:r w:rsidR="00994B7B" w:rsidRPr="00994B7B">
        <w:rPr>
          <w:rFonts w:ascii="GHEA Grapalat" w:hAnsi="GHEA Grapalat"/>
          <w:color w:val="000000"/>
          <w:sz w:val="24"/>
          <w:szCs w:val="24"/>
          <w:shd w:val="clear" w:color="auto" w:fill="FFFFFF"/>
          <w:lang w:val="hy-AM"/>
        </w:rPr>
        <w:t xml:space="preserve">ոնք օգտագործվում </w:t>
      </w:r>
      <w:r w:rsidR="00971B34" w:rsidRPr="00971B34">
        <w:rPr>
          <w:rFonts w:ascii="GHEA Grapalat" w:hAnsi="GHEA Grapalat"/>
          <w:color w:val="000000"/>
          <w:sz w:val="24"/>
          <w:szCs w:val="24"/>
          <w:shd w:val="clear" w:color="auto" w:fill="FFFFFF"/>
          <w:lang w:val="hy-AM"/>
        </w:rPr>
        <w:t>են</w:t>
      </w:r>
      <w:r w:rsidR="00994B7B" w:rsidRPr="00994B7B">
        <w:rPr>
          <w:rFonts w:ascii="GHEA Grapalat" w:hAnsi="GHEA Grapalat"/>
          <w:color w:val="000000"/>
          <w:sz w:val="24"/>
          <w:szCs w:val="24"/>
          <w:shd w:val="clear" w:color="auto" w:fill="FFFFFF"/>
          <w:lang w:val="hy-AM"/>
        </w:rPr>
        <w:t xml:space="preserve"> ինչպես ԱՀԿ-ի, Համաշխարհային բանկի կողմից վարվող վիճակագրության մեջ,  այնպես էլ առողջապահական այնպիսի հայտնի կառույցների կողմից ինչպիսին է ԱՄՆ հիվանդությունների վերահսկման և կանխարգելման կենտրոնը և այլն):</w:t>
      </w:r>
    </w:p>
    <w:p w:rsidR="0061782E" w:rsidRPr="00A43037" w:rsidRDefault="00C26C03" w:rsidP="00C26C03">
      <w:pPr>
        <w:spacing w:after="0"/>
        <w:jc w:val="both"/>
        <w:rPr>
          <w:rStyle w:val="Strong"/>
          <w:rFonts w:ascii="GHEA Grapalat" w:hAnsi="GHEA Grapalat"/>
          <w:color w:val="FF0000"/>
          <w:sz w:val="24"/>
          <w:szCs w:val="24"/>
          <w:shd w:val="clear" w:color="auto" w:fill="FFFFFF"/>
          <w:lang w:val="hy-AM"/>
        </w:rPr>
      </w:pPr>
      <w:r w:rsidRPr="0061782E">
        <w:rPr>
          <w:rFonts w:ascii="GHEA Grapalat" w:hAnsi="GHEA Grapalat"/>
          <w:color w:val="000000"/>
          <w:sz w:val="24"/>
          <w:szCs w:val="24"/>
          <w:shd w:val="clear" w:color="auto" w:fill="FFFFFF"/>
          <w:lang w:val="hy-AM"/>
        </w:rPr>
        <w:t>Էլ.առողջապահություն</w:t>
      </w:r>
      <w:r w:rsidR="0061782E" w:rsidRPr="0061782E">
        <w:rPr>
          <w:rFonts w:ascii="GHEA Grapalat" w:hAnsi="GHEA Grapalat"/>
          <w:color w:val="000000"/>
          <w:sz w:val="24"/>
          <w:szCs w:val="24"/>
          <w:shd w:val="clear" w:color="auto" w:fill="FFFFFF"/>
          <w:lang w:val="hy-AM"/>
        </w:rPr>
        <w:t xml:space="preserve"> համակարգի ներդրումը նախատեսված է ՀՀ կառավարության</w:t>
      </w:r>
      <w:bookmarkStart w:id="0" w:name="N_646-Ա_2"/>
      <w:r w:rsidR="0061782E" w:rsidRPr="0061782E">
        <w:rPr>
          <w:rFonts w:ascii="GHEA Grapalat" w:hAnsi="GHEA Grapalat"/>
          <w:color w:val="000000"/>
          <w:sz w:val="24"/>
          <w:szCs w:val="24"/>
          <w:shd w:val="clear" w:color="auto" w:fill="FFFFFF"/>
          <w:lang w:val="hy-AM"/>
        </w:rPr>
        <w:t xml:space="preserve"> </w:t>
      </w:r>
      <w:hyperlink r:id="rId9" w:history="1">
        <w:r w:rsidR="0061782E" w:rsidRPr="0061782E">
          <w:rPr>
            <w:rFonts w:ascii="GHEA Grapalat" w:hAnsi="GHEA Grapalat"/>
            <w:bCs/>
            <w:color w:val="000000"/>
            <w:sz w:val="24"/>
            <w:szCs w:val="24"/>
            <w:lang w:val="hy-AM"/>
          </w:rPr>
          <w:t xml:space="preserve"> 2017 թվականի հունիսի 19-ի N 646-Ա որոշման</w:t>
        </w:r>
      </w:hyperlink>
      <w:bookmarkEnd w:id="0"/>
      <w:r w:rsidR="0061782E" w:rsidRPr="0061782E">
        <w:rPr>
          <w:rFonts w:ascii="GHEA Grapalat" w:hAnsi="GHEA Grapalat"/>
          <w:color w:val="000000"/>
          <w:sz w:val="24"/>
          <w:szCs w:val="24"/>
          <w:shd w:val="clear" w:color="auto" w:fill="FFFFFF"/>
          <w:lang w:val="hy-AM"/>
        </w:rPr>
        <w:t xml:space="preserve"> հավելվածով հաստատված ՀՀ կառավարության 2017-2023թթ</w:t>
      </w:r>
      <w:r w:rsidR="0061782E">
        <w:rPr>
          <w:rFonts w:ascii="GHEA Grapalat" w:hAnsi="GHEA Grapalat"/>
          <w:color w:val="000000"/>
          <w:sz w:val="24"/>
          <w:szCs w:val="24"/>
          <w:shd w:val="clear" w:color="auto" w:fill="FFFFFF"/>
          <w:lang w:val="hy-AM"/>
        </w:rPr>
        <w:t>.</w:t>
      </w:r>
      <w:r w:rsidR="0061782E" w:rsidRPr="0061782E">
        <w:rPr>
          <w:rFonts w:ascii="GHEA Grapalat" w:hAnsi="GHEA Grapalat"/>
          <w:color w:val="000000"/>
          <w:sz w:val="24"/>
          <w:szCs w:val="24"/>
          <w:shd w:val="clear" w:color="auto" w:fill="FFFFFF"/>
          <w:lang w:val="hy-AM"/>
        </w:rPr>
        <w:t xml:space="preserve">ծրագրով, ինչպես նաև </w:t>
      </w:r>
      <w:r w:rsidRPr="0061782E">
        <w:rPr>
          <w:rStyle w:val="Strong"/>
          <w:rFonts w:ascii="GHEA Grapalat" w:hAnsi="GHEA Grapalat"/>
          <w:b w:val="0"/>
          <w:sz w:val="24"/>
          <w:szCs w:val="24"/>
          <w:shd w:val="clear" w:color="auto" w:fill="FFFFFF"/>
          <w:lang w:val="hy-AM"/>
        </w:rPr>
        <w:t>ՀՀ կառավարության 2017 թվականի մայիսի 4-ի N 483-Ն որոշման</w:t>
      </w:r>
      <w:r w:rsidR="00807819" w:rsidRPr="0061782E">
        <w:rPr>
          <w:rStyle w:val="Strong"/>
          <w:rFonts w:ascii="GHEA Grapalat" w:hAnsi="GHEA Grapalat"/>
          <w:b w:val="0"/>
          <w:sz w:val="24"/>
          <w:szCs w:val="24"/>
          <w:shd w:val="clear" w:color="auto" w:fill="FFFFFF"/>
          <w:lang w:val="hy-AM"/>
        </w:rPr>
        <w:t xml:space="preserve"> հավելված 1-ի 4-րդ կետով</w:t>
      </w:r>
      <w:r w:rsidR="0061782E" w:rsidRPr="0061782E">
        <w:rPr>
          <w:rStyle w:val="Strong"/>
          <w:rFonts w:ascii="GHEA Grapalat" w:hAnsi="GHEA Grapalat"/>
          <w:b w:val="0"/>
          <w:sz w:val="24"/>
          <w:szCs w:val="24"/>
          <w:shd w:val="clear" w:color="auto" w:fill="FFFFFF"/>
          <w:lang w:val="hy-AM"/>
        </w:rPr>
        <w:t>:</w:t>
      </w:r>
      <w:r w:rsidR="00A43037" w:rsidRPr="00A43037">
        <w:rPr>
          <w:rStyle w:val="Strong"/>
          <w:rFonts w:ascii="GHEA Grapalat" w:hAnsi="GHEA Grapalat"/>
          <w:b w:val="0"/>
          <w:sz w:val="24"/>
          <w:szCs w:val="24"/>
          <w:shd w:val="clear" w:color="auto" w:fill="FFFFFF"/>
          <w:lang w:val="hy-AM"/>
        </w:rPr>
        <w:t xml:space="preserve"> Վերջինիս ներդրման և կիրառման նպատակով սույն նախագծով սահմանվել են համապատասխան կարգավորումներ:</w:t>
      </w:r>
    </w:p>
    <w:p w:rsidR="004774D2" w:rsidRPr="0061782E" w:rsidRDefault="004774D2" w:rsidP="00C26C03">
      <w:pPr>
        <w:spacing w:after="0"/>
        <w:jc w:val="both"/>
        <w:rPr>
          <w:rFonts w:ascii="GHEA Grapalat" w:eastAsia="Times New Roman" w:hAnsi="GHEA Grapalat"/>
          <w:color w:val="FF0000"/>
          <w:sz w:val="24"/>
          <w:szCs w:val="24"/>
          <w:lang w:val="hy-AM"/>
        </w:rPr>
      </w:pPr>
    </w:p>
    <w:p w:rsidR="006E7AA4" w:rsidRPr="006E7AA4" w:rsidRDefault="00994B7B" w:rsidP="00F05801">
      <w:pPr>
        <w:spacing w:after="0"/>
        <w:jc w:val="both"/>
        <w:rPr>
          <w:rFonts w:ascii="GHEA Grapalat" w:eastAsia="Times New Roman" w:hAnsi="GHEA Grapalat"/>
          <w:sz w:val="24"/>
          <w:szCs w:val="24"/>
          <w:lang w:val="hy-AM"/>
        </w:rPr>
      </w:pPr>
      <w:r w:rsidRPr="00994B7B">
        <w:rPr>
          <w:rFonts w:ascii="GHEA Grapalat" w:hAnsi="GHEA Grapalat"/>
          <w:color w:val="000000"/>
          <w:sz w:val="24"/>
          <w:szCs w:val="24"/>
          <w:shd w:val="clear" w:color="auto" w:fill="FFFFFF"/>
          <w:lang w:val="hy-AM"/>
        </w:rPr>
        <w:t>Անձնական տվյալների պաշտպանության</w:t>
      </w:r>
      <w:r w:rsidR="006E7AA4" w:rsidRPr="006E7AA4">
        <w:rPr>
          <w:rFonts w:ascii="GHEA Grapalat" w:hAnsi="GHEA Grapalat"/>
          <w:color w:val="000000"/>
          <w:sz w:val="24"/>
          <w:szCs w:val="24"/>
          <w:shd w:val="clear" w:color="auto" w:fill="FFFFFF"/>
          <w:lang w:val="hy-AM"/>
        </w:rPr>
        <w:t xml:space="preserve"> համատեքստում պետք է դիտարկել նաև բժշկական գաղտնիքի, բժշկական փաստաթղթերի վարման հետ կապված օրենսդրական բացերը, որոնց առկայությունը խոչընդոտում է </w:t>
      </w:r>
      <w:r w:rsidR="006E7AA4" w:rsidRPr="006E7AA4">
        <w:rPr>
          <w:rFonts w:ascii="GHEA Grapalat" w:eastAsia="Times New Roman" w:hAnsi="GHEA Grapalat"/>
          <w:sz w:val="24"/>
          <w:szCs w:val="24"/>
          <w:lang w:val="hy-AM"/>
        </w:rPr>
        <w:t xml:space="preserve">ՀՀ Սահմանադրության 34-րդ հոդվածի, Անձնական տվյալների պաշտպանության մասին ՀՀ օրենքի պահանջների լիարժեք կատարմանը: </w:t>
      </w:r>
    </w:p>
    <w:p w:rsidR="006E7AA4" w:rsidRPr="006E7AA4" w:rsidRDefault="006E7AA4" w:rsidP="00F05801">
      <w:pPr>
        <w:spacing w:after="0"/>
        <w:jc w:val="both"/>
        <w:rPr>
          <w:rFonts w:ascii="GHEA Grapalat" w:eastAsia="Times New Roman" w:hAnsi="GHEA Grapalat"/>
          <w:sz w:val="24"/>
          <w:szCs w:val="24"/>
          <w:lang w:val="hy-AM"/>
        </w:rPr>
      </w:pPr>
      <w:r w:rsidRPr="006E7AA4">
        <w:rPr>
          <w:rFonts w:ascii="GHEA Grapalat" w:eastAsia="Times New Roman" w:hAnsi="GHEA Grapalat" w:cs="Times Armenian"/>
          <w:sz w:val="24"/>
          <w:szCs w:val="24"/>
          <w:lang w:val="hy-AM"/>
        </w:rPr>
        <w:t xml:space="preserve">Այսպես, </w:t>
      </w:r>
      <w:r w:rsidRPr="006E7AA4">
        <w:rPr>
          <w:rFonts w:ascii="GHEA Grapalat" w:eastAsia="Times New Roman" w:hAnsi="GHEA Grapalat"/>
          <w:sz w:val="24"/>
          <w:szCs w:val="24"/>
          <w:lang w:val="hy-AM"/>
        </w:rPr>
        <w:t xml:space="preserve">«Բնակչության բժշկական օգնության և սպասարկման մասին» Հայաստանի Հանրապետության օրենքի 5-րդ հոդվածի «գ» ենթակետի ուժով` «բժշկական օգնության դիմելիս, ինչպես նաև բժշկական օգնություն և սպասարկում ստանալիս յուրաքանչյուր ոք իրավունք ունի </w:t>
      </w:r>
      <w:r w:rsidRPr="006E7AA4">
        <w:rPr>
          <w:rFonts w:ascii="GHEA Grapalat" w:eastAsia="Times New Roman" w:hAnsi="GHEA Grapalat" w:cs="Sylfaen"/>
          <w:sz w:val="24"/>
          <w:szCs w:val="24"/>
          <w:lang w:val="hy-AM"/>
        </w:rPr>
        <w:t>պահանջել</w:t>
      </w:r>
      <w:r w:rsidRPr="006E7AA4">
        <w:rPr>
          <w:rFonts w:ascii="GHEA Grapalat" w:eastAsia="Times New Roman" w:hAnsi="GHEA Grapalat"/>
          <w:sz w:val="24"/>
          <w:szCs w:val="24"/>
          <w:lang w:val="hy-AM"/>
        </w:rPr>
        <w:t xml:space="preserve"> </w:t>
      </w:r>
      <w:r w:rsidRPr="006E7AA4">
        <w:rPr>
          <w:rFonts w:ascii="GHEA Grapalat" w:eastAsia="Times New Roman" w:hAnsi="GHEA Grapalat" w:cs="Sylfaen"/>
          <w:sz w:val="24"/>
          <w:szCs w:val="24"/>
          <w:lang w:val="hy-AM"/>
        </w:rPr>
        <w:t>բժշկի</w:t>
      </w:r>
      <w:r w:rsidRPr="006E7AA4">
        <w:rPr>
          <w:rFonts w:ascii="GHEA Grapalat" w:eastAsia="Times New Roman" w:hAnsi="GHEA Grapalat"/>
          <w:sz w:val="24"/>
          <w:szCs w:val="24"/>
          <w:lang w:val="hy-AM"/>
        </w:rPr>
        <w:t xml:space="preserve"> </w:t>
      </w:r>
      <w:r w:rsidRPr="006E7AA4">
        <w:rPr>
          <w:rFonts w:ascii="GHEA Grapalat" w:eastAsia="Times New Roman" w:hAnsi="GHEA Grapalat" w:cs="Sylfaen"/>
          <w:sz w:val="24"/>
          <w:szCs w:val="24"/>
          <w:lang w:val="hy-AM"/>
        </w:rPr>
        <w:t>օգնությանը</w:t>
      </w:r>
      <w:r w:rsidRPr="006E7AA4">
        <w:rPr>
          <w:rFonts w:ascii="GHEA Grapalat" w:eastAsia="Times New Roman" w:hAnsi="GHEA Grapalat"/>
          <w:sz w:val="24"/>
          <w:szCs w:val="24"/>
          <w:lang w:val="hy-AM"/>
        </w:rPr>
        <w:t xml:space="preserve"> </w:t>
      </w:r>
      <w:r w:rsidRPr="006E7AA4">
        <w:rPr>
          <w:rFonts w:ascii="GHEA Grapalat" w:eastAsia="Times New Roman" w:hAnsi="GHEA Grapalat" w:cs="Sylfaen"/>
          <w:sz w:val="24"/>
          <w:szCs w:val="24"/>
          <w:lang w:val="hy-AM"/>
        </w:rPr>
        <w:t>դիմելու</w:t>
      </w:r>
      <w:r w:rsidRPr="006E7AA4">
        <w:rPr>
          <w:rFonts w:ascii="GHEA Grapalat" w:eastAsia="Times New Roman" w:hAnsi="GHEA Grapalat"/>
          <w:sz w:val="24"/>
          <w:szCs w:val="24"/>
          <w:lang w:val="hy-AM"/>
        </w:rPr>
        <w:t xml:space="preserve"> </w:t>
      </w:r>
      <w:r w:rsidRPr="006E7AA4">
        <w:rPr>
          <w:rFonts w:ascii="GHEA Grapalat" w:eastAsia="Times New Roman" w:hAnsi="GHEA Grapalat" w:cs="Sylfaen"/>
          <w:sz w:val="24"/>
          <w:szCs w:val="24"/>
          <w:lang w:val="hy-AM"/>
        </w:rPr>
        <w:t>փաստի</w:t>
      </w:r>
      <w:r w:rsidRPr="006E7AA4">
        <w:rPr>
          <w:rFonts w:ascii="GHEA Grapalat" w:eastAsia="Times New Roman" w:hAnsi="GHEA Grapalat"/>
          <w:sz w:val="24"/>
          <w:szCs w:val="24"/>
          <w:lang w:val="hy-AM"/>
        </w:rPr>
        <w:t xml:space="preserve">, </w:t>
      </w:r>
      <w:r w:rsidRPr="006E7AA4">
        <w:rPr>
          <w:rFonts w:ascii="GHEA Grapalat" w:eastAsia="Times New Roman" w:hAnsi="GHEA Grapalat" w:cs="Sylfaen"/>
          <w:sz w:val="24"/>
          <w:szCs w:val="24"/>
          <w:lang w:val="hy-AM"/>
        </w:rPr>
        <w:t>իր</w:t>
      </w:r>
      <w:r w:rsidRPr="006E7AA4">
        <w:rPr>
          <w:rFonts w:ascii="GHEA Grapalat" w:eastAsia="Times New Roman" w:hAnsi="GHEA Grapalat"/>
          <w:sz w:val="24"/>
          <w:szCs w:val="24"/>
          <w:lang w:val="hy-AM"/>
        </w:rPr>
        <w:t xml:space="preserve"> </w:t>
      </w:r>
      <w:r w:rsidRPr="006E7AA4">
        <w:rPr>
          <w:rFonts w:ascii="GHEA Grapalat" w:eastAsia="Times New Roman" w:hAnsi="GHEA Grapalat" w:cs="Sylfaen"/>
          <w:sz w:val="24"/>
          <w:szCs w:val="24"/>
          <w:lang w:val="hy-AM"/>
        </w:rPr>
        <w:t>առողջական</w:t>
      </w:r>
      <w:r w:rsidRPr="006E7AA4">
        <w:rPr>
          <w:rFonts w:ascii="GHEA Grapalat" w:eastAsia="Times New Roman" w:hAnsi="GHEA Grapalat"/>
          <w:sz w:val="24"/>
          <w:szCs w:val="24"/>
          <w:lang w:val="hy-AM"/>
        </w:rPr>
        <w:t xml:space="preserve"> </w:t>
      </w:r>
      <w:r w:rsidRPr="006E7AA4">
        <w:rPr>
          <w:rFonts w:ascii="GHEA Grapalat" w:eastAsia="Times New Roman" w:hAnsi="GHEA Grapalat" w:cs="Sylfaen"/>
          <w:sz w:val="24"/>
          <w:szCs w:val="24"/>
          <w:lang w:val="hy-AM"/>
        </w:rPr>
        <w:t>վիճակի</w:t>
      </w:r>
      <w:r w:rsidRPr="006E7AA4">
        <w:rPr>
          <w:rFonts w:ascii="GHEA Grapalat" w:eastAsia="Times New Roman" w:hAnsi="GHEA Grapalat"/>
          <w:sz w:val="24"/>
          <w:szCs w:val="24"/>
          <w:lang w:val="hy-AM"/>
        </w:rPr>
        <w:t xml:space="preserve">, </w:t>
      </w:r>
      <w:r w:rsidRPr="006E7AA4">
        <w:rPr>
          <w:rFonts w:ascii="GHEA Grapalat" w:eastAsia="Times New Roman" w:hAnsi="GHEA Grapalat" w:cs="Sylfaen"/>
          <w:sz w:val="24"/>
          <w:szCs w:val="24"/>
          <w:lang w:val="hy-AM"/>
        </w:rPr>
        <w:t>հետազոտման</w:t>
      </w:r>
      <w:r w:rsidRPr="006E7AA4">
        <w:rPr>
          <w:rFonts w:ascii="GHEA Grapalat" w:eastAsia="Times New Roman" w:hAnsi="GHEA Grapalat"/>
          <w:sz w:val="24"/>
          <w:szCs w:val="24"/>
          <w:lang w:val="hy-AM"/>
        </w:rPr>
        <w:t xml:space="preserve">, </w:t>
      </w:r>
      <w:r w:rsidRPr="006E7AA4">
        <w:rPr>
          <w:rFonts w:ascii="GHEA Grapalat" w:eastAsia="Times New Roman" w:hAnsi="GHEA Grapalat" w:cs="Sylfaen"/>
          <w:sz w:val="24"/>
          <w:szCs w:val="24"/>
          <w:lang w:val="hy-AM"/>
        </w:rPr>
        <w:t>ախտորոշման</w:t>
      </w:r>
      <w:r w:rsidRPr="006E7AA4">
        <w:rPr>
          <w:rFonts w:ascii="GHEA Grapalat" w:eastAsia="Times New Roman" w:hAnsi="GHEA Grapalat"/>
          <w:sz w:val="24"/>
          <w:szCs w:val="24"/>
          <w:lang w:val="hy-AM"/>
        </w:rPr>
        <w:t xml:space="preserve"> </w:t>
      </w:r>
      <w:r w:rsidRPr="006E7AA4">
        <w:rPr>
          <w:rFonts w:ascii="GHEA Grapalat" w:eastAsia="Times New Roman" w:hAnsi="GHEA Grapalat" w:cs="Sylfaen"/>
          <w:sz w:val="24"/>
          <w:szCs w:val="24"/>
          <w:lang w:val="hy-AM"/>
        </w:rPr>
        <w:t>և</w:t>
      </w:r>
      <w:r w:rsidRPr="006E7AA4">
        <w:rPr>
          <w:rFonts w:ascii="GHEA Grapalat" w:eastAsia="Times New Roman" w:hAnsi="GHEA Grapalat"/>
          <w:sz w:val="24"/>
          <w:szCs w:val="24"/>
          <w:lang w:val="hy-AM"/>
        </w:rPr>
        <w:t xml:space="preserve"> </w:t>
      </w:r>
      <w:r w:rsidRPr="006E7AA4">
        <w:rPr>
          <w:rFonts w:ascii="GHEA Grapalat" w:eastAsia="Times New Roman" w:hAnsi="GHEA Grapalat" w:cs="Sylfaen"/>
          <w:sz w:val="24"/>
          <w:szCs w:val="24"/>
          <w:lang w:val="hy-AM"/>
        </w:rPr>
        <w:t>բուժման</w:t>
      </w:r>
      <w:r w:rsidRPr="006E7AA4">
        <w:rPr>
          <w:rFonts w:ascii="GHEA Grapalat" w:eastAsia="Times New Roman" w:hAnsi="GHEA Grapalat"/>
          <w:sz w:val="24"/>
          <w:szCs w:val="24"/>
          <w:lang w:val="hy-AM"/>
        </w:rPr>
        <w:t xml:space="preserve"> </w:t>
      </w:r>
      <w:r w:rsidRPr="006E7AA4">
        <w:rPr>
          <w:rFonts w:ascii="GHEA Grapalat" w:eastAsia="Times New Roman" w:hAnsi="GHEA Grapalat" w:cs="Sylfaen"/>
          <w:sz w:val="24"/>
          <w:szCs w:val="24"/>
          <w:lang w:val="hy-AM"/>
        </w:rPr>
        <w:t>ընթացքում</w:t>
      </w:r>
      <w:r w:rsidRPr="006E7AA4">
        <w:rPr>
          <w:rFonts w:ascii="GHEA Grapalat" w:eastAsia="Times New Roman" w:hAnsi="GHEA Grapalat"/>
          <w:sz w:val="24"/>
          <w:szCs w:val="24"/>
          <w:lang w:val="hy-AM"/>
        </w:rPr>
        <w:t xml:space="preserve"> </w:t>
      </w:r>
      <w:r w:rsidRPr="006E7AA4">
        <w:rPr>
          <w:rFonts w:ascii="GHEA Grapalat" w:eastAsia="Times New Roman" w:hAnsi="GHEA Grapalat" w:cs="Sylfaen"/>
          <w:sz w:val="24"/>
          <w:szCs w:val="24"/>
          <w:lang w:val="hy-AM"/>
        </w:rPr>
        <w:t>պարզված</w:t>
      </w:r>
      <w:r w:rsidRPr="006E7AA4">
        <w:rPr>
          <w:rFonts w:ascii="GHEA Grapalat" w:eastAsia="Times New Roman" w:hAnsi="GHEA Grapalat"/>
          <w:sz w:val="24"/>
          <w:szCs w:val="24"/>
          <w:lang w:val="hy-AM"/>
        </w:rPr>
        <w:t xml:space="preserve"> </w:t>
      </w:r>
      <w:r w:rsidRPr="006E7AA4">
        <w:rPr>
          <w:rFonts w:ascii="GHEA Grapalat" w:eastAsia="Times New Roman" w:hAnsi="GHEA Grapalat" w:cs="Sylfaen"/>
          <w:sz w:val="24"/>
          <w:szCs w:val="24"/>
          <w:lang w:val="hy-AM"/>
        </w:rPr>
        <w:t>տեղեկությունների</w:t>
      </w:r>
      <w:r w:rsidRPr="006E7AA4">
        <w:rPr>
          <w:rFonts w:ascii="GHEA Grapalat" w:eastAsia="Times New Roman" w:hAnsi="GHEA Grapalat"/>
          <w:sz w:val="24"/>
          <w:szCs w:val="24"/>
          <w:lang w:val="hy-AM"/>
        </w:rPr>
        <w:t xml:space="preserve"> </w:t>
      </w:r>
      <w:r w:rsidRPr="006E7AA4">
        <w:rPr>
          <w:rFonts w:ascii="GHEA Grapalat" w:eastAsia="Times New Roman" w:hAnsi="GHEA Grapalat" w:cs="Sylfaen"/>
          <w:sz w:val="24"/>
          <w:szCs w:val="24"/>
          <w:lang w:val="hy-AM"/>
        </w:rPr>
        <w:t>գաղտնիության</w:t>
      </w:r>
      <w:r w:rsidRPr="006E7AA4">
        <w:rPr>
          <w:rFonts w:ascii="GHEA Grapalat" w:eastAsia="Times New Roman" w:hAnsi="GHEA Grapalat"/>
          <w:sz w:val="24"/>
          <w:szCs w:val="24"/>
          <w:lang w:val="hy-AM"/>
        </w:rPr>
        <w:t xml:space="preserve"> </w:t>
      </w:r>
      <w:r w:rsidRPr="006E7AA4">
        <w:rPr>
          <w:rFonts w:ascii="GHEA Grapalat" w:eastAsia="Times New Roman" w:hAnsi="GHEA Grapalat" w:cs="Sylfaen"/>
          <w:sz w:val="24"/>
          <w:szCs w:val="24"/>
          <w:lang w:val="hy-AM"/>
        </w:rPr>
        <w:t>ապահովում</w:t>
      </w:r>
      <w:r w:rsidRPr="006E7AA4">
        <w:rPr>
          <w:rFonts w:ascii="GHEA Grapalat" w:eastAsia="Times New Roman" w:hAnsi="GHEA Grapalat"/>
          <w:sz w:val="24"/>
          <w:szCs w:val="24"/>
          <w:lang w:val="hy-AM"/>
        </w:rPr>
        <w:t xml:space="preserve">, </w:t>
      </w:r>
      <w:r w:rsidRPr="006E7AA4">
        <w:rPr>
          <w:rFonts w:ascii="GHEA Grapalat" w:eastAsia="Times New Roman" w:hAnsi="GHEA Grapalat" w:cs="Sylfaen"/>
          <w:sz w:val="24"/>
          <w:szCs w:val="24"/>
          <w:lang w:val="hy-AM"/>
        </w:rPr>
        <w:t>բացի</w:t>
      </w:r>
      <w:r w:rsidRPr="006E7AA4">
        <w:rPr>
          <w:rFonts w:ascii="GHEA Grapalat" w:eastAsia="Times New Roman" w:hAnsi="GHEA Grapalat"/>
          <w:sz w:val="24"/>
          <w:szCs w:val="24"/>
          <w:lang w:val="hy-AM"/>
        </w:rPr>
        <w:t xml:space="preserve"> </w:t>
      </w:r>
      <w:r w:rsidRPr="006E7AA4">
        <w:rPr>
          <w:rFonts w:ascii="GHEA Grapalat" w:eastAsia="Times New Roman" w:hAnsi="GHEA Grapalat" w:cs="Sylfaen"/>
          <w:sz w:val="24"/>
          <w:szCs w:val="24"/>
          <w:lang w:val="hy-AM"/>
        </w:rPr>
        <w:t>Հայաստանի</w:t>
      </w:r>
      <w:r w:rsidRPr="006E7AA4">
        <w:rPr>
          <w:rFonts w:ascii="GHEA Grapalat" w:eastAsia="Times New Roman" w:hAnsi="GHEA Grapalat"/>
          <w:sz w:val="24"/>
          <w:szCs w:val="24"/>
          <w:lang w:val="hy-AM"/>
        </w:rPr>
        <w:t xml:space="preserve"> </w:t>
      </w:r>
      <w:r w:rsidRPr="006E7AA4">
        <w:rPr>
          <w:rFonts w:ascii="GHEA Grapalat" w:eastAsia="Times New Roman" w:hAnsi="GHEA Grapalat" w:cs="Sylfaen"/>
          <w:sz w:val="24"/>
          <w:szCs w:val="24"/>
          <w:lang w:val="hy-AM"/>
        </w:rPr>
        <w:t>Հանրապետության</w:t>
      </w:r>
      <w:r w:rsidRPr="006E7AA4">
        <w:rPr>
          <w:rFonts w:ascii="GHEA Grapalat" w:eastAsia="Times New Roman" w:hAnsi="GHEA Grapalat"/>
          <w:sz w:val="24"/>
          <w:szCs w:val="24"/>
          <w:lang w:val="hy-AM"/>
        </w:rPr>
        <w:t xml:space="preserve"> </w:t>
      </w:r>
      <w:r w:rsidRPr="006E7AA4">
        <w:rPr>
          <w:rFonts w:ascii="GHEA Grapalat" w:eastAsia="Times New Roman" w:hAnsi="GHEA Grapalat" w:cs="Sylfaen"/>
          <w:sz w:val="24"/>
          <w:szCs w:val="24"/>
          <w:lang w:val="hy-AM"/>
        </w:rPr>
        <w:t>օրենսդրությամբ</w:t>
      </w:r>
      <w:r w:rsidRPr="006E7AA4">
        <w:rPr>
          <w:rFonts w:ascii="GHEA Grapalat" w:eastAsia="Times New Roman" w:hAnsi="GHEA Grapalat"/>
          <w:sz w:val="24"/>
          <w:szCs w:val="24"/>
          <w:lang w:val="hy-AM"/>
        </w:rPr>
        <w:t xml:space="preserve"> </w:t>
      </w:r>
      <w:r w:rsidRPr="006E7AA4">
        <w:rPr>
          <w:rFonts w:ascii="GHEA Grapalat" w:eastAsia="Times New Roman" w:hAnsi="GHEA Grapalat" w:cs="Sylfaen"/>
          <w:sz w:val="24"/>
          <w:szCs w:val="24"/>
          <w:lang w:val="hy-AM"/>
        </w:rPr>
        <w:t>սահմանված</w:t>
      </w:r>
      <w:r w:rsidRPr="006E7AA4">
        <w:rPr>
          <w:rFonts w:ascii="GHEA Grapalat" w:eastAsia="Times New Roman" w:hAnsi="GHEA Grapalat"/>
          <w:sz w:val="24"/>
          <w:szCs w:val="24"/>
          <w:lang w:val="hy-AM"/>
        </w:rPr>
        <w:t xml:space="preserve"> </w:t>
      </w:r>
      <w:r w:rsidRPr="006E7AA4">
        <w:rPr>
          <w:rFonts w:ascii="GHEA Grapalat" w:eastAsia="Times New Roman" w:hAnsi="GHEA Grapalat" w:cs="Sylfaen"/>
          <w:sz w:val="24"/>
          <w:szCs w:val="24"/>
          <w:lang w:val="hy-AM"/>
        </w:rPr>
        <w:t>դեպքերից:</w:t>
      </w:r>
      <w:r w:rsidRPr="006E7AA4">
        <w:rPr>
          <w:rFonts w:ascii="GHEA Grapalat" w:eastAsia="Times New Roman" w:hAnsi="GHEA Grapalat"/>
          <w:sz w:val="24"/>
          <w:szCs w:val="24"/>
          <w:lang w:val="hy-AM"/>
        </w:rPr>
        <w:t>»:</w:t>
      </w:r>
      <w:r w:rsidR="00891F75" w:rsidRPr="00891F75">
        <w:rPr>
          <w:rFonts w:ascii="GHEA Grapalat" w:eastAsia="Times New Roman" w:hAnsi="GHEA Grapalat"/>
          <w:sz w:val="24"/>
          <w:szCs w:val="24"/>
          <w:lang w:val="hy-AM"/>
        </w:rPr>
        <w:t xml:space="preserve"> </w:t>
      </w:r>
      <w:r w:rsidRPr="006E7AA4">
        <w:rPr>
          <w:rFonts w:ascii="GHEA Grapalat" w:eastAsia="Times New Roman" w:hAnsi="GHEA Grapalat"/>
          <w:sz w:val="24"/>
          <w:szCs w:val="24"/>
          <w:lang w:val="hy-AM"/>
        </w:rPr>
        <w:t xml:space="preserve">Բժշկական օգնության դիմած, ինչպես նաև բժշկական օգնություն և սպասարկում ստացող անձի վերը նշված իրավունքը  </w:t>
      </w:r>
      <w:r w:rsidRPr="006E7AA4">
        <w:rPr>
          <w:rFonts w:ascii="GHEA Grapalat" w:eastAsia="Times New Roman" w:hAnsi="GHEA Grapalat"/>
          <w:sz w:val="24"/>
          <w:szCs w:val="24"/>
          <w:lang w:val="hy-AM"/>
        </w:rPr>
        <w:lastRenderedPageBreak/>
        <w:t>տրամաբանորեն հանգեցնում է բժշկական օգնություն և սպասարկում իրականացնողների համապատասխան պարտականության:</w:t>
      </w:r>
    </w:p>
    <w:p w:rsidR="006E7AA4" w:rsidRPr="006E7AA4" w:rsidRDefault="006E7AA4" w:rsidP="00F05801">
      <w:pPr>
        <w:spacing w:after="0"/>
        <w:jc w:val="both"/>
        <w:rPr>
          <w:rFonts w:ascii="GHEA Grapalat" w:eastAsia="Times New Roman" w:hAnsi="GHEA Grapalat"/>
          <w:sz w:val="24"/>
          <w:szCs w:val="24"/>
          <w:lang w:val="hy-AM"/>
        </w:rPr>
      </w:pPr>
      <w:r w:rsidRPr="006E7AA4">
        <w:rPr>
          <w:rFonts w:ascii="GHEA Grapalat" w:eastAsia="Times New Roman" w:hAnsi="GHEA Grapalat"/>
          <w:sz w:val="24"/>
          <w:szCs w:val="24"/>
          <w:lang w:val="hy-AM"/>
        </w:rPr>
        <w:t>Թեպետ «Բնակչության բժշկական օգնության և սպասարկման մասին» Հայաստանի Հանրապետության օրենքով բժշկական գաղտնի տեղեկությունների պահպանումը սահմանված է թե' որպես բժշկական օգնություն և սպասարկում ստացող անձի իրավունք, և թե' որպես բժշկական օգնություն և սպասարկում իրականացնողների պարտականություն, այնուամենայնիվ որևէ իրավական ակտով հստակ սահմանված չէ բժշկական գաղտնիքի հասկացությունը, դրա շրջանակները, բժշկական գաղտնիք համարվող տվյալների փոխանցման դեպքերը,  նաև այն անձանց շրջանակը, ովքեր իրավասու են ստանալ բժշկական գաղտնիք պարունակող տեղեկություններ և փաստաթղթեր:</w:t>
      </w:r>
    </w:p>
    <w:p w:rsidR="002F71FB" w:rsidRPr="00910B52" w:rsidRDefault="006E7AA4" w:rsidP="00F05801">
      <w:pPr>
        <w:spacing w:after="0"/>
        <w:jc w:val="both"/>
        <w:rPr>
          <w:rFonts w:ascii="GHEA Grapalat" w:eastAsia="Times New Roman" w:hAnsi="GHEA Grapalat"/>
          <w:sz w:val="24"/>
          <w:szCs w:val="24"/>
          <w:lang w:val="hy-AM"/>
        </w:rPr>
      </w:pPr>
      <w:r w:rsidRPr="006E7AA4">
        <w:rPr>
          <w:rFonts w:ascii="GHEA Grapalat" w:eastAsia="Times New Roman" w:hAnsi="GHEA Grapalat"/>
          <w:sz w:val="24"/>
          <w:szCs w:val="24"/>
          <w:lang w:val="hy-AM"/>
        </w:rPr>
        <w:t xml:space="preserve">Միաժամանակ, պետք է նկատել հատուկ կատեգորիայի անձնական տվյալների պաշտպանության օրենսդրական մեխանիզմների սահմանումը որոշակի իմաստով խոչընդոտում է բժշկագիտության զարգացմանը, քանի որ բժշկագիտության ոլորտում աշխատանքների իրականացումը ենթադրում է որոշակի վիճակներ ունեցող կամ հիվանդություններով տառապող պացիենտների հիվանդության պատմագրերի, քարտերի և այլ բժշկական փաստաթղթերի ուսումնասիրություն: Գործող օրենսդրության պարագայում առանց համապատասխան համաձայնության, նման հետազոտությունների իրականացումը գործնականում անհնար է, իսկ գիտության ոլորտում ապացուցողական նշանակության տվյալների հավաքագրումը ենթադրում է որոշակի թվով հետազոտումների իրականացում, մինչդեռ հետազոտող գիտնականի կամ գիտական աշխատողի կողմից </w:t>
      </w:r>
      <w:r w:rsidR="001A3923" w:rsidRPr="001A3923">
        <w:rPr>
          <w:rFonts w:ascii="GHEA Grapalat" w:eastAsia="Times New Roman" w:hAnsi="GHEA Grapalat"/>
          <w:sz w:val="24"/>
          <w:szCs w:val="24"/>
          <w:lang w:val="hy-AM"/>
        </w:rPr>
        <w:t xml:space="preserve">պացիենտներից </w:t>
      </w:r>
      <w:r w:rsidRPr="006E7AA4">
        <w:rPr>
          <w:rFonts w:ascii="GHEA Grapalat" w:eastAsia="Times New Roman" w:hAnsi="GHEA Grapalat"/>
          <w:sz w:val="24"/>
          <w:szCs w:val="24"/>
          <w:lang w:val="hy-AM"/>
        </w:rPr>
        <w:t xml:space="preserve">յուրաքանչյուրի համաձայնություն ստանալը  անիրատեսական է: </w:t>
      </w:r>
    </w:p>
    <w:p w:rsidR="00903CFA" w:rsidRPr="00910B52" w:rsidRDefault="00903CFA" w:rsidP="00903CFA">
      <w:pPr>
        <w:spacing w:after="0"/>
        <w:jc w:val="both"/>
        <w:rPr>
          <w:rFonts w:ascii="GHEA Grapalat" w:hAnsi="GHEA Grapalat"/>
          <w:color w:val="000000"/>
          <w:sz w:val="24"/>
          <w:szCs w:val="24"/>
          <w:shd w:val="clear" w:color="auto" w:fill="FFFFFF"/>
          <w:lang w:val="hy-AM"/>
        </w:rPr>
      </w:pPr>
      <w:r w:rsidRPr="00910B52">
        <w:rPr>
          <w:rFonts w:ascii="GHEA Grapalat" w:hAnsi="GHEA Grapalat"/>
          <w:color w:val="000000"/>
          <w:sz w:val="24"/>
          <w:szCs w:val="24"/>
          <w:shd w:val="clear" w:color="auto" w:fill="FFFFFF"/>
          <w:lang w:val="hy-AM"/>
        </w:rPr>
        <w:t>Ներկայումս բացակայում է բուժաշխատողների ռեգիստրը, ինչը լուրջ խնդիր է բուժաշխատողների իրական թվի և մասնագետների վերաբերյալ տեղեկատվություն ունենալու տեսանկյունից, ինչն էլ հիմք ընդունելով առաջարկվում է նախագծով կարգավորում տալ այդ հարցին:</w:t>
      </w:r>
    </w:p>
    <w:p w:rsidR="00903CFA" w:rsidRPr="00910B52" w:rsidRDefault="00903CFA" w:rsidP="00F05801">
      <w:pPr>
        <w:spacing w:after="0"/>
        <w:jc w:val="both"/>
        <w:rPr>
          <w:rFonts w:ascii="GHEA Grapalat" w:eastAsia="Times New Roman" w:hAnsi="GHEA Grapalat"/>
          <w:sz w:val="24"/>
          <w:szCs w:val="24"/>
          <w:lang w:val="hy-AM"/>
        </w:rPr>
      </w:pPr>
    </w:p>
    <w:p w:rsidR="002F71FB" w:rsidRPr="001A3923" w:rsidRDefault="002F71FB" w:rsidP="00F05801">
      <w:pPr>
        <w:spacing w:after="0"/>
        <w:jc w:val="both"/>
        <w:rPr>
          <w:rFonts w:ascii="GHEA Grapalat" w:eastAsia="Times New Roman" w:hAnsi="GHEA Grapalat"/>
          <w:sz w:val="24"/>
          <w:szCs w:val="24"/>
          <w:lang w:val="hy-AM"/>
        </w:rPr>
      </w:pPr>
    </w:p>
    <w:p w:rsidR="006E7AA4" w:rsidRPr="00EE42D7" w:rsidRDefault="00D06004" w:rsidP="00F05801">
      <w:pPr>
        <w:spacing w:after="0"/>
        <w:jc w:val="both"/>
        <w:rPr>
          <w:rFonts w:ascii="GHEA Grapalat" w:eastAsia="Times New Roman" w:hAnsi="GHEA Grapalat"/>
          <w:b/>
          <w:sz w:val="24"/>
          <w:szCs w:val="24"/>
          <w:u w:val="single"/>
          <w:lang w:val="hy-AM"/>
        </w:rPr>
      </w:pPr>
      <w:r>
        <w:rPr>
          <w:rFonts w:ascii="GHEA Grapalat" w:eastAsia="Times New Roman" w:hAnsi="GHEA Grapalat"/>
          <w:b/>
          <w:sz w:val="24"/>
          <w:szCs w:val="24"/>
          <w:u w:val="single"/>
          <w:lang w:val="hy-AM"/>
        </w:rPr>
        <w:t xml:space="preserve">Նախագծի </w:t>
      </w:r>
      <w:r w:rsidR="00DE7BBB" w:rsidRPr="00DE7BBB">
        <w:rPr>
          <w:rFonts w:ascii="GHEA Grapalat" w:eastAsia="Times New Roman" w:hAnsi="GHEA Grapalat"/>
          <w:b/>
          <w:sz w:val="24"/>
          <w:szCs w:val="24"/>
          <w:u w:val="single"/>
          <w:lang w:val="hy-AM"/>
        </w:rPr>
        <w:t>1</w:t>
      </w:r>
      <w:r w:rsidR="000C1A90" w:rsidRPr="000C1A90">
        <w:rPr>
          <w:rFonts w:ascii="GHEA Grapalat" w:eastAsia="Times New Roman" w:hAnsi="GHEA Grapalat"/>
          <w:b/>
          <w:sz w:val="24"/>
          <w:szCs w:val="24"/>
          <w:u w:val="single"/>
          <w:lang w:val="hy-AM"/>
        </w:rPr>
        <w:t>0</w:t>
      </w:r>
      <w:r w:rsidR="006E7AA4" w:rsidRPr="00DE7BBB">
        <w:rPr>
          <w:rFonts w:ascii="GHEA Grapalat" w:eastAsia="Times New Roman" w:hAnsi="GHEA Grapalat"/>
          <w:b/>
          <w:sz w:val="24"/>
          <w:szCs w:val="24"/>
          <w:u w:val="single"/>
          <w:lang w:val="hy-AM"/>
        </w:rPr>
        <w:t>-րդ,</w:t>
      </w:r>
      <w:r w:rsidR="00994B7B" w:rsidRPr="00DE7BBB">
        <w:rPr>
          <w:rFonts w:ascii="GHEA Grapalat" w:eastAsia="Times New Roman" w:hAnsi="GHEA Grapalat"/>
          <w:b/>
          <w:sz w:val="24"/>
          <w:szCs w:val="24"/>
          <w:u w:val="single"/>
          <w:lang w:val="hy-AM"/>
        </w:rPr>
        <w:t xml:space="preserve"> </w:t>
      </w:r>
      <w:r w:rsidR="00DE7BBB" w:rsidRPr="00DE7BBB">
        <w:rPr>
          <w:rFonts w:ascii="GHEA Grapalat" w:eastAsia="Times New Roman" w:hAnsi="GHEA Grapalat"/>
          <w:b/>
          <w:sz w:val="24"/>
          <w:szCs w:val="24"/>
          <w:u w:val="single"/>
          <w:lang w:val="hy-AM"/>
        </w:rPr>
        <w:t>1</w:t>
      </w:r>
      <w:r w:rsidR="000C1A90" w:rsidRPr="000C1A90">
        <w:rPr>
          <w:rFonts w:ascii="GHEA Grapalat" w:eastAsia="Times New Roman" w:hAnsi="GHEA Grapalat"/>
          <w:b/>
          <w:sz w:val="24"/>
          <w:szCs w:val="24"/>
          <w:u w:val="single"/>
          <w:lang w:val="hy-AM"/>
        </w:rPr>
        <w:t>1</w:t>
      </w:r>
      <w:r w:rsidR="00994B7B" w:rsidRPr="00DE7BBB">
        <w:rPr>
          <w:rFonts w:ascii="GHEA Grapalat" w:eastAsia="Times New Roman" w:hAnsi="GHEA Grapalat"/>
          <w:b/>
          <w:sz w:val="24"/>
          <w:szCs w:val="24"/>
          <w:u w:val="single"/>
          <w:lang w:val="hy-AM"/>
        </w:rPr>
        <w:t>-րդ</w:t>
      </w:r>
      <w:r w:rsidR="00994B7B" w:rsidRPr="0046412A">
        <w:rPr>
          <w:rFonts w:ascii="GHEA Grapalat" w:eastAsia="Times New Roman" w:hAnsi="GHEA Grapalat"/>
          <w:b/>
          <w:sz w:val="24"/>
          <w:szCs w:val="24"/>
          <w:u w:val="single"/>
          <w:lang w:val="hy-AM"/>
        </w:rPr>
        <w:t xml:space="preserve">, </w:t>
      </w:r>
      <w:r w:rsidR="00DE7BBB" w:rsidRPr="0046412A">
        <w:rPr>
          <w:rFonts w:ascii="GHEA Grapalat" w:eastAsia="Times New Roman" w:hAnsi="GHEA Grapalat"/>
          <w:b/>
          <w:sz w:val="24"/>
          <w:szCs w:val="24"/>
          <w:u w:val="single"/>
          <w:lang w:val="hy-AM"/>
        </w:rPr>
        <w:t>1</w:t>
      </w:r>
      <w:r w:rsidR="000C1A90" w:rsidRPr="0046412A">
        <w:rPr>
          <w:rFonts w:ascii="GHEA Grapalat" w:eastAsia="Times New Roman" w:hAnsi="GHEA Grapalat"/>
          <w:b/>
          <w:sz w:val="24"/>
          <w:szCs w:val="24"/>
          <w:u w:val="single"/>
          <w:lang w:val="hy-AM"/>
        </w:rPr>
        <w:t>3</w:t>
      </w:r>
      <w:r w:rsidR="007F0C6A" w:rsidRPr="0046412A">
        <w:rPr>
          <w:rFonts w:ascii="GHEA Grapalat" w:eastAsia="Times New Roman" w:hAnsi="GHEA Grapalat"/>
          <w:b/>
          <w:sz w:val="24"/>
          <w:szCs w:val="24"/>
          <w:u w:val="single"/>
          <w:lang w:val="hy-AM"/>
        </w:rPr>
        <w:t>-</w:t>
      </w:r>
      <w:r w:rsidR="00994B7B" w:rsidRPr="0046412A">
        <w:rPr>
          <w:rFonts w:ascii="GHEA Grapalat" w:eastAsia="Times New Roman" w:hAnsi="GHEA Grapalat"/>
          <w:b/>
          <w:sz w:val="24"/>
          <w:szCs w:val="24"/>
          <w:u w:val="single"/>
          <w:lang w:val="hy-AM"/>
        </w:rPr>
        <w:t xml:space="preserve">րդ, </w:t>
      </w:r>
      <w:r w:rsidR="00DE7BBB" w:rsidRPr="0046412A">
        <w:rPr>
          <w:rFonts w:ascii="GHEA Grapalat" w:eastAsia="Times New Roman" w:hAnsi="GHEA Grapalat"/>
          <w:b/>
          <w:sz w:val="24"/>
          <w:szCs w:val="24"/>
          <w:u w:val="single"/>
          <w:lang w:val="hy-AM"/>
        </w:rPr>
        <w:t>1</w:t>
      </w:r>
      <w:r w:rsidR="00DB6723" w:rsidRPr="0046412A">
        <w:rPr>
          <w:rFonts w:ascii="GHEA Grapalat" w:eastAsia="Times New Roman" w:hAnsi="GHEA Grapalat"/>
          <w:b/>
          <w:sz w:val="24"/>
          <w:szCs w:val="24"/>
          <w:u w:val="single"/>
          <w:lang w:val="hy-AM"/>
        </w:rPr>
        <w:t>6</w:t>
      </w:r>
      <w:r w:rsidR="00E96B3B" w:rsidRPr="0046412A">
        <w:rPr>
          <w:rFonts w:ascii="GHEA Grapalat" w:eastAsia="Times New Roman" w:hAnsi="GHEA Grapalat"/>
          <w:b/>
          <w:sz w:val="24"/>
          <w:szCs w:val="24"/>
          <w:u w:val="single"/>
          <w:lang w:val="hy-AM"/>
        </w:rPr>
        <w:t>-րդ,</w:t>
      </w:r>
      <w:r w:rsidR="001A554B" w:rsidRPr="0046412A">
        <w:rPr>
          <w:rFonts w:ascii="GHEA Grapalat" w:eastAsia="Times New Roman" w:hAnsi="GHEA Grapalat"/>
          <w:b/>
          <w:sz w:val="24"/>
          <w:szCs w:val="24"/>
          <w:u w:val="single"/>
          <w:lang w:val="hy-AM"/>
        </w:rPr>
        <w:t xml:space="preserve"> </w:t>
      </w:r>
      <w:r w:rsidR="00A5402C" w:rsidRPr="0046412A">
        <w:rPr>
          <w:rFonts w:ascii="GHEA Grapalat" w:eastAsia="Times New Roman" w:hAnsi="GHEA Grapalat"/>
          <w:b/>
          <w:sz w:val="24"/>
          <w:szCs w:val="24"/>
          <w:u w:val="single"/>
          <w:lang w:val="hy-AM"/>
        </w:rPr>
        <w:t>1</w:t>
      </w:r>
      <w:r w:rsidR="000C1A90" w:rsidRPr="0046412A">
        <w:rPr>
          <w:rFonts w:ascii="GHEA Grapalat" w:eastAsia="Times New Roman" w:hAnsi="GHEA Grapalat"/>
          <w:b/>
          <w:sz w:val="24"/>
          <w:szCs w:val="24"/>
          <w:u w:val="single"/>
          <w:lang w:val="hy-AM"/>
        </w:rPr>
        <w:t>7</w:t>
      </w:r>
      <w:r w:rsidR="006A4BD5" w:rsidRPr="0046412A">
        <w:rPr>
          <w:rFonts w:ascii="GHEA Grapalat" w:eastAsia="Times New Roman" w:hAnsi="GHEA Grapalat"/>
          <w:b/>
          <w:sz w:val="24"/>
          <w:szCs w:val="24"/>
          <w:u w:val="single"/>
          <w:lang w:val="hy-AM"/>
        </w:rPr>
        <w:t xml:space="preserve">-րդ, </w:t>
      </w:r>
      <w:r w:rsidR="00DE7BBB" w:rsidRPr="0046412A">
        <w:rPr>
          <w:rFonts w:ascii="GHEA Grapalat" w:eastAsia="Times New Roman" w:hAnsi="GHEA Grapalat"/>
          <w:b/>
          <w:sz w:val="24"/>
          <w:szCs w:val="24"/>
          <w:u w:val="single"/>
          <w:lang w:val="hy-AM"/>
        </w:rPr>
        <w:t>2</w:t>
      </w:r>
      <w:r w:rsidR="0046412A" w:rsidRPr="0046412A">
        <w:rPr>
          <w:rFonts w:ascii="GHEA Grapalat" w:eastAsia="Times New Roman" w:hAnsi="GHEA Grapalat"/>
          <w:b/>
          <w:sz w:val="24"/>
          <w:szCs w:val="24"/>
          <w:u w:val="single"/>
          <w:lang w:val="hy-AM"/>
        </w:rPr>
        <w:t>0</w:t>
      </w:r>
      <w:r w:rsidR="00994B7B" w:rsidRPr="0046412A">
        <w:rPr>
          <w:rFonts w:ascii="GHEA Grapalat" w:eastAsia="Times New Roman" w:hAnsi="GHEA Grapalat"/>
          <w:b/>
          <w:sz w:val="24"/>
          <w:szCs w:val="24"/>
          <w:u w:val="single"/>
          <w:lang w:val="hy-AM"/>
        </w:rPr>
        <w:t xml:space="preserve">-րդ, </w:t>
      </w:r>
      <w:r w:rsidR="00DE7BBB" w:rsidRPr="0046412A">
        <w:rPr>
          <w:rFonts w:ascii="GHEA Grapalat" w:eastAsia="Times New Roman" w:hAnsi="GHEA Grapalat"/>
          <w:b/>
          <w:sz w:val="24"/>
          <w:szCs w:val="24"/>
          <w:u w:val="single"/>
          <w:lang w:val="hy-AM"/>
        </w:rPr>
        <w:t>2</w:t>
      </w:r>
      <w:r w:rsidR="0046412A" w:rsidRPr="0046412A">
        <w:rPr>
          <w:rFonts w:ascii="GHEA Grapalat" w:eastAsia="Times New Roman" w:hAnsi="GHEA Grapalat"/>
          <w:b/>
          <w:sz w:val="24"/>
          <w:szCs w:val="24"/>
          <w:u w:val="single"/>
          <w:lang w:val="hy-AM"/>
        </w:rPr>
        <w:t>4</w:t>
      </w:r>
      <w:r w:rsidR="001A554B" w:rsidRPr="0046412A">
        <w:rPr>
          <w:rFonts w:ascii="GHEA Grapalat" w:eastAsia="Times New Roman" w:hAnsi="GHEA Grapalat"/>
          <w:b/>
          <w:sz w:val="24"/>
          <w:szCs w:val="24"/>
          <w:u w:val="single"/>
          <w:lang w:val="hy-AM"/>
        </w:rPr>
        <w:t>-րդ</w:t>
      </w:r>
      <w:r w:rsidR="00E96B3B" w:rsidRPr="0046412A">
        <w:rPr>
          <w:rFonts w:ascii="GHEA Grapalat" w:eastAsia="Times New Roman" w:hAnsi="GHEA Grapalat"/>
          <w:b/>
          <w:sz w:val="24"/>
          <w:szCs w:val="24"/>
          <w:u w:val="single"/>
          <w:lang w:val="hy-AM"/>
        </w:rPr>
        <w:t>,</w:t>
      </w:r>
      <w:r w:rsidR="00E96B3B" w:rsidRPr="00DE7BBB">
        <w:rPr>
          <w:rFonts w:ascii="GHEA Grapalat" w:eastAsia="Times New Roman" w:hAnsi="GHEA Grapalat"/>
          <w:b/>
          <w:sz w:val="24"/>
          <w:szCs w:val="24"/>
          <w:u w:val="single"/>
          <w:lang w:val="hy-AM"/>
        </w:rPr>
        <w:t xml:space="preserve"> </w:t>
      </w:r>
      <w:r w:rsidR="0046412A" w:rsidRPr="0046412A">
        <w:rPr>
          <w:rFonts w:ascii="GHEA Grapalat" w:eastAsia="Times New Roman" w:hAnsi="GHEA Grapalat"/>
          <w:b/>
          <w:sz w:val="24"/>
          <w:szCs w:val="24"/>
          <w:u w:val="single"/>
          <w:lang w:val="hy-AM"/>
        </w:rPr>
        <w:t xml:space="preserve">25-րդ, </w:t>
      </w:r>
      <w:r w:rsidR="00DE7BBB" w:rsidRPr="00DE7BBB">
        <w:rPr>
          <w:rFonts w:ascii="GHEA Grapalat" w:eastAsia="Times New Roman" w:hAnsi="GHEA Grapalat"/>
          <w:b/>
          <w:sz w:val="24"/>
          <w:szCs w:val="24"/>
          <w:u w:val="single"/>
          <w:lang w:val="hy-AM"/>
        </w:rPr>
        <w:t>2</w:t>
      </w:r>
      <w:r w:rsidR="0046412A" w:rsidRPr="0046412A">
        <w:rPr>
          <w:rFonts w:ascii="GHEA Grapalat" w:eastAsia="Times New Roman" w:hAnsi="GHEA Grapalat"/>
          <w:b/>
          <w:sz w:val="24"/>
          <w:szCs w:val="24"/>
          <w:u w:val="single"/>
          <w:lang w:val="hy-AM"/>
        </w:rPr>
        <w:t>6</w:t>
      </w:r>
      <w:r w:rsidR="006538B6" w:rsidRPr="00DE7BBB">
        <w:rPr>
          <w:rFonts w:ascii="GHEA Grapalat" w:eastAsia="Times New Roman" w:hAnsi="GHEA Grapalat"/>
          <w:b/>
          <w:sz w:val="24"/>
          <w:szCs w:val="24"/>
          <w:u w:val="single"/>
          <w:lang w:val="hy-AM"/>
        </w:rPr>
        <w:t>-րդ</w:t>
      </w:r>
      <w:r w:rsidR="00CD1789" w:rsidRPr="00DE7BBB">
        <w:rPr>
          <w:rFonts w:ascii="GHEA Grapalat" w:eastAsia="Times New Roman" w:hAnsi="GHEA Grapalat"/>
          <w:b/>
          <w:sz w:val="24"/>
          <w:szCs w:val="24"/>
          <w:u w:val="single"/>
          <w:lang w:val="hy-AM"/>
        </w:rPr>
        <w:t>,</w:t>
      </w:r>
      <w:r w:rsidR="007D3EFF" w:rsidRPr="00DE7BBB">
        <w:rPr>
          <w:rFonts w:ascii="GHEA Grapalat" w:eastAsia="Times New Roman" w:hAnsi="GHEA Grapalat"/>
          <w:b/>
          <w:sz w:val="24"/>
          <w:szCs w:val="24"/>
          <w:u w:val="single"/>
          <w:lang w:val="hy-AM"/>
        </w:rPr>
        <w:t xml:space="preserve"> </w:t>
      </w:r>
      <w:r w:rsidR="0046412A" w:rsidRPr="0046412A">
        <w:rPr>
          <w:rFonts w:ascii="GHEA Grapalat" w:eastAsia="Times New Roman" w:hAnsi="GHEA Grapalat"/>
          <w:b/>
          <w:sz w:val="24"/>
          <w:szCs w:val="24"/>
          <w:u w:val="single"/>
          <w:lang w:val="hy-AM"/>
        </w:rPr>
        <w:t>29</w:t>
      </w:r>
      <w:r w:rsidR="00CD1789" w:rsidRPr="00DE7BBB">
        <w:rPr>
          <w:rFonts w:ascii="GHEA Grapalat" w:eastAsia="Times New Roman" w:hAnsi="GHEA Grapalat"/>
          <w:b/>
          <w:sz w:val="24"/>
          <w:szCs w:val="24"/>
          <w:u w:val="single"/>
          <w:lang w:val="hy-AM"/>
        </w:rPr>
        <w:t>-րդ</w:t>
      </w:r>
      <w:r w:rsidR="006E7AA4" w:rsidRPr="00DE7BBB">
        <w:rPr>
          <w:rFonts w:ascii="GHEA Grapalat" w:eastAsia="Times New Roman" w:hAnsi="GHEA Grapalat"/>
          <w:b/>
          <w:sz w:val="24"/>
          <w:szCs w:val="24"/>
          <w:u w:val="single"/>
          <w:lang w:val="hy-AM"/>
        </w:rPr>
        <w:t xml:space="preserve"> հոդվածներ</w:t>
      </w:r>
    </w:p>
    <w:p w:rsidR="00971B34" w:rsidRPr="00AC1C13" w:rsidRDefault="006E7AA4" w:rsidP="00F05801">
      <w:pPr>
        <w:spacing w:after="0"/>
        <w:jc w:val="both"/>
        <w:rPr>
          <w:rFonts w:ascii="GHEA Grapalat" w:eastAsia="Times New Roman" w:hAnsi="GHEA Grapalat"/>
          <w:sz w:val="24"/>
          <w:szCs w:val="24"/>
          <w:lang w:val="hy-AM"/>
        </w:rPr>
      </w:pPr>
      <w:r w:rsidRPr="006E7AA4">
        <w:rPr>
          <w:rFonts w:ascii="GHEA Grapalat" w:eastAsia="Times New Roman" w:hAnsi="GHEA Grapalat"/>
          <w:sz w:val="24"/>
          <w:szCs w:val="24"/>
          <w:lang w:val="hy-AM"/>
        </w:rPr>
        <w:t xml:space="preserve">Բժշկական օգնության և սպասարկման ոլորտում գործող օրենքով սահմանված  մարդու իրավունքները չեն արտացոլում պացիենտի  շահերի արդյունավետ պաշտպանության  երաշխիքները: Դրանք օրենքում սակավաթիվ են և չեն ընդգրկում </w:t>
      </w:r>
      <w:r w:rsidRPr="006E7AA4">
        <w:rPr>
          <w:rFonts w:ascii="GHEA Grapalat" w:eastAsia="Times New Roman" w:hAnsi="GHEA Grapalat"/>
          <w:sz w:val="24"/>
          <w:szCs w:val="24"/>
          <w:lang w:val="hy-AM"/>
        </w:rPr>
        <w:lastRenderedPageBreak/>
        <w:t>բժշկական օգնության և սպասարկման ոլորտում ծագող պացիենտ-բուժաշխատող հարաբերությունների ողջ սպեկտրը: Բացի այդ, օրենքում ամրագրված առանձին իրավունքների ձևակերպումներն որոշակի խմբագրական շտկումների կարիք ունեն`  գործող օրենսդրության</w:t>
      </w:r>
      <w:r w:rsidR="00F8771B" w:rsidRPr="00F8771B">
        <w:rPr>
          <w:rFonts w:ascii="GHEA Grapalat" w:eastAsia="Times New Roman" w:hAnsi="GHEA Grapalat"/>
          <w:sz w:val="24"/>
          <w:szCs w:val="24"/>
          <w:lang w:val="hy-AM"/>
        </w:rPr>
        <w:t>ը</w:t>
      </w:r>
      <w:r w:rsidRPr="006E7AA4">
        <w:rPr>
          <w:rFonts w:ascii="GHEA Grapalat" w:eastAsia="Times New Roman" w:hAnsi="GHEA Grapalat"/>
          <w:sz w:val="24"/>
          <w:szCs w:val="24"/>
          <w:lang w:val="hy-AM"/>
        </w:rPr>
        <w:t xml:space="preserve"> համապատասխանեցնելու տեսանկյունից (վերարտադրողականության հետ կապված իրավունքի մասով անհամապատասխանություն Մարդու վերարտադրողական առողջության և վերարտադրողական իրավունքների մասին ՀՀ օրենքով սահմանված իրավունքների հետ): </w:t>
      </w:r>
      <w:r w:rsidR="006538B6" w:rsidRPr="006538B6">
        <w:rPr>
          <w:rFonts w:ascii="GHEA Grapalat" w:eastAsia="Times New Roman" w:hAnsi="GHEA Grapalat"/>
          <w:sz w:val="24"/>
          <w:szCs w:val="24"/>
          <w:lang w:val="hy-AM"/>
        </w:rPr>
        <w:t>Գործող օրենքով երեխա պացիենտի  իրավունքների իրացումը վերապահված է բացառապես նրա օրինական ներկայացուցիչներին, մինչդեռ հաշվի առնելով, որ ն</w:t>
      </w:r>
      <w:r w:rsidR="006538B6">
        <w:rPr>
          <w:rFonts w:ascii="GHEA Grapalat" w:eastAsia="Times New Roman" w:hAnsi="GHEA Grapalat"/>
          <w:sz w:val="24"/>
          <w:szCs w:val="24"/>
          <w:lang w:val="hy-AM"/>
        </w:rPr>
        <w:t>րանց մի մասը</w:t>
      </w:r>
      <w:r w:rsidR="006538B6" w:rsidRPr="006538B6">
        <w:rPr>
          <w:rFonts w:ascii="GHEA Grapalat" w:eastAsia="Times New Roman" w:hAnsi="GHEA Grapalat"/>
          <w:sz w:val="24"/>
          <w:szCs w:val="24"/>
          <w:lang w:val="hy-AM"/>
        </w:rPr>
        <w:t>՝</w:t>
      </w:r>
      <w:r w:rsidR="006538B6">
        <w:rPr>
          <w:rFonts w:ascii="GHEA Grapalat" w:eastAsia="Times New Roman" w:hAnsi="GHEA Grapalat"/>
          <w:sz w:val="24"/>
          <w:szCs w:val="24"/>
          <w:lang w:val="hy-AM"/>
        </w:rPr>
        <w:t xml:space="preserve"> </w:t>
      </w:r>
      <w:r w:rsidR="006538B6" w:rsidRPr="006538B6">
        <w:rPr>
          <w:rFonts w:ascii="GHEA Grapalat" w:eastAsia="Times New Roman" w:hAnsi="GHEA Grapalat"/>
          <w:sz w:val="24"/>
          <w:szCs w:val="24"/>
          <w:lang w:val="hy-AM"/>
        </w:rPr>
        <w:t>պայմանավորված</w:t>
      </w:r>
      <w:r w:rsidR="006538B6">
        <w:rPr>
          <w:rFonts w:ascii="GHEA Grapalat" w:eastAsia="Times New Roman" w:hAnsi="GHEA Grapalat"/>
          <w:sz w:val="24"/>
          <w:szCs w:val="24"/>
          <w:lang w:val="hy-AM"/>
        </w:rPr>
        <w:t xml:space="preserve"> տարիքի և հա</w:t>
      </w:r>
      <w:r w:rsidR="006538B6" w:rsidRPr="006538B6">
        <w:rPr>
          <w:rFonts w:ascii="GHEA Grapalat" w:eastAsia="Times New Roman" w:hAnsi="GHEA Grapalat"/>
          <w:sz w:val="24"/>
          <w:szCs w:val="24"/>
          <w:lang w:val="hy-AM"/>
        </w:rPr>
        <w:t>սունության</w:t>
      </w:r>
      <w:r w:rsidR="006538B6">
        <w:rPr>
          <w:rFonts w:ascii="GHEA Grapalat" w:eastAsia="Times New Roman" w:hAnsi="GHEA Grapalat"/>
          <w:sz w:val="24"/>
          <w:szCs w:val="24"/>
          <w:lang w:val="hy-AM"/>
        </w:rPr>
        <w:t xml:space="preserve"> մակարդակ</w:t>
      </w:r>
      <w:r w:rsidR="006538B6" w:rsidRPr="006538B6">
        <w:rPr>
          <w:rFonts w:ascii="GHEA Grapalat" w:eastAsia="Times New Roman" w:hAnsi="GHEA Grapalat"/>
          <w:sz w:val="24"/>
          <w:szCs w:val="24"/>
          <w:lang w:val="hy-AM"/>
        </w:rPr>
        <w:t>ով, լիովին ի վիճակի է հասկանալու իր առողջության հետ կապված տեղեկատվությունը: Փաստորեն, առկա կարգավորումներ</w:t>
      </w:r>
      <w:r w:rsidR="00F23AAE" w:rsidRPr="00F23AAE">
        <w:rPr>
          <w:rFonts w:ascii="GHEA Grapalat" w:eastAsia="Times New Roman" w:hAnsi="GHEA Grapalat"/>
          <w:sz w:val="24"/>
          <w:szCs w:val="24"/>
          <w:lang w:val="hy-AM"/>
        </w:rPr>
        <w:t>ն</w:t>
      </w:r>
      <w:r w:rsidR="006538B6" w:rsidRPr="006538B6">
        <w:rPr>
          <w:rFonts w:ascii="GHEA Grapalat" w:eastAsia="Times New Roman" w:hAnsi="GHEA Grapalat"/>
          <w:sz w:val="24"/>
          <w:szCs w:val="24"/>
          <w:lang w:val="hy-AM"/>
        </w:rPr>
        <w:t xml:space="preserve"> որոշ իմաստով ոտնահարում են երեխա պացիենտների իրենց առողջական վի</w:t>
      </w:r>
      <w:r w:rsidR="00AC1C13" w:rsidRPr="00AC1C13">
        <w:rPr>
          <w:rFonts w:ascii="GHEA Grapalat" w:eastAsia="Times New Roman" w:hAnsi="GHEA Grapalat"/>
          <w:sz w:val="24"/>
          <w:szCs w:val="24"/>
          <w:lang w:val="hy-AM"/>
        </w:rPr>
        <w:t>ճ</w:t>
      </w:r>
      <w:r w:rsidR="006538B6" w:rsidRPr="006538B6">
        <w:rPr>
          <w:rFonts w:ascii="GHEA Grapalat" w:eastAsia="Times New Roman" w:hAnsi="GHEA Grapalat"/>
          <w:sz w:val="24"/>
          <w:szCs w:val="24"/>
          <w:lang w:val="hy-AM"/>
        </w:rPr>
        <w:t xml:space="preserve">ակին տեղյակ լինելու իրավունքը: </w:t>
      </w:r>
    </w:p>
    <w:p w:rsidR="006E7AA4" w:rsidRPr="006E7AA4" w:rsidRDefault="006E7AA4" w:rsidP="00F05801">
      <w:pPr>
        <w:spacing w:after="0"/>
        <w:jc w:val="both"/>
        <w:rPr>
          <w:rFonts w:ascii="GHEA Grapalat" w:eastAsia="Times New Roman" w:hAnsi="GHEA Grapalat"/>
          <w:sz w:val="24"/>
          <w:szCs w:val="24"/>
          <w:lang w:val="hy-AM"/>
        </w:rPr>
      </w:pPr>
      <w:r w:rsidRPr="006E7AA4">
        <w:rPr>
          <w:rFonts w:ascii="GHEA Grapalat" w:eastAsia="Times New Roman" w:hAnsi="GHEA Grapalat"/>
          <w:sz w:val="24"/>
          <w:szCs w:val="24"/>
          <w:lang w:val="hy-AM"/>
        </w:rPr>
        <w:t>Բացի այդ</w:t>
      </w:r>
      <w:r w:rsidR="006538B6" w:rsidRPr="006538B6">
        <w:rPr>
          <w:rFonts w:ascii="GHEA Grapalat" w:eastAsia="Times New Roman" w:hAnsi="GHEA Grapalat"/>
          <w:sz w:val="24"/>
          <w:szCs w:val="24"/>
          <w:lang w:val="hy-AM"/>
        </w:rPr>
        <w:t>,</w:t>
      </w:r>
      <w:r w:rsidRPr="006E7AA4">
        <w:rPr>
          <w:rFonts w:ascii="GHEA Grapalat" w:eastAsia="Times New Roman" w:hAnsi="GHEA Grapalat"/>
          <w:sz w:val="24"/>
          <w:szCs w:val="24"/>
          <w:lang w:val="hy-AM"/>
        </w:rPr>
        <w:t xml:space="preserve"> պետք է արձանագրել, որ իրավունքներին զուգընթաց որևէ օրենքով սահմանված չեն պացիենտների պարտականությունները, որոնք ոչ պակաս կարևոր դեր ունեն պատշաճ բժշկական օգնության և սպասարկման, այլոց իրավունքների պաշտպանելու տեսանկյունից: Գործող օրենսդրությունը երաշխավորում է արտակարգ իրավիճակներում տուժածների անվճար բժշկական օգնությունը և սպասարկումը, սակայն անդրադարձ չի կատարվում օտարերկրյա ռազմական կամ ահաբեկչական գործողություններից տուժած անձանց բժշկական օգնության և սպասարկման  իրավունքի հետ կապված հարցերին, ինչի կարգավորման հրատապությունը առկա է, բացի այդ կարգավորված չեն այդ իրավիճակներում   բժշկական հաստատությունների գործունեության կազմակերպման առանձնահատկությունները, որոնք հաշվի առնելով, որ վերաբերում են բժշկական հաստատությունների, որպես իրավաբանական անձանց (անհատ ձեռնարկատերեր) իրավունքների և պարտականությունների շրջանակին պետք է կարգավորվեն օրենքով:</w:t>
      </w:r>
    </w:p>
    <w:p w:rsidR="006E7AA4" w:rsidRPr="006E7AA4" w:rsidRDefault="006E7AA4" w:rsidP="00F05801">
      <w:pPr>
        <w:spacing w:after="0"/>
        <w:jc w:val="both"/>
        <w:rPr>
          <w:rFonts w:ascii="GHEA Grapalat" w:eastAsia="Times New Roman" w:hAnsi="GHEA Grapalat"/>
          <w:sz w:val="24"/>
          <w:szCs w:val="24"/>
          <w:lang w:val="hy-AM"/>
        </w:rPr>
      </w:pPr>
      <w:r w:rsidRPr="006E7AA4">
        <w:rPr>
          <w:rFonts w:ascii="GHEA Grapalat" w:eastAsia="Times New Roman" w:hAnsi="GHEA Grapalat"/>
          <w:sz w:val="24"/>
          <w:szCs w:val="24"/>
          <w:lang w:val="hy-AM"/>
        </w:rPr>
        <w:t>Վերանայման կարիք ունեն բժշկական օգնություն և սպասարկում իրականացնողների պարտականությունները պացիենտների իրազեկվածության պատշաճ ապահովման տեսանկյունից և արդեն որոշակի ժամանակահատված պետության կողմից երաշխավորված բժշկական օգնության և սպասարկման ոլորտում պարտադիր համարվող իրազեկման թերթիկի` պացիենտին տրամադրելու պահանջը արդիական և հրատապ է դարձել բոլոր բժշկական հաստատությունների համար:</w:t>
      </w:r>
    </w:p>
    <w:p w:rsidR="006E7AA4" w:rsidRPr="006E7AA4" w:rsidRDefault="006E7AA4" w:rsidP="00F05801">
      <w:pPr>
        <w:spacing w:after="0"/>
        <w:jc w:val="both"/>
        <w:rPr>
          <w:rFonts w:ascii="GHEA Grapalat" w:eastAsia="Times New Roman" w:hAnsi="GHEA Grapalat"/>
          <w:sz w:val="24"/>
          <w:szCs w:val="24"/>
          <w:u w:val="single"/>
          <w:lang w:val="hy-AM"/>
        </w:rPr>
      </w:pPr>
      <w:r w:rsidRPr="006E7AA4">
        <w:rPr>
          <w:rFonts w:ascii="GHEA Grapalat" w:eastAsia="Times New Roman" w:hAnsi="GHEA Grapalat"/>
          <w:sz w:val="24"/>
          <w:szCs w:val="24"/>
          <w:lang w:val="hy-AM"/>
        </w:rPr>
        <w:t xml:space="preserve">Հակաօրինական գործողությունների (ներառյալ ենթադրյալ) արդյունքում տուժած անձանց բժշկական հաստատություն տեղափոխելու դեպքում բժշկական օգնություն և </w:t>
      </w:r>
      <w:r w:rsidRPr="006E7AA4">
        <w:rPr>
          <w:rFonts w:ascii="GHEA Grapalat" w:eastAsia="Times New Roman" w:hAnsi="GHEA Grapalat"/>
          <w:sz w:val="24"/>
          <w:szCs w:val="24"/>
          <w:lang w:val="hy-AM"/>
        </w:rPr>
        <w:lastRenderedPageBreak/>
        <w:t xml:space="preserve">սպասարկում իրականացնողները օրենքով նախատեսված պարտականություն չունեն այդ անձանց մասին իրավապահ մարմիններին տեղեկացնելու: Գործնականում, այդուհանդերձ նրանց գերակշիռ մասը իրավապահ մարմիններին բարեխղճորեն տեղեկացնում է նման դեպքերի մասին (ինչը պայմանավորված է նախկին ԽՍՀՄ օրենսդրական կարգավորումների շրջանակում ձևավորված ավանդույթների, այնպես էլ </w:t>
      </w:r>
      <w:r w:rsidRPr="006E7AA4">
        <w:rPr>
          <w:rFonts w:ascii="GHEA Grapalat" w:hAnsi="GHEA Grapalat" w:cs="Sylfaen"/>
          <w:sz w:val="24"/>
          <w:szCs w:val="24"/>
          <w:lang w:val="hy-AM"/>
        </w:rPr>
        <w:t xml:space="preserve">ՀՀ ներքին գործերի և առողջապահության նախարարների </w:t>
      </w:r>
      <w:r w:rsidR="00305DD6" w:rsidRPr="00305DD6">
        <w:rPr>
          <w:rFonts w:ascii="GHEA Grapalat" w:hAnsi="GHEA Grapalat" w:cs="Sylfaen"/>
          <w:sz w:val="24"/>
          <w:szCs w:val="24"/>
          <w:lang w:val="hy-AM"/>
        </w:rPr>
        <w:t xml:space="preserve">1996 թվականի օգոստոսի 5-ի </w:t>
      </w:r>
      <w:r w:rsidRPr="006E7AA4">
        <w:rPr>
          <w:rFonts w:ascii="GHEA Grapalat" w:hAnsi="GHEA Grapalat" w:cs="Sylfaen"/>
          <w:sz w:val="24"/>
          <w:szCs w:val="24"/>
          <w:lang w:val="hy-AM"/>
        </w:rPr>
        <w:t>համատեղ ցուցման պահանջներով</w:t>
      </w:r>
      <w:r w:rsidRPr="006E7AA4">
        <w:rPr>
          <w:rFonts w:ascii="GHEA Grapalat" w:eastAsia="Times New Roman" w:hAnsi="GHEA Grapalat"/>
          <w:sz w:val="24"/>
          <w:szCs w:val="24"/>
          <w:lang w:val="hy-AM"/>
        </w:rPr>
        <w:t>), այդուհանդերձ արձանագրվում են դեպքեր, երբ հակաօրինական գործողությունների (ներառյալ ենթադրյալ) արդյունքում տուժած անձանց մասին իրավապահ մարմիններին հաղորդում չի ներկայացվում, ինչը պայմանավորված է ինչպես առկա օրենսդրական բացի, այնպես էլ առանձին բուժաշխատողների ցածր իրավագիտակցության հետ: Արդյունքում հնարավոր են իրավախախտումների չբացահայտման դեպքեր:</w:t>
      </w:r>
    </w:p>
    <w:p w:rsidR="006E7AA4" w:rsidRPr="006E7AA4" w:rsidRDefault="006E7AA4" w:rsidP="00F05801">
      <w:pPr>
        <w:spacing w:after="0"/>
        <w:jc w:val="both"/>
        <w:rPr>
          <w:rFonts w:ascii="GHEA Grapalat" w:eastAsia="Times New Roman" w:hAnsi="GHEA Grapalat"/>
          <w:sz w:val="24"/>
          <w:szCs w:val="24"/>
          <w:lang w:val="hy-AM"/>
        </w:rPr>
      </w:pPr>
    </w:p>
    <w:p w:rsidR="006E7AA4" w:rsidRPr="001F2D36" w:rsidRDefault="006E7AA4" w:rsidP="00F05801">
      <w:pPr>
        <w:spacing w:after="0"/>
        <w:jc w:val="both"/>
        <w:rPr>
          <w:rFonts w:ascii="GHEA Grapalat" w:eastAsia="Times New Roman" w:hAnsi="GHEA Grapalat"/>
          <w:sz w:val="24"/>
          <w:szCs w:val="24"/>
          <w:lang w:val="hy-AM"/>
        </w:rPr>
      </w:pPr>
      <w:r w:rsidRPr="006E7AA4">
        <w:rPr>
          <w:rFonts w:ascii="GHEA Grapalat" w:eastAsia="Times New Roman" w:hAnsi="GHEA Grapalat"/>
          <w:sz w:val="24"/>
          <w:szCs w:val="24"/>
          <w:lang w:val="hy-AM"/>
        </w:rPr>
        <w:t>Գործող օրենքով բժշկական օգնություն և սպասարկում իրականացնողների  համար սահմանվել է պաշտոնական ինտերնետային կայք ունենալու պահանջ, սակայն պետք է նկատել, որ պետական կազմակերպություն հանդիսացող գյուղական ամբուլատորիաները և առողջության կենտրոնները ֆինանսավորվում են բացառապես պետական բյուջեի միջոցների հաշվին և պաշտոնական ինտերնետային կայք վարելու առանձացված միջոցներ չունեն, կայք ունենալու պարտադիր պահանջը վաղաժամ է նաև մասնագիտական կաբինետների ձևով գործունեություն ծավալող իրավաբանական անձանց և անհատ ձեռնարկատերերի համար.  նաև ուստի օրենքի այս կարգավորումը առանձնահատկության սահմանման անհրաժեշտություն ունի:</w:t>
      </w:r>
    </w:p>
    <w:p w:rsidR="00F8771B" w:rsidRPr="0042169D" w:rsidRDefault="00F8771B" w:rsidP="00F05801">
      <w:pPr>
        <w:spacing w:after="0"/>
        <w:jc w:val="both"/>
        <w:rPr>
          <w:rFonts w:ascii="GHEA Grapalat" w:eastAsia="Times New Roman" w:hAnsi="GHEA Grapalat"/>
          <w:b/>
          <w:sz w:val="24"/>
          <w:szCs w:val="24"/>
          <w:u w:val="single"/>
          <w:lang w:val="hy-AM"/>
        </w:rPr>
      </w:pPr>
    </w:p>
    <w:p w:rsidR="00424778" w:rsidRPr="00B242CF" w:rsidRDefault="00155534" w:rsidP="00F05801">
      <w:pPr>
        <w:spacing w:after="0"/>
        <w:jc w:val="both"/>
        <w:rPr>
          <w:rFonts w:ascii="GHEA Grapalat" w:eastAsia="Times New Roman" w:hAnsi="GHEA Grapalat"/>
          <w:b/>
          <w:sz w:val="24"/>
          <w:szCs w:val="24"/>
          <w:u w:val="single"/>
          <w:lang w:val="hy-AM"/>
        </w:rPr>
      </w:pPr>
      <w:r w:rsidRPr="00764B69">
        <w:rPr>
          <w:rFonts w:ascii="GHEA Grapalat" w:eastAsia="Times New Roman" w:hAnsi="GHEA Grapalat"/>
          <w:b/>
          <w:sz w:val="24"/>
          <w:szCs w:val="24"/>
          <w:u w:val="single"/>
          <w:lang w:val="hy-AM"/>
        </w:rPr>
        <w:t xml:space="preserve">Նախագծի  </w:t>
      </w:r>
      <w:r w:rsidR="0062747C" w:rsidRPr="00764B69">
        <w:rPr>
          <w:rFonts w:ascii="GHEA Grapalat" w:eastAsia="Times New Roman" w:hAnsi="GHEA Grapalat"/>
          <w:b/>
          <w:sz w:val="24"/>
          <w:szCs w:val="24"/>
          <w:u w:val="single"/>
          <w:lang w:val="hy-AM"/>
        </w:rPr>
        <w:t>2</w:t>
      </w:r>
      <w:r w:rsidR="0046412A" w:rsidRPr="0046412A">
        <w:rPr>
          <w:rFonts w:ascii="GHEA Grapalat" w:eastAsia="Times New Roman" w:hAnsi="GHEA Grapalat"/>
          <w:b/>
          <w:sz w:val="24"/>
          <w:szCs w:val="24"/>
          <w:u w:val="single"/>
          <w:lang w:val="hy-AM"/>
        </w:rPr>
        <w:t>7</w:t>
      </w:r>
      <w:r w:rsidR="00424778" w:rsidRPr="00764B69">
        <w:rPr>
          <w:rFonts w:ascii="GHEA Grapalat" w:eastAsia="Times New Roman" w:hAnsi="GHEA Grapalat"/>
          <w:b/>
          <w:sz w:val="24"/>
          <w:szCs w:val="24"/>
          <w:u w:val="single"/>
          <w:lang w:val="hy-AM"/>
        </w:rPr>
        <w:t xml:space="preserve">-րդ, </w:t>
      </w:r>
      <w:r w:rsidR="00760869" w:rsidRPr="00764B69">
        <w:rPr>
          <w:rFonts w:ascii="GHEA Grapalat" w:eastAsia="Times New Roman" w:hAnsi="GHEA Grapalat"/>
          <w:b/>
          <w:sz w:val="24"/>
          <w:szCs w:val="24"/>
          <w:u w:val="single"/>
          <w:lang w:val="hy-AM"/>
        </w:rPr>
        <w:t>3</w:t>
      </w:r>
      <w:r w:rsidR="0046412A" w:rsidRPr="0046412A">
        <w:rPr>
          <w:rFonts w:ascii="GHEA Grapalat" w:eastAsia="Times New Roman" w:hAnsi="GHEA Grapalat"/>
          <w:b/>
          <w:sz w:val="24"/>
          <w:szCs w:val="24"/>
          <w:u w:val="single"/>
          <w:lang w:val="hy-AM"/>
        </w:rPr>
        <w:t>1</w:t>
      </w:r>
      <w:r w:rsidR="00424778" w:rsidRPr="00764B69">
        <w:rPr>
          <w:rFonts w:ascii="GHEA Grapalat" w:eastAsia="Times New Roman" w:hAnsi="GHEA Grapalat"/>
          <w:b/>
          <w:sz w:val="24"/>
          <w:szCs w:val="24"/>
          <w:u w:val="single"/>
          <w:lang w:val="hy-AM"/>
        </w:rPr>
        <w:t>-րդ</w:t>
      </w:r>
      <w:r w:rsidR="00760869" w:rsidRPr="00764B69">
        <w:rPr>
          <w:rFonts w:ascii="GHEA Grapalat" w:eastAsia="Times New Roman" w:hAnsi="GHEA Grapalat"/>
          <w:b/>
          <w:sz w:val="24"/>
          <w:szCs w:val="24"/>
          <w:u w:val="single"/>
          <w:lang w:val="hy-AM"/>
        </w:rPr>
        <w:t>, 3</w:t>
      </w:r>
      <w:r w:rsidR="0046412A" w:rsidRPr="0046412A">
        <w:rPr>
          <w:rFonts w:ascii="GHEA Grapalat" w:eastAsia="Times New Roman" w:hAnsi="GHEA Grapalat"/>
          <w:b/>
          <w:sz w:val="24"/>
          <w:szCs w:val="24"/>
          <w:u w:val="single"/>
          <w:lang w:val="hy-AM"/>
        </w:rPr>
        <w:t>2</w:t>
      </w:r>
      <w:r w:rsidR="00760869" w:rsidRPr="00764B69">
        <w:rPr>
          <w:rFonts w:ascii="GHEA Grapalat" w:eastAsia="Times New Roman" w:hAnsi="GHEA Grapalat"/>
          <w:b/>
          <w:sz w:val="24"/>
          <w:szCs w:val="24"/>
          <w:u w:val="single"/>
          <w:lang w:val="hy-AM"/>
        </w:rPr>
        <w:t>-րդ, 3</w:t>
      </w:r>
      <w:r w:rsidR="0046412A" w:rsidRPr="003011DB">
        <w:rPr>
          <w:rFonts w:ascii="GHEA Grapalat" w:eastAsia="Times New Roman" w:hAnsi="GHEA Grapalat"/>
          <w:b/>
          <w:sz w:val="24"/>
          <w:szCs w:val="24"/>
          <w:u w:val="single"/>
          <w:lang w:val="hy-AM"/>
        </w:rPr>
        <w:t>3</w:t>
      </w:r>
      <w:r w:rsidR="00760869" w:rsidRPr="00764B69">
        <w:rPr>
          <w:rFonts w:ascii="GHEA Grapalat" w:eastAsia="Times New Roman" w:hAnsi="GHEA Grapalat"/>
          <w:b/>
          <w:sz w:val="24"/>
          <w:szCs w:val="24"/>
          <w:u w:val="single"/>
          <w:lang w:val="hy-AM"/>
        </w:rPr>
        <w:t>-րդ</w:t>
      </w:r>
      <w:r w:rsidRPr="00764B69">
        <w:rPr>
          <w:rFonts w:ascii="GHEA Grapalat" w:eastAsia="Times New Roman" w:hAnsi="GHEA Grapalat"/>
          <w:b/>
          <w:sz w:val="24"/>
          <w:szCs w:val="24"/>
          <w:u w:val="single"/>
          <w:lang w:val="hy-AM"/>
        </w:rPr>
        <w:t xml:space="preserve"> հոդված</w:t>
      </w:r>
      <w:r w:rsidR="00424778" w:rsidRPr="00764B69">
        <w:rPr>
          <w:rFonts w:ascii="GHEA Grapalat" w:eastAsia="Times New Roman" w:hAnsi="GHEA Grapalat"/>
          <w:b/>
          <w:sz w:val="24"/>
          <w:szCs w:val="24"/>
          <w:u w:val="single"/>
          <w:lang w:val="hy-AM"/>
        </w:rPr>
        <w:t>ներ</w:t>
      </w:r>
      <w:r w:rsidR="00746906" w:rsidRPr="00B242CF">
        <w:rPr>
          <w:rFonts w:ascii="GHEA Grapalat" w:eastAsia="Times New Roman" w:hAnsi="GHEA Grapalat"/>
          <w:b/>
          <w:sz w:val="24"/>
          <w:szCs w:val="24"/>
          <w:u w:val="single"/>
          <w:lang w:val="hy-AM"/>
        </w:rPr>
        <w:t xml:space="preserve"> </w:t>
      </w:r>
    </w:p>
    <w:p w:rsidR="00CC1A9F" w:rsidRPr="001F2D36" w:rsidRDefault="00CC1A9F" w:rsidP="00F05801">
      <w:pPr>
        <w:spacing w:after="0"/>
        <w:jc w:val="both"/>
        <w:rPr>
          <w:rFonts w:ascii="GHEA Grapalat" w:eastAsia="Times New Roman" w:hAnsi="GHEA Grapalat"/>
          <w:b/>
          <w:sz w:val="24"/>
          <w:szCs w:val="24"/>
          <w:u w:val="single"/>
          <w:lang w:val="hy-AM"/>
        </w:rPr>
      </w:pPr>
    </w:p>
    <w:p w:rsidR="00CC1A9F" w:rsidRPr="001F2D36" w:rsidRDefault="00CC1A9F" w:rsidP="00F05801">
      <w:pPr>
        <w:spacing w:after="0"/>
        <w:jc w:val="both"/>
        <w:rPr>
          <w:rFonts w:ascii="GHEA Grapalat" w:hAnsi="GHEA Grapalat"/>
          <w:color w:val="000000"/>
          <w:sz w:val="24"/>
          <w:szCs w:val="24"/>
          <w:shd w:val="clear" w:color="auto" w:fill="FFFFFF"/>
          <w:lang w:val="hy-AM"/>
        </w:rPr>
      </w:pPr>
      <w:r w:rsidRPr="001F2D36">
        <w:rPr>
          <w:rFonts w:ascii="GHEA Grapalat" w:hAnsi="GHEA Grapalat"/>
          <w:color w:val="000000"/>
          <w:sz w:val="24"/>
          <w:szCs w:val="24"/>
          <w:shd w:val="clear" w:color="auto" w:fill="FFFFFF"/>
          <w:lang w:val="hy-AM"/>
        </w:rPr>
        <w:t xml:space="preserve">Գործող </w:t>
      </w:r>
      <w:r w:rsidRPr="001F2D36">
        <w:rPr>
          <w:rFonts w:ascii="GHEA Grapalat" w:hAnsi="GHEA Grapalat"/>
          <w:sz w:val="24"/>
          <w:szCs w:val="24"/>
          <w:shd w:val="clear" w:color="auto" w:fill="FFFFFF"/>
          <w:lang w:val="hy-AM"/>
        </w:rPr>
        <w:t>օրենքով ա</w:t>
      </w:r>
      <w:r w:rsidRPr="00E310DD">
        <w:rPr>
          <w:rFonts w:ascii="GHEA Grapalat" w:hAnsi="GHEA Grapalat"/>
          <w:sz w:val="24"/>
          <w:szCs w:val="24"/>
          <w:shd w:val="clear" w:color="auto" w:fill="FFFFFF"/>
          <w:lang w:val="hy-AM"/>
        </w:rPr>
        <w:t>ռողջապահության բնագավառի մասնագիտական գործունեության,</w:t>
      </w:r>
      <w:r w:rsidRPr="00E310DD">
        <w:rPr>
          <w:rFonts w:ascii="Arial" w:hAnsi="Arial" w:cs="Arial"/>
          <w:sz w:val="24"/>
          <w:szCs w:val="24"/>
          <w:shd w:val="clear" w:color="auto" w:fill="FFFFFF"/>
          <w:lang w:val="hy-AM"/>
        </w:rPr>
        <w:t> </w:t>
      </w:r>
      <w:r w:rsidRPr="00E310DD">
        <w:rPr>
          <w:rFonts w:ascii="GHEA Grapalat" w:hAnsi="GHEA Grapalat"/>
          <w:sz w:val="24"/>
          <w:szCs w:val="24"/>
          <w:shd w:val="clear" w:color="auto" w:fill="FFFFFF"/>
          <w:lang w:val="hy-AM"/>
        </w:rPr>
        <w:t>բժշկական և ոչ</w:t>
      </w:r>
      <w:r w:rsidRPr="00E310DD">
        <w:rPr>
          <w:rFonts w:ascii="Arial" w:hAnsi="Arial" w:cs="Arial"/>
          <w:sz w:val="24"/>
          <w:szCs w:val="24"/>
          <w:shd w:val="clear" w:color="auto" w:fill="FFFFFF"/>
          <w:lang w:val="hy-AM"/>
        </w:rPr>
        <w:t> </w:t>
      </w:r>
      <w:r w:rsidRPr="00E310DD">
        <w:rPr>
          <w:rFonts w:ascii="GHEA Grapalat" w:hAnsi="GHEA Grapalat"/>
          <w:sz w:val="24"/>
          <w:szCs w:val="24"/>
          <w:shd w:val="clear" w:color="auto" w:fill="FFFFFF"/>
          <w:lang w:val="hy-AM"/>
        </w:rPr>
        <w:t>բժշկական մասնագիտությունների, ինչպես նաև նեղ մասնագիտությունների ցանկեր</w:t>
      </w:r>
      <w:r w:rsidRPr="001F2D36">
        <w:rPr>
          <w:rFonts w:ascii="GHEA Grapalat" w:hAnsi="GHEA Grapalat"/>
          <w:sz w:val="24"/>
          <w:szCs w:val="24"/>
          <w:shd w:val="clear" w:color="auto" w:fill="FFFFFF"/>
          <w:lang w:val="hy-AM"/>
        </w:rPr>
        <w:t>ը սահմանվում են ՀՀ կառավարության կողմից: Սակայն, հաշվի առնելով այն հանգամանքը, որ վերջիններիս տեխնիկական բնույթ կրող փաստաթղթեր են, առաջարկվում է դրանք սահմանել ՀՀ առողջապահության նախարարի հրամանով:</w:t>
      </w:r>
    </w:p>
    <w:p w:rsidR="00155534" w:rsidRPr="001F2D36" w:rsidRDefault="00155534" w:rsidP="00F05801">
      <w:pPr>
        <w:spacing w:after="0"/>
        <w:jc w:val="both"/>
        <w:rPr>
          <w:rFonts w:ascii="GHEA Grapalat" w:hAnsi="GHEA Grapalat"/>
          <w:color w:val="000000"/>
          <w:sz w:val="24"/>
          <w:szCs w:val="24"/>
          <w:shd w:val="clear" w:color="auto" w:fill="FFFFFF"/>
          <w:lang w:val="hy-AM"/>
        </w:rPr>
      </w:pPr>
      <w:r w:rsidRPr="001F2D36">
        <w:rPr>
          <w:rFonts w:ascii="GHEA Grapalat" w:eastAsia="Times New Roman" w:hAnsi="GHEA Grapalat"/>
          <w:sz w:val="24"/>
          <w:szCs w:val="24"/>
          <w:lang w:val="hy-AM"/>
        </w:rPr>
        <w:t xml:space="preserve">Գործող օրենքի 19.5-րդ հոդվածի 5-րդ մասի համաձայն՝ </w:t>
      </w:r>
      <w:r w:rsidR="00E310DD" w:rsidRPr="001F2D36">
        <w:rPr>
          <w:rFonts w:ascii="GHEA Grapalat" w:eastAsia="Times New Roman" w:hAnsi="GHEA Grapalat"/>
          <w:sz w:val="24"/>
          <w:szCs w:val="24"/>
          <w:lang w:val="hy-AM"/>
        </w:rPr>
        <w:t>վ</w:t>
      </w:r>
      <w:r w:rsidRPr="001F2D36">
        <w:rPr>
          <w:rFonts w:ascii="GHEA Grapalat" w:hAnsi="GHEA Grapalat"/>
          <w:color w:val="000000"/>
          <w:sz w:val="24"/>
          <w:szCs w:val="24"/>
          <w:shd w:val="clear" w:color="auto" w:fill="FFFFFF"/>
          <w:lang w:val="hy-AM"/>
        </w:rPr>
        <w:t xml:space="preserve">երջին հինգ տարում առնվազն երեք տարվա մասնագիտական աշխատանքային ստաժ չունենալու դեպքում տրվում է վերապահումով հավաստագիր` ոչ ինքնուրույն, հսկողության ներքո </w:t>
      </w:r>
      <w:r w:rsidRPr="001F2D36">
        <w:rPr>
          <w:rFonts w:ascii="GHEA Grapalat" w:hAnsi="GHEA Grapalat"/>
          <w:color w:val="000000"/>
          <w:sz w:val="24"/>
          <w:szCs w:val="24"/>
          <w:shd w:val="clear" w:color="auto" w:fill="FFFFFF"/>
          <w:lang w:val="hy-AM"/>
        </w:rPr>
        <w:lastRenderedPageBreak/>
        <w:t>իրականացվող` չբավարարող աշխատանքային մասնագիտական ստաժը լրացնելու պայմանով, որի փաստը հավաստող համապատասխան փաստաթուղթ ներկայացնելու դեպքում տրվում է ՇՄԶ հավաստագիր:</w:t>
      </w:r>
    </w:p>
    <w:p w:rsidR="00BE5E78" w:rsidRPr="00BE5E78" w:rsidRDefault="00BE5E78" w:rsidP="00BE5E78">
      <w:pPr>
        <w:pStyle w:val="ydp2cf1a390yiv1934735819ydp61ccea66msonormal"/>
        <w:ind w:right="105"/>
        <w:jc w:val="both"/>
        <w:rPr>
          <w:rFonts w:ascii="GHEA Grapalat" w:hAnsi="GHEA Grapalat"/>
          <w:color w:val="26282A"/>
          <w:lang w:val="hy-AM"/>
        </w:rPr>
      </w:pPr>
      <w:r w:rsidRPr="00C21584">
        <w:rPr>
          <w:rFonts w:ascii="GHEA Grapalat" w:hAnsi="GHEA Grapalat"/>
          <w:color w:val="000000"/>
          <w:shd w:val="clear" w:color="auto" w:fill="FFFFFF"/>
          <w:lang w:val="hy-AM"/>
        </w:rPr>
        <w:t>Ն</w:t>
      </w:r>
      <w:r w:rsidRPr="00BE5E78">
        <w:rPr>
          <w:rFonts w:ascii="GHEA Grapalat" w:hAnsi="GHEA Grapalat"/>
          <w:color w:val="000000"/>
          <w:shd w:val="clear" w:color="auto" w:fill="FFFFFF"/>
          <w:lang w:val="hy-AM"/>
        </w:rPr>
        <w:t xml:space="preserve">պատակահարմար է </w:t>
      </w:r>
      <w:r w:rsidRPr="00F8771B">
        <w:rPr>
          <w:rStyle w:val="Strong"/>
          <w:rFonts w:ascii="GHEA Grapalat" w:hAnsi="GHEA Grapalat" w:cs="Sylfaen"/>
          <w:b w:val="0"/>
          <w:color w:val="26282A"/>
          <w:lang w:val="hy-AM"/>
        </w:rPr>
        <w:t>ներդնել</w:t>
      </w:r>
      <w:r w:rsidRPr="00F8771B">
        <w:rPr>
          <w:rStyle w:val="Strong"/>
          <w:rFonts w:ascii="GHEA Grapalat" w:hAnsi="GHEA Grapalat"/>
          <w:b w:val="0"/>
          <w:color w:val="26282A"/>
          <w:lang w:val="hy-AM"/>
        </w:rPr>
        <w:t xml:space="preserve"> </w:t>
      </w:r>
      <w:r w:rsidRPr="00F8771B">
        <w:rPr>
          <w:rStyle w:val="Strong"/>
          <w:rFonts w:ascii="GHEA Grapalat" w:hAnsi="GHEA Grapalat" w:cs="Sylfaen"/>
          <w:b w:val="0"/>
          <w:color w:val="26282A"/>
          <w:lang w:val="hy-AM"/>
        </w:rPr>
        <w:t>թեստավորման</w:t>
      </w:r>
      <w:r w:rsidRPr="00F8771B">
        <w:rPr>
          <w:rStyle w:val="Strong"/>
          <w:rFonts w:ascii="GHEA Grapalat" w:hAnsi="GHEA Grapalat"/>
          <w:b w:val="0"/>
          <w:color w:val="26282A"/>
          <w:lang w:val="hy-AM"/>
        </w:rPr>
        <w:t xml:space="preserve"> </w:t>
      </w:r>
      <w:r w:rsidRPr="00F8771B">
        <w:rPr>
          <w:rStyle w:val="Strong"/>
          <w:rFonts w:ascii="GHEA Grapalat" w:hAnsi="GHEA Grapalat" w:cs="Sylfaen"/>
          <w:b w:val="0"/>
          <w:color w:val="26282A"/>
          <w:lang w:val="hy-AM"/>
        </w:rPr>
        <w:t>համակարգ</w:t>
      </w:r>
      <w:r w:rsidRPr="00F8771B">
        <w:rPr>
          <w:rStyle w:val="Strong"/>
          <w:rFonts w:ascii="GHEA Grapalat" w:hAnsi="GHEA Grapalat"/>
          <w:b w:val="0"/>
          <w:color w:val="26282A"/>
          <w:lang w:val="hy-AM"/>
        </w:rPr>
        <w:t xml:space="preserve">, </w:t>
      </w:r>
      <w:r w:rsidRPr="00F8771B">
        <w:rPr>
          <w:rStyle w:val="Strong"/>
          <w:rFonts w:ascii="GHEA Grapalat" w:hAnsi="GHEA Grapalat" w:cs="Sylfaen"/>
          <w:b w:val="0"/>
          <w:color w:val="26282A"/>
          <w:lang w:val="hy-AM"/>
        </w:rPr>
        <w:t>որը</w:t>
      </w:r>
      <w:r w:rsidRPr="00F8771B">
        <w:rPr>
          <w:rStyle w:val="Strong"/>
          <w:rFonts w:ascii="GHEA Grapalat" w:hAnsi="GHEA Grapalat"/>
          <w:b w:val="0"/>
          <w:color w:val="26282A"/>
          <w:lang w:val="hy-AM"/>
        </w:rPr>
        <w:t xml:space="preserve"> </w:t>
      </w:r>
      <w:r w:rsidRPr="00F8771B">
        <w:rPr>
          <w:rStyle w:val="Strong"/>
          <w:rFonts w:ascii="GHEA Grapalat" w:hAnsi="GHEA Grapalat" w:cs="Sylfaen"/>
          <w:b w:val="0"/>
          <w:color w:val="26282A"/>
          <w:lang w:val="hy-AM"/>
        </w:rPr>
        <w:t>հնարավորություն</w:t>
      </w:r>
      <w:r w:rsidRPr="00F8771B">
        <w:rPr>
          <w:rStyle w:val="Strong"/>
          <w:rFonts w:ascii="GHEA Grapalat" w:hAnsi="GHEA Grapalat"/>
          <w:b w:val="0"/>
          <w:color w:val="26282A"/>
          <w:lang w:val="hy-AM"/>
        </w:rPr>
        <w:t xml:space="preserve"> </w:t>
      </w:r>
      <w:r w:rsidRPr="00F8771B">
        <w:rPr>
          <w:rStyle w:val="Strong"/>
          <w:rFonts w:ascii="GHEA Grapalat" w:hAnsi="GHEA Grapalat" w:cs="Sylfaen"/>
          <w:b w:val="0"/>
          <w:color w:val="26282A"/>
          <w:lang w:val="hy-AM"/>
        </w:rPr>
        <w:t>կտա</w:t>
      </w:r>
      <w:r w:rsidRPr="00F8771B">
        <w:rPr>
          <w:rFonts w:ascii="Courier New" w:hAnsi="Courier New" w:cs="Courier New"/>
          <w:b/>
          <w:color w:val="26282A"/>
          <w:lang w:val="hy-AM"/>
        </w:rPr>
        <w:t> </w:t>
      </w:r>
      <w:r w:rsidRPr="00BE5E78">
        <w:rPr>
          <w:rFonts w:ascii="GHEA Grapalat" w:hAnsi="GHEA Grapalat" w:cs="Sylfaen"/>
          <w:color w:val="26282A"/>
          <w:lang w:val="hy-AM"/>
        </w:rPr>
        <w:t>այն</w:t>
      </w:r>
      <w:r w:rsidRPr="00BE5E78">
        <w:rPr>
          <w:rFonts w:ascii="GHEA Grapalat" w:hAnsi="GHEA Grapalat"/>
          <w:color w:val="26282A"/>
          <w:lang w:val="hy-AM"/>
        </w:rPr>
        <w:t xml:space="preserve"> </w:t>
      </w:r>
      <w:r w:rsidRPr="00BE5E78">
        <w:rPr>
          <w:rFonts w:ascii="GHEA Grapalat" w:hAnsi="GHEA Grapalat" w:cs="Sylfaen"/>
          <w:color w:val="26282A"/>
          <w:lang w:val="hy-AM"/>
        </w:rPr>
        <w:t>մասնագետներին</w:t>
      </w:r>
      <w:r w:rsidRPr="00BE5E78">
        <w:rPr>
          <w:rFonts w:ascii="GHEA Grapalat" w:hAnsi="GHEA Grapalat"/>
          <w:color w:val="26282A"/>
          <w:lang w:val="hy-AM"/>
        </w:rPr>
        <w:t xml:space="preserve">, </w:t>
      </w:r>
      <w:r w:rsidRPr="00BE5E78">
        <w:rPr>
          <w:rFonts w:ascii="GHEA Grapalat" w:hAnsi="GHEA Grapalat" w:cs="Sylfaen"/>
          <w:color w:val="26282A"/>
          <w:lang w:val="hy-AM"/>
        </w:rPr>
        <w:t>ովքեր</w:t>
      </w:r>
      <w:r w:rsidRPr="00BE5E78">
        <w:rPr>
          <w:rFonts w:ascii="GHEA Grapalat" w:hAnsi="GHEA Grapalat"/>
          <w:color w:val="26282A"/>
          <w:lang w:val="hy-AM"/>
        </w:rPr>
        <w:t xml:space="preserve"> </w:t>
      </w:r>
      <w:r w:rsidRPr="00BE5E78">
        <w:rPr>
          <w:rFonts w:ascii="GHEA Grapalat" w:hAnsi="GHEA Grapalat" w:cs="Sylfaen"/>
          <w:color w:val="26282A"/>
          <w:lang w:val="hy-AM"/>
        </w:rPr>
        <w:t>չենք</w:t>
      </w:r>
      <w:r w:rsidRPr="00BE5E78">
        <w:rPr>
          <w:rFonts w:ascii="GHEA Grapalat" w:hAnsi="GHEA Grapalat"/>
          <w:color w:val="26282A"/>
          <w:lang w:val="hy-AM"/>
        </w:rPr>
        <w:t xml:space="preserve"> </w:t>
      </w:r>
      <w:r w:rsidRPr="00BE5E78">
        <w:rPr>
          <w:rFonts w:ascii="GHEA Grapalat" w:hAnsi="GHEA Grapalat" w:cs="Sylfaen"/>
          <w:color w:val="26282A"/>
          <w:lang w:val="hy-AM"/>
        </w:rPr>
        <w:t>հավաքագրել</w:t>
      </w:r>
      <w:r w:rsidRPr="00BE5E78">
        <w:rPr>
          <w:rFonts w:ascii="GHEA Grapalat" w:hAnsi="GHEA Grapalat"/>
          <w:color w:val="26282A"/>
          <w:lang w:val="hy-AM"/>
        </w:rPr>
        <w:t xml:space="preserve"> </w:t>
      </w:r>
      <w:r w:rsidRPr="00BE5E78">
        <w:rPr>
          <w:rFonts w:ascii="GHEA Grapalat" w:hAnsi="GHEA Grapalat" w:cs="Sylfaen"/>
          <w:color w:val="26282A"/>
          <w:lang w:val="hy-AM"/>
        </w:rPr>
        <w:t>բավարար</w:t>
      </w:r>
      <w:r w:rsidRPr="00BE5E78">
        <w:rPr>
          <w:rFonts w:ascii="GHEA Grapalat" w:hAnsi="GHEA Grapalat"/>
          <w:color w:val="26282A"/>
          <w:lang w:val="hy-AM"/>
        </w:rPr>
        <w:t xml:space="preserve"> </w:t>
      </w:r>
      <w:r w:rsidRPr="00BE5E78">
        <w:rPr>
          <w:rFonts w:ascii="GHEA Grapalat" w:hAnsi="GHEA Grapalat" w:cs="Sylfaen"/>
          <w:color w:val="26282A"/>
          <w:lang w:val="hy-AM"/>
        </w:rPr>
        <w:t>քանակությամբ</w:t>
      </w:r>
      <w:r w:rsidRPr="00BE5E78">
        <w:rPr>
          <w:rFonts w:ascii="GHEA Grapalat" w:hAnsi="GHEA Grapalat"/>
          <w:color w:val="26282A"/>
          <w:lang w:val="hy-AM"/>
        </w:rPr>
        <w:t xml:space="preserve"> </w:t>
      </w:r>
      <w:r w:rsidRPr="00BE5E78">
        <w:rPr>
          <w:rFonts w:ascii="GHEA Grapalat" w:hAnsi="GHEA Grapalat" w:cs="Sylfaen"/>
          <w:color w:val="26282A"/>
          <w:lang w:val="hy-AM"/>
        </w:rPr>
        <w:t>կրեդիտներ</w:t>
      </w:r>
      <w:r w:rsidRPr="00BE5E78">
        <w:rPr>
          <w:rFonts w:ascii="GHEA Grapalat" w:hAnsi="GHEA Grapalat"/>
          <w:color w:val="26282A"/>
          <w:lang w:val="hy-AM"/>
        </w:rPr>
        <w:t xml:space="preserve"> </w:t>
      </w:r>
      <w:r w:rsidRPr="00BE5E78">
        <w:rPr>
          <w:rFonts w:ascii="GHEA Grapalat" w:hAnsi="GHEA Grapalat" w:cs="Sylfaen"/>
          <w:color w:val="26282A"/>
          <w:lang w:val="hy-AM"/>
        </w:rPr>
        <w:t>հավաստագրման</w:t>
      </w:r>
      <w:r w:rsidRPr="00BE5E78">
        <w:rPr>
          <w:rFonts w:ascii="GHEA Grapalat" w:hAnsi="GHEA Grapalat"/>
          <w:color w:val="26282A"/>
          <w:lang w:val="hy-AM"/>
        </w:rPr>
        <w:t xml:space="preserve"> </w:t>
      </w:r>
      <w:r w:rsidRPr="00BE5E78">
        <w:rPr>
          <w:rFonts w:ascii="GHEA Grapalat" w:hAnsi="GHEA Grapalat" w:cs="Sylfaen"/>
          <w:color w:val="26282A"/>
          <w:lang w:val="hy-AM"/>
        </w:rPr>
        <w:t>համար</w:t>
      </w:r>
      <w:r w:rsidRPr="00BE5E78">
        <w:rPr>
          <w:rFonts w:ascii="GHEA Grapalat" w:hAnsi="GHEA Grapalat"/>
          <w:color w:val="26282A"/>
          <w:lang w:val="hy-AM"/>
        </w:rPr>
        <w:t xml:space="preserve"> </w:t>
      </w:r>
      <w:r w:rsidRPr="00BE5E78">
        <w:rPr>
          <w:rFonts w:ascii="GHEA Grapalat" w:hAnsi="GHEA Grapalat" w:cs="Sylfaen"/>
          <w:color w:val="26282A"/>
          <w:lang w:val="hy-AM"/>
        </w:rPr>
        <w:t>դիմել</w:t>
      </w:r>
      <w:r w:rsidRPr="00BE5E78">
        <w:rPr>
          <w:rFonts w:ascii="GHEA Grapalat" w:hAnsi="GHEA Grapalat"/>
          <w:color w:val="26282A"/>
          <w:lang w:val="hy-AM"/>
        </w:rPr>
        <w:t xml:space="preserve"> </w:t>
      </w:r>
      <w:r w:rsidRPr="00BE5E78">
        <w:rPr>
          <w:rFonts w:ascii="GHEA Grapalat" w:hAnsi="GHEA Grapalat" w:cs="Sylfaen"/>
          <w:color w:val="26282A"/>
          <w:lang w:val="hy-AM"/>
        </w:rPr>
        <w:t>թես</w:t>
      </w:r>
      <w:r w:rsidRPr="00C21584">
        <w:rPr>
          <w:rFonts w:ascii="GHEA Grapalat" w:hAnsi="GHEA Grapalat" w:cs="Sylfaen"/>
          <w:color w:val="26282A"/>
          <w:lang w:val="hy-AM"/>
        </w:rPr>
        <w:t>տ</w:t>
      </w:r>
      <w:r w:rsidRPr="00BE5E78">
        <w:rPr>
          <w:rFonts w:ascii="GHEA Grapalat" w:hAnsi="GHEA Grapalat" w:cs="Sylfaen"/>
          <w:color w:val="26282A"/>
          <w:lang w:val="hy-AM"/>
        </w:rPr>
        <w:t>ավորման</w:t>
      </w:r>
      <w:r w:rsidRPr="00BE5E78">
        <w:rPr>
          <w:rFonts w:ascii="GHEA Grapalat" w:hAnsi="GHEA Grapalat"/>
          <w:color w:val="26282A"/>
          <w:lang w:val="hy-AM"/>
        </w:rPr>
        <w:t xml:space="preserve"> </w:t>
      </w:r>
      <w:r w:rsidRPr="00BE5E78">
        <w:rPr>
          <w:rFonts w:ascii="GHEA Grapalat" w:hAnsi="GHEA Grapalat" w:cs="Sylfaen"/>
          <w:color w:val="26282A"/>
          <w:lang w:val="hy-AM"/>
        </w:rPr>
        <w:t>և</w:t>
      </w:r>
      <w:r w:rsidRPr="00BE5E78">
        <w:rPr>
          <w:rFonts w:ascii="GHEA Grapalat" w:hAnsi="GHEA Grapalat"/>
          <w:color w:val="26282A"/>
          <w:lang w:val="hy-AM"/>
        </w:rPr>
        <w:t xml:space="preserve"> </w:t>
      </w:r>
      <w:r w:rsidRPr="00C21584">
        <w:rPr>
          <w:rFonts w:ascii="GHEA Grapalat" w:hAnsi="GHEA Grapalat"/>
          <w:color w:val="26282A"/>
          <w:lang w:val="hy-AM"/>
        </w:rPr>
        <w:t xml:space="preserve">այն </w:t>
      </w:r>
      <w:r w:rsidRPr="00BE5E78">
        <w:rPr>
          <w:rFonts w:ascii="GHEA Grapalat" w:hAnsi="GHEA Grapalat" w:cs="Sylfaen"/>
          <w:color w:val="26282A"/>
          <w:lang w:val="hy-AM"/>
        </w:rPr>
        <w:t>հանձնելով</w:t>
      </w:r>
      <w:r w:rsidRPr="00C21584">
        <w:rPr>
          <w:rFonts w:ascii="GHEA Grapalat" w:hAnsi="GHEA Grapalat" w:cs="Sylfaen"/>
          <w:color w:val="26282A"/>
          <w:lang w:val="hy-AM"/>
        </w:rPr>
        <w:t>`</w:t>
      </w:r>
      <w:r w:rsidRPr="00BE5E78">
        <w:rPr>
          <w:rFonts w:ascii="GHEA Grapalat" w:hAnsi="GHEA Grapalat" w:cs="Sylfaen"/>
          <w:color w:val="26282A"/>
          <w:lang w:val="hy-AM"/>
        </w:rPr>
        <w:t>շարունակել</w:t>
      </w:r>
      <w:r w:rsidRPr="00BE5E78">
        <w:rPr>
          <w:rFonts w:ascii="GHEA Grapalat" w:hAnsi="GHEA Grapalat"/>
          <w:color w:val="26282A"/>
          <w:lang w:val="hy-AM"/>
        </w:rPr>
        <w:t xml:space="preserve"> </w:t>
      </w:r>
      <w:r w:rsidRPr="00BE5E78">
        <w:rPr>
          <w:rFonts w:ascii="GHEA Grapalat" w:hAnsi="GHEA Grapalat" w:cs="Sylfaen"/>
          <w:color w:val="26282A"/>
          <w:lang w:val="hy-AM"/>
        </w:rPr>
        <w:t>աշխատանքը</w:t>
      </w:r>
      <w:r w:rsidRPr="00BE5E78">
        <w:rPr>
          <w:rFonts w:ascii="GHEA Grapalat" w:hAnsi="GHEA Grapalat"/>
          <w:color w:val="26282A"/>
          <w:lang w:val="hy-AM"/>
        </w:rPr>
        <w:t>:</w:t>
      </w:r>
    </w:p>
    <w:p w:rsidR="00415504" w:rsidRPr="004B367D" w:rsidRDefault="00415504" w:rsidP="00415504">
      <w:pPr>
        <w:spacing w:after="0"/>
        <w:jc w:val="both"/>
        <w:rPr>
          <w:rFonts w:ascii="GHEA Grapalat" w:hAnsi="GHEA Grapalat"/>
          <w:b/>
          <w:sz w:val="24"/>
          <w:szCs w:val="24"/>
          <w:lang w:val="hy-AM"/>
        </w:rPr>
      </w:pPr>
      <w:r w:rsidRPr="004B367D">
        <w:rPr>
          <w:rFonts w:ascii="GHEA Grapalat" w:hAnsi="GHEA Grapalat"/>
          <w:b/>
          <w:sz w:val="24"/>
          <w:szCs w:val="24"/>
          <w:lang w:val="hy-AM"/>
        </w:rPr>
        <w:t xml:space="preserve">         Բուժաշխատողների շտեմարանի մասով.</w:t>
      </w:r>
    </w:p>
    <w:p w:rsidR="00415504" w:rsidRPr="00D53E59" w:rsidRDefault="00415504" w:rsidP="00415504">
      <w:pPr>
        <w:spacing w:after="0"/>
        <w:jc w:val="both"/>
        <w:rPr>
          <w:rFonts w:ascii="GHEA Grapalat" w:hAnsi="GHEA Grapalat"/>
          <w:sz w:val="24"/>
          <w:szCs w:val="24"/>
          <w:lang w:val="hy-AM"/>
        </w:rPr>
      </w:pPr>
      <w:r>
        <w:rPr>
          <w:rFonts w:ascii="GHEA Grapalat" w:hAnsi="GHEA Grapalat"/>
          <w:sz w:val="24"/>
          <w:szCs w:val="24"/>
          <w:lang w:val="hy-AM"/>
        </w:rPr>
        <w:t xml:space="preserve">   </w:t>
      </w:r>
      <w:r w:rsidRPr="00BE5E78">
        <w:rPr>
          <w:rFonts w:ascii="GHEA Grapalat" w:hAnsi="GHEA Grapalat"/>
          <w:sz w:val="24"/>
          <w:szCs w:val="24"/>
          <w:lang w:val="hy-AM"/>
        </w:rPr>
        <w:t xml:space="preserve">Առողջապահության բնագավառի պետական լիազոր մարմինը ներկայումս չունի ՀՀ-ում մասնագիտական գործունեություն իրականացնող բուժաշխատողների վերաբերյալ համապարփակ տվյալներ, ինչի բացակայության պարագայում արդյունավետ կադրային քաղաքականություն մշակելու և իրականացնելու ու ներդրվելիք հավաստագրման գործընթացը պատշաճ իրականացնելու, ներառյալ հնգամյա շրջափուլի հաշվարկ հնարավոր չէ ապահովել: Միաժամանակ գործող օրենքով շտեմարանի ձևավորման և վարման </w:t>
      </w:r>
      <w:r w:rsidRPr="00BE5E78">
        <w:rPr>
          <w:rFonts w:ascii="GHEA Grapalat" w:hAnsi="GHEA Grapalat" w:cs="Sylfaen"/>
          <w:sz w:val="24"/>
          <w:szCs w:val="24"/>
          <w:lang w:val="hy-AM"/>
        </w:rPr>
        <w:t xml:space="preserve">կարգը սահմանելու լիազորությունը վերապահված է ՀՀ կառավարությանը, մինչդեռ այն լինելով առավել տեխնիկական բնույթի կարգավումներ ենթադրող և հընթացս փոփոխվելիք փաստաթուղթ, առավել նպատակահարմար է դրա </w:t>
      </w:r>
      <w:r w:rsidRPr="00BE5E78">
        <w:rPr>
          <w:rFonts w:ascii="GHEA Grapalat" w:hAnsi="GHEA Grapalat"/>
          <w:sz w:val="24"/>
          <w:szCs w:val="24"/>
          <w:lang w:val="hy-AM"/>
        </w:rPr>
        <w:t xml:space="preserve">ձևավորման և վարման </w:t>
      </w:r>
      <w:r w:rsidRPr="00BE5E78">
        <w:rPr>
          <w:rFonts w:ascii="GHEA Grapalat" w:hAnsi="GHEA Grapalat" w:cs="Sylfaen"/>
          <w:sz w:val="24"/>
          <w:szCs w:val="24"/>
          <w:lang w:val="hy-AM"/>
        </w:rPr>
        <w:t>կարգը սահմանելու լիազորությունը վերապահել</w:t>
      </w:r>
      <w:r w:rsidRPr="00BE5E78">
        <w:rPr>
          <w:rFonts w:ascii="GHEA Grapalat" w:hAnsi="GHEA Grapalat"/>
          <w:sz w:val="24"/>
          <w:szCs w:val="24"/>
          <w:lang w:val="hy-AM"/>
        </w:rPr>
        <w:t xml:space="preserve"> առողջապահության բնագավառի պետական լիազոր մարմնին:</w:t>
      </w:r>
    </w:p>
    <w:p w:rsidR="00155534" w:rsidRPr="00415504" w:rsidRDefault="00155534" w:rsidP="00F05801">
      <w:pPr>
        <w:spacing w:after="0"/>
        <w:jc w:val="both"/>
        <w:rPr>
          <w:rFonts w:ascii="GHEA Grapalat" w:eastAsia="Times New Roman" w:hAnsi="GHEA Grapalat"/>
          <w:sz w:val="24"/>
          <w:szCs w:val="24"/>
          <w:lang w:val="hy-AM"/>
        </w:rPr>
      </w:pPr>
    </w:p>
    <w:p w:rsidR="00E65FE7" w:rsidRPr="00B50ABF" w:rsidRDefault="00B50ABF" w:rsidP="00F05801">
      <w:pPr>
        <w:spacing w:after="0"/>
        <w:jc w:val="both"/>
        <w:rPr>
          <w:rFonts w:ascii="GHEA Grapalat" w:eastAsia="Times New Roman" w:hAnsi="GHEA Grapalat"/>
          <w:sz w:val="24"/>
          <w:szCs w:val="24"/>
          <w:lang w:val="hy-AM"/>
        </w:rPr>
      </w:pPr>
      <w:r w:rsidRPr="00415504">
        <w:rPr>
          <w:rFonts w:ascii="GHEA Grapalat" w:eastAsia="Times New Roman" w:hAnsi="GHEA Grapalat"/>
          <w:sz w:val="24"/>
          <w:szCs w:val="24"/>
          <w:lang w:val="hy-AM"/>
        </w:rPr>
        <w:t>Գործող օրենքում առկա</w:t>
      </w:r>
      <w:r w:rsidRPr="00B50ABF">
        <w:rPr>
          <w:rFonts w:ascii="GHEA Grapalat" w:eastAsia="Times New Roman" w:hAnsi="GHEA Grapalat"/>
          <w:sz w:val="24"/>
          <w:szCs w:val="24"/>
          <w:lang w:val="hy-AM"/>
        </w:rPr>
        <w:t xml:space="preserve"> են մի շարք թերի կարգավորումներ </w:t>
      </w:r>
      <w:r>
        <w:rPr>
          <w:rFonts w:ascii="GHEA Grapalat" w:eastAsia="Times New Roman" w:hAnsi="GHEA Grapalat"/>
          <w:sz w:val="24"/>
          <w:szCs w:val="24"/>
          <w:lang w:val="hy-AM"/>
        </w:rPr>
        <w:t xml:space="preserve">և բացեր, որոնք </w:t>
      </w:r>
      <w:r w:rsidRPr="00B50ABF">
        <w:rPr>
          <w:rFonts w:ascii="GHEA Grapalat" w:eastAsia="Times New Roman" w:hAnsi="GHEA Grapalat"/>
          <w:sz w:val="24"/>
          <w:szCs w:val="24"/>
          <w:lang w:val="hy-AM"/>
        </w:rPr>
        <w:t>խ</w:t>
      </w:r>
      <w:r w:rsidR="00F05801">
        <w:rPr>
          <w:rFonts w:ascii="GHEA Grapalat" w:eastAsia="Times New Roman" w:hAnsi="GHEA Grapalat"/>
          <w:sz w:val="24"/>
          <w:szCs w:val="24"/>
          <w:lang w:val="hy-AM"/>
        </w:rPr>
        <w:t>ո</w:t>
      </w:r>
      <w:r w:rsidR="00F05801" w:rsidRPr="00F05801">
        <w:rPr>
          <w:rFonts w:ascii="GHEA Grapalat" w:eastAsia="Times New Roman" w:hAnsi="GHEA Grapalat"/>
          <w:sz w:val="24"/>
          <w:szCs w:val="24"/>
          <w:lang w:val="hy-AM"/>
        </w:rPr>
        <w:t>չ</w:t>
      </w:r>
      <w:r w:rsidRPr="00B50ABF">
        <w:rPr>
          <w:rFonts w:ascii="GHEA Grapalat" w:eastAsia="Times New Roman" w:hAnsi="GHEA Grapalat"/>
          <w:sz w:val="24"/>
          <w:szCs w:val="24"/>
          <w:lang w:val="hy-AM"/>
        </w:rPr>
        <w:t xml:space="preserve">ընդոտում են </w:t>
      </w:r>
      <w:r w:rsidR="00F05801" w:rsidRPr="00F05801">
        <w:rPr>
          <w:rFonts w:ascii="GHEA Grapalat" w:eastAsia="Times New Roman" w:hAnsi="GHEA Grapalat"/>
          <w:sz w:val="24"/>
          <w:szCs w:val="24"/>
          <w:lang w:val="hy-AM"/>
        </w:rPr>
        <w:t>այդ կարգավորումների</w:t>
      </w:r>
      <w:r w:rsidRPr="00B50ABF">
        <w:rPr>
          <w:rFonts w:ascii="GHEA Grapalat" w:eastAsia="Times New Roman" w:hAnsi="GHEA Grapalat"/>
          <w:sz w:val="24"/>
          <w:szCs w:val="24"/>
          <w:lang w:val="hy-AM"/>
        </w:rPr>
        <w:t xml:space="preserve"> լրիվ և պատշաճ իրականացմանը, մասնավորապես`</w:t>
      </w:r>
    </w:p>
    <w:p w:rsidR="0051372C" w:rsidRPr="00DF3C7C" w:rsidRDefault="00B12D44" w:rsidP="00DF3C7C">
      <w:pPr>
        <w:spacing w:after="0"/>
        <w:jc w:val="both"/>
        <w:rPr>
          <w:rFonts w:ascii="GHEA Grapalat" w:eastAsia="Times New Roman" w:hAnsi="GHEA Grapalat"/>
          <w:sz w:val="24"/>
          <w:szCs w:val="24"/>
          <w:lang w:val="hy-AM"/>
        </w:rPr>
      </w:pPr>
      <w:r w:rsidRPr="00DF3C7C">
        <w:rPr>
          <w:rFonts w:ascii="GHEA Grapalat" w:eastAsia="Times New Roman" w:hAnsi="GHEA Grapalat"/>
          <w:b/>
          <w:sz w:val="24"/>
          <w:szCs w:val="24"/>
          <w:lang w:val="hy-AM"/>
        </w:rPr>
        <w:t xml:space="preserve"> </w:t>
      </w:r>
      <w:r w:rsidR="0051372C" w:rsidRPr="00DF3C7C">
        <w:rPr>
          <w:rFonts w:ascii="GHEA Grapalat" w:eastAsia="Times New Roman" w:hAnsi="GHEA Grapalat"/>
          <w:b/>
          <w:sz w:val="24"/>
          <w:szCs w:val="24"/>
          <w:lang w:val="hy-AM"/>
        </w:rPr>
        <w:t xml:space="preserve">Պատշաճ </w:t>
      </w:r>
      <w:r w:rsidR="00F05801" w:rsidRPr="00DF3C7C">
        <w:rPr>
          <w:rFonts w:ascii="GHEA Grapalat" w:eastAsia="Times New Roman" w:hAnsi="GHEA Grapalat"/>
          <w:b/>
          <w:sz w:val="24"/>
          <w:szCs w:val="24"/>
          <w:lang w:val="hy-AM"/>
        </w:rPr>
        <w:t>բժշկական օգնություն և սպասարկման</w:t>
      </w:r>
      <w:r w:rsidR="0051372C" w:rsidRPr="00DF3C7C">
        <w:rPr>
          <w:rFonts w:ascii="GHEA Grapalat" w:eastAsia="Times New Roman" w:hAnsi="GHEA Grapalat"/>
          <w:b/>
          <w:sz w:val="24"/>
          <w:szCs w:val="24"/>
          <w:lang w:val="hy-AM"/>
        </w:rPr>
        <w:t xml:space="preserve"> տրամադրման երաշխիքներից մեկը բուժաշխատող-պացիենտ</w:t>
      </w:r>
      <w:r w:rsidR="00D53E59" w:rsidRPr="00DF3C7C">
        <w:rPr>
          <w:rFonts w:ascii="GHEA Grapalat" w:eastAsia="Times New Roman" w:hAnsi="GHEA Grapalat"/>
          <w:b/>
          <w:sz w:val="24"/>
          <w:szCs w:val="24"/>
          <w:lang w:val="hy-AM"/>
        </w:rPr>
        <w:t>, բուժաշխատող-</w:t>
      </w:r>
      <w:r w:rsidR="0051372C" w:rsidRPr="00DF3C7C">
        <w:rPr>
          <w:rFonts w:ascii="GHEA Grapalat" w:eastAsia="Times New Roman" w:hAnsi="GHEA Grapalat"/>
          <w:b/>
          <w:sz w:val="24"/>
          <w:szCs w:val="24"/>
          <w:lang w:val="hy-AM"/>
        </w:rPr>
        <w:t>բուժաշխատող փոխադարձ հարգանքի և վստահության վրա հիմնված հարաբերությունների առկայությունն է</w:t>
      </w:r>
      <w:r w:rsidR="0051372C" w:rsidRPr="00DF3C7C">
        <w:rPr>
          <w:rFonts w:ascii="GHEA Grapalat" w:eastAsia="Times New Roman" w:hAnsi="GHEA Grapalat"/>
          <w:sz w:val="24"/>
          <w:szCs w:val="24"/>
          <w:lang w:val="hy-AM"/>
        </w:rPr>
        <w:t>: Բուժաշխատողի մասնագիտական էթիկայի կանոններն հասարակության մեջ բուժաշխատողի առանձնահատուկ դերն ընդգծող, նրա վարքագծի բարոյական և մասնագիտական ուղենիշներ</w:t>
      </w:r>
      <w:r w:rsidR="000566D5" w:rsidRPr="00DF3C7C">
        <w:rPr>
          <w:rFonts w:ascii="GHEA Grapalat" w:eastAsia="Times New Roman" w:hAnsi="GHEA Grapalat"/>
          <w:sz w:val="24"/>
          <w:szCs w:val="24"/>
          <w:lang w:val="hy-AM"/>
        </w:rPr>
        <w:t>ը</w:t>
      </w:r>
      <w:r w:rsidR="0051372C" w:rsidRPr="00DF3C7C">
        <w:rPr>
          <w:rFonts w:ascii="GHEA Grapalat" w:eastAsia="Times New Roman" w:hAnsi="GHEA Grapalat"/>
          <w:sz w:val="24"/>
          <w:szCs w:val="24"/>
          <w:lang w:val="hy-AM"/>
        </w:rPr>
        <w:t xml:space="preserve"> սահմանող նորմերն են, որոնք որպես էթիկայի </w:t>
      </w:r>
      <w:r w:rsidR="000566D5" w:rsidRPr="00DF3C7C">
        <w:rPr>
          <w:rFonts w:ascii="GHEA Grapalat" w:eastAsia="Times New Roman" w:hAnsi="GHEA Grapalat"/>
          <w:sz w:val="24"/>
          <w:szCs w:val="24"/>
          <w:lang w:val="hy-AM"/>
        </w:rPr>
        <w:t xml:space="preserve">համընդգրկուն </w:t>
      </w:r>
      <w:r w:rsidR="0051372C" w:rsidRPr="00DF3C7C">
        <w:rPr>
          <w:rFonts w:ascii="GHEA Grapalat" w:eastAsia="Times New Roman" w:hAnsi="GHEA Grapalat"/>
          <w:sz w:val="24"/>
          <w:szCs w:val="24"/>
          <w:lang w:val="hy-AM"/>
        </w:rPr>
        <w:t>կանոններ</w:t>
      </w:r>
      <w:r w:rsidR="000566D5" w:rsidRPr="00DF3C7C">
        <w:rPr>
          <w:rFonts w:ascii="GHEA Grapalat" w:eastAsia="Times New Roman" w:hAnsi="GHEA Grapalat"/>
          <w:sz w:val="24"/>
          <w:szCs w:val="24"/>
          <w:lang w:val="hy-AM"/>
        </w:rPr>
        <w:t xml:space="preserve"> ՀՀ օրենսդրությամբ սահմանված չեն: Այդուհանդերձ, պետք է նշել, որ առողաջապահության ոլորտը կարգավորող մի շարք օրենքներում որպես բուժաշխատողի պարտականություն սահմանված են առանձին էթիկական նորմեր (պացիենտ նկատմամբ հոգատար լինելը, բժշկական գաղտնիքը պահպանելը),</w:t>
      </w:r>
      <w:r w:rsidR="0051372C" w:rsidRPr="00DF3C7C">
        <w:rPr>
          <w:rFonts w:ascii="GHEA Grapalat" w:eastAsia="Times New Roman" w:hAnsi="GHEA Grapalat"/>
          <w:sz w:val="24"/>
          <w:szCs w:val="24"/>
          <w:lang w:val="hy-AM"/>
        </w:rPr>
        <w:t xml:space="preserve"> բայց </w:t>
      </w:r>
      <w:r w:rsidR="000566D5" w:rsidRPr="00DF3C7C">
        <w:rPr>
          <w:rFonts w:ascii="GHEA Grapalat" w:eastAsia="Times New Roman" w:hAnsi="GHEA Grapalat"/>
          <w:sz w:val="24"/>
          <w:szCs w:val="24"/>
          <w:lang w:val="hy-AM"/>
        </w:rPr>
        <w:lastRenderedPageBreak/>
        <w:t>դրանց հատվածական բնույթը, մասնագիտական պատասխանատվության բացակայությունը</w:t>
      </w:r>
      <w:r w:rsidR="0051372C" w:rsidRPr="00DF3C7C">
        <w:rPr>
          <w:rFonts w:ascii="GHEA Grapalat" w:eastAsia="Times New Roman" w:hAnsi="GHEA Grapalat"/>
          <w:sz w:val="24"/>
          <w:szCs w:val="24"/>
          <w:lang w:val="hy-AM"/>
        </w:rPr>
        <w:t xml:space="preserve"> </w:t>
      </w:r>
      <w:r w:rsidR="000566D5" w:rsidRPr="00DF3C7C">
        <w:rPr>
          <w:rFonts w:ascii="GHEA Grapalat" w:eastAsia="Times New Roman" w:hAnsi="GHEA Grapalat"/>
          <w:sz w:val="24"/>
          <w:szCs w:val="24"/>
          <w:lang w:val="hy-AM"/>
        </w:rPr>
        <w:t xml:space="preserve">բացասաբար է ազդում, </w:t>
      </w:r>
      <w:r w:rsidR="0051372C" w:rsidRPr="00DF3C7C">
        <w:rPr>
          <w:rFonts w:ascii="GHEA Grapalat" w:eastAsia="Times New Roman" w:hAnsi="GHEA Grapalat"/>
          <w:sz w:val="24"/>
          <w:szCs w:val="24"/>
          <w:lang w:val="hy-AM"/>
        </w:rPr>
        <w:t xml:space="preserve">հաճախ </w:t>
      </w:r>
      <w:r w:rsidR="00F05801" w:rsidRPr="00DF3C7C">
        <w:rPr>
          <w:rFonts w:ascii="GHEA Grapalat" w:eastAsia="Times New Roman" w:hAnsi="GHEA Grapalat"/>
          <w:sz w:val="24"/>
          <w:szCs w:val="24"/>
          <w:lang w:val="hy-AM"/>
        </w:rPr>
        <w:t>բուժաշխատող</w:t>
      </w:r>
      <w:r w:rsidR="0051372C" w:rsidRPr="00DF3C7C">
        <w:rPr>
          <w:rFonts w:ascii="GHEA Grapalat" w:eastAsia="Times New Roman" w:hAnsi="GHEA Grapalat"/>
          <w:sz w:val="24"/>
          <w:szCs w:val="24"/>
          <w:lang w:val="hy-AM"/>
        </w:rPr>
        <w:t xml:space="preserve">-պացիենտ </w:t>
      </w:r>
      <w:r w:rsidR="00F05801" w:rsidRPr="00DF3C7C">
        <w:rPr>
          <w:rFonts w:ascii="GHEA Grapalat" w:eastAsia="Times New Roman" w:hAnsi="GHEA Grapalat"/>
          <w:sz w:val="24"/>
          <w:szCs w:val="24"/>
          <w:lang w:val="hy-AM"/>
        </w:rPr>
        <w:t xml:space="preserve">բուժաշխատող-բուժաշխատող </w:t>
      </w:r>
      <w:r w:rsidR="0051372C" w:rsidRPr="00DF3C7C">
        <w:rPr>
          <w:rFonts w:ascii="GHEA Grapalat" w:eastAsia="Times New Roman" w:hAnsi="GHEA Grapalat"/>
          <w:sz w:val="24"/>
          <w:szCs w:val="24"/>
          <w:lang w:val="hy-AM"/>
        </w:rPr>
        <w:t>նորմալ հարաբերությունների ձևավորման վրա</w:t>
      </w:r>
      <w:r w:rsidR="00F05801" w:rsidRPr="00DF3C7C">
        <w:rPr>
          <w:rFonts w:ascii="GHEA Grapalat" w:eastAsia="Times New Roman" w:hAnsi="GHEA Grapalat"/>
          <w:sz w:val="24"/>
          <w:szCs w:val="24"/>
          <w:lang w:val="hy-AM"/>
        </w:rPr>
        <w:t>,</w:t>
      </w:r>
      <w:r w:rsidR="0051372C" w:rsidRPr="00DF3C7C">
        <w:rPr>
          <w:rFonts w:ascii="GHEA Grapalat" w:eastAsia="Times New Roman" w:hAnsi="GHEA Grapalat"/>
          <w:sz w:val="24"/>
          <w:szCs w:val="24"/>
          <w:lang w:val="hy-AM"/>
        </w:rPr>
        <w:t xml:space="preserve"> չի խթանում հարգանքի, վստահության</w:t>
      </w:r>
      <w:r w:rsidR="00F05801" w:rsidRPr="00DF3C7C">
        <w:rPr>
          <w:rFonts w:ascii="GHEA Grapalat" w:eastAsia="Times New Roman" w:hAnsi="GHEA Grapalat"/>
          <w:sz w:val="24"/>
          <w:szCs w:val="24"/>
          <w:lang w:val="hy-AM"/>
        </w:rPr>
        <w:t>, փոխգործակցության</w:t>
      </w:r>
      <w:r w:rsidR="0051372C" w:rsidRPr="00DF3C7C">
        <w:rPr>
          <w:rFonts w:ascii="GHEA Grapalat" w:eastAsia="Times New Roman" w:hAnsi="GHEA Grapalat"/>
          <w:sz w:val="24"/>
          <w:szCs w:val="24"/>
          <w:lang w:val="hy-AM"/>
        </w:rPr>
        <w:t xml:space="preserve"> մթնոլորտի</w:t>
      </w:r>
      <w:r w:rsidR="00F05801" w:rsidRPr="00DF3C7C">
        <w:rPr>
          <w:rFonts w:ascii="GHEA Grapalat" w:eastAsia="Times New Roman" w:hAnsi="GHEA Grapalat"/>
          <w:sz w:val="24"/>
          <w:szCs w:val="24"/>
          <w:lang w:val="hy-AM"/>
        </w:rPr>
        <w:t>, մեկ նպատակին ծառայելու մտայնության</w:t>
      </w:r>
      <w:r w:rsidR="0051372C" w:rsidRPr="00DF3C7C">
        <w:rPr>
          <w:rFonts w:ascii="GHEA Grapalat" w:eastAsia="Times New Roman" w:hAnsi="GHEA Grapalat"/>
          <w:sz w:val="24"/>
          <w:szCs w:val="24"/>
          <w:lang w:val="hy-AM"/>
        </w:rPr>
        <w:t xml:space="preserve"> ձևավորմանը, իսկ առանձին </w:t>
      </w:r>
      <w:r w:rsidR="000566D5" w:rsidRPr="00DF3C7C">
        <w:rPr>
          <w:rFonts w:ascii="GHEA Grapalat" w:eastAsia="Times New Roman" w:hAnsi="GHEA Grapalat"/>
          <w:sz w:val="24"/>
          <w:szCs w:val="24"/>
          <w:lang w:val="hy-AM"/>
        </w:rPr>
        <w:t>բուժաշխատողների</w:t>
      </w:r>
      <w:r w:rsidR="0051372C" w:rsidRPr="00DF3C7C">
        <w:rPr>
          <w:rFonts w:ascii="GHEA Grapalat" w:eastAsia="Times New Roman" w:hAnsi="GHEA Grapalat"/>
          <w:sz w:val="24"/>
          <w:szCs w:val="24"/>
          <w:lang w:val="hy-AM"/>
        </w:rPr>
        <w:t xml:space="preserve"> մղում է ոչ </w:t>
      </w:r>
      <w:r w:rsidR="00F05801" w:rsidRPr="00DF3C7C">
        <w:rPr>
          <w:rFonts w:ascii="GHEA Grapalat" w:eastAsia="Times New Roman" w:hAnsi="GHEA Grapalat"/>
          <w:sz w:val="24"/>
          <w:szCs w:val="24"/>
          <w:lang w:val="hy-AM"/>
        </w:rPr>
        <w:t>ան</w:t>
      </w:r>
      <w:r w:rsidR="0051372C" w:rsidRPr="00DF3C7C">
        <w:rPr>
          <w:rFonts w:ascii="GHEA Grapalat" w:eastAsia="Times New Roman" w:hAnsi="GHEA Grapalat"/>
          <w:sz w:val="24"/>
          <w:szCs w:val="24"/>
          <w:lang w:val="hy-AM"/>
        </w:rPr>
        <w:t>բարեխիղճ, անտարբեր</w:t>
      </w:r>
      <w:r w:rsidR="00F05801" w:rsidRPr="00DF3C7C">
        <w:rPr>
          <w:rFonts w:ascii="GHEA Grapalat" w:eastAsia="Times New Roman" w:hAnsi="GHEA Grapalat"/>
          <w:sz w:val="24"/>
          <w:szCs w:val="24"/>
          <w:lang w:val="hy-AM"/>
        </w:rPr>
        <w:t xml:space="preserve"> և անհարգալից</w:t>
      </w:r>
      <w:r w:rsidR="0051372C" w:rsidRPr="00DF3C7C">
        <w:rPr>
          <w:rFonts w:ascii="GHEA Grapalat" w:eastAsia="Times New Roman" w:hAnsi="GHEA Grapalat"/>
          <w:sz w:val="24"/>
          <w:szCs w:val="24"/>
          <w:lang w:val="hy-AM"/>
        </w:rPr>
        <w:t xml:space="preserve"> գործելակերպի:</w:t>
      </w:r>
    </w:p>
    <w:p w:rsidR="0051372C" w:rsidRPr="00940489" w:rsidRDefault="0051372C" w:rsidP="00F05801">
      <w:pPr>
        <w:jc w:val="both"/>
        <w:rPr>
          <w:rFonts w:ascii="GHEA Grapalat" w:hAnsi="GHEA Grapalat"/>
          <w:sz w:val="24"/>
          <w:szCs w:val="24"/>
          <w:lang w:val="hy-AM"/>
        </w:rPr>
      </w:pPr>
      <w:r w:rsidRPr="00DF3C7C">
        <w:rPr>
          <w:rFonts w:ascii="GHEA Grapalat" w:eastAsia="Times New Roman" w:hAnsi="GHEA Grapalat"/>
          <w:sz w:val="24"/>
          <w:szCs w:val="24"/>
          <w:lang w:val="hy-AM"/>
        </w:rPr>
        <w:t xml:space="preserve">    </w:t>
      </w:r>
      <w:r w:rsidR="000566D5" w:rsidRPr="00DF3C7C">
        <w:rPr>
          <w:rFonts w:ascii="GHEA Grapalat" w:eastAsia="Times New Roman" w:hAnsi="GHEA Grapalat"/>
          <w:sz w:val="24"/>
          <w:szCs w:val="24"/>
          <w:lang w:val="hy-AM"/>
        </w:rPr>
        <w:t>Օրենսդրությամբ սահմանված մասնագիտական էթիկայի նորմերի բացակայությամբ պայմանավորված</w:t>
      </w:r>
      <w:r w:rsidR="00F23AAE" w:rsidRPr="00F23AAE">
        <w:rPr>
          <w:rFonts w:ascii="GHEA Grapalat" w:eastAsia="Times New Roman" w:hAnsi="GHEA Grapalat"/>
          <w:sz w:val="24"/>
          <w:szCs w:val="24"/>
          <w:lang w:val="hy-AM"/>
        </w:rPr>
        <w:t>,</w:t>
      </w:r>
      <w:r w:rsidR="000566D5" w:rsidRPr="00DF3C7C">
        <w:rPr>
          <w:rFonts w:ascii="GHEA Grapalat" w:eastAsia="Times New Roman" w:hAnsi="GHEA Grapalat"/>
          <w:sz w:val="24"/>
          <w:szCs w:val="24"/>
          <w:lang w:val="hy-AM"/>
        </w:rPr>
        <w:t xml:space="preserve"> այս ոլորտում </w:t>
      </w:r>
      <w:r w:rsidRPr="00DF3C7C">
        <w:rPr>
          <w:rFonts w:ascii="GHEA Grapalat" w:eastAsia="Times New Roman" w:hAnsi="GHEA Grapalat"/>
          <w:sz w:val="24"/>
          <w:szCs w:val="24"/>
          <w:lang w:val="hy-AM"/>
        </w:rPr>
        <w:t xml:space="preserve"> </w:t>
      </w:r>
      <w:r w:rsidR="000566D5" w:rsidRPr="00DF3C7C">
        <w:rPr>
          <w:rFonts w:ascii="GHEA Grapalat" w:eastAsia="Times New Roman" w:hAnsi="GHEA Grapalat"/>
          <w:sz w:val="24"/>
          <w:szCs w:val="24"/>
          <w:lang w:val="hy-AM"/>
        </w:rPr>
        <w:t xml:space="preserve">չեն գործում նաև </w:t>
      </w:r>
      <w:r w:rsidRPr="00DF3C7C">
        <w:rPr>
          <w:rFonts w:ascii="GHEA Grapalat" w:eastAsia="Times New Roman" w:hAnsi="GHEA Grapalat"/>
          <w:sz w:val="24"/>
          <w:szCs w:val="24"/>
          <w:lang w:val="hy-AM"/>
        </w:rPr>
        <w:t>էթիկայի հանձնաժողովներ, մինչդեռ նման անկախ</w:t>
      </w:r>
      <w:r w:rsidR="004F2694" w:rsidRPr="00DF3C7C">
        <w:rPr>
          <w:rFonts w:ascii="GHEA Grapalat" w:eastAsia="Times New Roman" w:hAnsi="GHEA Grapalat"/>
          <w:sz w:val="24"/>
          <w:szCs w:val="24"/>
          <w:lang w:val="hy-AM"/>
        </w:rPr>
        <w:t xml:space="preserve"> մարմինները</w:t>
      </w:r>
      <w:r w:rsidRPr="00DF3C7C">
        <w:rPr>
          <w:rFonts w:ascii="GHEA Grapalat" w:eastAsia="Times New Roman" w:hAnsi="GHEA Grapalat"/>
          <w:sz w:val="24"/>
          <w:szCs w:val="24"/>
          <w:lang w:val="hy-AM"/>
        </w:rPr>
        <w:t xml:space="preserve"> կարևորագույն դեր են խաղում այլ պետությունների առողջապահական համակարգերի զարգացման գործում: Լինելով անկախ մարմիններ՝ դրանք ունեն բազմապրոֆիլ գործառույթներ՝ սկ</w:t>
      </w:r>
      <w:r w:rsidRPr="00F05801">
        <w:rPr>
          <w:rFonts w:ascii="GHEA Grapalat" w:hAnsi="GHEA Grapalat"/>
          <w:sz w:val="24"/>
          <w:szCs w:val="24"/>
          <w:lang w:val="hy-AM"/>
        </w:rPr>
        <w:t xml:space="preserve">սած նեղ մասնագիտական ոլորտներում բժշկական էթիկայի կանոնների </w:t>
      </w:r>
      <w:r w:rsidRPr="00F05801">
        <w:rPr>
          <w:rFonts w:ascii="GHEA Grapalat" w:hAnsi="GHEA Grapalat" w:cs="Times Armenian"/>
          <w:kern w:val="32"/>
          <w:sz w:val="24"/>
          <w:szCs w:val="24"/>
          <w:lang w:val="hy-AM"/>
        </w:rPr>
        <w:t>մշակման, բուժաշխատողների գործունեության էթիկայի կանոնների խախտման գործեր քննելու</w:t>
      </w:r>
      <w:r w:rsidR="00F05801" w:rsidRPr="00F05801">
        <w:rPr>
          <w:rFonts w:ascii="GHEA Grapalat" w:hAnsi="GHEA Grapalat" w:cs="Times Armenian"/>
          <w:kern w:val="32"/>
          <w:sz w:val="24"/>
          <w:szCs w:val="24"/>
          <w:lang w:val="hy-AM"/>
        </w:rPr>
        <w:t xml:space="preserve"> և որոշումներ</w:t>
      </w:r>
      <w:r w:rsidR="00624409" w:rsidRPr="00624409">
        <w:rPr>
          <w:rFonts w:ascii="GHEA Grapalat" w:hAnsi="GHEA Grapalat" w:cs="Times Armenian"/>
          <w:kern w:val="32"/>
          <w:sz w:val="24"/>
          <w:szCs w:val="24"/>
          <w:lang w:val="hy-AM"/>
        </w:rPr>
        <w:t xml:space="preserve"> կայացնելու տեսանկյունից</w:t>
      </w:r>
      <w:r w:rsidR="00F05801" w:rsidRPr="00F05801">
        <w:rPr>
          <w:rFonts w:ascii="GHEA Grapalat" w:hAnsi="GHEA Grapalat" w:cs="Times Armenian"/>
          <w:kern w:val="32"/>
          <w:sz w:val="24"/>
          <w:szCs w:val="24"/>
          <w:lang w:val="hy-AM"/>
        </w:rPr>
        <w:t>:</w:t>
      </w:r>
      <w:r w:rsidR="00940489" w:rsidRPr="00940489">
        <w:rPr>
          <w:rFonts w:ascii="GHEA Grapalat" w:hAnsi="GHEA Grapalat" w:cs="Times Armenian"/>
          <w:kern w:val="32"/>
          <w:sz w:val="24"/>
          <w:szCs w:val="24"/>
          <w:lang w:val="hy-AM"/>
        </w:rPr>
        <w:t xml:space="preserve"> Այդուհանդերձ պետք է նշել, որ տարբեր երկրներում ձևավորված ավանդույթների, իրավական համակարգերի առանձնահատկություններով պայմանավորված էթիկայի խախտման համար  պատասխանատվություն կիրառող մարմինները տարբեր են: Այսպես, օրինակ, </w:t>
      </w:r>
      <w:r w:rsidR="00940489" w:rsidRPr="004B40F1">
        <w:rPr>
          <w:rFonts w:ascii="GHEA Grapalat" w:hAnsi="GHEA Grapalat" w:cs="Times Armenian"/>
          <w:b/>
          <w:kern w:val="32"/>
          <w:sz w:val="24"/>
          <w:szCs w:val="24"/>
          <w:lang w:val="hy-AM"/>
        </w:rPr>
        <w:t>Լեհաստանում</w:t>
      </w:r>
      <w:r w:rsidR="00940489" w:rsidRPr="00940489">
        <w:rPr>
          <w:rFonts w:ascii="GHEA Grapalat" w:hAnsi="GHEA Grapalat" w:cs="Times Armenian"/>
          <w:kern w:val="32"/>
          <w:sz w:val="24"/>
          <w:szCs w:val="24"/>
          <w:lang w:val="hy-AM"/>
        </w:rPr>
        <w:t xml:space="preserve"> էթիկայի կանոնագրքի խախտումները քննվում են երկաստիճան համակարգով` </w:t>
      </w:r>
      <w:r w:rsidR="004B40F1" w:rsidRPr="004B40F1">
        <w:rPr>
          <w:rFonts w:ascii="GHEA Grapalat" w:hAnsi="GHEA Grapalat" w:cs="Times Armenian"/>
          <w:kern w:val="32"/>
          <w:sz w:val="24"/>
          <w:szCs w:val="24"/>
          <w:lang w:val="hy-AM"/>
        </w:rPr>
        <w:t>(</w:t>
      </w:r>
      <w:hyperlink r:id="rId10" w:history="1">
        <w:r w:rsidR="00940489" w:rsidRPr="009D1657">
          <w:rPr>
            <w:rStyle w:val="Hyperlink"/>
            <w:rFonts w:ascii="GHEA Grapalat" w:hAnsi="GHEA Grapalat" w:cs="Times Armenian"/>
            <w:kern w:val="32"/>
            <w:sz w:val="24"/>
            <w:szCs w:val="24"/>
            <w:lang w:val="hy-AM"/>
          </w:rPr>
          <w:t>http://www.mz.gov.pl/en/healthcare-system/health-personnel-and-training/physicians-and-dentist-practitioners/medical-ethics-and-professional-liability-of-physicians/</w:t>
        </w:r>
      </w:hyperlink>
      <w:r w:rsidR="004B40F1" w:rsidRPr="004B40F1">
        <w:rPr>
          <w:rFonts w:ascii="GHEA Grapalat" w:hAnsi="GHEA Grapalat" w:cs="Times Armenian"/>
          <w:kern w:val="32"/>
          <w:sz w:val="24"/>
          <w:szCs w:val="24"/>
          <w:lang w:val="hy-AM"/>
        </w:rPr>
        <w:t xml:space="preserve">) </w:t>
      </w:r>
      <w:r w:rsidR="00940489" w:rsidRPr="00940489">
        <w:rPr>
          <w:rFonts w:ascii="GHEA Grapalat" w:hAnsi="GHEA Grapalat" w:cs="Times Armenian"/>
          <w:kern w:val="32"/>
          <w:sz w:val="24"/>
          <w:szCs w:val="24"/>
          <w:lang w:val="hy-AM"/>
        </w:rPr>
        <w:t xml:space="preserve">խախտման քննությունը անցնում է մասնագիտական պատասխանատվության տարածքային դիտարկողի մարմնի կողմից, ով որոշում է գործը ուղարկել բժշկական հարցերով մասնագիտացված դատարան, թե ոչ: Դատարան ուղարկվելու դեպքում բժշկական էթիկայի կանոնագրքի խախտումների համար </w:t>
      </w:r>
      <w:r w:rsidR="00940489">
        <w:rPr>
          <w:rFonts w:ascii="GHEA Grapalat" w:hAnsi="GHEA Grapalat" w:cs="Times Armenian"/>
          <w:kern w:val="32"/>
          <w:sz w:val="24"/>
          <w:szCs w:val="24"/>
          <w:lang w:val="hy-AM"/>
        </w:rPr>
        <w:t>պատասխանատվությ</w:t>
      </w:r>
      <w:r w:rsidR="00940489" w:rsidRPr="00940489">
        <w:rPr>
          <w:rFonts w:ascii="GHEA Grapalat" w:hAnsi="GHEA Grapalat" w:cs="Times Armenian"/>
          <w:kern w:val="32"/>
          <w:sz w:val="24"/>
          <w:szCs w:val="24"/>
          <w:lang w:val="hy-AM"/>
        </w:rPr>
        <w:t>ան հետևյալ տարատեսակներն են կիրառվում, նախազգուշացում, նկատողություն, տուգանք, մասնագիտական բաժանմունքներ ղեկավարելու իրավունքից զրկում` մեկից հինգ տարի ժամկետով,  բժշկի գործառույթների սահմանափակում` վեց ամսից երկու տարի ժամկետով, մասնագիտական գործունեության կասեցում</w:t>
      </w:r>
      <w:r w:rsidR="004B40F1">
        <w:rPr>
          <w:rFonts w:ascii="GHEA Grapalat" w:hAnsi="GHEA Grapalat" w:cs="Times Armenian"/>
          <w:kern w:val="32"/>
          <w:sz w:val="24"/>
          <w:szCs w:val="24"/>
          <w:lang w:val="hy-AM"/>
        </w:rPr>
        <w:t xml:space="preserve"> </w:t>
      </w:r>
      <w:r w:rsidR="004B40F1" w:rsidRPr="004B40F1">
        <w:rPr>
          <w:rFonts w:ascii="GHEA Grapalat" w:hAnsi="GHEA Grapalat" w:cs="Times Armenian"/>
          <w:kern w:val="32"/>
          <w:sz w:val="24"/>
          <w:szCs w:val="24"/>
          <w:lang w:val="hy-AM"/>
        </w:rPr>
        <w:t>մեկ</w:t>
      </w:r>
      <w:r w:rsidR="00940489" w:rsidRPr="00940489">
        <w:rPr>
          <w:rFonts w:ascii="GHEA Grapalat" w:hAnsi="GHEA Grapalat" w:cs="Times Armenian"/>
          <w:kern w:val="32"/>
          <w:sz w:val="24"/>
          <w:szCs w:val="24"/>
          <w:lang w:val="hy-AM"/>
        </w:rPr>
        <w:t>ից հինգ տարի ժամկետով, բժշկական գործունեության իրավունքի զրկում:</w:t>
      </w:r>
    </w:p>
    <w:p w:rsidR="0051372C" w:rsidRPr="004F2694" w:rsidRDefault="004B40F1" w:rsidP="00F05801">
      <w:pPr>
        <w:spacing w:after="0"/>
        <w:jc w:val="both"/>
        <w:rPr>
          <w:rFonts w:ascii="GHEA Grapalat" w:eastAsia="Times New Roman" w:hAnsi="GHEA Grapalat"/>
          <w:sz w:val="24"/>
          <w:szCs w:val="24"/>
          <w:lang w:val="hy-AM"/>
        </w:rPr>
      </w:pPr>
      <w:r w:rsidRPr="004B40F1">
        <w:rPr>
          <w:rFonts w:ascii="GHEA Grapalat" w:eastAsia="Times New Roman" w:hAnsi="GHEA Grapalat"/>
          <w:b/>
          <w:sz w:val="24"/>
          <w:szCs w:val="24"/>
          <w:lang w:val="hy-AM"/>
        </w:rPr>
        <w:t>Իռլանդիայում</w:t>
      </w:r>
      <w:r w:rsidRPr="004B40F1">
        <w:rPr>
          <w:rFonts w:ascii="GHEA Grapalat" w:eastAsia="Times New Roman" w:hAnsi="GHEA Grapalat"/>
          <w:sz w:val="24"/>
          <w:szCs w:val="24"/>
          <w:lang w:val="hy-AM"/>
        </w:rPr>
        <w:t xml:space="preserve"> (</w:t>
      </w:r>
      <w:hyperlink r:id="rId11" w:history="1">
        <w:r w:rsidRPr="009D1657">
          <w:rPr>
            <w:rStyle w:val="Hyperlink"/>
            <w:rFonts w:ascii="GHEA Grapalat" w:eastAsia="Times New Roman" w:hAnsi="GHEA Grapalat"/>
            <w:sz w:val="24"/>
            <w:szCs w:val="24"/>
            <w:lang w:val="hy-AM"/>
          </w:rPr>
          <w:t>http://www.irishhealth.com/article.html?con=520</w:t>
        </w:r>
      </w:hyperlink>
      <w:r w:rsidRPr="004B40F1">
        <w:rPr>
          <w:rFonts w:ascii="GHEA Grapalat" w:eastAsia="Times New Roman" w:hAnsi="GHEA Grapalat"/>
          <w:sz w:val="24"/>
          <w:szCs w:val="24"/>
          <w:lang w:val="hy-AM"/>
        </w:rPr>
        <w:t>) գործում է բժշկական խորհուրդ, որը ինքնակառավարվող մարմին</w:t>
      </w:r>
      <w:r>
        <w:rPr>
          <w:rFonts w:ascii="GHEA Grapalat" w:eastAsia="Times New Roman" w:hAnsi="GHEA Grapalat"/>
          <w:sz w:val="24"/>
          <w:szCs w:val="24"/>
          <w:lang w:val="hy-AM"/>
        </w:rPr>
        <w:t xml:space="preserve"> է, հիմնական</w:t>
      </w:r>
      <w:r w:rsidRPr="004B40F1">
        <w:rPr>
          <w:rFonts w:ascii="GHEA Grapalat" w:eastAsia="Times New Roman" w:hAnsi="GHEA Grapalat"/>
          <w:sz w:val="24"/>
          <w:szCs w:val="24"/>
          <w:lang w:val="hy-AM"/>
        </w:rPr>
        <w:t>ում բաղկացած բժիշկներից, որը տարեկան շուրջ 200 բողոք է քննում կապված բուժաշխատողների կոպիտ, անհարգալից վ</w:t>
      </w:r>
      <w:r>
        <w:rPr>
          <w:rFonts w:ascii="GHEA Grapalat" w:eastAsia="Times New Roman" w:hAnsi="GHEA Grapalat"/>
          <w:sz w:val="24"/>
          <w:szCs w:val="24"/>
          <w:lang w:val="hy-AM"/>
        </w:rPr>
        <w:t>երաբերմունքի հետ, նրանց մասնագի</w:t>
      </w:r>
      <w:r w:rsidRPr="004B40F1">
        <w:rPr>
          <w:rFonts w:ascii="GHEA Grapalat" w:eastAsia="Times New Roman" w:hAnsi="GHEA Grapalat"/>
          <w:sz w:val="24"/>
          <w:szCs w:val="24"/>
          <w:lang w:val="hy-AM"/>
        </w:rPr>
        <w:t>տական պարտ</w:t>
      </w:r>
      <w:r>
        <w:rPr>
          <w:rFonts w:ascii="GHEA Grapalat" w:eastAsia="Times New Roman" w:hAnsi="GHEA Grapalat"/>
          <w:sz w:val="24"/>
          <w:szCs w:val="24"/>
          <w:lang w:val="hy-AM"/>
        </w:rPr>
        <w:t xml:space="preserve">ականությունները </w:t>
      </w:r>
      <w:r>
        <w:rPr>
          <w:rFonts w:ascii="GHEA Grapalat" w:eastAsia="Times New Roman" w:hAnsi="GHEA Grapalat"/>
          <w:sz w:val="24"/>
          <w:szCs w:val="24"/>
          <w:lang w:val="hy-AM"/>
        </w:rPr>
        <w:lastRenderedPageBreak/>
        <w:t>կատարելիս ոգելի</w:t>
      </w:r>
      <w:r w:rsidRPr="004B40F1">
        <w:rPr>
          <w:rFonts w:ascii="GHEA Grapalat" w:eastAsia="Times New Roman" w:hAnsi="GHEA Grapalat"/>
          <w:sz w:val="24"/>
          <w:szCs w:val="24"/>
          <w:lang w:val="hy-AM"/>
        </w:rPr>
        <w:t>ց խմիչքներ օգտագործելու,</w:t>
      </w:r>
      <w:r>
        <w:rPr>
          <w:rFonts w:ascii="GHEA Grapalat" w:eastAsia="Times New Roman" w:hAnsi="GHEA Grapalat"/>
          <w:sz w:val="24"/>
          <w:szCs w:val="24"/>
          <w:lang w:val="hy-AM"/>
        </w:rPr>
        <w:t xml:space="preserve"> դեղերի սխալ կիրառման, գովազդի</w:t>
      </w:r>
      <w:r w:rsidRPr="004B40F1">
        <w:rPr>
          <w:rFonts w:ascii="GHEA Grapalat" w:eastAsia="Times New Roman" w:hAnsi="GHEA Grapalat"/>
          <w:sz w:val="24"/>
          <w:szCs w:val="24"/>
          <w:lang w:val="hy-AM"/>
        </w:rPr>
        <w:t xml:space="preserve"> և այլնի հետ: Խորհուրդի հետ աշխատում է իրավաբանների թիմ: Խորհուրդը չի քննում դատարանններին ընդդատյա գործերը: Գործերի քննության արդյունքում բուժաշխատողին կարող են</w:t>
      </w:r>
      <w:r w:rsidR="004F2694" w:rsidRPr="004F2694">
        <w:rPr>
          <w:rFonts w:ascii="GHEA Grapalat" w:eastAsia="Times New Roman" w:hAnsi="GHEA Grapalat"/>
          <w:sz w:val="24"/>
          <w:szCs w:val="24"/>
          <w:lang w:val="hy-AM"/>
        </w:rPr>
        <w:t xml:space="preserve"> պարսավել, կասեցնել մասնա</w:t>
      </w:r>
      <w:r w:rsidR="004F2694">
        <w:rPr>
          <w:rFonts w:ascii="GHEA Grapalat" w:eastAsia="Times New Roman" w:hAnsi="GHEA Grapalat"/>
          <w:sz w:val="24"/>
          <w:szCs w:val="24"/>
          <w:lang w:val="hy-AM"/>
        </w:rPr>
        <w:t>գիտական գործունեությունը, հեռաց</w:t>
      </w:r>
      <w:r w:rsidR="004F2694" w:rsidRPr="004F2694">
        <w:rPr>
          <w:rFonts w:ascii="GHEA Grapalat" w:eastAsia="Times New Roman" w:hAnsi="GHEA Grapalat"/>
          <w:sz w:val="24"/>
          <w:szCs w:val="24"/>
          <w:lang w:val="hy-AM"/>
        </w:rPr>
        <w:t>նել բուժաշխատողներ</w:t>
      </w:r>
      <w:r w:rsidR="004F2694">
        <w:rPr>
          <w:rFonts w:ascii="GHEA Grapalat" w:eastAsia="Times New Roman" w:hAnsi="GHEA Grapalat"/>
          <w:sz w:val="24"/>
          <w:szCs w:val="24"/>
          <w:lang w:val="hy-AM"/>
        </w:rPr>
        <w:t xml:space="preserve">ի </w:t>
      </w:r>
      <w:r w:rsidR="004F2694" w:rsidRPr="004F2694">
        <w:rPr>
          <w:rFonts w:ascii="GHEA Grapalat" w:eastAsia="Times New Roman" w:hAnsi="GHEA Grapalat"/>
          <w:sz w:val="24"/>
          <w:szCs w:val="24"/>
          <w:lang w:val="hy-AM"/>
        </w:rPr>
        <w:t>ռեգիստրից</w:t>
      </w:r>
      <w:r w:rsidR="004F2694">
        <w:rPr>
          <w:rFonts w:ascii="GHEA Grapalat" w:eastAsia="Times New Roman" w:hAnsi="GHEA Grapalat"/>
          <w:sz w:val="24"/>
          <w:szCs w:val="24"/>
          <w:lang w:val="hy-AM"/>
        </w:rPr>
        <w:t>, դրանով իսկ զրկ</w:t>
      </w:r>
      <w:r w:rsidR="004F2694" w:rsidRPr="004F2694">
        <w:rPr>
          <w:rFonts w:ascii="GHEA Grapalat" w:eastAsia="Times New Roman" w:hAnsi="GHEA Grapalat"/>
          <w:sz w:val="24"/>
          <w:szCs w:val="24"/>
          <w:lang w:val="hy-AM"/>
        </w:rPr>
        <w:t>ելով մասնագիտական գործունեություն իրականացնելու, սխալ դեղեր նշանակած բուժաշխատողին ժամանակավորապես զրկել դեղեր նշանակելու իրավունքից և այլն:</w:t>
      </w:r>
    </w:p>
    <w:p w:rsidR="00E65FE7" w:rsidRPr="00E65FE7" w:rsidRDefault="00E65FE7" w:rsidP="00F05801">
      <w:pPr>
        <w:spacing w:after="0"/>
        <w:jc w:val="both"/>
        <w:rPr>
          <w:rFonts w:ascii="GHEA Grapalat" w:eastAsia="Times New Roman" w:hAnsi="GHEA Grapalat"/>
          <w:sz w:val="24"/>
          <w:szCs w:val="24"/>
          <w:lang w:val="hy-AM"/>
        </w:rPr>
      </w:pPr>
    </w:p>
    <w:p w:rsidR="006E7AA4" w:rsidRPr="00764B69" w:rsidRDefault="00494D2B" w:rsidP="00F05801">
      <w:pPr>
        <w:spacing w:after="0"/>
        <w:jc w:val="both"/>
        <w:rPr>
          <w:rFonts w:ascii="GHEA Grapalat" w:eastAsia="Times New Roman" w:hAnsi="GHEA Grapalat"/>
          <w:b/>
          <w:sz w:val="24"/>
          <w:szCs w:val="24"/>
          <w:u w:val="single"/>
          <w:lang w:val="hy-AM"/>
        </w:rPr>
      </w:pPr>
      <w:r w:rsidRPr="00764B69">
        <w:rPr>
          <w:rFonts w:ascii="GHEA Grapalat" w:eastAsia="Times New Roman" w:hAnsi="GHEA Grapalat"/>
          <w:b/>
          <w:sz w:val="24"/>
          <w:szCs w:val="24"/>
          <w:u w:val="single"/>
          <w:lang w:val="hy-AM"/>
        </w:rPr>
        <w:t xml:space="preserve">Նախագծի </w:t>
      </w:r>
      <w:r w:rsidR="003011DB" w:rsidRPr="003011DB">
        <w:rPr>
          <w:rFonts w:ascii="GHEA Grapalat" w:eastAsia="Times New Roman" w:hAnsi="GHEA Grapalat"/>
          <w:b/>
          <w:sz w:val="24"/>
          <w:szCs w:val="24"/>
          <w:u w:val="single"/>
          <w:lang w:val="hy-AM"/>
        </w:rPr>
        <w:t xml:space="preserve">36-րդ, </w:t>
      </w:r>
      <w:r w:rsidR="00764B69" w:rsidRPr="00764B69">
        <w:rPr>
          <w:rFonts w:ascii="GHEA Grapalat" w:eastAsia="Times New Roman" w:hAnsi="GHEA Grapalat"/>
          <w:b/>
          <w:sz w:val="24"/>
          <w:szCs w:val="24"/>
          <w:u w:val="single"/>
          <w:lang w:val="hy-AM"/>
        </w:rPr>
        <w:t>3</w:t>
      </w:r>
      <w:r w:rsidR="00B0039E" w:rsidRPr="00B0039E">
        <w:rPr>
          <w:rFonts w:ascii="GHEA Grapalat" w:eastAsia="Times New Roman" w:hAnsi="GHEA Grapalat"/>
          <w:b/>
          <w:sz w:val="24"/>
          <w:szCs w:val="24"/>
          <w:u w:val="single"/>
          <w:lang w:val="hy-AM"/>
        </w:rPr>
        <w:t>7</w:t>
      </w:r>
      <w:r w:rsidR="00E96B3B" w:rsidRPr="00764B69">
        <w:rPr>
          <w:rFonts w:ascii="GHEA Grapalat" w:eastAsia="Times New Roman" w:hAnsi="GHEA Grapalat"/>
          <w:b/>
          <w:sz w:val="24"/>
          <w:szCs w:val="24"/>
          <w:u w:val="single"/>
          <w:lang w:val="hy-AM"/>
        </w:rPr>
        <w:t xml:space="preserve">-րդ, </w:t>
      </w:r>
      <w:r w:rsidR="0037483A" w:rsidRPr="0037483A">
        <w:rPr>
          <w:rFonts w:ascii="GHEA Grapalat" w:eastAsia="Times New Roman" w:hAnsi="GHEA Grapalat"/>
          <w:b/>
          <w:sz w:val="24"/>
          <w:szCs w:val="24"/>
          <w:u w:val="single"/>
          <w:lang w:val="hy-AM"/>
        </w:rPr>
        <w:t>3</w:t>
      </w:r>
      <w:r w:rsidR="00B0039E" w:rsidRPr="00B0039E">
        <w:rPr>
          <w:rFonts w:ascii="GHEA Grapalat" w:eastAsia="Times New Roman" w:hAnsi="GHEA Grapalat"/>
          <w:b/>
          <w:sz w:val="24"/>
          <w:szCs w:val="24"/>
          <w:u w:val="single"/>
          <w:lang w:val="hy-AM"/>
        </w:rPr>
        <w:t>8</w:t>
      </w:r>
      <w:r w:rsidR="00E96B3B" w:rsidRPr="00764B69">
        <w:rPr>
          <w:rFonts w:ascii="GHEA Grapalat" w:eastAsia="Times New Roman" w:hAnsi="GHEA Grapalat"/>
          <w:b/>
          <w:sz w:val="24"/>
          <w:szCs w:val="24"/>
          <w:u w:val="single"/>
          <w:lang w:val="hy-AM"/>
        </w:rPr>
        <w:t>-րդ</w:t>
      </w:r>
      <w:r w:rsidR="006E7AA4" w:rsidRPr="00764B69">
        <w:rPr>
          <w:rFonts w:ascii="GHEA Grapalat" w:eastAsia="Times New Roman" w:hAnsi="GHEA Grapalat"/>
          <w:b/>
          <w:sz w:val="24"/>
          <w:szCs w:val="24"/>
          <w:u w:val="single"/>
          <w:lang w:val="hy-AM"/>
        </w:rPr>
        <w:t xml:space="preserve"> </w:t>
      </w:r>
      <w:r w:rsidR="008B39B6" w:rsidRPr="00764B69">
        <w:rPr>
          <w:rFonts w:ascii="GHEA Grapalat" w:eastAsia="Times New Roman" w:hAnsi="GHEA Grapalat"/>
          <w:b/>
          <w:sz w:val="24"/>
          <w:szCs w:val="24"/>
          <w:u w:val="single"/>
          <w:lang w:val="hy-AM"/>
        </w:rPr>
        <w:t xml:space="preserve">և </w:t>
      </w:r>
      <w:r w:rsidR="00B0039E" w:rsidRPr="00804009">
        <w:rPr>
          <w:rFonts w:ascii="GHEA Grapalat" w:eastAsia="Times New Roman" w:hAnsi="GHEA Grapalat"/>
          <w:b/>
          <w:sz w:val="24"/>
          <w:szCs w:val="24"/>
          <w:u w:val="single"/>
          <w:lang w:val="hy-AM"/>
        </w:rPr>
        <w:t>39</w:t>
      </w:r>
      <w:r w:rsidR="008B39B6" w:rsidRPr="00764B69">
        <w:rPr>
          <w:rFonts w:ascii="GHEA Grapalat" w:eastAsia="Times New Roman" w:hAnsi="GHEA Grapalat"/>
          <w:b/>
          <w:sz w:val="24"/>
          <w:szCs w:val="24"/>
          <w:u w:val="single"/>
          <w:lang w:val="hy-AM"/>
        </w:rPr>
        <w:t xml:space="preserve">-րդ </w:t>
      </w:r>
      <w:r w:rsidR="006E7AA4" w:rsidRPr="00764B69">
        <w:rPr>
          <w:rFonts w:ascii="GHEA Grapalat" w:eastAsia="Times New Roman" w:hAnsi="GHEA Grapalat"/>
          <w:b/>
          <w:sz w:val="24"/>
          <w:szCs w:val="24"/>
          <w:u w:val="single"/>
          <w:lang w:val="hy-AM"/>
        </w:rPr>
        <w:t>հոդվածներ</w:t>
      </w:r>
      <w:r w:rsidR="00B242CF" w:rsidRPr="00764B69">
        <w:rPr>
          <w:rFonts w:ascii="GHEA Grapalat" w:eastAsia="Times New Roman" w:hAnsi="GHEA Grapalat"/>
          <w:b/>
          <w:sz w:val="24"/>
          <w:szCs w:val="24"/>
          <w:u w:val="single"/>
          <w:lang w:val="hy-AM"/>
        </w:rPr>
        <w:t xml:space="preserve"> </w:t>
      </w:r>
    </w:p>
    <w:p w:rsidR="006E7AA4" w:rsidRPr="00992AFA" w:rsidRDefault="006E7AA4" w:rsidP="00F05801">
      <w:pPr>
        <w:spacing w:after="0"/>
        <w:jc w:val="both"/>
        <w:rPr>
          <w:rFonts w:ascii="GHEA Grapalat" w:hAnsi="GHEA Grapalat"/>
          <w:bCs/>
          <w:color w:val="000000"/>
          <w:sz w:val="24"/>
          <w:szCs w:val="24"/>
          <w:shd w:val="clear" w:color="auto" w:fill="FFFFFF"/>
          <w:lang w:val="hy-AM"/>
        </w:rPr>
      </w:pPr>
      <w:r w:rsidRPr="006E7AA4">
        <w:rPr>
          <w:rFonts w:ascii="GHEA Grapalat" w:eastAsia="Times New Roman" w:hAnsi="GHEA Grapalat"/>
          <w:sz w:val="24"/>
          <w:szCs w:val="24"/>
          <w:lang w:val="hy-AM"/>
        </w:rPr>
        <w:t>Գործող օրենքով  բժշկական փորձաքննությունների սահմանված տեսակները ճշգրիտ չեն: Մասնավորապես</w:t>
      </w:r>
      <w:r w:rsidR="002D1971" w:rsidRPr="002D1971">
        <w:rPr>
          <w:rFonts w:ascii="GHEA Grapalat" w:eastAsia="Times New Roman" w:hAnsi="GHEA Grapalat"/>
          <w:sz w:val="24"/>
          <w:szCs w:val="24"/>
          <w:lang w:val="hy-AM"/>
        </w:rPr>
        <w:t>,</w:t>
      </w:r>
      <w:r w:rsidRPr="006E7AA4">
        <w:rPr>
          <w:rFonts w:ascii="GHEA Grapalat" w:eastAsia="Times New Roman" w:hAnsi="GHEA Grapalat"/>
          <w:sz w:val="24"/>
          <w:szCs w:val="24"/>
          <w:lang w:val="hy-AM"/>
        </w:rPr>
        <w:t xml:space="preserve"> ցանկում ներառված չէ դատահոգեբուժական</w:t>
      </w:r>
      <w:r w:rsidR="00DF3C7C" w:rsidRPr="00DF3C7C">
        <w:rPr>
          <w:rFonts w:ascii="GHEA Grapalat" w:eastAsia="Times New Roman" w:hAnsi="GHEA Grapalat"/>
          <w:sz w:val="24"/>
          <w:szCs w:val="24"/>
          <w:lang w:val="hy-AM"/>
        </w:rPr>
        <w:t>, դատաթմրաբանական, թունաքիմիական</w:t>
      </w:r>
      <w:r w:rsidRPr="006E7AA4">
        <w:rPr>
          <w:rFonts w:ascii="GHEA Grapalat" w:eastAsia="Times New Roman" w:hAnsi="GHEA Grapalat"/>
          <w:sz w:val="24"/>
          <w:szCs w:val="24"/>
          <w:lang w:val="hy-AM"/>
        </w:rPr>
        <w:t xml:space="preserve"> փորձաքննություն</w:t>
      </w:r>
      <w:r w:rsidR="00DF3C7C" w:rsidRPr="00DF3C7C">
        <w:rPr>
          <w:rFonts w:ascii="GHEA Grapalat" w:eastAsia="Times New Roman" w:hAnsi="GHEA Grapalat"/>
          <w:sz w:val="24"/>
          <w:szCs w:val="24"/>
          <w:lang w:val="hy-AM"/>
        </w:rPr>
        <w:t>ններ</w:t>
      </w:r>
      <w:r w:rsidRPr="006E7AA4">
        <w:rPr>
          <w:rFonts w:ascii="GHEA Grapalat" w:eastAsia="Times New Roman" w:hAnsi="GHEA Grapalat"/>
          <w:sz w:val="24"/>
          <w:szCs w:val="24"/>
          <w:lang w:val="hy-AM"/>
        </w:rPr>
        <w:t>ը, իսկ ախտաբանանատոմիական ոլորտում իր</w:t>
      </w:r>
      <w:r w:rsidR="00F06C74">
        <w:rPr>
          <w:rFonts w:ascii="GHEA Grapalat" w:eastAsia="Times New Roman" w:hAnsi="GHEA Grapalat"/>
          <w:sz w:val="24"/>
          <w:szCs w:val="24"/>
          <w:lang w:val="hy-AM"/>
        </w:rPr>
        <w:t xml:space="preserve">ականացվում են </w:t>
      </w:r>
      <w:r w:rsidRPr="006E7AA4">
        <w:rPr>
          <w:rFonts w:ascii="GHEA Grapalat" w:eastAsia="Times New Roman" w:hAnsi="GHEA Grapalat"/>
          <w:sz w:val="24"/>
          <w:szCs w:val="24"/>
          <w:lang w:val="hy-AM"/>
        </w:rPr>
        <w:t>փորձաքննություններ, որոնք որպես այդպիսիք ներառված են դատաբժշկական փորձաքննությունների ոլորտում և չեն իրականացվում այդ փորձաքննությունների շրջանակից դուրս: Միաժամանակ</w:t>
      </w:r>
      <w:r w:rsidR="00F23AAE" w:rsidRPr="00F23AAE">
        <w:rPr>
          <w:rFonts w:ascii="GHEA Grapalat" w:eastAsia="Times New Roman" w:hAnsi="GHEA Grapalat"/>
          <w:sz w:val="24"/>
          <w:szCs w:val="24"/>
          <w:lang w:val="hy-AM"/>
        </w:rPr>
        <w:t>,</w:t>
      </w:r>
      <w:r w:rsidRPr="006E7AA4">
        <w:rPr>
          <w:rFonts w:ascii="GHEA Grapalat" w:eastAsia="Times New Roman" w:hAnsi="GHEA Grapalat"/>
          <w:sz w:val="24"/>
          <w:szCs w:val="24"/>
          <w:lang w:val="hy-AM"/>
        </w:rPr>
        <w:t xml:space="preserve"> գործող օրենքով սահմանված ժամանակավոր անաշխատունակության փորձաքննության, ռազմաբժշկական փորձաքննության սահմանումը չի արտացոլում այդ հասկացությունների ողջ բովանդակությունը: Գործող օրենքով սահմանված բժշկասոցիալական փորձաքննության հասկացությունը հակասում է</w:t>
      </w:r>
      <w:r w:rsidRPr="006E7AA4">
        <w:rPr>
          <w:rFonts w:ascii="GHEA Grapalat" w:hAnsi="GHEA Grapalat"/>
          <w:color w:val="000000"/>
          <w:sz w:val="24"/>
          <w:szCs w:val="24"/>
          <w:shd w:val="clear" w:color="auto" w:fill="FFFFFF"/>
          <w:lang w:val="hy-AM"/>
        </w:rPr>
        <w:t xml:space="preserve"> </w:t>
      </w:r>
      <w:r w:rsidRPr="006E7AA4">
        <w:rPr>
          <w:rFonts w:ascii="GHEA Grapalat" w:hAnsi="GHEA Grapalat"/>
          <w:bCs/>
          <w:color w:val="000000"/>
          <w:sz w:val="24"/>
          <w:szCs w:val="24"/>
          <w:shd w:val="clear" w:color="auto" w:fill="FFFFFF"/>
          <w:lang w:val="hy-AM"/>
        </w:rPr>
        <w:t>Հայաստանի Հանրապետությունում</w:t>
      </w:r>
      <w:r w:rsidRPr="006E7AA4">
        <w:rPr>
          <w:rFonts w:ascii="Courier New" w:hAnsi="Courier New" w:cs="Courier New"/>
          <w:b/>
          <w:bCs/>
          <w:color w:val="000000"/>
          <w:sz w:val="24"/>
          <w:szCs w:val="24"/>
          <w:shd w:val="clear" w:color="auto" w:fill="FFFFFF"/>
          <w:lang w:val="hy-AM"/>
        </w:rPr>
        <w:t> </w:t>
      </w:r>
      <w:r w:rsidRPr="006E7AA4">
        <w:rPr>
          <w:rFonts w:ascii="GHEA Grapalat" w:hAnsi="GHEA Grapalat"/>
          <w:bCs/>
          <w:color w:val="000000"/>
          <w:sz w:val="24"/>
          <w:szCs w:val="24"/>
          <w:shd w:val="clear" w:color="auto" w:fill="FFFFFF"/>
          <w:lang w:val="hy-AM"/>
        </w:rPr>
        <w:t>հաշմանդամների</w:t>
      </w:r>
      <w:r w:rsidRPr="006E7AA4">
        <w:rPr>
          <w:rFonts w:ascii="Courier New" w:hAnsi="Courier New" w:cs="Courier New"/>
          <w:b/>
          <w:bCs/>
          <w:color w:val="000000"/>
          <w:sz w:val="24"/>
          <w:szCs w:val="24"/>
          <w:shd w:val="clear" w:color="auto" w:fill="FFFFFF"/>
          <w:lang w:val="hy-AM"/>
        </w:rPr>
        <w:t> </w:t>
      </w:r>
      <w:r w:rsidRPr="006E7AA4">
        <w:rPr>
          <w:rFonts w:ascii="GHEA Grapalat" w:hAnsi="GHEA Grapalat"/>
          <w:bCs/>
          <w:color w:val="000000"/>
          <w:sz w:val="24"/>
          <w:szCs w:val="24"/>
          <w:shd w:val="clear" w:color="auto" w:fill="FFFFFF"/>
          <w:lang w:val="hy-AM"/>
        </w:rPr>
        <w:t xml:space="preserve">սոցիալական պաշտպանության մասին օրենքով սահմանված հասկացությանը: Միաժամանակ, ի տարբերություն այլ տեսակների, դատաբժշկական և դատահոգեբուժական փորձաքննությունները, ՀՀ օրենսդրության համաձայն, հանդիսանում են բժշկական օգնության և սպասարկման տեսակներ, ուստի դրանց  մասով նպատակահարմար է համարվել տալ լրացուցիչ կարգավորումներ (հասկացություններ, ձևերը, դեպքերը), ըստ որում, դատահոգեբուժական փորձաքննությունների մանրամասն կարգավորումներ տրված չեն, քանի որ Հոգեբուժական օգնության մասին ՀՀ օրենքում ՀՀ առողջապահության նախարարության կողմից առաջարկվել են փոփոխություններ (որոնք հավանության են արժանացել և </w:t>
      </w:r>
      <w:r w:rsidR="00DF3C7C" w:rsidRPr="00DF3C7C">
        <w:rPr>
          <w:rFonts w:ascii="GHEA Grapalat" w:hAnsi="GHEA Grapalat"/>
          <w:bCs/>
          <w:color w:val="000000"/>
          <w:sz w:val="24"/>
          <w:szCs w:val="24"/>
          <w:shd w:val="clear" w:color="auto" w:fill="FFFFFF"/>
          <w:lang w:val="hy-AM"/>
        </w:rPr>
        <w:t>ներկայումս նախագիծը շրջանառության մեջ է</w:t>
      </w:r>
      <w:r w:rsidRPr="006E7AA4">
        <w:rPr>
          <w:rFonts w:ascii="GHEA Grapalat" w:hAnsi="GHEA Grapalat"/>
          <w:bCs/>
          <w:color w:val="000000"/>
          <w:sz w:val="24"/>
          <w:szCs w:val="24"/>
          <w:shd w:val="clear" w:color="auto" w:fill="FFFFFF"/>
          <w:lang w:val="hy-AM"/>
        </w:rPr>
        <w:t>), որտեղ առաջարկվել են կարգավորումներ նաև դատահոգեբուժական փորձաքննությունների մասով:</w:t>
      </w:r>
    </w:p>
    <w:p w:rsidR="00647D0E" w:rsidRPr="00910B52" w:rsidRDefault="00647D0E" w:rsidP="00647D0E">
      <w:pPr>
        <w:spacing w:after="0"/>
        <w:jc w:val="both"/>
        <w:rPr>
          <w:rFonts w:ascii="GHEA Grapalat" w:eastAsia="Times New Roman" w:hAnsi="GHEA Grapalat"/>
          <w:b/>
          <w:sz w:val="24"/>
          <w:szCs w:val="24"/>
          <w:u w:val="single"/>
          <w:lang w:val="hy-AM"/>
        </w:rPr>
      </w:pPr>
    </w:p>
    <w:p w:rsidR="00647D0E" w:rsidRPr="00910B52" w:rsidRDefault="00647D0E" w:rsidP="00647D0E">
      <w:pPr>
        <w:spacing w:after="0"/>
        <w:jc w:val="both"/>
        <w:rPr>
          <w:rFonts w:ascii="GHEA Grapalat" w:eastAsia="Times New Roman" w:hAnsi="GHEA Grapalat"/>
          <w:b/>
          <w:sz w:val="24"/>
          <w:szCs w:val="24"/>
          <w:u w:val="single"/>
          <w:lang w:val="hy-AM"/>
        </w:rPr>
      </w:pPr>
      <w:r w:rsidRPr="00533957">
        <w:rPr>
          <w:rFonts w:ascii="GHEA Grapalat" w:eastAsia="Times New Roman" w:hAnsi="GHEA Grapalat"/>
          <w:b/>
          <w:sz w:val="24"/>
          <w:szCs w:val="24"/>
          <w:u w:val="single"/>
          <w:lang w:val="hy-AM"/>
        </w:rPr>
        <w:t xml:space="preserve">Նախագծի </w:t>
      </w:r>
      <w:r w:rsidRPr="00223282">
        <w:rPr>
          <w:rFonts w:ascii="GHEA Grapalat" w:eastAsia="Times New Roman" w:hAnsi="GHEA Grapalat"/>
          <w:b/>
          <w:sz w:val="24"/>
          <w:szCs w:val="24"/>
          <w:u w:val="single"/>
          <w:lang w:val="hy-AM"/>
        </w:rPr>
        <w:t>4</w:t>
      </w:r>
      <w:r w:rsidRPr="00647D0E">
        <w:rPr>
          <w:rFonts w:ascii="GHEA Grapalat" w:eastAsia="Times New Roman" w:hAnsi="GHEA Grapalat"/>
          <w:b/>
          <w:sz w:val="24"/>
          <w:szCs w:val="24"/>
          <w:u w:val="single"/>
          <w:lang w:val="hy-AM"/>
        </w:rPr>
        <w:t>0</w:t>
      </w:r>
      <w:r w:rsidRPr="00533957">
        <w:rPr>
          <w:rFonts w:ascii="GHEA Grapalat" w:eastAsia="Times New Roman" w:hAnsi="GHEA Grapalat"/>
          <w:b/>
          <w:sz w:val="24"/>
          <w:szCs w:val="24"/>
          <w:u w:val="single"/>
          <w:lang w:val="hy-AM"/>
        </w:rPr>
        <w:t xml:space="preserve">-րդ </w:t>
      </w:r>
      <w:r w:rsidRPr="00223282">
        <w:rPr>
          <w:rFonts w:ascii="GHEA Grapalat" w:eastAsia="Times New Roman" w:hAnsi="GHEA Grapalat"/>
          <w:b/>
          <w:sz w:val="24"/>
          <w:szCs w:val="24"/>
          <w:u w:val="single"/>
          <w:lang w:val="hy-AM"/>
        </w:rPr>
        <w:t>և 4</w:t>
      </w:r>
      <w:r w:rsidRPr="00910B52">
        <w:rPr>
          <w:rFonts w:ascii="GHEA Grapalat" w:eastAsia="Times New Roman" w:hAnsi="GHEA Grapalat"/>
          <w:b/>
          <w:sz w:val="24"/>
          <w:szCs w:val="24"/>
          <w:u w:val="single"/>
          <w:lang w:val="hy-AM"/>
        </w:rPr>
        <w:t>1</w:t>
      </w:r>
      <w:r w:rsidRPr="00223282">
        <w:rPr>
          <w:rFonts w:ascii="GHEA Grapalat" w:eastAsia="Times New Roman" w:hAnsi="GHEA Grapalat"/>
          <w:b/>
          <w:sz w:val="24"/>
          <w:szCs w:val="24"/>
          <w:u w:val="single"/>
          <w:lang w:val="hy-AM"/>
        </w:rPr>
        <w:t xml:space="preserve">-րդ </w:t>
      </w:r>
      <w:r w:rsidRPr="00533957">
        <w:rPr>
          <w:rFonts w:ascii="GHEA Grapalat" w:eastAsia="Times New Roman" w:hAnsi="GHEA Grapalat"/>
          <w:b/>
          <w:sz w:val="24"/>
          <w:szCs w:val="24"/>
          <w:u w:val="single"/>
          <w:lang w:val="hy-AM"/>
        </w:rPr>
        <w:t>հոդված</w:t>
      </w:r>
      <w:r w:rsidRPr="00223282">
        <w:rPr>
          <w:rFonts w:ascii="GHEA Grapalat" w:eastAsia="Times New Roman" w:hAnsi="GHEA Grapalat"/>
          <w:b/>
          <w:sz w:val="24"/>
          <w:szCs w:val="24"/>
          <w:u w:val="single"/>
          <w:lang w:val="hy-AM"/>
        </w:rPr>
        <w:t>ներ</w:t>
      </w:r>
    </w:p>
    <w:p w:rsidR="00647D0E" w:rsidRPr="00910B52" w:rsidRDefault="00647D0E" w:rsidP="00647D0E">
      <w:pPr>
        <w:spacing w:after="0"/>
        <w:jc w:val="both"/>
        <w:rPr>
          <w:rFonts w:ascii="GHEA Grapalat" w:eastAsia="Times New Roman" w:hAnsi="GHEA Grapalat"/>
          <w:sz w:val="24"/>
          <w:szCs w:val="24"/>
          <w:lang w:val="hy-AM"/>
        </w:rPr>
      </w:pPr>
      <w:r w:rsidRPr="00910B52">
        <w:rPr>
          <w:rFonts w:ascii="GHEA Grapalat" w:eastAsia="Times New Roman" w:hAnsi="GHEA Grapalat"/>
          <w:sz w:val="24"/>
          <w:szCs w:val="24"/>
          <w:lang w:val="hy-AM"/>
        </w:rPr>
        <w:t xml:space="preserve">Նշված հոդվածներով կարգավորումներ են սահմանվում </w:t>
      </w:r>
      <w:r w:rsidRPr="00910B52">
        <w:rPr>
          <w:rFonts w:ascii="GHEA Grapalat" w:eastAsia="Times New Roman" w:hAnsi="GHEA Grapalat"/>
          <w:bCs/>
          <w:color w:val="000000"/>
          <w:sz w:val="24"/>
          <w:szCs w:val="24"/>
          <w:lang w:val="hy-AM" w:eastAsia="ru-RU"/>
        </w:rPr>
        <w:t>բ</w:t>
      </w:r>
      <w:r w:rsidRPr="00647D0E">
        <w:rPr>
          <w:rFonts w:ascii="GHEA Grapalat" w:eastAsia="Times New Roman" w:hAnsi="GHEA Grapalat"/>
          <w:bCs/>
          <w:color w:val="000000"/>
          <w:sz w:val="24"/>
          <w:szCs w:val="24"/>
          <w:lang w:val="hy-AM" w:eastAsia="ru-RU"/>
        </w:rPr>
        <w:t>ժշկական օգնության և սպասարկման իրականացման ֆինանսավորման աղբյուրներ</w:t>
      </w:r>
      <w:r w:rsidRPr="00910B52">
        <w:rPr>
          <w:rFonts w:ascii="GHEA Grapalat" w:eastAsia="Times New Roman" w:hAnsi="GHEA Grapalat"/>
          <w:bCs/>
          <w:color w:val="000000"/>
          <w:sz w:val="24"/>
          <w:szCs w:val="24"/>
          <w:lang w:val="hy-AM" w:eastAsia="ru-RU"/>
        </w:rPr>
        <w:t xml:space="preserve">ի, ինչպես նաև </w:t>
      </w:r>
      <w:r w:rsidRPr="00910B52">
        <w:rPr>
          <w:rFonts w:ascii="GHEA Grapalat" w:eastAsia="Times New Roman" w:hAnsi="GHEA Grapalat"/>
          <w:bCs/>
          <w:color w:val="000000"/>
          <w:sz w:val="24"/>
          <w:szCs w:val="24"/>
          <w:lang w:val="hy-AM" w:eastAsia="ru-RU"/>
        </w:rPr>
        <w:lastRenderedPageBreak/>
        <w:t xml:space="preserve">պետության կողմից երաշխավորված անվճար և արտոնյալ պայմաններով մատուցվող բժշկական օգնության և սպասարկման ոլորտում </w:t>
      </w:r>
      <w:r w:rsidR="00F76141" w:rsidRPr="00910B52">
        <w:rPr>
          <w:rFonts w:ascii="GHEA Grapalat" w:hAnsi="GHEA Grapalat" w:cs="Sylfaen"/>
          <w:bCs/>
          <w:sz w:val="24"/>
          <w:szCs w:val="24"/>
          <w:lang w:val="hy-AM" w:eastAsia="ru-RU"/>
        </w:rPr>
        <w:t xml:space="preserve">ՀՀ կառավարության և </w:t>
      </w:r>
      <w:r w:rsidR="00F76141" w:rsidRPr="000B3D72">
        <w:rPr>
          <w:rStyle w:val="Strong"/>
          <w:rFonts w:ascii="GHEA Grapalat" w:hAnsi="GHEA Grapalat"/>
          <w:b w:val="0"/>
          <w:color w:val="000000"/>
          <w:sz w:val="24"/>
          <w:szCs w:val="24"/>
          <w:shd w:val="clear" w:color="auto" w:fill="FFFFFF"/>
          <w:lang w:val="hy-AM"/>
        </w:rPr>
        <w:t>Հայաստանի Հանրապետության առողջապահության բնագավառի պետական կառավարման մարմ</w:t>
      </w:r>
      <w:r w:rsidR="00F76141" w:rsidRPr="00910B52">
        <w:rPr>
          <w:rStyle w:val="Strong"/>
          <w:rFonts w:ascii="GHEA Grapalat" w:hAnsi="GHEA Grapalat"/>
          <w:b w:val="0"/>
          <w:color w:val="000000"/>
          <w:sz w:val="24"/>
          <w:szCs w:val="24"/>
          <w:shd w:val="clear" w:color="auto" w:fill="FFFFFF"/>
          <w:lang w:val="hy-AM"/>
        </w:rPr>
        <w:t>նի</w:t>
      </w:r>
      <w:r w:rsidR="00F76141" w:rsidRPr="00910B52">
        <w:rPr>
          <w:rFonts w:ascii="GHEA Grapalat" w:eastAsia="Times New Roman" w:hAnsi="GHEA Grapalat"/>
          <w:bCs/>
          <w:color w:val="000000"/>
          <w:sz w:val="24"/>
          <w:szCs w:val="24"/>
          <w:lang w:val="hy-AM" w:eastAsia="ru-RU"/>
        </w:rPr>
        <w:t xml:space="preserve"> </w:t>
      </w:r>
      <w:r w:rsidRPr="00910B52">
        <w:rPr>
          <w:rFonts w:ascii="GHEA Grapalat" w:eastAsia="Times New Roman" w:hAnsi="GHEA Grapalat"/>
          <w:bCs/>
          <w:color w:val="000000"/>
          <w:sz w:val="24"/>
          <w:szCs w:val="24"/>
          <w:lang w:val="hy-AM" w:eastAsia="ru-RU"/>
        </w:rPr>
        <w:t>լիազորությունների վերաբերյալ:</w:t>
      </w:r>
    </w:p>
    <w:p w:rsidR="00DD5644" w:rsidRPr="00992AFA" w:rsidRDefault="00DD5644" w:rsidP="00F05801">
      <w:pPr>
        <w:spacing w:after="0"/>
        <w:jc w:val="both"/>
        <w:rPr>
          <w:rFonts w:ascii="GHEA Grapalat" w:hAnsi="GHEA Grapalat"/>
          <w:bCs/>
          <w:color w:val="000000"/>
          <w:sz w:val="24"/>
          <w:szCs w:val="24"/>
          <w:shd w:val="clear" w:color="auto" w:fill="FFFFFF"/>
          <w:lang w:val="hy-AM"/>
        </w:rPr>
      </w:pPr>
    </w:p>
    <w:p w:rsidR="00A71CF4" w:rsidRPr="00223282" w:rsidRDefault="00DD5644" w:rsidP="00A71CF4">
      <w:pPr>
        <w:spacing w:after="0"/>
        <w:jc w:val="both"/>
        <w:rPr>
          <w:rFonts w:ascii="GHEA Grapalat" w:eastAsia="Times New Roman" w:hAnsi="GHEA Grapalat"/>
          <w:b/>
          <w:sz w:val="24"/>
          <w:szCs w:val="24"/>
          <w:u w:val="single"/>
          <w:lang w:val="hy-AM"/>
        </w:rPr>
      </w:pPr>
      <w:r w:rsidRPr="00533957">
        <w:rPr>
          <w:rFonts w:ascii="GHEA Grapalat" w:eastAsia="Times New Roman" w:hAnsi="GHEA Grapalat"/>
          <w:b/>
          <w:sz w:val="24"/>
          <w:szCs w:val="24"/>
          <w:u w:val="single"/>
          <w:lang w:val="hy-AM"/>
        </w:rPr>
        <w:t xml:space="preserve">Նախագծի </w:t>
      </w:r>
      <w:r w:rsidR="00F229B0" w:rsidRPr="00223282">
        <w:rPr>
          <w:rFonts w:ascii="GHEA Grapalat" w:eastAsia="Times New Roman" w:hAnsi="GHEA Grapalat"/>
          <w:b/>
          <w:sz w:val="24"/>
          <w:szCs w:val="24"/>
          <w:u w:val="single"/>
          <w:lang w:val="hy-AM"/>
        </w:rPr>
        <w:t>4</w:t>
      </w:r>
      <w:r w:rsidR="0073715F" w:rsidRPr="008A013D">
        <w:rPr>
          <w:rFonts w:ascii="GHEA Grapalat" w:eastAsia="Times New Roman" w:hAnsi="GHEA Grapalat"/>
          <w:b/>
          <w:sz w:val="24"/>
          <w:szCs w:val="24"/>
          <w:u w:val="single"/>
          <w:lang w:val="hy-AM"/>
        </w:rPr>
        <w:t>2</w:t>
      </w:r>
      <w:r w:rsidRPr="00533957">
        <w:rPr>
          <w:rFonts w:ascii="GHEA Grapalat" w:eastAsia="Times New Roman" w:hAnsi="GHEA Grapalat"/>
          <w:b/>
          <w:sz w:val="24"/>
          <w:szCs w:val="24"/>
          <w:u w:val="single"/>
          <w:lang w:val="hy-AM"/>
        </w:rPr>
        <w:t xml:space="preserve">-րդ </w:t>
      </w:r>
      <w:r w:rsidR="00F229B0" w:rsidRPr="00223282">
        <w:rPr>
          <w:rFonts w:ascii="GHEA Grapalat" w:eastAsia="Times New Roman" w:hAnsi="GHEA Grapalat"/>
          <w:b/>
          <w:sz w:val="24"/>
          <w:szCs w:val="24"/>
          <w:u w:val="single"/>
          <w:lang w:val="hy-AM"/>
        </w:rPr>
        <w:t>և 4</w:t>
      </w:r>
      <w:r w:rsidR="0073715F" w:rsidRPr="008A013D">
        <w:rPr>
          <w:rFonts w:ascii="GHEA Grapalat" w:eastAsia="Times New Roman" w:hAnsi="GHEA Grapalat"/>
          <w:b/>
          <w:sz w:val="24"/>
          <w:szCs w:val="24"/>
          <w:u w:val="single"/>
          <w:lang w:val="hy-AM"/>
        </w:rPr>
        <w:t>3</w:t>
      </w:r>
      <w:r w:rsidR="00F229B0" w:rsidRPr="00223282">
        <w:rPr>
          <w:rFonts w:ascii="GHEA Grapalat" w:eastAsia="Times New Roman" w:hAnsi="GHEA Grapalat"/>
          <w:b/>
          <w:sz w:val="24"/>
          <w:szCs w:val="24"/>
          <w:u w:val="single"/>
          <w:lang w:val="hy-AM"/>
        </w:rPr>
        <w:t xml:space="preserve">-րդ </w:t>
      </w:r>
      <w:r w:rsidRPr="00533957">
        <w:rPr>
          <w:rFonts w:ascii="GHEA Grapalat" w:eastAsia="Times New Roman" w:hAnsi="GHEA Grapalat"/>
          <w:b/>
          <w:sz w:val="24"/>
          <w:szCs w:val="24"/>
          <w:u w:val="single"/>
          <w:lang w:val="hy-AM"/>
        </w:rPr>
        <w:t>հոդված</w:t>
      </w:r>
      <w:r w:rsidR="00F229B0" w:rsidRPr="00223282">
        <w:rPr>
          <w:rFonts w:ascii="GHEA Grapalat" w:eastAsia="Times New Roman" w:hAnsi="GHEA Grapalat"/>
          <w:b/>
          <w:sz w:val="24"/>
          <w:szCs w:val="24"/>
          <w:u w:val="single"/>
          <w:lang w:val="hy-AM"/>
        </w:rPr>
        <w:t>ներ</w:t>
      </w:r>
    </w:p>
    <w:p w:rsidR="00A71CF4" w:rsidRPr="00A71CF4" w:rsidRDefault="00A71CF4" w:rsidP="00A71CF4">
      <w:pPr>
        <w:spacing w:after="0"/>
        <w:jc w:val="both"/>
        <w:rPr>
          <w:rFonts w:ascii="GHEA Grapalat" w:eastAsia="Times New Roman" w:hAnsi="GHEA Grapalat"/>
          <w:b/>
          <w:sz w:val="24"/>
          <w:szCs w:val="24"/>
          <w:u w:val="single"/>
          <w:lang w:val="hy-AM"/>
        </w:rPr>
      </w:pPr>
      <w:r w:rsidRPr="00A71CF4">
        <w:rPr>
          <w:rFonts w:ascii="GHEA Grapalat" w:eastAsia="Times New Roman" w:hAnsi="GHEA Grapalat"/>
          <w:sz w:val="24"/>
          <w:szCs w:val="24"/>
          <w:lang w:val="hy-AM"/>
        </w:rPr>
        <w:t>Գործող օրենսդրությունը</w:t>
      </w:r>
      <w:r>
        <w:rPr>
          <w:rFonts w:ascii="GHEA Grapalat" w:hAnsi="GHEA Grapalat" w:cs="Sylfaen"/>
          <w:color w:val="FF0000"/>
          <w:sz w:val="24"/>
          <w:szCs w:val="24"/>
          <w:lang w:val="hy-AM"/>
        </w:rPr>
        <w:t xml:space="preserve"> </w:t>
      </w:r>
      <w:r w:rsidRPr="00A71CF4">
        <w:rPr>
          <w:rFonts w:ascii="GHEA Grapalat" w:hAnsi="GHEA Grapalat" w:cs="Sylfaen"/>
          <w:sz w:val="24"/>
          <w:szCs w:val="24"/>
          <w:lang w:val="hy-AM"/>
        </w:rPr>
        <w:t xml:space="preserve">լիարժեքորեն չի կանոնակարգում Հայաստանի Հանրապետությունում բժշկական արտադրատեսակների գրանցման, ներմուծման և շրջանառության հետ կապված հարաբերությունները, ինչը սպառնում է հասարակության անվտանգությանը:  </w:t>
      </w:r>
    </w:p>
    <w:p w:rsidR="001F1E00" w:rsidRPr="00F342CB" w:rsidRDefault="00A71CF4" w:rsidP="001F1E00">
      <w:pPr>
        <w:spacing w:after="0"/>
        <w:jc w:val="both"/>
        <w:rPr>
          <w:rFonts w:ascii="GHEA Grapalat" w:hAnsi="GHEA Grapalat"/>
          <w:sz w:val="24"/>
          <w:szCs w:val="24"/>
          <w:lang w:val="hy-AM"/>
        </w:rPr>
      </w:pPr>
      <w:r w:rsidRPr="00A71CF4">
        <w:rPr>
          <w:rFonts w:ascii="GHEA Grapalat" w:hAnsi="GHEA Grapalat" w:cs="Sylfaen"/>
          <w:sz w:val="24"/>
          <w:szCs w:val="24"/>
          <w:lang w:val="hy-AM"/>
        </w:rPr>
        <w:t>Բժշկական արտադրատեսակների գրանցման, ներմուծման և շրջանառության հետ կապված գործընթացների չկանոնակարգումը առաջացնում է խնդիրներ` կապված ՀՀ տարածք ներմուծվող և ՀՀ-ում օգտագործվող բժշկական արտադրատեսակների որակի, անվտանգության և արդյունավետության տեսանկյունից:</w:t>
      </w:r>
      <w:r w:rsidR="001F1E00" w:rsidRPr="001F1E00">
        <w:rPr>
          <w:rFonts w:ascii="GHEA Grapalat" w:hAnsi="GHEA Grapalat" w:cs="Sylfaen"/>
          <w:sz w:val="24"/>
          <w:szCs w:val="24"/>
          <w:lang w:val="hy-AM"/>
        </w:rPr>
        <w:t xml:space="preserve"> </w:t>
      </w:r>
      <w:r w:rsidR="001F1E00" w:rsidRPr="00F342CB">
        <w:rPr>
          <w:rFonts w:ascii="GHEA Grapalat" w:hAnsi="GHEA Grapalat"/>
          <w:sz w:val="24"/>
          <w:szCs w:val="24"/>
          <w:lang w:val="hy-AM"/>
        </w:rPr>
        <w:t>Ո</w:t>
      </w:r>
      <w:r w:rsidR="001F1E00" w:rsidRPr="001F1E00">
        <w:rPr>
          <w:rFonts w:ascii="GHEA Grapalat" w:hAnsi="GHEA Grapalat"/>
          <w:sz w:val="24"/>
          <w:szCs w:val="24"/>
          <w:lang w:val="hy-AM"/>
        </w:rPr>
        <w:t>ւ</w:t>
      </w:r>
      <w:r w:rsidR="001F1E00" w:rsidRPr="00F342CB">
        <w:rPr>
          <w:rFonts w:ascii="GHEA Grapalat" w:hAnsi="GHEA Grapalat"/>
          <w:sz w:val="24"/>
          <w:szCs w:val="24"/>
          <w:lang w:val="hy-AM"/>
        </w:rPr>
        <w:t>սումնասիրելով միջազգային փորձը՝ մասնավորապես ԱՄՆ-ում, Կանադայում, Բրազիլիայում, ԵՄ բոլոր անդամ պետություններում, Ճապոնիայում, Սինգապուրում, Չինաստանում, Հարավային Կորեայում, Ավստրալիայում, արձանագրում ենք, որ վերոնշված պետություններում  իրականացվում է բժշկական արտադրատեսակների (ԲԱ) գրանցում՝ նպատակ ունենալով վերահսկել ԲԱ համապատասխանությունը որակական չափանիշներին, արդյունավետության գնահատումը և  անվտանգության պահպանումը:</w:t>
      </w:r>
    </w:p>
    <w:p w:rsidR="001F1E00" w:rsidRPr="00F342CB" w:rsidRDefault="001F1E00" w:rsidP="001F1E00">
      <w:pPr>
        <w:spacing w:after="0"/>
        <w:jc w:val="both"/>
        <w:rPr>
          <w:rFonts w:ascii="GHEA Grapalat" w:hAnsi="GHEA Grapalat"/>
          <w:sz w:val="24"/>
          <w:szCs w:val="24"/>
          <w:lang w:val="hy-AM"/>
        </w:rPr>
      </w:pPr>
      <w:r w:rsidRPr="00F342CB">
        <w:rPr>
          <w:rFonts w:ascii="GHEA Grapalat" w:hAnsi="GHEA Grapalat"/>
          <w:sz w:val="24"/>
          <w:szCs w:val="24"/>
          <w:lang w:val="hy-AM"/>
        </w:rPr>
        <w:t>Ո</w:t>
      </w:r>
      <w:r w:rsidRPr="000C76B0">
        <w:rPr>
          <w:rFonts w:ascii="GHEA Grapalat" w:hAnsi="GHEA Grapalat"/>
          <w:sz w:val="24"/>
          <w:szCs w:val="24"/>
          <w:lang w:val="hy-AM"/>
        </w:rPr>
        <w:t>ւ</w:t>
      </w:r>
      <w:r w:rsidRPr="00F342CB">
        <w:rPr>
          <w:rFonts w:ascii="GHEA Grapalat" w:hAnsi="GHEA Grapalat"/>
          <w:sz w:val="24"/>
          <w:szCs w:val="24"/>
          <w:lang w:val="hy-AM"/>
        </w:rPr>
        <w:t>սումնասիրելով հետխորհրդային, այդ թվում նաև</w:t>
      </w:r>
      <w:r w:rsidR="00F23AAE" w:rsidRPr="00F23AAE">
        <w:rPr>
          <w:rFonts w:ascii="GHEA Grapalat" w:hAnsi="GHEA Grapalat"/>
          <w:sz w:val="24"/>
          <w:szCs w:val="24"/>
          <w:lang w:val="hy-AM"/>
        </w:rPr>
        <w:t>`</w:t>
      </w:r>
      <w:r w:rsidRPr="00F342CB">
        <w:rPr>
          <w:rFonts w:ascii="GHEA Grapalat" w:hAnsi="GHEA Grapalat"/>
          <w:sz w:val="24"/>
          <w:szCs w:val="24"/>
          <w:lang w:val="hy-AM"/>
        </w:rPr>
        <w:t xml:space="preserve"> ԵԱՏՄ երկրների </w:t>
      </w:r>
      <w:r w:rsidR="00F23AAE">
        <w:rPr>
          <w:rFonts w:ascii="GHEA Grapalat" w:hAnsi="GHEA Grapalat"/>
          <w:sz w:val="24"/>
          <w:szCs w:val="24"/>
          <w:lang w:val="hy-AM"/>
        </w:rPr>
        <w:t>փորձը</w:t>
      </w:r>
      <w:r w:rsidR="00F23AAE" w:rsidRPr="00F23AAE">
        <w:rPr>
          <w:rFonts w:ascii="GHEA Grapalat" w:hAnsi="GHEA Grapalat"/>
          <w:sz w:val="24"/>
          <w:szCs w:val="24"/>
          <w:lang w:val="hy-AM"/>
        </w:rPr>
        <w:t>,</w:t>
      </w:r>
      <w:r w:rsidRPr="00F342CB">
        <w:rPr>
          <w:rFonts w:ascii="GHEA Grapalat" w:hAnsi="GHEA Grapalat"/>
          <w:sz w:val="24"/>
          <w:szCs w:val="24"/>
          <w:lang w:val="hy-AM"/>
        </w:rPr>
        <w:t xml:space="preserve"> մասնավորապես</w:t>
      </w:r>
      <w:r w:rsidR="00F23AAE" w:rsidRPr="00F23AAE">
        <w:rPr>
          <w:rFonts w:ascii="GHEA Grapalat" w:hAnsi="GHEA Grapalat"/>
          <w:sz w:val="24"/>
          <w:szCs w:val="24"/>
          <w:lang w:val="hy-AM"/>
        </w:rPr>
        <w:t>`</w:t>
      </w:r>
      <w:r w:rsidRPr="00F342CB">
        <w:rPr>
          <w:rFonts w:ascii="GHEA Grapalat" w:hAnsi="GHEA Grapalat"/>
          <w:sz w:val="24"/>
          <w:szCs w:val="24"/>
          <w:lang w:val="hy-AM"/>
        </w:rPr>
        <w:t xml:space="preserve"> Ռուսաստանում, Բելառուսում, Ղազախստանում, Ղրղզստանում, Վրաստանում, Ուկրաինայում, Լատվիայում, Լիտվայում, Էստոնիայում, Մոլդովայում և Ադրբեջանում, արձանագրում ենք, որ վերոնշված պետություններում իրականացվում է բժշկական արտադրատեսակների (ԲԱ) գրանցում՝ նպատակ ունենալով վերահսկել ԲԱ համապատասխանությունը որակական չափանիշներին, արդյունավետության գնահատումը և  անվտանգության պահպանումը:</w:t>
      </w:r>
    </w:p>
    <w:p w:rsidR="001F1E00" w:rsidRPr="00F342CB" w:rsidRDefault="001F1E00" w:rsidP="001F1E00">
      <w:pPr>
        <w:spacing w:after="0"/>
        <w:jc w:val="both"/>
        <w:rPr>
          <w:rFonts w:ascii="GHEA Grapalat" w:hAnsi="GHEA Grapalat"/>
          <w:sz w:val="24"/>
          <w:szCs w:val="24"/>
          <w:lang w:val="hy-AM"/>
        </w:rPr>
      </w:pPr>
      <w:r w:rsidRPr="00F342CB">
        <w:rPr>
          <w:rFonts w:ascii="GHEA Grapalat" w:hAnsi="GHEA Grapalat"/>
          <w:sz w:val="24"/>
          <w:szCs w:val="24"/>
          <w:lang w:val="hy-AM"/>
        </w:rPr>
        <w:t>Ո</w:t>
      </w:r>
      <w:r w:rsidR="00E96848" w:rsidRPr="00E96848">
        <w:rPr>
          <w:rFonts w:ascii="GHEA Grapalat" w:hAnsi="GHEA Grapalat"/>
          <w:sz w:val="24"/>
          <w:szCs w:val="24"/>
          <w:lang w:val="hy-AM"/>
        </w:rPr>
        <w:t>ւ</w:t>
      </w:r>
      <w:r w:rsidRPr="00F342CB">
        <w:rPr>
          <w:rFonts w:ascii="GHEA Grapalat" w:hAnsi="GHEA Grapalat"/>
          <w:sz w:val="24"/>
          <w:szCs w:val="24"/>
          <w:lang w:val="hy-AM"/>
        </w:rPr>
        <w:t xml:space="preserve">սումնասիրելով միջազգային կազմակերպությունների դիրքորոշումները բժշկական արտադրատեսակների (ԲԱ) շրջանառությանը վերաբերվող հիմնախնդիրներում, մասնավորապես` «Բժշկական արտադրատեսակների հարցերով զբաղվող կարգավորող մարմինների միջազգային ֆորումի» (IMDRF) փորձը, որի սկզբունքները, ԵԱՏՄ համաձայնագրի համաձայն, ԲԱ գրանցման միասնական կանոնների հիմքն են, ինչպես նաև Առողջապահության Համաշխարհային Կազմակերպության (ԱՀԿ) (WHO)  կողմից ևս սահմանված են ԲԱ շրջանառության կարգավորման հիմք, սահմանում են </w:t>
      </w:r>
      <w:r w:rsidRPr="00F342CB">
        <w:rPr>
          <w:rFonts w:ascii="GHEA Grapalat" w:hAnsi="GHEA Grapalat"/>
          <w:sz w:val="24"/>
          <w:szCs w:val="24"/>
          <w:lang w:val="hy-AM"/>
        </w:rPr>
        <w:lastRenderedPageBreak/>
        <w:t>ԲԱ շրջանառության պետական կարգավորման հստակ գործառույթները և մեթոդաբանությունը, որոնք ուղղված են բնակչության անվտանգության ապահովմանը` ԲԱ որակի, արդյունավետության և անվտանգության ապահովման միջոցով:</w:t>
      </w:r>
    </w:p>
    <w:p w:rsidR="001F1E00" w:rsidRPr="00F342CB" w:rsidRDefault="001F1E00" w:rsidP="001F1E00">
      <w:pPr>
        <w:spacing w:after="0"/>
        <w:jc w:val="both"/>
        <w:rPr>
          <w:rFonts w:ascii="GHEA Grapalat" w:hAnsi="GHEA Grapalat"/>
          <w:sz w:val="24"/>
          <w:szCs w:val="24"/>
          <w:lang w:val="hy-AM"/>
        </w:rPr>
      </w:pPr>
      <w:r w:rsidRPr="00F342CB">
        <w:rPr>
          <w:rFonts w:ascii="GHEA Grapalat" w:hAnsi="GHEA Grapalat"/>
          <w:sz w:val="24"/>
          <w:szCs w:val="24"/>
          <w:lang w:val="hy-AM"/>
        </w:rPr>
        <w:t>Հայաստանի Հանրախետությունը, որպես ԱՀԿ-ի և ԵԱՏՄ-ի անդամ պետություն, պարտավորված է իրականացնել բժշկական արտադրատեսակների որակի, անվտանգության և արդյունավետության վերահսկողություն:</w:t>
      </w:r>
    </w:p>
    <w:p w:rsidR="00C83663" w:rsidRPr="00701FEA" w:rsidRDefault="00C83663" w:rsidP="00F05801">
      <w:pPr>
        <w:spacing w:after="0"/>
        <w:jc w:val="both"/>
        <w:rPr>
          <w:rFonts w:ascii="GHEA Grapalat" w:hAnsi="GHEA Grapalat"/>
          <w:bCs/>
          <w:color w:val="000000"/>
          <w:sz w:val="24"/>
          <w:szCs w:val="24"/>
          <w:shd w:val="clear" w:color="auto" w:fill="FFFFFF"/>
          <w:lang w:val="hy-AM"/>
        </w:rPr>
      </w:pPr>
    </w:p>
    <w:p w:rsidR="00305DD6" w:rsidRPr="00701FEA" w:rsidRDefault="00305DD6" w:rsidP="00305DD6">
      <w:pPr>
        <w:spacing w:after="0"/>
        <w:jc w:val="both"/>
        <w:rPr>
          <w:rFonts w:ascii="GHEA Grapalat" w:eastAsia="Times New Roman" w:hAnsi="GHEA Grapalat"/>
          <w:b/>
          <w:sz w:val="24"/>
          <w:szCs w:val="24"/>
          <w:u w:val="single"/>
          <w:lang w:val="hy-AM"/>
        </w:rPr>
      </w:pPr>
      <w:r w:rsidRPr="00701FEA">
        <w:rPr>
          <w:rFonts w:ascii="GHEA Grapalat" w:eastAsia="Times New Roman" w:hAnsi="GHEA Grapalat"/>
          <w:b/>
          <w:sz w:val="24"/>
          <w:szCs w:val="24"/>
          <w:u w:val="single"/>
          <w:lang w:val="hy-AM"/>
        </w:rPr>
        <w:t xml:space="preserve">Նախագծի </w:t>
      </w:r>
      <w:r w:rsidR="00E96848" w:rsidRPr="00701FEA">
        <w:rPr>
          <w:rFonts w:ascii="GHEA Grapalat" w:eastAsia="Times New Roman" w:hAnsi="GHEA Grapalat"/>
          <w:b/>
          <w:sz w:val="24"/>
          <w:szCs w:val="24"/>
          <w:u w:val="single"/>
          <w:lang w:val="hy-AM"/>
        </w:rPr>
        <w:t>4</w:t>
      </w:r>
      <w:r w:rsidR="008A013D" w:rsidRPr="004048D3">
        <w:rPr>
          <w:rFonts w:ascii="GHEA Grapalat" w:eastAsia="Times New Roman" w:hAnsi="GHEA Grapalat"/>
          <w:b/>
          <w:sz w:val="24"/>
          <w:szCs w:val="24"/>
          <w:u w:val="single"/>
          <w:lang w:val="hy-AM"/>
        </w:rPr>
        <w:t>4</w:t>
      </w:r>
      <w:r w:rsidRPr="00701FEA">
        <w:rPr>
          <w:rFonts w:ascii="GHEA Grapalat" w:eastAsia="Times New Roman" w:hAnsi="GHEA Grapalat"/>
          <w:b/>
          <w:sz w:val="24"/>
          <w:szCs w:val="24"/>
          <w:u w:val="single"/>
          <w:lang w:val="hy-AM"/>
        </w:rPr>
        <w:t xml:space="preserve">-րդ և </w:t>
      </w:r>
      <w:r w:rsidR="00E96848" w:rsidRPr="00223282">
        <w:rPr>
          <w:rFonts w:ascii="GHEA Grapalat" w:eastAsia="Times New Roman" w:hAnsi="GHEA Grapalat"/>
          <w:b/>
          <w:sz w:val="24"/>
          <w:szCs w:val="24"/>
          <w:u w:val="single"/>
          <w:lang w:val="hy-AM"/>
        </w:rPr>
        <w:t>4</w:t>
      </w:r>
      <w:r w:rsidR="008A013D" w:rsidRPr="004048D3">
        <w:rPr>
          <w:rFonts w:ascii="GHEA Grapalat" w:eastAsia="Times New Roman" w:hAnsi="GHEA Grapalat"/>
          <w:b/>
          <w:sz w:val="24"/>
          <w:szCs w:val="24"/>
          <w:u w:val="single"/>
          <w:lang w:val="hy-AM"/>
        </w:rPr>
        <w:t>5</w:t>
      </w:r>
      <w:r w:rsidRPr="00701FEA">
        <w:rPr>
          <w:rFonts w:ascii="GHEA Grapalat" w:eastAsia="Times New Roman" w:hAnsi="GHEA Grapalat"/>
          <w:b/>
          <w:sz w:val="24"/>
          <w:szCs w:val="24"/>
          <w:u w:val="single"/>
          <w:lang w:val="hy-AM"/>
        </w:rPr>
        <w:t>-րդ հոդվածներ</w:t>
      </w:r>
      <w:r w:rsidR="004A0136" w:rsidRPr="00701FEA">
        <w:rPr>
          <w:rFonts w:ascii="GHEA Grapalat" w:eastAsia="Times New Roman" w:hAnsi="GHEA Grapalat"/>
          <w:b/>
          <w:sz w:val="24"/>
          <w:szCs w:val="24"/>
          <w:u w:val="single"/>
          <w:lang w:val="hy-AM"/>
        </w:rPr>
        <w:t xml:space="preserve"> </w:t>
      </w:r>
    </w:p>
    <w:p w:rsidR="00647D0E" w:rsidRPr="00647D0E" w:rsidRDefault="00647D0E" w:rsidP="00305DD6">
      <w:pPr>
        <w:spacing w:after="0"/>
        <w:jc w:val="both"/>
        <w:rPr>
          <w:rFonts w:ascii="GHEA Grapalat" w:eastAsia="Times New Roman" w:hAnsi="GHEA Grapalat"/>
          <w:sz w:val="24"/>
          <w:szCs w:val="24"/>
          <w:lang w:val="hy-AM"/>
        </w:rPr>
      </w:pPr>
      <w:r w:rsidRPr="00647D0E">
        <w:rPr>
          <w:rFonts w:ascii="GHEA Grapalat" w:hAnsi="GHEA Grapalat"/>
          <w:color w:val="000000"/>
          <w:sz w:val="24"/>
          <w:szCs w:val="24"/>
          <w:shd w:val="clear" w:color="auto" w:fill="FFFFFF"/>
          <w:lang w:val="hy-AM"/>
        </w:rPr>
        <w:t xml:space="preserve">Քանի որ Առողջապահական նախարարությունը այլևս վերահսկողական ֆունկցիա չունի անհրաժեշտություն է առաջացել </w:t>
      </w:r>
      <w:r w:rsidRPr="00647D0E">
        <w:rPr>
          <w:rFonts w:ascii="GHEA Grapalat" w:eastAsia="Times New Roman" w:hAnsi="GHEA Grapalat"/>
          <w:sz w:val="24"/>
          <w:szCs w:val="24"/>
          <w:lang w:val="hy-AM"/>
        </w:rPr>
        <w:t xml:space="preserve">կարգավորել </w:t>
      </w:r>
      <w:r w:rsidRPr="00647D0E">
        <w:rPr>
          <w:rFonts w:ascii="GHEA Grapalat" w:hAnsi="GHEA Grapalat"/>
          <w:color w:val="000000"/>
          <w:sz w:val="24"/>
          <w:szCs w:val="24"/>
          <w:shd w:val="clear" w:color="auto" w:fill="FFFFFF"/>
          <w:lang w:val="hy-AM"/>
        </w:rPr>
        <w:t>բ</w:t>
      </w:r>
      <w:r w:rsidRPr="006D51FC">
        <w:rPr>
          <w:rFonts w:ascii="GHEA Grapalat" w:hAnsi="GHEA Grapalat"/>
          <w:color w:val="000000"/>
          <w:sz w:val="24"/>
          <w:szCs w:val="24"/>
          <w:shd w:val="clear" w:color="auto" w:fill="FFFFFF"/>
          <w:lang w:val="hy-AM"/>
        </w:rPr>
        <w:t>նակչության</w:t>
      </w:r>
      <w:r w:rsidRPr="006D51FC">
        <w:rPr>
          <w:rFonts w:ascii="Courier New" w:hAnsi="Courier New" w:cs="Courier New"/>
          <w:color w:val="000000"/>
          <w:sz w:val="24"/>
          <w:szCs w:val="24"/>
          <w:shd w:val="clear" w:color="auto" w:fill="FFFFFF"/>
          <w:lang w:val="hy-AM"/>
        </w:rPr>
        <w:t> </w:t>
      </w:r>
      <w:r w:rsidRPr="006D51FC">
        <w:rPr>
          <w:rFonts w:ascii="GHEA Grapalat" w:hAnsi="GHEA Grapalat"/>
          <w:color w:val="000000"/>
          <w:sz w:val="24"/>
          <w:szCs w:val="24"/>
          <w:shd w:val="clear" w:color="auto" w:fill="FFFFFF"/>
          <w:lang w:val="hy-AM"/>
        </w:rPr>
        <w:t xml:space="preserve">բժշկական օգնության և </w:t>
      </w:r>
      <w:r w:rsidRPr="00FC1E62">
        <w:rPr>
          <w:rFonts w:ascii="GHEA Grapalat" w:hAnsi="GHEA Grapalat"/>
          <w:color w:val="000000"/>
          <w:sz w:val="24"/>
          <w:szCs w:val="24"/>
          <w:shd w:val="clear" w:color="auto" w:fill="FFFFFF"/>
          <w:lang w:val="hy-AM"/>
        </w:rPr>
        <w:t>սպասարկման նկատմամբ պետական վերահսկողություն</w:t>
      </w:r>
      <w:r w:rsidRPr="00647D0E">
        <w:rPr>
          <w:rFonts w:ascii="GHEA Grapalat" w:hAnsi="GHEA Grapalat"/>
          <w:color w:val="000000"/>
          <w:sz w:val="24"/>
          <w:szCs w:val="24"/>
          <w:shd w:val="clear" w:color="auto" w:fill="FFFFFF"/>
          <w:lang w:val="hy-AM"/>
        </w:rPr>
        <w:t xml:space="preserve"> իրականացնող մարմնի հարցը:</w:t>
      </w:r>
    </w:p>
    <w:p w:rsidR="00305DD6" w:rsidRPr="001F2D36" w:rsidRDefault="00305DD6" w:rsidP="00305DD6">
      <w:pPr>
        <w:spacing w:after="0"/>
        <w:jc w:val="both"/>
        <w:rPr>
          <w:rFonts w:ascii="GHEA Grapalat" w:eastAsia="Times New Roman" w:hAnsi="GHEA Grapalat"/>
          <w:sz w:val="24"/>
          <w:szCs w:val="24"/>
          <w:lang w:val="hy-AM"/>
        </w:rPr>
      </w:pPr>
      <w:r w:rsidRPr="00701FEA">
        <w:rPr>
          <w:rFonts w:ascii="GHEA Grapalat" w:eastAsia="Times New Roman" w:hAnsi="GHEA Grapalat"/>
          <w:sz w:val="24"/>
          <w:szCs w:val="24"/>
          <w:lang w:val="hy-AM"/>
        </w:rPr>
        <w:t>Գործող օրենսդրությունը կարգավորում</w:t>
      </w:r>
      <w:r w:rsidRPr="001F2D36">
        <w:rPr>
          <w:rFonts w:ascii="GHEA Grapalat" w:eastAsia="Times New Roman" w:hAnsi="GHEA Grapalat"/>
          <w:sz w:val="24"/>
          <w:szCs w:val="24"/>
          <w:lang w:val="hy-AM"/>
        </w:rPr>
        <w:t xml:space="preserve"> չի պարունակում բժշկական օգնության և սպասար</w:t>
      </w:r>
      <w:r w:rsidR="00922D26" w:rsidRPr="00922D26">
        <w:rPr>
          <w:rFonts w:ascii="GHEA Grapalat" w:eastAsia="Times New Roman" w:hAnsi="GHEA Grapalat"/>
          <w:sz w:val="24"/>
          <w:szCs w:val="24"/>
          <w:lang w:val="hy-AM"/>
        </w:rPr>
        <w:t>կ</w:t>
      </w:r>
      <w:r w:rsidR="00922D26">
        <w:rPr>
          <w:rFonts w:ascii="GHEA Grapalat" w:eastAsia="Times New Roman" w:hAnsi="GHEA Grapalat"/>
          <w:sz w:val="24"/>
          <w:szCs w:val="24"/>
          <w:lang w:val="hy-AM"/>
        </w:rPr>
        <w:t>ման նկատմամբ որ</w:t>
      </w:r>
      <w:r w:rsidR="00922D26" w:rsidRPr="00922D26">
        <w:rPr>
          <w:rFonts w:ascii="GHEA Grapalat" w:eastAsia="Times New Roman" w:hAnsi="GHEA Grapalat"/>
          <w:sz w:val="24"/>
          <w:szCs w:val="24"/>
          <w:lang w:val="hy-AM"/>
        </w:rPr>
        <w:t>ա</w:t>
      </w:r>
      <w:r w:rsidRPr="001F2D36">
        <w:rPr>
          <w:rFonts w:ascii="GHEA Grapalat" w:eastAsia="Times New Roman" w:hAnsi="GHEA Grapalat"/>
          <w:sz w:val="24"/>
          <w:szCs w:val="24"/>
          <w:lang w:val="hy-AM"/>
        </w:rPr>
        <w:t xml:space="preserve">կի կառավարման վերաբերյալ, ինչը սակայն կարևոր օրենսդրական բաց է: </w:t>
      </w:r>
      <w:r w:rsidRPr="00922D26">
        <w:rPr>
          <w:rFonts w:ascii="GHEA Grapalat" w:eastAsia="Times New Roman" w:hAnsi="GHEA Grapalat"/>
          <w:sz w:val="24"/>
          <w:szCs w:val="24"/>
          <w:lang w:val="hy-AM"/>
        </w:rPr>
        <w:t xml:space="preserve">Հետևաբար, </w:t>
      </w:r>
      <w:r w:rsidR="00922D26" w:rsidRPr="00922D26">
        <w:rPr>
          <w:rFonts w:ascii="GHEA Grapalat" w:hAnsi="GHEA Grapalat"/>
          <w:sz w:val="24"/>
          <w:szCs w:val="24"/>
          <w:lang w:val="hy-AM"/>
        </w:rPr>
        <w:t xml:space="preserve">անհրաժեշտ է  օրենքում սահմանել բժշկական օգնության որակ (ԲՕՈ), որակի կառավարում, որակի շարունակական բարելավում </w:t>
      </w:r>
      <w:r w:rsidR="00922D26">
        <w:rPr>
          <w:rFonts w:ascii="GHEA Grapalat" w:hAnsi="GHEA Grapalat"/>
          <w:sz w:val="24"/>
          <w:szCs w:val="24"/>
          <w:lang w:val="hy-AM"/>
        </w:rPr>
        <w:t>հասկացությ</w:t>
      </w:r>
      <w:r w:rsidR="00922D26" w:rsidRPr="00934C8F">
        <w:rPr>
          <w:rFonts w:ascii="GHEA Grapalat" w:hAnsi="GHEA Grapalat"/>
          <w:sz w:val="24"/>
          <w:szCs w:val="24"/>
          <w:lang w:val="hy-AM"/>
        </w:rPr>
        <w:t>ուն</w:t>
      </w:r>
      <w:r w:rsidR="00922D26" w:rsidRPr="00922D26">
        <w:rPr>
          <w:rFonts w:ascii="GHEA Grapalat" w:hAnsi="GHEA Grapalat"/>
          <w:sz w:val="24"/>
          <w:szCs w:val="24"/>
          <w:lang w:val="hy-AM"/>
        </w:rPr>
        <w:t xml:space="preserve">ները, </w:t>
      </w:r>
      <w:r w:rsidR="00934C8F" w:rsidRPr="00934C8F">
        <w:rPr>
          <w:rFonts w:ascii="GHEA Grapalat" w:hAnsi="GHEA Grapalat"/>
          <w:sz w:val="24"/>
          <w:szCs w:val="24"/>
          <w:lang w:val="hy-AM"/>
        </w:rPr>
        <w:t>ինչը</w:t>
      </w:r>
      <w:r w:rsidR="00922D26" w:rsidRPr="00922D26">
        <w:rPr>
          <w:rFonts w:ascii="GHEA Grapalat" w:hAnsi="GHEA Grapalat"/>
          <w:sz w:val="24"/>
          <w:szCs w:val="24"/>
          <w:lang w:val="hy-AM"/>
        </w:rPr>
        <w:t xml:space="preserve"> հիմք է հանդիսանում հետագայում որակի ապահովման հրամանների տրման, օրենքով նախատեսված դաշտ ունենալու, ինչպես նաև բուժհաստատությունների հավատարմագրման գործընթացի համար: Առանց օրենսդրական կարգավորումների որակի ապահովման գործընթաց իրականացնել հնարավոր չէ:</w:t>
      </w:r>
    </w:p>
    <w:p w:rsidR="00305DD6" w:rsidRPr="00305DD6" w:rsidRDefault="00305DD6" w:rsidP="00F05801">
      <w:pPr>
        <w:spacing w:after="0"/>
        <w:jc w:val="both"/>
        <w:rPr>
          <w:rFonts w:ascii="GHEA Grapalat" w:eastAsia="Times New Roman" w:hAnsi="GHEA Grapalat"/>
          <w:sz w:val="24"/>
          <w:szCs w:val="24"/>
          <w:lang w:val="hy-AM"/>
        </w:rPr>
      </w:pPr>
    </w:p>
    <w:p w:rsidR="006E7AA4" w:rsidRPr="006E7AA4" w:rsidRDefault="006E7AA4" w:rsidP="00F05801">
      <w:pPr>
        <w:spacing w:after="0"/>
        <w:jc w:val="both"/>
        <w:rPr>
          <w:rFonts w:ascii="GHEA Grapalat" w:eastAsia="Times New Roman" w:hAnsi="GHEA Grapalat"/>
          <w:b/>
          <w:sz w:val="24"/>
          <w:szCs w:val="24"/>
          <w:lang w:val="hy-AM"/>
        </w:rPr>
      </w:pPr>
      <w:r w:rsidRPr="006E7AA4">
        <w:rPr>
          <w:rFonts w:ascii="GHEA Grapalat" w:eastAsia="Times New Roman" w:hAnsi="GHEA Grapalat" w:cs="Sylfaen"/>
          <w:b/>
          <w:bCs/>
          <w:sz w:val="24"/>
          <w:szCs w:val="24"/>
          <w:lang w:val="hy-AM"/>
        </w:rPr>
        <w:t>2)</w:t>
      </w:r>
      <w:r w:rsidRPr="006E7AA4">
        <w:rPr>
          <w:rFonts w:ascii="GHEA Grapalat" w:eastAsia="Times New Roman" w:hAnsi="GHEA Grapalat" w:cs="Sylfaen"/>
          <w:b/>
          <w:sz w:val="24"/>
          <w:szCs w:val="24"/>
          <w:lang w:val="hy-AM"/>
        </w:rPr>
        <w:t xml:space="preserve"> </w:t>
      </w:r>
      <w:r w:rsidRPr="006E7AA4">
        <w:rPr>
          <w:rFonts w:ascii="GHEA Grapalat" w:eastAsia="Times New Roman" w:hAnsi="GHEA Grapalat"/>
          <w:b/>
          <w:sz w:val="24"/>
          <w:szCs w:val="24"/>
          <w:lang w:val="hy-AM"/>
        </w:rPr>
        <w:t xml:space="preserve"> Հայաստանի Հանրապետության քրեական օրենսգրքում  փոփոխություն </w:t>
      </w:r>
      <w:r w:rsidR="00970982" w:rsidRPr="00970982">
        <w:rPr>
          <w:rFonts w:ascii="GHEA Grapalat" w:eastAsia="Times New Roman" w:hAnsi="GHEA Grapalat"/>
          <w:b/>
          <w:sz w:val="24"/>
          <w:szCs w:val="24"/>
          <w:lang w:val="hy-AM"/>
        </w:rPr>
        <w:t xml:space="preserve">և լրացում </w:t>
      </w:r>
      <w:r w:rsidRPr="006E7AA4">
        <w:rPr>
          <w:rFonts w:ascii="GHEA Grapalat" w:eastAsia="Times New Roman" w:hAnsi="GHEA Grapalat"/>
          <w:b/>
          <w:sz w:val="24"/>
          <w:szCs w:val="24"/>
          <w:lang w:val="hy-AM"/>
        </w:rPr>
        <w:t>կատարելու մասին Հայաստանի Հանրապետության օրենքի նախագիծ.</w:t>
      </w:r>
    </w:p>
    <w:p w:rsidR="009A1F18" w:rsidRPr="001F2D36" w:rsidRDefault="006E7AA4" w:rsidP="00F05801">
      <w:pPr>
        <w:spacing w:before="100" w:beforeAutospacing="1" w:after="100" w:afterAutospacing="1"/>
        <w:jc w:val="both"/>
        <w:rPr>
          <w:rFonts w:ascii="GHEA Grapalat" w:eastAsia="Times New Roman" w:hAnsi="GHEA Grapalat"/>
          <w:sz w:val="24"/>
          <w:szCs w:val="24"/>
          <w:lang w:val="hy-AM"/>
        </w:rPr>
      </w:pPr>
      <w:r w:rsidRPr="006E7AA4">
        <w:rPr>
          <w:rFonts w:ascii="GHEA Grapalat" w:eastAsia="Times New Roman" w:hAnsi="GHEA Grapalat"/>
          <w:sz w:val="24"/>
          <w:szCs w:val="24"/>
          <w:lang w:val="hy-AM"/>
        </w:rPr>
        <w:t>Նախագծի ներկայացումը պայմանավորված է «Բնակչության բժշկական օգնության և սպասարկման մասին» Հայաստանի Հանրապետության օրենքում փոփոխություն կատարելու մասին ՀՀ օրենքի նախագծի իրավական կարգավորումները և ՀՀ քրեական օրենսգրքի 145-րդ հոդվածը համապատասխանեցնելու անհրաժեշտությամբ: Խոսքը մասնավորապես այն մասին է, որ</w:t>
      </w:r>
    </w:p>
    <w:p w:rsidR="00186379" w:rsidRPr="00186379" w:rsidRDefault="00C16245" w:rsidP="00186379">
      <w:pPr>
        <w:spacing w:after="0"/>
        <w:jc w:val="both"/>
        <w:rPr>
          <w:rFonts w:ascii="GHEA Grapalat" w:eastAsia="Times New Roman" w:hAnsi="GHEA Grapalat"/>
          <w:sz w:val="24"/>
          <w:szCs w:val="24"/>
          <w:lang w:val="hy-AM"/>
        </w:rPr>
      </w:pPr>
      <w:r w:rsidRPr="001F2D36">
        <w:rPr>
          <w:rFonts w:ascii="GHEA Grapalat" w:hAnsi="GHEA Grapalat"/>
          <w:sz w:val="24"/>
          <w:szCs w:val="24"/>
          <w:lang w:val="hy-AM"/>
        </w:rPr>
        <w:t>ա.</w:t>
      </w:r>
      <w:r w:rsidR="008A1EB7" w:rsidRPr="001F2D36">
        <w:rPr>
          <w:rFonts w:ascii="GHEA Grapalat" w:hAnsi="GHEA Grapalat"/>
          <w:sz w:val="24"/>
          <w:szCs w:val="24"/>
          <w:lang w:val="hy-AM"/>
        </w:rPr>
        <w:t xml:space="preserve"> </w:t>
      </w:r>
      <w:r w:rsidR="006E7AA4" w:rsidRPr="006E7AA4">
        <w:rPr>
          <w:rFonts w:ascii="GHEA Grapalat" w:eastAsia="Times New Roman" w:hAnsi="GHEA Grapalat"/>
          <w:sz w:val="24"/>
          <w:szCs w:val="24"/>
          <w:lang w:val="hy-AM"/>
        </w:rPr>
        <w:t xml:space="preserve">ի պաշտոնե բժշկական գաղտնիք պարունակող տեղեկություններ տնօրինողներ կարող են լինել ոչ միայն բժշկական օգնություն և սպասարկում իրականացնողները, այլև այլ անձինք, ուստի և հաշվի առնելով տվյալ արարքի հանրորեն վտանգավոր լինելու հանգամանքը, դրա իրականացումը պետք է պատասխանատվություն </w:t>
      </w:r>
      <w:r w:rsidR="006E7AA4" w:rsidRPr="006E7AA4">
        <w:rPr>
          <w:rFonts w:ascii="GHEA Grapalat" w:eastAsia="Times New Roman" w:hAnsi="GHEA Grapalat"/>
          <w:sz w:val="24"/>
          <w:szCs w:val="24"/>
          <w:lang w:val="hy-AM"/>
        </w:rPr>
        <w:lastRenderedPageBreak/>
        <w:t>նախատեսի բոլոր այն սուբյեկտների համար, ովքեր օրինական կարգով տնօրինելով բժշկական գաղտնիք հանդիսացող տեղեկությունները դրանց հրապարակումը</w:t>
      </w:r>
      <w:r w:rsidR="00F06C74" w:rsidRPr="00F06C74">
        <w:rPr>
          <w:rFonts w:ascii="GHEA Grapalat" w:eastAsia="Times New Roman" w:hAnsi="GHEA Grapalat"/>
          <w:sz w:val="24"/>
          <w:szCs w:val="24"/>
          <w:lang w:val="hy-AM"/>
        </w:rPr>
        <w:t xml:space="preserve"> կամ</w:t>
      </w:r>
      <w:r w:rsidR="006E7AA4" w:rsidRPr="006E7AA4">
        <w:rPr>
          <w:rFonts w:ascii="GHEA Grapalat" w:eastAsia="Times New Roman" w:hAnsi="GHEA Grapalat"/>
          <w:sz w:val="24"/>
          <w:szCs w:val="24"/>
          <w:lang w:val="hy-AM"/>
        </w:rPr>
        <w:t xml:space="preserve"> </w:t>
      </w:r>
      <w:r w:rsidR="00F06C74" w:rsidRPr="00970982">
        <w:rPr>
          <w:rFonts w:ascii="GHEA Grapalat" w:hAnsi="GHEA Grapalat" w:cs="Sylfaen"/>
          <w:sz w:val="24"/>
          <w:lang w:val="hy-AM"/>
        </w:rPr>
        <w:t>տեղեկատվական</w:t>
      </w:r>
      <w:r w:rsidR="00F06C74" w:rsidRPr="00970982">
        <w:rPr>
          <w:rFonts w:ascii="GHEA Grapalat" w:hAnsi="GHEA Grapalat"/>
          <w:sz w:val="24"/>
          <w:lang w:val="hy-AM"/>
        </w:rPr>
        <w:t xml:space="preserve"> </w:t>
      </w:r>
      <w:r w:rsidR="00F06C74" w:rsidRPr="00970982">
        <w:rPr>
          <w:rFonts w:ascii="GHEA Grapalat" w:hAnsi="GHEA Grapalat" w:cs="Sylfaen"/>
          <w:sz w:val="24"/>
          <w:lang w:val="hy-AM"/>
        </w:rPr>
        <w:t>հաղորդակցման</w:t>
      </w:r>
      <w:r w:rsidR="00F06C74" w:rsidRPr="00970982">
        <w:rPr>
          <w:rFonts w:ascii="GHEA Grapalat" w:hAnsi="GHEA Grapalat"/>
          <w:sz w:val="24"/>
          <w:lang w:val="hy-AM"/>
        </w:rPr>
        <w:t xml:space="preserve"> </w:t>
      </w:r>
      <w:r w:rsidR="00F06C74" w:rsidRPr="00970982">
        <w:rPr>
          <w:rFonts w:ascii="GHEA Grapalat" w:hAnsi="GHEA Grapalat" w:cs="Sylfaen"/>
          <w:sz w:val="24"/>
          <w:lang w:val="hy-AM"/>
        </w:rPr>
        <w:t>ցանցերում</w:t>
      </w:r>
      <w:r w:rsidR="00F06C74" w:rsidRPr="00970982">
        <w:rPr>
          <w:rFonts w:ascii="GHEA Grapalat" w:hAnsi="GHEA Grapalat"/>
          <w:sz w:val="24"/>
          <w:lang w:val="hy-AM"/>
        </w:rPr>
        <w:t xml:space="preserve"> </w:t>
      </w:r>
      <w:r w:rsidR="00F06C74" w:rsidRPr="00970982">
        <w:rPr>
          <w:rFonts w:ascii="GHEA Grapalat" w:hAnsi="GHEA Grapalat" w:cs="Sylfaen"/>
          <w:sz w:val="24"/>
          <w:lang w:val="hy-AM"/>
        </w:rPr>
        <w:t>տեղադրելը</w:t>
      </w:r>
      <w:r w:rsidR="00F06C74" w:rsidRPr="00970982">
        <w:rPr>
          <w:rFonts w:ascii="GHEA Grapalat" w:hAnsi="GHEA Grapalat" w:cs="Arian AMU"/>
          <w:b/>
          <w:lang w:val="hy-AM"/>
        </w:rPr>
        <w:t xml:space="preserve"> </w:t>
      </w:r>
      <w:r w:rsidR="006E7AA4" w:rsidRPr="00970982">
        <w:rPr>
          <w:rFonts w:ascii="GHEA Grapalat" w:eastAsia="Times New Roman" w:hAnsi="GHEA Grapalat"/>
          <w:sz w:val="24"/>
          <w:szCs w:val="24"/>
          <w:lang w:val="hy-AM"/>
        </w:rPr>
        <w:t>իրականացրել են օրենքով չնախատեսված դեպքերում:</w:t>
      </w:r>
    </w:p>
    <w:p w:rsidR="00970982" w:rsidRPr="00970982" w:rsidRDefault="00970982" w:rsidP="00E230D3">
      <w:pPr>
        <w:spacing w:after="0"/>
        <w:ind w:firstLine="720"/>
        <w:jc w:val="both"/>
        <w:rPr>
          <w:rFonts w:ascii="GHEA Grapalat" w:hAnsi="GHEA Grapalat"/>
          <w:b/>
          <w:color w:val="FF0000"/>
          <w:sz w:val="24"/>
          <w:szCs w:val="24"/>
          <w:lang w:val="hy-AM"/>
        </w:rPr>
      </w:pPr>
      <w:r w:rsidRPr="00970982">
        <w:rPr>
          <w:rFonts w:ascii="GHEA Grapalat" w:hAnsi="GHEA Grapalat"/>
          <w:sz w:val="24"/>
          <w:szCs w:val="24"/>
          <w:lang w:val="hy-AM"/>
        </w:rPr>
        <w:t>Բացի այդ, նախատեսվել է նոր հանցակազմ, այն է`</w:t>
      </w:r>
      <w:r w:rsidRPr="00970982">
        <w:rPr>
          <w:rFonts w:ascii="GHEA Grapalat" w:hAnsi="GHEA Grapalat" w:cs="Sylfaen"/>
          <w:bCs/>
          <w:kern w:val="32"/>
          <w:sz w:val="24"/>
          <w:szCs w:val="24"/>
          <w:lang w:val="hy-AM" w:eastAsia="ru-RU"/>
        </w:rPr>
        <w:t xml:space="preserve"> բժշկական</w:t>
      </w:r>
      <w:r w:rsidRPr="00970982">
        <w:rPr>
          <w:rFonts w:ascii="GHEA Grapalat" w:hAnsi="GHEA Grapalat"/>
          <w:bCs/>
          <w:kern w:val="32"/>
          <w:sz w:val="24"/>
          <w:szCs w:val="24"/>
          <w:lang w:val="hy-AM" w:eastAsia="ru-RU"/>
        </w:rPr>
        <w:t xml:space="preserve"> </w:t>
      </w:r>
      <w:r w:rsidRPr="00970982">
        <w:rPr>
          <w:rFonts w:ascii="GHEA Grapalat" w:hAnsi="GHEA Grapalat" w:cs="Sylfaen"/>
          <w:bCs/>
          <w:kern w:val="32"/>
          <w:sz w:val="24"/>
          <w:szCs w:val="24"/>
          <w:lang w:val="hy-AM" w:eastAsia="ru-RU"/>
        </w:rPr>
        <w:t>արտադրատեսակը</w:t>
      </w:r>
      <w:r w:rsidRPr="00970982">
        <w:rPr>
          <w:rFonts w:ascii="GHEA Grapalat" w:hAnsi="GHEA Grapalat"/>
          <w:bCs/>
          <w:kern w:val="32"/>
          <w:sz w:val="24"/>
          <w:szCs w:val="24"/>
          <w:lang w:val="hy-AM" w:eastAsia="ru-RU"/>
        </w:rPr>
        <w:t xml:space="preserve"> </w:t>
      </w:r>
      <w:r w:rsidRPr="00970982">
        <w:rPr>
          <w:rFonts w:ascii="GHEA Grapalat" w:hAnsi="GHEA Grapalat" w:cs="Sylfaen"/>
          <w:bCs/>
          <w:kern w:val="32"/>
          <w:sz w:val="24"/>
          <w:szCs w:val="24"/>
          <w:lang w:val="hy-AM" w:eastAsia="ru-RU"/>
        </w:rPr>
        <w:t>ապօրինաբար</w:t>
      </w:r>
      <w:r w:rsidRPr="00970982">
        <w:rPr>
          <w:rFonts w:ascii="GHEA Grapalat" w:hAnsi="GHEA Grapalat"/>
          <w:bCs/>
          <w:kern w:val="32"/>
          <w:sz w:val="24"/>
          <w:szCs w:val="24"/>
          <w:lang w:val="hy-AM" w:eastAsia="ru-RU"/>
        </w:rPr>
        <w:t xml:space="preserve"> </w:t>
      </w:r>
      <w:r w:rsidRPr="00970982">
        <w:rPr>
          <w:rFonts w:ascii="GHEA Grapalat" w:hAnsi="GHEA Grapalat" w:cs="Sylfaen"/>
          <w:bCs/>
          <w:kern w:val="32"/>
          <w:sz w:val="24"/>
          <w:szCs w:val="24"/>
          <w:lang w:val="hy-AM" w:eastAsia="ru-RU"/>
        </w:rPr>
        <w:t>արտադրելը</w:t>
      </w:r>
      <w:r w:rsidRPr="00970982">
        <w:rPr>
          <w:rFonts w:ascii="GHEA Grapalat" w:hAnsi="GHEA Grapalat"/>
          <w:bCs/>
          <w:kern w:val="32"/>
          <w:sz w:val="24"/>
          <w:szCs w:val="24"/>
          <w:lang w:val="hy-AM" w:eastAsia="ru-RU"/>
        </w:rPr>
        <w:t xml:space="preserve"> (</w:t>
      </w:r>
      <w:r w:rsidRPr="00970982">
        <w:rPr>
          <w:rFonts w:ascii="GHEA Grapalat" w:hAnsi="GHEA Grapalat" w:cs="Sylfaen"/>
          <w:bCs/>
          <w:kern w:val="32"/>
          <w:sz w:val="24"/>
          <w:szCs w:val="24"/>
          <w:lang w:val="hy-AM" w:eastAsia="ru-RU"/>
        </w:rPr>
        <w:t>պատրաստելը</w:t>
      </w:r>
      <w:r w:rsidRPr="00970982">
        <w:rPr>
          <w:rFonts w:ascii="GHEA Grapalat" w:hAnsi="GHEA Grapalat"/>
          <w:bCs/>
          <w:kern w:val="32"/>
          <w:sz w:val="24"/>
          <w:szCs w:val="24"/>
          <w:lang w:val="hy-AM" w:eastAsia="ru-RU"/>
        </w:rPr>
        <w:t xml:space="preserve">) </w:t>
      </w:r>
      <w:r w:rsidRPr="00970982">
        <w:rPr>
          <w:rFonts w:ascii="GHEA Grapalat" w:hAnsi="GHEA Grapalat" w:cs="Sylfaen"/>
          <w:bCs/>
          <w:kern w:val="32"/>
          <w:sz w:val="24"/>
          <w:szCs w:val="24"/>
          <w:lang w:val="hy-AM" w:eastAsia="ru-RU"/>
        </w:rPr>
        <w:t>կամ</w:t>
      </w:r>
      <w:r w:rsidRPr="00970982">
        <w:rPr>
          <w:rFonts w:ascii="GHEA Grapalat" w:hAnsi="GHEA Grapalat"/>
          <w:bCs/>
          <w:kern w:val="32"/>
          <w:sz w:val="24"/>
          <w:szCs w:val="24"/>
          <w:lang w:val="hy-AM" w:eastAsia="ru-RU"/>
        </w:rPr>
        <w:t xml:space="preserve"> </w:t>
      </w:r>
      <w:r w:rsidRPr="00970982">
        <w:rPr>
          <w:rFonts w:ascii="GHEA Grapalat" w:hAnsi="GHEA Grapalat" w:cs="Sylfaen"/>
          <w:bCs/>
          <w:kern w:val="32"/>
          <w:sz w:val="24"/>
          <w:szCs w:val="24"/>
          <w:lang w:val="hy-AM" w:eastAsia="ru-RU"/>
        </w:rPr>
        <w:t>իրացնելը:</w:t>
      </w:r>
    </w:p>
    <w:p w:rsidR="00970982" w:rsidRPr="00970982" w:rsidRDefault="00970982" w:rsidP="008A1EB7">
      <w:pPr>
        <w:spacing w:after="0"/>
        <w:jc w:val="both"/>
        <w:rPr>
          <w:rFonts w:ascii="GHEA Grapalat" w:eastAsia="Times New Roman" w:hAnsi="GHEA Grapalat"/>
          <w:sz w:val="24"/>
          <w:szCs w:val="24"/>
          <w:lang w:val="hy-AM"/>
        </w:rPr>
      </w:pPr>
    </w:p>
    <w:p w:rsidR="00C83663" w:rsidRPr="001F2D36" w:rsidRDefault="00C83663" w:rsidP="008A1EB7">
      <w:pPr>
        <w:spacing w:after="0"/>
        <w:jc w:val="both"/>
        <w:rPr>
          <w:rFonts w:ascii="GHEA Grapalat" w:hAnsi="GHEA Grapalat" w:cs="Arian AMU"/>
          <w:b/>
          <w:lang w:val="hy-AM"/>
        </w:rPr>
      </w:pPr>
    </w:p>
    <w:p w:rsidR="006E7AA4" w:rsidRPr="00C21584" w:rsidRDefault="006E7AA4" w:rsidP="00F05801">
      <w:pPr>
        <w:spacing w:after="0"/>
        <w:jc w:val="both"/>
        <w:rPr>
          <w:rFonts w:ascii="GHEA Grapalat" w:eastAsia="Times New Roman" w:hAnsi="GHEA Grapalat"/>
          <w:b/>
          <w:sz w:val="24"/>
          <w:szCs w:val="24"/>
          <w:lang w:val="hy-AM"/>
        </w:rPr>
      </w:pPr>
      <w:r w:rsidRPr="00020448">
        <w:rPr>
          <w:rFonts w:ascii="GHEA Grapalat" w:eastAsia="Times New Roman" w:hAnsi="GHEA Grapalat"/>
          <w:b/>
          <w:sz w:val="24"/>
          <w:szCs w:val="24"/>
          <w:lang w:val="hy-AM"/>
        </w:rPr>
        <w:t>3)</w:t>
      </w:r>
      <w:r w:rsidRPr="00020448">
        <w:rPr>
          <w:rFonts w:ascii="GHEA Grapalat" w:eastAsia="Times New Roman" w:hAnsi="GHEA Grapalat"/>
          <w:sz w:val="24"/>
          <w:szCs w:val="24"/>
          <w:lang w:val="hy-AM"/>
        </w:rPr>
        <w:t xml:space="preserve"> </w:t>
      </w:r>
      <w:r w:rsidRPr="00020448">
        <w:rPr>
          <w:rFonts w:ascii="GHEA Grapalat" w:eastAsia="Times New Roman" w:hAnsi="GHEA Grapalat"/>
          <w:b/>
          <w:sz w:val="24"/>
          <w:szCs w:val="24"/>
          <w:lang w:val="hy-AM"/>
        </w:rPr>
        <w:t>Պետական տուրքի մասին Հայաստանի Հանրապետության օրենքում լրացում կատարելու մասին Հայաստանի Հանրապետության օրենքի նախագիծ.</w:t>
      </w:r>
    </w:p>
    <w:p w:rsidR="00020448" w:rsidRPr="00C21584" w:rsidRDefault="00020448" w:rsidP="00F05801">
      <w:pPr>
        <w:spacing w:after="0"/>
        <w:jc w:val="both"/>
        <w:rPr>
          <w:rFonts w:ascii="GHEA Grapalat" w:eastAsia="Times New Roman" w:hAnsi="GHEA Grapalat"/>
          <w:b/>
          <w:sz w:val="24"/>
          <w:szCs w:val="24"/>
          <w:lang w:val="hy-AM"/>
        </w:rPr>
      </w:pPr>
    </w:p>
    <w:p w:rsidR="006E7AA4" w:rsidRPr="001F2D36" w:rsidRDefault="006E7AA4" w:rsidP="00F05801">
      <w:pPr>
        <w:spacing w:after="0"/>
        <w:jc w:val="both"/>
        <w:rPr>
          <w:rFonts w:ascii="GHEA Grapalat" w:eastAsia="Times New Roman" w:hAnsi="GHEA Grapalat"/>
          <w:strike/>
          <w:sz w:val="24"/>
          <w:szCs w:val="24"/>
          <w:lang w:val="hy-AM"/>
        </w:rPr>
      </w:pPr>
      <w:r w:rsidRPr="00020448">
        <w:rPr>
          <w:rFonts w:ascii="GHEA Grapalat" w:eastAsia="Times New Roman" w:hAnsi="GHEA Grapalat"/>
          <w:sz w:val="24"/>
          <w:szCs w:val="24"/>
          <w:lang w:val="hy-AM"/>
        </w:rPr>
        <w:t xml:space="preserve"> </w:t>
      </w:r>
      <w:r w:rsidR="00DF3C7C" w:rsidRPr="00020448">
        <w:rPr>
          <w:rFonts w:ascii="GHEA Grapalat" w:eastAsia="Times New Roman" w:hAnsi="GHEA Grapalat"/>
          <w:sz w:val="24"/>
          <w:szCs w:val="24"/>
          <w:lang w:val="hy-AM"/>
        </w:rPr>
        <w:t xml:space="preserve">Սույն նախագիծը նախատեսում է բժշկական արտադրատեսակների </w:t>
      </w:r>
      <w:r w:rsidR="00DF3C7C" w:rsidRPr="00020448">
        <w:rPr>
          <w:rFonts w:ascii="GHEA Grapalat" w:hAnsi="GHEA Grapalat"/>
          <w:bCs/>
          <w:sz w:val="24"/>
          <w:szCs w:val="24"/>
          <w:lang w:val="hy-AM"/>
        </w:rPr>
        <w:t xml:space="preserve">պետական գրանցման ոլորտում </w:t>
      </w:r>
      <w:r w:rsidR="00DF3C7C" w:rsidRPr="00020448">
        <w:rPr>
          <w:rFonts w:ascii="GHEA Grapalat" w:hAnsi="GHEA Grapalat"/>
          <w:sz w:val="24"/>
          <w:szCs w:val="24"/>
          <w:shd w:val="clear" w:color="auto" w:fill="FFFFFF"/>
          <w:lang w:val="hy-AM"/>
        </w:rPr>
        <w:t xml:space="preserve">թույլտվության տրամադրում, ուստի վերջինիս </w:t>
      </w:r>
      <w:r w:rsidRPr="00020448">
        <w:rPr>
          <w:rFonts w:ascii="GHEA Grapalat" w:eastAsia="Times New Roman" w:hAnsi="GHEA Grapalat"/>
          <w:sz w:val="24"/>
          <w:szCs w:val="24"/>
          <w:lang w:val="hy-AM"/>
        </w:rPr>
        <w:t xml:space="preserve">համար </w:t>
      </w:r>
      <w:r w:rsidR="00DF3C7C" w:rsidRPr="00020448">
        <w:rPr>
          <w:rFonts w:ascii="GHEA Grapalat" w:eastAsia="Times New Roman" w:hAnsi="GHEA Grapalat"/>
          <w:sz w:val="24"/>
          <w:szCs w:val="24"/>
          <w:lang w:val="hy-AM"/>
        </w:rPr>
        <w:t xml:space="preserve">առաջարկվում է </w:t>
      </w:r>
      <w:r w:rsidRPr="00020448">
        <w:rPr>
          <w:rFonts w:ascii="GHEA Grapalat" w:eastAsia="Times New Roman" w:hAnsi="GHEA Grapalat"/>
          <w:sz w:val="24"/>
          <w:szCs w:val="24"/>
          <w:lang w:val="hy-AM"/>
        </w:rPr>
        <w:t xml:space="preserve">սահմանել պետական տուրք՝ </w:t>
      </w:r>
      <w:r w:rsidR="00DF3C7C" w:rsidRPr="00020448">
        <w:rPr>
          <w:rFonts w:ascii="GHEA Grapalat" w:eastAsia="Times New Roman" w:hAnsi="GHEA Grapalat"/>
          <w:sz w:val="24"/>
          <w:szCs w:val="24"/>
          <w:lang w:val="hy-AM"/>
        </w:rPr>
        <w:t xml:space="preserve">առաջնորդվելով դեղերի </w:t>
      </w:r>
      <w:r w:rsidR="00724673" w:rsidRPr="00020448">
        <w:rPr>
          <w:rFonts w:ascii="GHEA Grapalat" w:eastAsia="Times New Roman" w:hAnsi="GHEA Grapalat"/>
          <w:sz w:val="24"/>
          <w:szCs w:val="24"/>
          <w:lang w:val="hy-AM"/>
        </w:rPr>
        <w:t xml:space="preserve">պետական </w:t>
      </w:r>
      <w:r w:rsidR="00DF3C7C" w:rsidRPr="00020448">
        <w:rPr>
          <w:rFonts w:ascii="GHEA Grapalat" w:eastAsia="Times New Roman" w:hAnsi="GHEA Grapalat"/>
          <w:sz w:val="24"/>
          <w:szCs w:val="24"/>
          <w:lang w:val="hy-AM"/>
        </w:rPr>
        <w:t xml:space="preserve">գրանցման </w:t>
      </w:r>
      <w:r w:rsidR="00724673" w:rsidRPr="00020448">
        <w:rPr>
          <w:rFonts w:ascii="GHEA Grapalat" w:eastAsia="Times New Roman" w:hAnsi="GHEA Grapalat"/>
          <w:sz w:val="24"/>
          <w:szCs w:val="24"/>
          <w:lang w:val="hy-AM"/>
        </w:rPr>
        <w:t>համար սահմանված դրույքաչափերով:</w:t>
      </w:r>
      <w:r w:rsidR="00DF3C7C" w:rsidRPr="00DF3C7C">
        <w:rPr>
          <w:rFonts w:ascii="GHEA Grapalat" w:eastAsia="Times New Roman" w:hAnsi="GHEA Grapalat"/>
          <w:strike/>
          <w:sz w:val="24"/>
          <w:szCs w:val="24"/>
          <w:lang w:val="hy-AM"/>
        </w:rPr>
        <w:t xml:space="preserve"> </w:t>
      </w:r>
    </w:p>
    <w:p w:rsidR="00C83663" w:rsidRPr="001F2D36" w:rsidRDefault="00C83663" w:rsidP="00F05801">
      <w:pPr>
        <w:spacing w:after="0"/>
        <w:jc w:val="both"/>
        <w:rPr>
          <w:rFonts w:ascii="GHEA Grapalat" w:eastAsia="Times New Roman" w:hAnsi="GHEA Grapalat"/>
          <w:strike/>
          <w:sz w:val="24"/>
          <w:szCs w:val="24"/>
          <w:lang w:val="hy-AM"/>
        </w:rPr>
      </w:pPr>
    </w:p>
    <w:p w:rsidR="006E7AA4" w:rsidRPr="00C21584" w:rsidRDefault="006E7AA4" w:rsidP="00F05801">
      <w:pPr>
        <w:spacing w:after="0"/>
        <w:jc w:val="both"/>
        <w:rPr>
          <w:rFonts w:ascii="GHEA Grapalat" w:eastAsia="Times New Roman" w:hAnsi="GHEA Grapalat"/>
          <w:b/>
          <w:sz w:val="24"/>
          <w:szCs w:val="24"/>
          <w:lang w:val="hy-AM"/>
        </w:rPr>
      </w:pPr>
      <w:r w:rsidRPr="006E7AA4">
        <w:rPr>
          <w:rFonts w:ascii="GHEA Grapalat" w:eastAsia="Times New Roman" w:hAnsi="GHEA Grapalat"/>
          <w:b/>
          <w:sz w:val="24"/>
          <w:szCs w:val="24"/>
          <w:lang w:val="hy-AM"/>
        </w:rPr>
        <w:t>4)</w:t>
      </w:r>
      <w:r w:rsidRPr="006E7AA4">
        <w:rPr>
          <w:rFonts w:ascii="GHEA Grapalat" w:eastAsia="Times New Roman" w:hAnsi="GHEA Grapalat"/>
          <w:b/>
          <w:sz w:val="24"/>
          <w:szCs w:val="24"/>
          <w:lang w:val="hy-AM" w:eastAsia="ru-RU"/>
        </w:rPr>
        <w:t xml:space="preserve"> </w:t>
      </w:r>
      <w:r w:rsidRPr="006E7AA4">
        <w:rPr>
          <w:rFonts w:ascii="GHEA Grapalat" w:eastAsia="Times New Roman" w:hAnsi="GHEA Grapalat"/>
          <w:b/>
          <w:sz w:val="24"/>
          <w:szCs w:val="24"/>
          <w:lang w:val="hy-AM"/>
        </w:rPr>
        <w:t></w:t>
      </w:r>
      <w:r w:rsidRPr="006E7AA4">
        <w:rPr>
          <w:rFonts w:ascii="GHEA Grapalat" w:eastAsia="Times New Roman" w:hAnsi="GHEA Grapalat"/>
          <w:b/>
          <w:sz w:val="24"/>
          <w:szCs w:val="24"/>
          <w:lang w:val="hy-AM" w:eastAsia="ru-RU"/>
        </w:rPr>
        <w:t>Վարչական իրավախախտումների վերաբերյալ Հայաստանի Հանրապետության օրենսգրքում լրացումներ կատարելու մասին</w:t>
      </w:r>
      <w:r w:rsidRPr="006E7AA4">
        <w:rPr>
          <w:rFonts w:ascii="GHEA Grapalat" w:eastAsia="Times New Roman" w:hAnsi="GHEA Grapalat"/>
          <w:b/>
          <w:sz w:val="24"/>
          <w:szCs w:val="24"/>
          <w:lang w:val="hy-AM"/>
        </w:rPr>
        <w:t xml:space="preserve"> Հայաստանի Հանրապետության օրենքի նախագիծ.</w:t>
      </w:r>
    </w:p>
    <w:p w:rsidR="00590F79" w:rsidRPr="00C21584" w:rsidRDefault="00590F79" w:rsidP="00F05801">
      <w:pPr>
        <w:spacing w:after="0"/>
        <w:jc w:val="both"/>
        <w:rPr>
          <w:rFonts w:ascii="GHEA Grapalat" w:eastAsia="Times New Roman" w:hAnsi="GHEA Grapalat"/>
          <w:b/>
          <w:sz w:val="24"/>
          <w:szCs w:val="24"/>
          <w:lang w:val="hy-AM"/>
        </w:rPr>
      </w:pPr>
    </w:p>
    <w:p w:rsidR="006E7AA4" w:rsidRPr="001F2D36" w:rsidRDefault="006E7AA4" w:rsidP="00F05801">
      <w:pPr>
        <w:spacing w:after="0"/>
        <w:jc w:val="both"/>
        <w:rPr>
          <w:rFonts w:ascii="GHEA Grapalat" w:eastAsia="Times New Roman" w:hAnsi="GHEA Grapalat"/>
          <w:sz w:val="24"/>
          <w:szCs w:val="24"/>
          <w:lang w:val="hy-AM"/>
        </w:rPr>
      </w:pPr>
      <w:r w:rsidRPr="006E7AA4">
        <w:rPr>
          <w:rFonts w:ascii="GHEA Grapalat" w:eastAsia="Times New Roman" w:hAnsi="GHEA Grapalat"/>
          <w:sz w:val="24"/>
          <w:szCs w:val="24"/>
          <w:lang w:val="hy-AM"/>
        </w:rPr>
        <w:t>Նախագծի ներկայացումը պայմանավորված է «Բնակչության բժշկական օգնության և սպասարկման մասին» Հայաստանի Հանրապետության օրենքում փոփոխություն կատարելու մասին ՀՀ օրենքի նախագծով, ինչպես նաև գործող «Բնակչության բժշկական օգնության և սպասարկման մասին» Հայաստանի Հանրապետության օրենքով նախատեսված պահանջների խախտումները կանխարգելելու նպատակով պատասխանատվություն սահմանելու անհրաժեշտությամբ:</w:t>
      </w:r>
    </w:p>
    <w:p w:rsidR="00C83663" w:rsidRPr="001F2D36" w:rsidRDefault="00C83663" w:rsidP="00F05801">
      <w:pPr>
        <w:spacing w:after="0"/>
        <w:jc w:val="both"/>
        <w:rPr>
          <w:rFonts w:ascii="GHEA Grapalat" w:eastAsia="Times New Roman" w:hAnsi="GHEA Grapalat"/>
          <w:sz w:val="24"/>
          <w:szCs w:val="24"/>
          <w:lang w:val="hy-AM"/>
        </w:rPr>
      </w:pPr>
    </w:p>
    <w:p w:rsidR="00494D2B" w:rsidRPr="00C21584" w:rsidRDefault="00494D2B" w:rsidP="00494D2B">
      <w:pPr>
        <w:spacing w:after="0"/>
        <w:jc w:val="both"/>
        <w:rPr>
          <w:rFonts w:ascii="GHEA Grapalat" w:eastAsia="Times New Roman" w:hAnsi="GHEA Grapalat"/>
          <w:b/>
          <w:sz w:val="24"/>
          <w:szCs w:val="24"/>
          <w:lang w:val="hy-AM"/>
        </w:rPr>
      </w:pPr>
      <w:r w:rsidRPr="001F2D36">
        <w:rPr>
          <w:rFonts w:ascii="GHEA Grapalat" w:eastAsia="Times New Roman" w:hAnsi="GHEA Grapalat"/>
          <w:b/>
          <w:sz w:val="24"/>
          <w:szCs w:val="24"/>
          <w:lang w:val="hy-AM"/>
        </w:rPr>
        <w:t>5)</w:t>
      </w:r>
      <w:r w:rsidRPr="00494D2B">
        <w:rPr>
          <w:rFonts w:ascii="GHEA Grapalat" w:hAnsi="GHEA Grapalat"/>
          <w:b/>
          <w:bCs/>
          <w:lang w:val="hy-AM"/>
        </w:rPr>
        <w:t xml:space="preserve"> «</w:t>
      </w:r>
      <w:r w:rsidRPr="001F2D36">
        <w:rPr>
          <w:rFonts w:ascii="GHEA Grapalat" w:hAnsi="GHEA Grapalat" w:cs="Sylfaen"/>
          <w:b/>
          <w:bCs/>
          <w:lang w:val="hy-AM"/>
        </w:rPr>
        <w:t>L</w:t>
      </w:r>
      <w:r w:rsidRPr="00494D2B">
        <w:rPr>
          <w:rFonts w:ascii="GHEA Grapalat" w:hAnsi="GHEA Grapalat" w:cs="Sylfaen"/>
          <w:b/>
          <w:bCs/>
          <w:lang w:val="hy-AM"/>
        </w:rPr>
        <w:t>իցենզավորման</w:t>
      </w:r>
      <w:r w:rsidRPr="00494D2B">
        <w:rPr>
          <w:rFonts w:ascii="GHEA Grapalat" w:hAnsi="GHEA Grapalat"/>
          <w:b/>
          <w:bCs/>
          <w:lang w:val="hy-AM"/>
        </w:rPr>
        <w:t xml:space="preserve"> </w:t>
      </w:r>
      <w:r w:rsidRPr="00494D2B">
        <w:rPr>
          <w:rFonts w:ascii="GHEA Grapalat" w:hAnsi="GHEA Grapalat" w:cs="Sylfaen"/>
          <w:b/>
          <w:bCs/>
          <w:lang w:val="hy-AM"/>
        </w:rPr>
        <w:t>մասին</w:t>
      </w:r>
      <w:r w:rsidRPr="00494D2B">
        <w:rPr>
          <w:rFonts w:ascii="GHEA Grapalat" w:hAnsi="GHEA Grapalat"/>
          <w:b/>
          <w:bCs/>
          <w:lang w:val="hy-AM"/>
        </w:rPr>
        <w:t xml:space="preserve">» </w:t>
      </w:r>
      <w:r w:rsidRPr="00494D2B">
        <w:rPr>
          <w:rFonts w:ascii="GHEA Grapalat" w:hAnsi="GHEA Grapalat" w:cs="Sylfaen"/>
          <w:b/>
          <w:bCs/>
          <w:lang w:val="hy-AM"/>
        </w:rPr>
        <w:t>Հայաստանի</w:t>
      </w:r>
      <w:r w:rsidRPr="00494D2B">
        <w:rPr>
          <w:rFonts w:ascii="GHEA Grapalat" w:hAnsi="GHEA Grapalat"/>
          <w:b/>
          <w:bCs/>
          <w:lang w:val="hy-AM"/>
        </w:rPr>
        <w:t xml:space="preserve"> </w:t>
      </w:r>
      <w:r w:rsidRPr="00494D2B">
        <w:rPr>
          <w:rFonts w:ascii="GHEA Grapalat" w:hAnsi="GHEA Grapalat" w:cs="Sylfaen"/>
          <w:b/>
          <w:bCs/>
          <w:lang w:val="hy-AM"/>
        </w:rPr>
        <w:t>Հանրապետության</w:t>
      </w:r>
      <w:r w:rsidRPr="00494D2B">
        <w:rPr>
          <w:rFonts w:ascii="GHEA Grapalat" w:hAnsi="GHEA Grapalat"/>
          <w:b/>
          <w:bCs/>
          <w:lang w:val="hy-AM"/>
        </w:rPr>
        <w:t xml:space="preserve"> </w:t>
      </w:r>
      <w:r w:rsidRPr="00494D2B">
        <w:rPr>
          <w:rFonts w:ascii="GHEA Grapalat" w:hAnsi="GHEA Grapalat" w:cs="Sylfaen"/>
          <w:b/>
          <w:bCs/>
          <w:lang w:val="hy-AM"/>
        </w:rPr>
        <w:t>օրենքում</w:t>
      </w:r>
      <w:r w:rsidRPr="00494D2B">
        <w:rPr>
          <w:rFonts w:ascii="GHEA Grapalat" w:hAnsi="GHEA Grapalat"/>
          <w:b/>
          <w:bCs/>
          <w:lang w:val="hy-AM"/>
        </w:rPr>
        <w:t xml:space="preserve"> </w:t>
      </w:r>
      <w:r w:rsidRPr="00494D2B">
        <w:rPr>
          <w:rFonts w:ascii="GHEA Grapalat" w:hAnsi="GHEA Grapalat" w:cs="Sylfaen"/>
          <w:b/>
          <w:bCs/>
          <w:lang w:val="hy-AM"/>
        </w:rPr>
        <w:t>լրացում</w:t>
      </w:r>
      <w:r w:rsidRPr="00494D2B">
        <w:rPr>
          <w:rFonts w:ascii="GHEA Grapalat" w:hAnsi="GHEA Grapalat"/>
          <w:b/>
          <w:bCs/>
          <w:lang w:val="hy-AM"/>
        </w:rPr>
        <w:t xml:space="preserve"> </w:t>
      </w:r>
      <w:r w:rsidRPr="00494D2B">
        <w:rPr>
          <w:rFonts w:ascii="GHEA Grapalat" w:hAnsi="GHEA Grapalat" w:cs="Sylfaen"/>
          <w:b/>
          <w:bCs/>
          <w:lang w:val="hy-AM"/>
        </w:rPr>
        <w:t>կատարելու</w:t>
      </w:r>
      <w:r w:rsidRPr="00494D2B">
        <w:rPr>
          <w:rFonts w:ascii="GHEA Grapalat" w:hAnsi="GHEA Grapalat"/>
          <w:b/>
          <w:bCs/>
          <w:lang w:val="hy-AM"/>
        </w:rPr>
        <w:t xml:space="preserve"> </w:t>
      </w:r>
      <w:r w:rsidRPr="00494D2B">
        <w:rPr>
          <w:rFonts w:ascii="GHEA Grapalat" w:hAnsi="GHEA Grapalat" w:cs="Sylfaen"/>
          <w:b/>
          <w:bCs/>
          <w:lang w:val="hy-AM"/>
        </w:rPr>
        <w:t>մասին»</w:t>
      </w:r>
      <w:r w:rsidRPr="00494D2B">
        <w:rPr>
          <w:rFonts w:ascii="GHEA Grapalat" w:eastAsia="Times New Roman" w:hAnsi="GHEA Grapalat"/>
          <w:b/>
          <w:sz w:val="24"/>
          <w:szCs w:val="24"/>
          <w:lang w:val="hy-AM"/>
        </w:rPr>
        <w:t xml:space="preserve"> Հայաստանի Հանրապետության օրենքի նախագիծ.</w:t>
      </w:r>
    </w:p>
    <w:p w:rsidR="00590F79" w:rsidRPr="00C21584" w:rsidRDefault="00590F79" w:rsidP="00494D2B">
      <w:pPr>
        <w:spacing w:after="0"/>
        <w:jc w:val="both"/>
        <w:rPr>
          <w:rFonts w:ascii="GHEA Grapalat" w:eastAsia="Times New Roman" w:hAnsi="GHEA Grapalat"/>
          <w:b/>
          <w:sz w:val="24"/>
          <w:szCs w:val="24"/>
          <w:lang w:val="hy-AM"/>
        </w:rPr>
      </w:pPr>
    </w:p>
    <w:p w:rsidR="00494D2B" w:rsidRPr="009467A0" w:rsidRDefault="00494D2B" w:rsidP="00494D2B">
      <w:pPr>
        <w:jc w:val="both"/>
        <w:rPr>
          <w:rFonts w:ascii="GHEA Grapalat" w:eastAsia="Times New Roman" w:hAnsi="GHEA Grapalat"/>
          <w:sz w:val="24"/>
          <w:szCs w:val="24"/>
          <w:lang w:val="hy-AM"/>
        </w:rPr>
      </w:pPr>
      <w:r w:rsidRPr="00C83663">
        <w:rPr>
          <w:rFonts w:ascii="GHEA Grapalat" w:eastAsia="Times New Roman" w:hAnsi="GHEA Grapalat"/>
          <w:sz w:val="24"/>
          <w:szCs w:val="24"/>
          <w:lang w:val="hy-AM"/>
        </w:rPr>
        <w:t xml:space="preserve">Նախագծի ներկայացումը պայմանավորված է « </w:t>
      </w:r>
      <w:r w:rsidRPr="006E7AA4">
        <w:rPr>
          <w:rFonts w:ascii="GHEA Grapalat" w:eastAsia="Times New Roman" w:hAnsi="GHEA Grapalat"/>
          <w:sz w:val="24"/>
          <w:szCs w:val="24"/>
          <w:lang w:val="hy-AM"/>
        </w:rPr>
        <w:t xml:space="preserve">Բնակչության բժշկական օգնության և սպասարկման մասին» Հայաստանի Հանրապետության օրենքում փոփոխություն </w:t>
      </w:r>
      <w:r w:rsidRPr="00594BC0">
        <w:rPr>
          <w:rFonts w:ascii="GHEA Grapalat" w:eastAsia="Times New Roman" w:hAnsi="GHEA Grapalat"/>
          <w:sz w:val="24"/>
          <w:szCs w:val="24"/>
          <w:lang w:val="hy-AM"/>
        </w:rPr>
        <w:t xml:space="preserve">կատարելու մասին ՀՀ օրենքի նախագծով, մասնավորապես էթիկայի հանձնաժողովի որոշումները` օպերատիվ, առանց լիցենզավորման ոլորտը կարգավորող լրացուցիչ </w:t>
      </w:r>
      <w:r w:rsidRPr="009467A0">
        <w:rPr>
          <w:rFonts w:ascii="GHEA Grapalat" w:eastAsia="Times New Roman" w:hAnsi="GHEA Grapalat"/>
          <w:sz w:val="24"/>
          <w:szCs w:val="24"/>
          <w:lang w:val="hy-AM"/>
        </w:rPr>
        <w:t>ընթացակարգերի, կիրարկման</w:t>
      </w:r>
      <w:r w:rsidR="00B1404C" w:rsidRPr="009467A0">
        <w:rPr>
          <w:rFonts w:ascii="GHEA Grapalat" w:eastAsia="Times New Roman" w:hAnsi="GHEA Grapalat"/>
          <w:sz w:val="24"/>
          <w:szCs w:val="24"/>
          <w:lang w:val="hy-AM"/>
        </w:rPr>
        <w:t xml:space="preserve"> նպատակով</w:t>
      </w:r>
      <w:r w:rsidR="00B1404C" w:rsidRPr="004048D3">
        <w:rPr>
          <w:rFonts w:ascii="GHEA Grapalat" w:eastAsia="Times New Roman" w:hAnsi="GHEA Grapalat"/>
          <w:sz w:val="24"/>
          <w:szCs w:val="24"/>
          <w:lang w:val="hy-AM"/>
        </w:rPr>
        <w:t xml:space="preserve">, ինչպես նաև բժշկական օգնություն և </w:t>
      </w:r>
      <w:r w:rsidR="00B1404C" w:rsidRPr="004048D3">
        <w:rPr>
          <w:rFonts w:ascii="GHEA Grapalat" w:eastAsia="Times New Roman" w:hAnsi="GHEA Grapalat"/>
          <w:sz w:val="24"/>
          <w:szCs w:val="24"/>
          <w:lang w:val="hy-AM"/>
        </w:rPr>
        <w:lastRenderedPageBreak/>
        <w:t xml:space="preserve">սպասարկում իրականացնելու համար </w:t>
      </w:r>
      <w:r w:rsidR="00B1404C" w:rsidRPr="004048D3">
        <w:rPr>
          <w:rFonts w:ascii="GHEA Grapalat" w:hAnsi="GHEA Grapalat"/>
          <w:bCs/>
          <w:sz w:val="24"/>
          <w:szCs w:val="24"/>
          <w:lang w:val="hy-AM"/>
        </w:rPr>
        <w:t>«</w:t>
      </w:r>
      <w:r w:rsidR="00B1404C" w:rsidRPr="004048D3">
        <w:rPr>
          <w:rFonts w:ascii="GHEA Grapalat" w:hAnsi="GHEA Grapalat" w:cs="Sylfaen"/>
          <w:bCs/>
          <w:sz w:val="24"/>
          <w:szCs w:val="24"/>
          <w:lang w:val="hy-AM"/>
        </w:rPr>
        <w:t>Lիցենզավորման</w:t>
      </w:r>
      <w:r w:rsidR="00B1404C" w:rsidRPr="004048D3">
        <w:rPr>
          <w:rFonts w:ascii="GHEA Grapalat" w:hAnsi="GHEA Grapalat"/>
          <w:bCs/>
          <w:sz w:val="24"/>
          <w:szCs w:val="24"/>
          <w:lang w:val="hy-AM"/>
        </w:rPr>
        <w:t xml:space="preserve"> </w:t>
      </w:r>
      <w:r w:rsidR="00B1404C" w:rsidRPr="004048D3">
        <w:rPr>
          <w:rFonts w:ascii="GHEA Grapalat" w:hAnsi="GHEA Grapalat" w:cs="Sylfaen"/>
          <w:bCs/>
          <w:sz w:val="24"/>
          <w:szCs w:val="24"/>
          <w:lang w:val="hy-AM"/>
        </w:rPr>
        <w:t>մասին</w:t>
      </w:r>
      <w:r w:rsidR="00B1404C" w:rsidRPr="004048D3">
        <w:rPr>
          <w:rFonts w:ascii="GHEA Grapalat" w:hAnsi="GHEA Grapalat"/>
          <w:bCs/>
          <w:sz w:val="24"/>
          <w:szCs w:val="24"/>
          <w:lang w:val="hy-AM"/>
        </w:rPr>
        <w:t xml:space="preserve">» </w:t>
      </w:r>
      <w:r w:rsidR="00B1404C" w:rsidRPr="004048D3">
        <w:rPr>
          <w:rFonts w:ascii="GHEA Grapalat" w:hAnsi="GHEA Grapalat" w:cs="Sylfaen"/>
          <w:bCs/>
          <w:sz w:val="24"/>
          <w:szCs w:val="24"/>
          <w:lang w:val="hy-AM"/>
        </w:rPr>
        <w:t xml:space="preserve">ՀՀ օրենքով սահմանված վայրի պահանջի նկատմամբ բացառություն սահմանելու անհրաժեշտությամբ: </w:t>
      </w:r>
      <w:r w:rsidR="00B1404C" w:rsidRPr="00AD22F9">
        <w:rPr>
          <w:rFonts w:ascii="GHEA Grapalat" w:hAnsi="GHEA Grapalat" w:cs="Sylfaen"/>
          <w:bCs/>
          <w:sz w:val="24"/>
          <w:szCs w:val="24"/>
          <w:lang w:val="hy-AM"/>
        </w:rPr>
        <w:t>Վերջին առաջարկը պայմանավորված է այն հանգամանքով, որ առկա են բժշկական օգնության և սպասարկման այնպեիսի տեսակներ, որոնք, իրենց բնույթով պայմանավորված, գործնականում իրականացվում են կամ կարող են իրականացվել նաև լիցենզիայում նշված վայրից դորս, օրինակ` շտապ և անհետաձգելի բժշկական օգնությունը, պալիատիվ բժշկական օգնությունը և այլն:</w:t>
      </w:r>
    </w:p>
    <w:p w:rsidR="00494D2B" w:rsidRPr="00494D2B" w:rsidRDefault="00494D2B" w:rsidP="00F05801">
      <w:pPr>
        <w:spacing w:after="0"/>
        <w:jc w:val="both"/>
        <w:rPr>
          <w:rFonts w:ascii="GHEA Grapalat" w:eastAsia="Times New Roman" w:hAnsi="GHEA Grapalat"/>
          <w:b/>
          <w:sz w:val="24"/>
          <w:szCs w:val="24"/>
          <w:lang w:val="hy-AM"/>
        </w:rPr>
      </w:pPr>
    </w:p>
    <w:p w:rsidR="006E7AA4" w:rsidRPr="006E7AA4" w:rsidRDefault="006E7AA4" w:rsidP="00F05801">
      <w:pPr>
        <w:spacing w:after="0"/>
        <w:jc w:val="both"/>
        <w:rPr>
          <w:rFonts w:ascii="GHEA Grapalat" w:eastAsia="Times New Roman" w:hAnsi="GHEA Grapalat"/>
          <w:b/>
          <w:sz w:val="24"/>
          <w:szCs w:val="24"/>
          <w:lang w:val="hy-AM"/>
        </w:rPr>
      </w:pPr>
    </w:p>
    <w:p w:rsidR="006E7AA4" w:rsidRPr="00D670B3" w:rsidRDefault="00CC2432" w:rsidP="00CC2432">
      <w:pPr>
        <w:spacing w:after="0"/>
        <w:ind w:left="1800"/>
        <w:jc w:val="both"/>
        <w:rPr>
          <w:rFonts w:ascii="GHEA Grapalat" w:eastAsia="Times New Roman" w:hAnsi="GHEA Grapalat"/>
          <w:b/>
          <w:sz w:val="24"/>
          <w:szCs w:val="24"/>
          <w:u w:val="single"/>
          <w:lang w:val="hy-AM"/>
        </w:rPr>
      </w:pPr>
      <w:r w:rsidRPr="000F67FA">
        <w:rPr>
          <w:rFonts w:ascii="GHEA Grapalat" w:eastAsia="Times New Roman" w:hAnsi="GHEA Grapalat"/>
          <w:b/>
          <w:sz w:val="24"/>
          <w:szCs w:val="24"/>
          <w:u w:val="single"/>
          <w:lang w:val="hy-AM"/>
        </w:rPr>
        <w:t>3.</w:t>
      </w:r>
      <w:r w:rsidR="006E7AA4" w:rsidRPr="006E7AA4">
        <w:rPr>
          <w:rFonts w:ascii="GHEA Grapalat" w:eastAsia="Times New Roman" w:hAnsi="GHEA Grapalat"/>
          <w:b/>
          <w:sz w:val="24"/>
          <w:szCs w:val="24"/>
          <w:u w:val="single"/>
          <w:lang w:val="hy-AM"/>
        </w:rPr>
        <w:t xml:space="preserve">Կարգավորման նպատակը և բնույթը. </w:t>
      </w:r>
    </w:p>
    <w:p w:rsidR="00D670B3" w:rsidRPr="006E7AA4" w:rsidRDefault="00D670B3" w:rsidP="00D670B3">
      <w:pPr>
        <w:spacing w:after="0"/>
        <w:ind w:left="1800"/>
        <w:jc w:val="both"/>
        <w:rPr>
          <w:rFonts w:ascii="GHEA Grapalat" w:eastAsia="Times New Roman" w:hAnsi="GHEA Grapalat"/>
          <w:b/>
          <w:sz w:val="24"/>
          <w:szCs w:val="24"/>
          <w:u w:val="single"/>
          <w:lang w:val="hy-AM"/>
        </w:rPr>
      </w:pPr>
    </w:p>
    <w:p w:rsidR="006E7AA4" w:rsidRPr="006E7AA4" w:rsidRDefault="006E7AA4" w:rsidP="00F05801">
      <w:pPr>
        <w:spacing w:after="0"/>
        <w:jc w:val="both"/>
        <w:rPr>
          <w:rFonts w:ascii="GHEA Grapalat" w:eastAsia="Times New Roman" w:hAnsi="GHEA Grapalat"/>
          <w:b/>
          <w:sz w:val="24"/>
          <w:szCs w:val="24"/>
          <w:lang w:val="hy-AM" w:eastAsia="ru-RU"/>
        </w:rPr>
      </w:pPr>
      <w:r w:rsidRPr="006E7AA4">
        <w:rPr>
          <w:rFonts w:ascii="GHEA Grapalat" w:eastAsia="Times New Roman" w:hAnsi="GHEA Grapalat"/>
          <w:b/>
          <w:sz w:val="24"/>
          <w:szCs w:val="24"/>
          <w:lang w:val="hy-AM" w:eastAsia="ru-RU"/>
        </w:rPr>
        <w:t>1)</w:t>
      </w:r>
      <w:r w:rsidR="008A1EB7" w:rsidRPr="008A1EB7">
        <w:rPr>
          <w:rFonts w:ascii="GHEA Grapalat" w:eastAsia="Times New Roman" w:hAnsi="GHEA Grapalat"/>
          <w:b/>
          <w:sz w:val="24"/>
          <w:szCs w:val="24"/>
          <w:lang w:val="hy-AM" w:eastAsia="ru-RU"/>
        </w:rPr>
        <w:t xml:space="preserve"> </w:t>
      </w:r>
      <w:r w:rsidRPr="006E7AA4">
        <w:rPr>
          <w:rFonts w:ascii="GHEA Grapalat" w:eastAsia="Times New Roman" w:hAnsi="GHEA Grapalat"/>
          <w:b/>
          <w:sz w:val="24"/>
          <w:szCs w:val="24"/>
          <w:lang w:val="hy-AM" w:eastAsia="ru-RU"/>
        </w:rPr>
        <w:t>«Բնակչության բժշկական օգնության և սպասարկման մասին» Հայաստանի Հանրապետության օրենքում փոփոխություն կատարելու մասին» ՀՀ օրենքի նախագիծ</w:t>
      </w:r>
    </w:p>
    <w:p w:rsidR="004F6518" w:rsidRPr="006E7AA4" w:rsidRDefault="004F6518" w:rsidP="004F6518">
      <w:pPr>
        <w:spacing w:after="0"/>
        <w:jc w:val="both"/>
        <w:rPr>
          <w:rFonts w:ascii="GHEA Grapalat" w:eastAsia="Times New Roman" w:hAnsi="GHEA Grapalat"/>
          <w:b/>
          <w:sz w:val="24"/>
          <w:szCs w:val="24"/>
          <w:u w:val="single"/>
          <w:lang w:val="hy-AM"/>
        </w:rPr>
      </w:pPr>
      <w:r w:rsidRPr="006E7AA4">
        <w:rPr>
          <w:rFonts w:ascii="GHEA Grapalat" w:eastAsia="Times New Roman" w:hAnsi="GHEA Grapalat"/>
          <w:b/>
          <w:sz w:val="24"/>
          <w:szCs w:val="24"/>
          <w:u w:val="single"/>
          <w:lang w:val="hy-AM"/>
        </w:rPr>
        <w:t>Նախագ</w:t>
      </w:r>
      <w:r>
        <w:rPr>
          <w:rFonts w:ascii="GHEA Grapalat" w:eastAsia="Times New Roman" w:hAnsi="GHEA Grapalat"/>
          <w:b/>
          <w:sz w:val="24"/>
          <w:szCs w:val="24"/>
          <w:u w:val="single"/>
          <w:lang w:val="hy-AM"/>
        </w:rPr>
        <w:t>ծի</w:t>
      </w:r>
      <w:r w:rsidRPr="00D06004">
        <w:rPr>
          <w:rFonts w:ascii="GHEA Grapalat" w:eastAsia="Times New Roman" w:hAnsi="GHEA Grapalat"/>
          <w:b/>
          <w:sz w:val="24"/>
          <w:szCs w:val="24"/>
          <w:u w:val="single"/>
          <w:lang w:val="hy-AM"/>
        </w:rPr>
        <w:t xml:space="preserve"> 2-</w:t>
      </w:r>
      <w:r>
        <w:rPr>
          <w:rFonts w:ascii="GHEA Grapalat" w:eastAsia="Times New Roman" w:hAnsi="GHEA Grapalat"/>
          <w:b/>
          <w:sz w:val="24"/>
          <w:szCs w:val="24"/>
          <w:u w:val="single"/>
          <w:lang w:val="hy-AM"/>
        </w:rPr>
        <w:t xml:space="preserve">րդ, </w:t>
      </w:r>
      <w:r w:rsidRPr="00812725">
        <w:rPr>
          <w:rFonts w:ascii="GHEA Grapalat" w:eastAsia="Times New Roman" w:hAnsi="GHEA Grapalat"/>
          <w:b/>
          <w:sz w:val="24"/>
          <w:szCs w:val="24"/>
          <w:u w:val="single"/>
          <w:lang w:val="hy-AM"/>
        </w:rPr>
        <w:t>9</w:t>
      </w:r>
      <w:r w:rsidRPr="00927E37">
        <w:rPr>
          <w:rFonts w:ascii="GHEA Grapalat" w:eastAsia="Times New Roman" w:hAnsi="GHEA Grapalat"/>
          <w:b/>
          <w:sz w:val="24"/>
          <w:szCs w:val="24"/>
          <w:u w:val="single"/>
          <w:lang w:val="hy-AM"/>
        </w:rPr>
        <w:t>-րդ, 1</w:t>
      </w:r>
      <w:r w:rsidRPr="00E47F14">
        <w:rPr>
          <w:rFonts w:ascii="GHEA Grapalat" w:eastAsia="Times New Roman" w:hAnsi="GHEA Grapalat"/>
          <w:b/>
          <w:sz w:val="24"/>
          <w:szCs w:val="24"/>
          <w:u w:val="single"/>
          <w:lang w:val="hy-AM"/>
        </w:rPr>
        <w:t>3</w:t>
      </w:r>
      <w:r w:rsidRPr="00927E37">
        <w:rPr>
          <w:rFonts w:ascii="GHEA Grapalat" w:eastAsia="Times New Roman" w:hAnsi="GHEA Grapalat"/>
          <w:b/>
          <w:sz w:val="24"/>
          <w:szCs w:val="24"/>
          <w:u w:val="single"/>
          <w:lang w:val="hy-AM"/>
        </w:rPr>
        <w:t>-րդ, 1</w:t>
      </w:r>
      <w:r w:rsidRPr="00A5402C">
        <w:rPr>
          <w:rFonts w:ascii="GHEA Grapalat" w:eastAsia="Times New Roman" w:hAnsi="GHEA Grapalat"/>
          <w:b/>
          <w:sz w:val="24"/>
          <w:szCs w:val="24"/>
          <w:u w:val="single"/>
          <w:lang w:val="hy-AM"/>
        </w:rPr>
        <w:t>6</w:t>
      </w:r>
      <w:r w:rsidRPr="00927E37">
        <w:rPr>
          <w:rFonts w:ascii="GHEA Grapalat" w:eastAsia="Times New Roman" w:hAnsi="GHEA Grapalat"/>
          <w:b/>
          <w:sz w:val="24"/>
          <w:szCs w:val="24"/>
          <w:u w:val="single"/>
          <w:lang w:val="hy-AM"/>
        </w:rPr>
        <w:t>-րդ, 42-րդ հոդվածներ</w:t>
      </w:r>
    </w:p>
    <w:p w:rsidR="006E7AA4" w:rsidRPr="006E7AA4" w:rsidRDefault="006E7AA4" w:rsidP="00F05801">
      <w:pPr>
        <w:spacing w:after="0"/>
        <w:jc w:val="both"/>
        <w:rPr>
          <w:rFonts w:ascii="GHEA Grapalat" w:eastAsia="Times New Roman" w:hAnsi="GHEA Grapalat"/>
          <w:b/>
          <w:sz w:val="24"/>
          <w:szCs w:val="24"/>
          <w:u w:val="single"/>
          <w:lang w:val="hy-AM"/>
        </w:rPr>
      </w:pPr>
    </w:p>
    <w:p w:rsidR="006E7AA4" w:rsidRPr="008653F1" w:rsidRDefault="00494D2B" w:rsidP="00F05801">
      <w:pPr>
        <w:spacing w:after="0"/>
        <w:jc w:val="both"/>
        <w:rPr>
          <w:rFonts w:ascii="GHEA Grapalat" w:eastAsia="Times New Roman" w:hAnsi="GHEA Grapalat"/>
          <w:sz w:val="24"/>
          <w:szCs w:val="24"/>
          <w:lang w:val="hy-AM" w:eastAsia="ru-RU"/>
        </w:rPr>
      </w:pPr>
      <w:r w:rsidRPr="00E96B3B">
        <w:rPr>
          <w:rFonts w:ascii="GHEA Grapalat" w:eastAsia="Times New Roman" w:hAnsi="GHEA Grapalat"/>
          <w:b/>
          <w:sz w:val="24"/>
          <w:szCs w:val="24"/>
          <w:lang w:val="hy-AM" w:eastAsia="ru-RU"/>
        </w:rPr>
        <w:t>1)</w:t>
      </w:r>
      <w:r w:rsidR="00891F75" w:rsidRPr="00891F75">
        <w:rPr>
          <w:rFonts w:ascii="GHEA Grapalat" w:eastAsia="Times New Roman" w:hAnsi="GHEA Grapalat"/>
          <w:b/>
          <w:sz w:val="24"/>
          <w:szCs w:val="24"/>
          <w:lang w:val="hy-AM" w:eastAsia="ru-RU"/>
        </w:rPr>
        <w:t xml:space="preserve"> </w:t>
      </w:r>
      <w:r w:rsidR="006E7AA4" w:rsidRPr="0044632A">
        <w:rPr>
          <w:rFonts w:ascii="GHEA Grapalat" w:eastAsia="Times New Roman" w:hAnsi="GHEA Grapalat"/>
          <w:sz w:val="24"/>
          <w:szCs w:val="24"/>
          <w:lang w:val="hy-AM" w:eastAsia="ru-RU"/>
        </w:rPr>
        <w:t>Առաջարկում է գործող օրենքում կիրառվող «առողջապահական պետական նպատակային ծրագրեր» հասկացությունը փոխարինել «բնակչության առողջության պահպանման և բարելավման ծրագրեր» բառերով, սահմանելով նաև այդ ծրագրերի իրավական բովանդակությունը: Ընդ որում, առաջարկվող նախագծում տարբերակվում են «բնակչության առողջության պահպանման և բարելավման ծրագրեր», որոնք իրականացվում են պետական բյուջեի հաշվին և ծրագրեր, որոնք իրականացվում են այլ միջոցների՝ համայնքային բյուջեների, դրամաշնորհների և այլն, ինչը պայմանավորված է այլ աղբյուրների հաշվին իրականացվող ծրագրերի հետ կապված միասնական իրավական սահմանումներ և կարգավո</w:t>
      </w:r>
      <w:r w:rsidRPr="0044632A">
        <w:rPr>
          <w:rFonts w:ascii="GHEA Grapalat" w:eastAsia="Times New Roman" w:hAnsi="GHEA Grapalat"/>
          <w:sz w:val="24"/>
          <w:szCs w:val="24"/>
          <w:lang w:val="hy-AM" w:eastAsia="ru-RU"/>
        </w:rPr>
        <w:t>րումներ տալու անհրաժեշտությամբ,</w:t>
      </w:r>
    </w:p>
    <w:p w:rsidR="00494D2B" w:rsidRPr="00745D4D" w:rsidRDefault="00494D2B" w:rsidP="00F05801">
      <w:pPr>
        <w:spacing w:after="0"/>
        <w:jc w:val="both"/>
        <w:rPr>
          <w:rFonts w:ascii="GHEA Grapalat" w:hAnsi="GHEA Grapalat" w:cs="Sylfaen"/>
          <w:bCs/>
          <w:kern w:val="32"/>
          <w:sz w:val="24"/>
          <w:szCs w:val="24"/>
          <w:lang w:val="hy-AM" w:eastAsia="ru-RU"/>
        </w:rPr>
      </w:pPr>
      <w:r w:rsidRPr="008653F1">
        <w:rPr>
          <w:rFonts w:ascii="GHEA Grapalat" w:eastAsia="Times New Roman" w:hAnsi="GHEA Grapalat"/>
          <w:sz w:val="24"/>
          <w:szCs w:val="24"/>
          <w:lang w:val="hy-AM" w:eastAsia="ru-RU"/>
        </w:rPr>
        <w:t>2)</w:t>
      </w:r>
      <w:r w:rsidR="00891F75" w:rsidRPr="008653F1">
        <w:rPr>
          <w:rFonts w:ascii="GHEA Grapalat" w:eastAsia="Times New Roman" w:hAnsi="GHEA Grapalat"/>
          <w:sz w:val="24"/>
          <w:szCs w:val="24"/>
          <w:lang w:val="hy-AM" w:eastAsia="ru-RU"/>
        </w:rPr>
        <w:t xml:space="preserve"> </w:t>
      </w:r>
      <w:r w:rsidRPr="008653F1">
        <w:rPr>
          <w:rFonts w:ascii="GHEA Grapalat" w:eastAsia="Times New Roman" w:hAnsi="GHEA Grapalat"/>
          <w:sz w:val="24"/>
          <w:szCs w:val="24"/>
          <w:lang w:val="hy-AM" w:eastAsia="ru-RU"/>
        </w:rPr>
        <w:t>Առ</w:t>
      </w:r>
      <w:r w:rsidR="0044632A" w:rsidRPr="008653F1">
        <w:rPr>
          <w:rFonts w:ascii="GHEA Grapalat" w:eastAsia="Times New Roman" w:hAnsi="GHEA Grapalat"/>
          <w:sz w:val="24"/>
          <w:szCs w:val="24"/>
          <w:lang w:val="hy-AM" w:eastAsia="ru-RU"/>
        </w:rPr>
        <w:t>աջարկում է գործող օրենքի հասկացությունները լրացնել նոր սահմանումներով</w:t>
      </w:r>
      <w:r w:rsidRPr="008653F1">
        <w:rPr>
          <w:rFonts w:ascii="GHEA Grapalat" w:hAnsi="GHEA Grapalat" w:cs="Sylfaen"/>
          <w:color w:val="000000"/>
          <w:sz w:val="24"/>
          <w:szCs w:val="24"/>
          <w:shd w:val="clear" w:color="auto" w:fill="FFFFFF"/>
          <w:lang w:val="hy-AM"/>
        </w:rPr>
        <w:t xml:space="preserve"> </w:t>
      </w:r>
      <w:r w:rsidR="0044632A" w:rsidRPr="008653F1">
        <w:rPr>
          <w:rFonts w:ascii="GHEA Grapalat" w:hAnsi="GHEA Grapalat" w:cs="Sylfaen"/>
          <w:color w:val="000000"/>
          <w:sz w:val="24"/>
          <w:szCs w:val="24"/>
          <w:shd w:val="clear" w:color="auto" w:fill="FFFFFF"/>
          <w:lang w:val="hy-AM"/>
        </w:rPr>
        <w:t>(</w:t>
      </w:r>
      <w:r w:rsidR="008653F1" w:rsidRPr="008653F1">
        <w:rPr>
          <w:rFonts w:ascii="GHEA Grapalat" w:hAnsi="GHEA Grapalat" w:cs="Sylfaen"/>
          <w:bCs/>
          <w:kern w:val="32"/>
          <w:sz w:val="24"/>
          <w:szCs w:val="24"/>
          <w:lang w:val="hy-AM" w:eastAsia="ru-RU"/>
        </w:rPr>
        <w:t>թեստավորում</w:t>
      </w:r>
      <w:r w:rsidRPr="008653F1">
        <w:rPr>
          <w:rFonts w:ascii="GHEA Grapalat" w:hAnsi="GHEA Grapalat" w:cs="Sylfaen"/>
          <w:color w:val="000000"/>
          <w:sz w:val="24"/>
          <w:szCs w:val="24"/>
          <w:shd w:val="clear" w:color="auto" w:fill="FFFFFF"/>
          <w:lang w:val="hy-AM"/>
        </w:rPr>
        <w:t>»</w:t>
      </w:r>
      <w:r w:rsidR="0044632A" w:rsidRPr="008653F1">
        <w:rPr>
          <w:rFonts w:ascii="GHEA Grapalat" w:hAnsi="GHEA Grapalat" w:cs="Sylfaen"/>
          <w:color w:val="000000"/>
          <w:sz w:val="24"/>
          <w:szCs w:val="24"/>
          <w:shd w:val="clear" w:color="auto" w:fill="FFFFFF"/>
          <w:lang w:val="hy-AM"/>
        </w:rPr>
        <w:t>,</w:t>
      </w:r>
      <w:r w:rsidRPr="008653F1">
        <w:rPr>
          <w:rFonts w:ascii="GHEA Grapalat" w:hAnsi="GHEA Grapalat" w:cs="Sylfaen"/>
          <w:bCs/>
          <w:kern w:val="32"/>
          <w:sz w:val="24"/>
          <w:szCs w:val="24"/>
          <w:lang w:val="hy-AM" w:eastAsia="ru-RU"/>
        </w:rPr>
        <w:t xml:space="preserve"> </w:t>
      </w:r>
      <w:r w:rsidR="0044632A" w:rsidRPr="008653F1">
        <w:rPr>
          <w:rFonts w:ascii="GHEA Grapalat" w:hAnsi="GHEA Grapalat" w:cs="Sylfaen"/>
          <w:bCs/>
          <w:kern w:val="32"/>
          <w:sz w:val="24"/>
          <w:szCs w:val="24"/>
          <w:lang w:val="hy-AM" w:eastAsia="ru-RU"/>
        </w:rPr>
        <w:t>«մ</w:t>
      </w:r>
      <w:r w:rsidRPr="008653F1">
        <w:rPr>
          <w:rFonts w:ascii="GHEA Grapalat" w:hAnsi="GHEA Grapalat" w:cs="Sylfaen"/>
          <w:bCs/>
          <w:kern w:val="32"/>
          <w:sz w:val="24"/>
          <w:szCs w:val="24"/>
          <w:lang w:val="hy-AM" w:eastAsia="ru-RU"/>
        </w:rPr>
        <w:t>ասնագիտական էթիկայի կանոններ</w:t>
      </w:r>
      <w:r w:rsidR="0044632A" w:rsidRPr="008653F1">
        <w:rPr>
          <w:rFonts w:ascii="GHEA Grapalat" w:hAnsi="GHEA Grapalat" w:cs="Sylfaen"/>
          <w:bCs/>
          <w:kern w:val="32"/>
          <w:sz w:val="24"/>
          <w:szCs w:val="24"/>
          <w:lang w:val="hy-AM" w:eastAsia="ru-RU"/>
        </w:rPr>
        <w:t>»,</w:t>
      </w:r>
      <w:r w:rsidRPr="008653F1">
        <w:rPr>
          <w:rFonts w:ascii="GHEA Grapalat" w:hAnsi="GHEA Grapalat" w:cs="Sylfaen"/>
          <w:bCs/>
          <w:kern w:val="32"/>
          <w:sz w:val="24"/>
          <w:szCs w:val="24"/>
          <w:lang w:val="hy-AM" w:eastAsia="ru-RU"/>
        </w:rPr>
        <w:t xml:space="preserve"> </w:t>
      </w:r>
      <w:r w:rsidR="0044632A" w:rsidRPr="008653F1">
        <w:rPr>
          <w:rFonts w:ascii="GHEA Grapalat" w:hAnsi="GHEA Grapalat" w:cs="Sylfaen"/>
          <w:bCs/>
          <w:kern w:val="32"/>
          <w:sz w:val="24"/>
          <w:szCs w:val="24"/>
          <w:lang w:val="hy-AM" w:eastAsia="ru-RU"/>
        </w:rPr>
        <w:t>«</w:t>
      </w:r>
      <w:r w:rsidRPr="008653F1">
        <w:rPr>
          <w:rFonts w:ascii="GHEA Grapalat" w:hAnsi="GHEA Grapalat" w:cs="Sylfaen"/>
          <w:bCs/>
          <w:kern w:val="32"/>
          <w:sz w:val="24"/>
          <w:szCs w:val="24"/>
          <w:lang w:val="hy-AM" w:eastAsia="ru-RU"/>
        </w:rPr>
        <w:t>Էթիկայի հանձնաժողով</w:t>
      </w:r>
      <w:r w:rsidR="0044632A" w:rsidRPr="008653F1">
        <w:rPr>
          <w:rFonts w:ascii="GHEA Grapalat" w:hAnsi="GHEA Grapalat" w:cs="Sylfaen"/>
          <w:bCs/>
          <w:kern w:val="32"/>
          <w:sz w:val="24"/>
          <w:szCs w:val="24"/>
          <w:lang w:val="hy-AM" w:eastAsia="ru-RU"/>
        </w:rPr>
        <w:t>»</w:t>
      </w:r>
      <w:r w:rsidR="008653F1" w:rsidRPr="008653F1">
        <w:rPr>
          <w:rFonts w:ascii="GHEA Grapalat" w:hAnsi="GHEA Grapalat" w:cs="Sylfaen"/>
          <w:bCs/>
          <w:kern w:val="32"/>
          <w:sz w:val="24"/>
          <w:szCs w:val="24"/>
          <w:lang w:val="hy-AM" w:eastAsia="ru-RU"/>
        </w:rPr>
        <w:t>,</w:t>
      </w:r>
      <w:r w:rsidR="003C1F02" w:rsidRPr="008653F1">
        <w:rPr>
          <w:rFonts w:ascii="GHEA Grapalat" w:hAnsi="GHEA Grapalat" w:cs="Sylfaen"/>
          <w:bCs/>
          <w:kern w:val="32"/>
          <w:sz w:val="24"/>
          <w:szCs w:val="24"/>
          <w:lang w:val="hy-AM" w:eastAsia="ru-RU"/>
        </w:rPr>
        <w:t xml:space="preserve"> </w:t>
      </w:r>
      <w:r w:rsidR="008653F1" w:rsidRPr="008653F1">
        <w:rPr>
          <w:rFonts w:ascii="GHEA Grapalat" w:hAnsi="GHEA Grapalat" w:cs="Sylfaen"/>
          <w:bCs/>
          <w:kern w:val="32"/>
          <w:sz w:val="24"/>
          <w:szCs w:val="24"/>
          <w:lang w:val="hy-AM" w:eastAsia="ru-RU"/>
        </w:rPr>
        <w:t>«էլեկտրոնային առողջապահության համակարգ</w:t>
      </w:r>
      <w:r w:rsidR="008653F1" w:rsidRPr="008653F1">
        <w:rPr>
          <w:rFonts w:ascii="GHEA Grapalat" w:eastAsia="Times New Roman" w:hAnsi="GHEA Grapalat"/>
          <w:sz w:val="24"/>
          <w:szCs w:val="24"/>
          <w:lang w:val="hy-AM" w:eastAsia="ru-RU"/>
        </w:rPr>
        <w:t>»</w:t>
      </w:r>
      <w:r w:rsidR="008653F1" w:rsidRPr="008653F1">
        <w:rPr>
          <w:rFonts w:ascii="GHEA Grapalat" w:hAnsi="GHEA Grapalat" w:cs="Sylfaen"/>
          <w:bCs/>
          <w:kern w:val="32"/>
          <w:sz w:val="24"/>
          <w:szCs w:val="24"/>
          <w:lang w:val="hy-AM" w:eastAsia="ru-RU"/>
        </w:rPr>
        <w:t>, «հեռաբժշկություն</w:t>
      </w:r>
      <w:r w:rsidR="008653F1" w:rsidRPr="008653F1">
        <w:rPr>
          <w:rFonts w:ascii="GHEA Grapalat" w:eastAsia="Times New Roman" w:hAnsi="GHEA Grapalat"/>
          <w:sz w:val="24"/>
          <w:szCs w:val="24"/>
          <w:lang w:val="hy-AM" w:eastAsia="ru-RU"/>
        </w:rPr>
        <w:t>»,</w:t>
      </w:r>
      <w:r w:rsidR="008653F1" w:rsidRPr="008653F1">
        <w:rPr>
          <w:rFonts w:ascii="GHEA Grapalat" w:hAnsi="GHEA Grapalat" w:cs="Sylfaen"/>
          <w:bCs/>
          <w:kern w:val="32"/>
          <w:sz w:val="24"/>
          <w:szCs w:val="24"/>
          <w:lang w:val="hy-AM" w:eastAsia="ru-RU"/>
        </w:rPr>
        <w:t xml:space="preserve"> «բժշկական արտադրատեսակ</w:t>
      </w:r>
      <w:r w:rsidR="008653F1" w:rsidRPr="008653F1">
        <w:rPr>
          <w:rFonts w:ascii="GHEA Grapalat" w:eastAsia="Times New Roman" w:hAnsi="GHEA Grapalat"/>
          <w:sz w:val="24"/>
          <w:szCs w:val="24"/>
          <w:lang w:val="hy-AM" w:eastAsia="ru-RU"/>
        </w:rPr>
        <w:t>» և այլն</w:t>
      </w:r>
      <w:r w:rsidR="0044632A" w:rsidRPr="008653F1">
        <w:rPr>
          <w:rFonts w:ascii="GHEA Grapalat" w:hAnsi="GHEA Grapalat" w:cs="Sylfaen"/>
          <w:bCs/>
          <w:kern w:val="32"/>
          <w:sz w:val="24"/>
          <w:szCs w:val="24"/>
          <w:lang w:val="hy-AM" w:eastAsia="ru-RU"/>
        </w:rPr>
        <w:t>), վերանայել և նախագծով առաջարկվող նոր կարգավորումներին</w:t>
      </w:r>
      <w:r w:rsidR="0044632A" w:rsidRPr="0044632A">
        <w:rPr>
          <w:rFonts w:ascii="GHEA Grapalat" w:hAnsi="GHEA Grapalat" w:cs="Sylfaen"/>
          <w:bCs/>
          <w:kern w:val="32"/>
          <w:sz w:val="24"/>
          <w:szCs w:val="24"/>
          <w:lang w:val="hy-AM" w:eastAsia="ru-RU"/>
        </w:rPr>
        <w:t xml:space="preserve"> համապատասխանեցնել ոլորտին վերաբերող առանձին </w:t>
      </w:r>
      <w:r w:rsidR="0044632A" w:rsidRPr="00745D4D">
        <w:rPr>
          <w:rFonts w:ascii="GHEA Grapalat" w:hAnsi="GHEA Grapalat" w:cs="Sylfaen"/>
          <w:bCs/>
          <w:kern w:val="32"/>
          <w:sz w:val="24"/>
          <w:szCs w:val="24"/>
          <w:lang w:val="hy-AM" w:eastAsia="ru-RU"/>
        </w:rPr>
        <w:t>հասկացություններ</w:t>
      </w:r>
      <w:r w:rsidR="00E96B3B" w:rsidRPr="00745D4D">
        <w:rPr>
          <w:rFonts w:ascii="GHEA Grapalat" w:hAnsi="GHEA Grapalat" w:cs="Sylfaen"/>
          <w:bCs/>
          <w:kern w:val="32"/>
          <w:sz w:val="24"/>
          <w:szCs w:val="24"/>
          <w:lang w:val="hy-AM" w:eastAsia="ru-RU"/>
        </w:rPr>
        <w:t>,</w:t>
      </w:r>
    </w:p>
    <w:p w:rsidR="00583F30" w:rsidRPr="009354CE" w:rsidRDefault="00E96B3B" w:rsidP="00F05801">
      <w:pPr>
        <w:spacing w:after="0"/>
        <w:jc w:val="both"/>
        <w:rPr>
          <w:rFonts w:ascii="GHEA Grapalat" w:hAnsi="GHEA Grapalat" w:cs="Sylfaen"/>
          <w:bCs/>
          <w:kern w:val="32"/>
          <w:sz w:val="24"/>
          <w:szCs w:val="24"/>
          <w:lang w:val="hy-AM" w:eastAsia="ru-RU"/>
        </w:rPr>
      </w:pPr>
      <w:r w:rsidRPr="00745D4D">
        <w:rPr>
          <w:rFonts w:ascii="GHEA Grapalat" w:hAnsi="GHEA Grapalat" w:cs="Sylfaen"/>
          <w:bCs/>
          <w:kern w:val="32"/>
          <w:sz w:val="24"/>
          <w:szCs w:val="24"/>
          <w:lang w:val="hy-AM" w:eastAsia="ru-RU"/>
        </w:rPr>
        <w:t xml:space="preserve">3) առաջարկվում է մասնագիտական բնույթ ունեցող </w:t>
      </w:r>
      <w:r w:rsidR="004C1E89" w:rsidRPr="00745D4D">
        <w:rPr>
          <w:rFonts w:ascii="GHEA Grapalat" w:hAnsi="GHEA Grapalat" w:cs="Sylfaen"/>
          <w:bCs/>
          <w:kern w:val="32"/>
          <w:sz w:val="24"/>
          <w:szCs w:val="24"/>
          <w:lang w:val="hy-AM" w:eastAsia="ru-RU"/>
        </w:rPr>
        <w:t>իրավական ակտ</w:t>
      </w:r>
      <w:r w:rsidR="00327D7D" w:rsidRPr="00745D4D">
        <w:rPr>
          <w:rFonts w:ascii="GHEA Grapalat" w:hAnsi="GHEA Grapalat" w:cs="Sylfaen"/>
          <w:bCs/>
          <w:kern w:val="32"/>
          <w:sz w:val="24"/>
          <w:szCs w:val="24"/>
          <w:lang w:val="hy-AM" w:eastAsia="ru-RU"/>
        </w:rPr>
        <w:t xml:space="preserve">երի </w:t>
      </w:r>
      <w:r w:rsidR="004C1E89" w:rsidRPr="00745D4D">
        <w:rPr>
          <w:rFonts w:ascii="GHEA Grapalat" w:hAnsi="GHEA Grapalat" w:cs="Sylfaen"/>
          <w:bCs/>
          <w:kern w:val="32"/>
          <w:sz w:val="24"/>
          <w:szCs w:val="24"/>
          <w:lang w:val="hy-AM" w:eastAsia="ru-RU"/>
        </w:rPr>
        <w:t>ընդունումը</w:t>
      </w:r>
      <w:r w:rsidR="008653F1" w:rsidRPr="00745D4D">
        <w:rPr>
          <w:rFonts w:ascii="GHEA Grapalat" w:hAnsi="GHEA Grapalat" w:cs="Sylfaen"/>
          <w:bCs/>
          <w:kern w:val="32"/>
          <w:sz w:val="24"/>
          <w:szCs w:val="24"/>
          <w:lang w:val="hy-AM" w:eastAsia="ru-RU"/>
        </w:rPr>
        <w:t xml:space="preserve"> վերապահել ՀՀ առողջապահության նախարարին: Մասնավորապես՝ ՀՀ </w:t>
      </w:r>
      <w:r w:rsidR="008653F1" w:rsidRPr="00745D4D">
        <w:rPr>
          <w:rFonts w:ascii="GHEA Grapalat" w:hAnsi="GHEA Grapalat" w:cs="Sylfaen"/>
          <w:bCs/>
          <w:kern w:val="32"/>
          <w:sz w:val="24"/>
          <w:szCs w:val="24"/>
          <w:lang w:val="hy-AM" w:eastAsia="ru-RU"/>
        </w:rPr>
        <w:lastRenderedPageBreak/>
        <w:t xml:space="preserve">առողջապահության նախարարի հրամանով կհաստատվեն </w:t>
      </w:r>
      <w:r w:rsidR="004C1E89" w:rsidRPr="00745D4D">
        <w:rPr>
          <w:rFonts w:ascii="GHEA Grapalat" w:hAnsi="GHEA Grapalat" w:cs="Sylfaen"/>
          <w:bCs/>
          <w:kern w:val="32"/>
          <w:sz w:val="24"/>
          <w:szCs w:val="24"/>
          <w:lang w:val="hy-AM" w:eastAsia="ru-RU"/>
        </w:rPr>
        <w:t>ՀՀ-ում թույլատրվող բժշկական օգնության և սպասարկման տեսակներ</w:t>
      </w:r>
      <w:r w:rsidR="00745D4D" w:rsidRPr="00745D4D">
        <w:rPr>
          <w:rFonts w:ascii="GHEA Grapalat" w:hAnsi="GHEA Grapalat" w:cs="Sylfaen"/>
          <w:bCs/>
          <w:kern w:val="32"/>
          <w:sz w:val="24"/>
          <w:szCs w:val="24"/>
          <w:lang w:val="hy-AM" w:eastAsia="ru-RU"/>
        </w:rPr>
        <w:t>ը</w:t>
      </w:r>
      <w:r w:rsidR="00583F30" w:rsidRPr="00745D4D">
        <w:rPr>
          <w:rFonts w:ascii="GHEA Grapalat" w:hAnsi="GHEA Grapalat" w:cs="Sylfaen"/>
          <w:bCs/>
          <w:kern w:val="32"/>
          <w:sz w:val="24"/>
          <w:szCs w:val="24"/>
          <w:lang w:val="hy-AM" w:eastAsia="ru-RU"/>
        </w:rPr>
        <w:t>,</w:t>
      </w:r>
      <w:r w:rsidR="00327D7D" w:rsidRPr="00745D4D">
        <w:rPr>
          <w:rFonts w:ascii="GHEA Grapalat" w:hAnsi="GHEA Grapalat" w:cs="Sylfaen"/>
          <w:bCs/>
          <w:kern w:val="32"/>
          <w:sz w:val="24"/>
          <w:szCs w:val="24"/>
          <w:lang w:val="hy-AM" w:eastAsia="ru-RU"/>
        </w:rPr>
        <w:t xml:space="preserve"> շրջապատի համար վտանգ ներկայացնող հիվանդությունների ցանկեր</w:t>
      </w:r>
      <w:r w:rsidR="00745D4D" w:rsidRPr="00745D4D">
        <w:rPr>
          <w:rFonts w:ascii="GHEA Grapalat" w:hAnsi="GHEA Grapalat" w:cs="Sylfaen"/>
          <w:bCs/>
          <w:kern w:val="32"/>
          <w:sz w:val="24"/>
          <w:szCs w:val="24"/>
          <w:lang w:val="hy-AM" w:eastAsia="ru-RU"/>
        </w:rPr>
        <w:t>ը</w:t>
      </w:r>
      <w:r w:rsidR="00583F30" w:rsidRPr="00745D4D">
        <w:rPr>
          <w:rFonts w:ascii="GHEA Grapalat" w:hAnsi="GHEA Grapalat" w:cs="Sylfaen"/>
          <w:bCs/>
          <w:kern w:val="32"/>
          <w:sz w:val="24"/>
          <w:szCs w:val="24"/>
          <w:lang w:val="hy-AM" w:eastAsia="ru-RU"/>
        </w:rPr>
        <w:t xml:space="preserve">, </w:t>
      </w:r>
      <w:r w:rsidR="00745D4D" w:rsidRPr="00590F79">
        <w:rPr>
          <w:rFonts w:ascii="GHEA Grapalat" w:hAnsi="GHEA Grapalat"/>
          <w:color w:val="000000"/>
          <w:sz w:val="24"/>
          <w:szCs w:val="24"/>
          <w:shd w:val="clear" w:color="auto" w:fill="FFFFFF"/>
          <w:lang w:val="hy-AM"/>
        </w:rPr>
        <w:t xml:space="preserve">ավագ և միջին բուժաշխատողների վերաբերյալ շտեմարանի </w:t>
      </w:r>
      <w:r w:rsidR="00745D4D" w:rsidRPr="00590F79">
        <w:rPr>
          <w:rFonts w:ascii="GHEA Grapalat" w:hAnsi="GHEA Grapalat"/>
          <w:color w:val="000000"/>
          <w:sz w:val="24"/>
          <w:szCs w:val="24"/>
          <w:lang w:val="hy-AM"/>
        </w:rPr>
        <w:t>ձևավորման և վարման կարգը և</w:t>
      </w:r>
      <w:r w:rsidR="00745D4D" w:rsidRPr="009354CE">
        <w:rPr>
          <w:rFonts w:ascii="GHEA Grapalat" w:hAnsi="GHEA Grapalat"/>
          <w:color w:val="000000"/>
          <w:sz w:val="24"/>
          <w:szCs w:val="24"/>
          <w:lang w:val="hy-AM"/>
        </w:rPr>
        <w:t xml:space="preserve"> այլն:</w:t>
      </w:r>
    </w:p>
    <w:p w:rsidR="00583F30" w:rsidRPr="00745D4D" w:rsidRDefault="00583F30" w:rsidP="00F05801">
      <w:pPr>
        <w:spacing w:after="0"/>
        <w:jc w:val="both"/>
        <w:rPr>
          <w:rFonts w:ascii="GHEA Grapalat" w:hAnsi="GHEA Grapalat" w:cs="Sylfaen"/>
          <w:bCs/>
          <w:kern w:val="32"/>
          <w:sz w:val="24"/>
          <w:szCs w:val="24"/>
          <w:lang w:val="hy-AM" w:eastAsia="ru-RU"/>
        </w:rPr>
      </w:pPr>
    </w:p>
    <w:p w:rsidR="00C37453" w:rsidRPr="00223282" w:rsidRDefault="00C37453" w:rsidP="00C37453">
      <w:pPr>
        <w:spacing w:after="0"/>
        <w:jc w:val="both"/>
        <w:rPr>
          <w:rFonts w:ascii="GHEA Grapalat" w:eastAsia="Times New Roman" w:hAnsi="GHEA Grapalat"/>
          <w:b/>
          <w:sz w:val="24"/>
          <w:szCs w:val="24"/>
          <w:u w:val="single"/>
          <w:lang w:val="hy-AM" w:eastAsia="ru-RU"/>
        </w:rPr>
      </w:pPr>
    </w:p>
    <w:p w:rsidR="00C37453" w:rsidRPr="00223282" w:rsidRDefault="00C37453" w:rsidP="00C37453">
      <w:pPr>
        <w:spacing w:after="0"/>
        <w:jc w:val="both"/>
        <w:rPr>
          <w:rFonts w:ascii="GHEA Grapalat" w:eastAsia="Times New Roman" w:hAnsi="GHEA Grapalat"/>
          <w:b/>
          <w:sz w:val="24"/>
          <w:szCs w:val="24"/>
          <w:u w:val="single"/>
          <w:lang w:val="hy-AM" w:eastAsia="ru-RU"/>
        </w:rPr>
      </w:pPr>
      <w:r>
        <w:rPr>
          <w:rFonts w:ascii="GHEA Grapalat" w:eastAsia="Times New Roman" w:hAnsi="GHEA Grapalat"/>
          <w:b/>
          <w:sz w:val="24"/>
          <w:szCs w:val="24"/>
          <w:u w:val="single"/>
          <w:lang w:val="hy-AM" w:eastAsia="ru-RU"/>
        </w:rPr>
        <w:t>Նախագծի</w:t>
      </w:r>
      <w:r w:rsidRPr="00223282">
        <w:rPr>
          <w:rFonts w:ascii="GHEA Grapalat" w:eastAsia="Times New Roman" w:hAnsi="GHEA Grapalat"/>
          <w:b/>
          <w:sz w:val="24"/>
          <w:szCs w:val="24"/>
          <w:u w:val="single"/>
          <w:lang w:val="hy-AM" w:eastAsia="ru-RU"/>
        </w:rPr>
        <w:t xml:space="preserve"> </w:t>
      </w:r>
      <w:r w:rsidRPr="00281EED">
        <w:rPr>
          <w:rFonts w:ascii="GHEA Grapalat" w:eastAsia="Times New Roman" w:hAnsi="GHEA Grapalat"/>
          <w:b/>
          <w:sz w:val="24"/>
          <w:szCs w:val="24"/>
          <w:u w:val="single"/>
          <w:lang w:val="hy-AM" w:eastAsia="ru-RU"/>
        </w:rPr>
        <w:t xml:space="preserve">3-րդ, </w:t>
      </w:r>
      <w:r w:rsidRPr="00E47F14">
        <w:rPr>
          <w:rFonts w:ascii="GHEA Grapalat" w:eastAsia="Times New Roman" w:hAnsi="GHEA Grapalat"/>
          <w:b/>
          <w:sz w:val="24"/>
          <w:szCs w:val="24"/>
          <w:u w:val="single"/>
          <w:lang w:val="hy-AM" w:eastAsia="ru-RU"/>
        </w:rPr>
        <w:t>4</w:t>
      </w:r>
      <w:r w:rsidRPr="00223282">
        <w:rPr>
          <w:rFonts w:ascii="GHEA Grapalat" w:eastAsia="Times New Roman" w:hAnsi="GHEA Grapalat"/>
          <w:b/>
          <w:sz w:val="24"/>
          <w:szCs w:val="24"/>
          <w:u w:val="single"/>
          <w:lang w:val="hy-AM" w:eastAsia="ru-RU"/>
        </w:rPr>
        <w:t xml:space="preserve">-րդ և </w:t>
      </w:r>
      <w:r w:rsidRPr="00E47F14">
        <w:rPr>
          <w:rFonts w:ascii="GHEA Grapalat" w:eastAsia="Times New Roman" w:hAnsi="GHEA Grapalat"/>
          <w:b/>
          <w:sz w:val="24"/>
          <w:szCs w:val="24"/>
          <w:u w:val="single"/>
          <w:lang w:val="hy-AM" w:eastAsia="ru-RU"/>
        </w:rPr>
        <w:t>5</w:t>
      </w:r>
      <w:r>
        <w:rPr>
          <w:rFonts w:ascii="GHEA Grapalat" w:eastAsia="Times New Roman" w:hAnsi="GHEA Grapalat"/>
          <w:b/>
          <w:sz w:val="24"/>
          <w:szCs w:val="24"/>
          <w:u w:val="single"/>
          <w:lang w:val="hy-AM" w:eastAsia="ru-RU"/>
        </w:rPr>
        <w:t>-րդ  հոդված</w:t>
      </w:r>
      <w:r w:rsidRPr="00223282">
        <w:rPr>
          <w:rFonts w:ascii="GHEA Grapalat" w:eastAsia="Times New Roman" w:hAnsi="GHEA Grapalat"/>
          <w:b/>
          <w:sz w:val="24"/>
          <w:szCs w:val="24"/>
          <w:u w:val="single"/>
          <w:lang w:val="hy-AM" w:eastAsia="ru-RU"/>
        </w:rPr>
        <w:t>ներ</w:t>
      </w:r>
    </w:p>
    <w:p w:rsidR="009354CE" w:rsidRPr="009354CE" w:rsidRDefault="009354CE" w:rsidP="009354CE">
      <w:pPr>
        <w:spacing w:after="0"/>
        <w:jc w:val="both"/>
        <w:rPr>
          <w:rFonts w:ascii="GHEA Grapalat" w:hAnsi="GHEA Grapalat"/>
          <w:sz w:val="24"/>
          <w:szCs w:val="24"/>
          <w:lang w:val="hy-AM"/>
        </w:rPr>
      </w:pPr>
    </w:p>
    <w:p w:rsidR="00D5422D" w:rsidRDefault="00740FAC" w:rsidP="00D5422D">
      <w:pPr>
        <w:spacing w:after="0"/>
        <w:jc w:val="both"/>
        <w:rPr>
          <w:rFonts w:ascii="GHEA Grapalat" w:hAnsi="GHEA Grapalat" w:cs="Sylfaen"/>
          <w:sz w:val="24"/>
          <w:szCs w:val="24"/>
          <w:lang w:val="hy-AM"/>
        </w:rPr>
      </w:pPr>
      <w:r w:rsidRPr="00740FAC">
        <w:rPr>
          <w:rFonts w:ascii="GHEA Grapalat" w:hAnsi="GHEA Grapalat"/>
          <w:sz w:val="24"/>
          <w:szCs w:val="24"/>
          <w:lang w:val="hy-AM"/>
        </w:rPr>
        <w:t>1</w:t>
      </w:r>
      <w:r w:rsidR="009354CE" w:rsidRPr="00D5422D">
        <w:rPr>
          <w:rFonts w:ascii="GHEA Grapalat" w:hAnsi="GHEA Grapalat" w:cs="Sylfaen"/>
          <w:sz w:val="24"/>
          <w:szCs w:val="24"/>
          <w:lang w:val="hy-AM"/>
        </w:rPr>
        <w:t xml:space="preserve"> </w:t>
      </w:r>
      <w:r w:rsidR="00D5422D" w:rsidRPr="00D5422D">
        <w:rPr>
          <w:rFonts w:ascii="GHEA Grapalat" w:eastAsia="Times New Roman" w:hAnsi="GHEA Grapalat"/>
          <w:sz w:val="24"/>
          <w:szCs w:val="24"/>
          <w:lang w:val="hy-AM" w:eastAsia="ru-RU"/>
        </w:rPr>
        <w:t xml:space="preserve">Հայաստանի Հանրապետության մարզերում գործող բժշկական կազմակերպություններում </w:t>
      </w:r>
      <w:r w:rsidR="00D5422D">
        <w:rPr>
          <w:rFonts w:ascii="GHEA Grapalat" w:eastAsia="Times New Roman" w:hAnsi="GHEA Grapalat"/>
          <w:sz w:val="24"/>
          <w:szCs w:val="24"/>
          <w:lang w:val="hy-AM" w:eastAsia="ru-RU"/>
        </w:rPr>
        <w:t xml:space="preserve">բժշկական օգնություն և սպասարկում ստացող  պացիենտներին առավել  որակյալ, արագ և մատչելի  բժշկական օգնության և սպասարկման կազմակերպման նպատակով օրենքով ամրագրվել է հեռաբժշության ծառայության կազմակերպման վերաբերյալ դրույթ: </w:t>
      </w:r>
      <w:r w:rsidR="00D5422D">
        <w:rPr>
          <w:rFonts w:ascii="GHEA Grapalat" w:hAnsi="GHEA Grapalat" w:cs="Sylfaen"/>
          <w:sz w:val="24"/>
          <w:szCs w:val="24"/>
          <w:lang w:val="hy-AM"/>
        </w:rPr>
        <w:t xml:space="preserve">Վերջինիս օրենքով նախատեսելու արդյունքում հնարավոր կլինի ներդնել հեռաբժշության ծառայությունը, որի իրանականցման հետ կապված հարաբերությունները կկարգավորվեն </w:t>
      </w:r>
      <w:r w:rsidR="00D5422D">
        <w:rPr>
          <w:rFonts w:ascii="Sylfaen" w:hAnsi="Sylfaen" w:cs="Sylfaen"/>
          <w:lang w:val="hy-AM"/>
        </w:rPr>
        <w:t xml:space="preserve"> </w:t>
      </w:r>
      <w:r w:rsidR="00D5422D">
        <w:rPr>
          <w:rFonts w:ascii="GHEA Grapalat" w:hAnsi="GHEA Grapalat" w:cs="Sylfaen"/>
          <w:sz w:val="24"/>
          <w:szCs w:val="24"/>
          <w:lang w:val="hy-AM"/>
        </w:rPr>
        <w:t>առողջապահության ոլորտի պետական լիազոր մարմնի  կողմից սահմանված կարգով:</w:t>
      </w:r>
    </w:p>
    <w:p w:rsidR="00740FAC" w:rsidRPr="0021481B" w:rsidRDefault="00740FAC" w:rsidP="00740FAC">
      <w:pPr>
        <w:spacing w:after="0"/>
        <w:jc w:val="both"/>
        <w:rPr>
          <w:rFonts w:ascii="GHEA Grapalat" w:hAnsi="GHEA Grapalat" w:cs="Sylfaen"/>
          <w:sz w:val="24"/>
          <w:szCs w:val="24"/>
          <w:lang w:val="hy-AM"/>
        </w:rPr>
      </w:pPr>
      <w:r w:rsidRPr="00740FAC">
        <w:rPr>
          <w:rFonts w:ascii="GHEA Grapalat" w:hAnsi="GHEA Grapalat" w:cs="Sylfaen"/>
          <w:sz w:val="24"/>
          <w:szCs w:val="24"/>
          <w:lang w:val="hy-AM"/>
        </w:rPr>
        <w:t>2</w:t>
      </w:r>
      <w:r w:rsidRPr="009354CE">
        <w:rPr>
          <w:rFonts w:ascii="GHEA Grapalat" w:hAnsi="GHEA Grapalat" w:cs="Sylfaen"/>
          <w:sz w:val="24"/>
          <w:szCs w:val="24"/>
          <w:lang w:val="hy-AM"/>
        </w:rPr>
        <w:t xml:space="preserve"> </w:t>
      </w:r>
      <w:r w:rsidRPr="0021481B">
        <w:rPr>
          <w:rFonts w:ascii="GHEA Grapalat" w:hAnsi="GHEA Grapalat"/>
          <w:sz w:val="24"/>
          <w:szCs w:val="24"/>
          <w:lang w:val="hy-AM"/>
        </w:rPr>
        <w:t>Ա</w:t>
      </w:r>
      <w:r>
        <w:rPr>
          <w:rFonts w:ascii="GHEA Grapalat" w:hAnsi="GHEA Grapalat"/>
          <w:sz w:val="24"/>
          <w:szCs w:val="24"/>
          <w:lang w:val="hy-AM"/>
        </w:rPr>
        <w:t>մրագրվել է լաբորատոր գործունեության վերաբերյալ դրույթ</w:t>
      </w:r>
      <w:r w:rsidRPr="0021481B">
        <w:rPr>
          <w:rFonts w:ascii="GHEA Grapalat" w:hAnsi="GHEA Grapalat"/>
          <w:sz w:val="24"/>
          <w:szCs w:val="24"/>
          <w:lang w:val="hy-AM"/>
        </w:rPr>
        <w:t xml:space="preserve">, </w:t>
      </w:r>
      <w:r>
        <w:rPr>
          <w:rFonts w:ascii="GHEA Grapalat" w:hAnsi="GHEA Grapalat"/>
          <w:sz w:val="24"/>
          <w:szCs w:val="24"/>
          <w:lang w:val="hy-AM"/>
        </w:rPr>
        <w:t>ՀՀ կառավարությանը լիազորություն է վերապահվել կարգավորե</w:t>
      </w:r>
      <w:r w:rsidRPr="0021481B">
        <w:rPr>
          <w:rFonts w:ascii="GHEA Grapalat" w:hAnsi="GHEA Grapalat"/>
          <w:sz w:val="24"/>
          <w:szCs w:val="24"/>
          <w:lang w:val="hy-AM"/>
        </w:rPr>
        <w:t xml:space="preserve">լու </w:t>
      </w:r>
      <w:r w:rsidRPr="0021481B">
        <w:rPr>
          <w:rFonts w:ascii="Courier New" w:hAnsi="Courier New" w:cs="Courier New"/>
          <w:sz w:val="24"/>
          <w:szCs w:val="24"/>
          <w:lang w:val="hy-AM"/>
        </w:rPr>
        <w:t> </w:t>
      </w:r>
      <w:r w:rsidRPr="0021481B">
        <w:rPr>
          <w:rFonts w:ascii="GHEA Grapalat" w:hAnsi="GHEA Grapalat"/>
          <w:sz w:val="24"/>
          <w:szCs w:val="24"/>
          <w:lang w:val="hy-AM"/>
        </w:rPr>
        <w:t>լ</w:t>
      </w:r>
      <w:r>
        <w:rPr>
          <w:rFonts w:ascii="GHEA Grapalat" w:hAnsi="GHEA Grapalat"/>
          <w:sz w:val="24"/>
          <w:szCs w:val="24"/>
          <w:lang w:val="hy-AM"/>
        </w:rPr>
        <w:t>աբորատոր ցանցի համակարգի</w:t>
      </w:r>
      <w:r>
        <w:rPr>
          <w:rFonts w:ascii="Courier New" w:hAnsi="Courier New" w:cs="Courier New"/>
          <w:sz w:val="24"/>
          <w:szCs w:val="24"/>
          <w:lang w:val="hy-AM"/>
        </w:rPr>
        <w:t> </w:t>
      </w:r>
      <w:r>
        <w:rPr>
          <w:rFonts w:ascii="GHEA Grapalat" w:hAnsi="GHEA Grapalat"/>
          <w:sz w:val="24"/>
          <w:szCs w:val="24"/>
          <w:lang w:val="hy-AM"/>
        </w:rPr>
        <w:t xml:space="preserve"> հետ կապված հարաբերությունները</w:t>
      </w:r>
      <w:r w:rsidRPr="0021481B">
        <w:rPr>
          <w:rFonts w:ascii="GHEA Grapalat" w:hAnsi="GHEA Grapalat"/>
          <w:sz w:val="24"/>
          <w:szCs w:val="24"/>
          <w:lang w:val="hy-AM"/>
        </w:rPr>
        <w:t xml:space="preserve">, </w:t>
      </w:r>
      <w:r>
        <w:rPr>
          <w:rFonts w:ascii="GHEA Grapalat" w:hAnsi="GHEA Grapalat"/>
          <w:sz w:val="24"/>
          <w:szCs w:val="24"/>
          <w:lang w:val="hy-AM"/>
        </w:rPr>
        <w:t>սահմանելու համընդհանուր լաբորատոր ցանցի համակարգը, բաղադրիչները, ցանցում ընդգրկված յուրաքանչյուր մակարդակի լաբորատորիաների գործառույթները</w:t>
      </w:r>
      <w:r w:rsidRPr="0021481B">
        <w:rPr>
          <w:rFonts w:ascii="GHEA Grapalat" w:hAnsi="GHEA Grapalat"/>
          <w:sz w:val="24"/>
          <w:szCs w:val="24"/>
          <w:lang w:val="hy-AM"/>
        </w:rPr>
        <w:t>: Բացի այդ, սահմանվել են</w:t>
      </w:r>
      <w:r w:rsidRPr="0021481B">
        <w:rPr>
          <w:rFonts w:ascii="Courier New" w:hAnsi="Courier New" w:cs="Courier New"/>
          <w:sz w:val="24"/>
          <w:szCs w:val="24"/>
          <w:lang w:val="hy-AM"/>
        </w:rPr>
        <w:t> </w:t>
      </w:r>
      <w:r>
        <w:rPr>
          <w:rFonts w:ascii="GHEA Grapalat" w:hAnsi="GHEA Grapalat"/>
          <w:sz w:val="24"/>
          <w:szCs w:val="24"/>
          <w:lang w:val="hy-AM"/>
        </w:rPr>
        <w:t>որակի կառավարման համակարգ</w:t>
      </w:r>
      <w:r w:rsidRPr="0021481B">
        <w:rPr>
          <w:rFonts w:ascii="GHEA Grapalat" w:hAnsi="GHEA Grapalat"/>
          <w:sz w:val="24"/>
          <w:szCs w:val="24"/>
          <w:lang w:val="hy-AM"/>
        </w:rPr>
        <w:t>ի պահանջը և հիմնական հասկացությունները:</w:t>
      </w:r>
    </w:p>
    <w:p w:rsidR="006E2DAB" w:rsidRPr="00910B52" w:rsidRDefault="006E2DAB" w:rsidP="006E2DAB">
      <w:pPr>
        <w:spacing w:after="0"/>
        <w:jc w:val="both"/>
        <w:rPr>
          <w:rFonts w:ascii="GHEA Grapalat" w:eastAsia="Times New Roman" w:hAnsi="GHEA Grapalat"/>
          <w:b/>
          <w:sz w:val="24"/>
          <w:szCs w:val="24"/>
          <w:u w:val="single"/>
          <w:lang w:val="hy-AM" w:eastAsia="ru-RU"/>
        </w:rPr>
      </w:pPr>
    </w:p>
    <w:p w:rsidR="006E2DAB" w:rsidRPr="00927E37" w:rsidRDefault="006E2DAB" w:rsidP="006E2DAB">
      <w:pPr>
        <w:spacing w:after="0"/>
        <w:jc w:val="both"/>
        <w:rPr>
          <w:rFonts w:ascii="GHEA Grapalat" w:eastAsia="Times New Roman" w:hAnsi="GHEA Grapalat"/>
          <w:b/>
          <w:sz w:val="24"/>
          <w:szCs w:val="24"/>
          <w:u w:val="single"/>
          <w:lang w:val="hy-AM"/>
        </w:rPr>
      </w:pPr>
      <w:r w:rsidRPr="00927E37">
        <w:rPr>
          <w:rFonts w:ascii="GHEA Grapalat" w:eastAsia="Times New Roman" w:hAnsi="GHEA Grapalat"/>
          <w:b/>
          <w:sz w:val="24"/>
          <w:szCs w:val="24"/>
          <w:u w:val="single"/>
          <w:lang w:val="hy-AM" w:eastAsia="ru-RU"/>
        </w:rPr>
        <w:t xml:space="preserve">Նախագծի </w:t>
      </w:r>
      <w:r w:rsidRPr="00281EED">
        <w:rPr>
          <w:rFonts w:ascii="GHEA Grapalat" w:eastAsia="Times New Roman" w:hAnsi="GHEA Grapalat"/>
          <w:b/>
          <w:sz w:val="24"/>
          <w:szCs w:val="24"/>
          <w:u w:val="single"/>
          <w:lang w:val="hy-AM" w:eastAsia="ru-RU"/>
        </w:rPr>
        <w:t>6</w:t>
      </w:r>
      <w:r w:rsidRPr="00927E37">
        <w:rPr>
          <w:rFonts w:ascii="GHEA Grapalat" w:eastAsia="Times New Roman" w:hAnsi="GHEA Grapalat"/>
          <w:b/>
          <w:sz w:val="24"/>
          <w:szCs w:val="24"/>
          <w:u w:val="single"/>
          <w:lang w:val="hy-AM" w:eastAsia="ru-RU"/>
        </w:rPr>
        <w:t xml:space="preserve">-րդ, </w:t>
      </w:r>
      <w:r w:rsidR="00D1655C" w:rsidRPr="00910B52">
        <w:rPr>
          <w:rFonts w:ascii="GHEA Grapalat" w:eastAsia="Times New Roman" w:hAnsi="GHEA Grapalat"/>
          <w:b/>
          <w:sz w:val="24"/>
          <w:szCs w:val="24"/>
          <w:u w:val="single"/>
          <w:lang w:val="hy-AM" w:eastAsia="ru-RU"/>
        </w:rPr>
        <w:t xml:space="preserve">8-րդ, </w:t>
      </w:r>
      <w:r w:rsidRPr="00281EED">
        <w:rPr>
          <w:rFonts w:ascii="GHEA Grapalat" w:eastAsia="Times New Roman" w:hAnsi="GHEA Grapalat"/>
          <w:b/>
          <w:sz w:val="24"/>
          <w:szCs w:val="24"/>
          <w:u w:val="single"/>
          <w:lang w:val="hy-AM" w:eastAsia="ru-RU"/>
        </w:rPr>
        <w:t>7</w:t>
      </w:r>
      <w:r w:rsidRPr="00927E37">
        <w:rPr>
          <w:rFonts w:ascii="GHEA Grapalat" w:eastAsia="Times New Roman" w:hAnsi="GHEA Grapalat"/>
          <w:b/>
          <w:sz w:val="24"/>
          <w:szCs w:val="24"/>
          <w:u w:val="single"/>
          <w:lang w:val="hy-AM" w:eastAsia="ru-RU"/>
        </w:rPr>
        <w:t xml:space="preserve">-րդ, </w:t>
      </w:r>
      <w:r w:rsidR="00DF555E" w:rsidRPr="00910B52">
        <w:rPr>
          <w:rFonts w:ascii="GHEA Grapalat" w:eastAsia="Times New Roman" w:hAnsi="GHEA Grapalat"/>
          <w:b/>
          <w:sz w:val="24"/>
          <w:szCs w:val="24"/>
          <w:u w:val="single"/>
          <w:lang w:val="hy-AM" w:eastAsia="ru-RU"/>
        </w:rPr>
        <w:t>9</w:t>
      </w:r>
      <w:r w:rsidRPr="00927E37">
        <w:rPr>
          <w:rFonts w:ascii="GHEA Grapalat" w:eastAsia="Times New Roman" w:hAnsi="GHEA Grapalat"/>
          <w:b/>
          <w:sz w:val="24"/>
          <w:szCs w:val="24"/>
          <w:u w:val="single"/>
          <w:lang w:val="hy-AM" w:eastAsia="ru-RU"/>
        </w:rPr>
        <w:t xml:space="preserve">-րդ, </w:t>
      </w:r>
      <w:r w:rsidR="00DF555E" w:rsidRPr="00910B52">
        <w:rPr>
          <w:rFonts w:ascii="GHEA Grapalat" w:eastAsia="Times New Roman" w:hAnsi="GHEA Grapalat"/>
          <w:b/>
          <w:sz w:val="24"/>
          <w:szCs w:val="24"/>
          <w:u w:val="single"/>
          <w:lang w:val="hy-AM" w:eastAsia="ru-RU"/>
        </w:rPr>
        <w:t>10</w:t>
      </w:r>
      <w:r w:rsidRPr="00D46FC9">
        <w:rPr>
          <w:rFonts w:ascii="GHEA Grapalat" w:eastAsia="Times New Roman" w:hAnsi="GHEA Grapalat"/>
          <w:b/>
          <w:sz w:val="24"/>
          <w:szCs w:val="24"/>
          <w:u w:val="single"/>
          <w:lang w:val="hy-AM" w:eastAsia="ru-RU"/>
        </w:rPr>
        <w:t>-</w:t>
      </w:r>
      <w:r w:rsidRPr="00927E37">
        <w:rPr>
          <w:rFonts w:ascii="GHEA Grapalat" w:eastAsia="Times New Roman" w:hAnsi="GHEA Grapalat"/>
          <w:b/>
          <w:sz w:val="24"/>
          <w:szCs w:val="24"/>
          <w:u w:val="single"/>
          <w:lang w:val="hy-AM" w:eastAsia="ru-RU"/>
        </w:rPr>
        <w:t>րդ հոդվածներ</w:t>
      </w:r>
    </w:p>
    <w:p w:rsidR="009354CE" w:rsidRPr="00D5422D" w:rsidRDefault="009354CE" w:rsidP="009354CE">
      <w:pPr>
        <w:spacing w:after="0"/>
        <w:jc w:val="both"/>
        <w:rPr>
          <w:rFonts w:ascii="GHEA Grapalat" w:hAnsi="GHEA Grapalat" w:cs="Sylfaen"/>
          <w:sz w:val="24"/>
          <w:szCs w:val="24"/>
          <w:highlight w:val="yellow"/>
          <w:lang w:val="hy-AM"/>
        </w:rPr>
      </w:pPr>
    </w:p>
    <w:p w:rsidR="006E7AA4" w:rsidRPr="006E7AA4" w:rsidRDefault="006E7AA4" w:rsidP="00F05801">
      <w:pPr>
        <w:spacing w:after="0"/>
        <w:jc w:val="both"/>
        <w:rPr>
          <w:rFonts w:ascii="GHEA Grapalat" w:hAnsi="GHEA Grapalat"/>
          <w:color w:val="000000"/>
          <w:sz w:val="24"/>
          <w:szCs w:val="24"/>
          <w:shd w:val="clear" w:color="auto" w:fill="FFFFFF"/>
          <w:lang w:val="hy-AM"/>
        </w:rPr>
      </w:pPr>
      <w:r w:rsidRPr="006E7AA4">
        <w:rPr>
          <w:rFonts w:ascii="GHEA Grapalat" w:eastAsia="Times New Roman" w:hAnsi="GHEA Grapalat"/>
          <w:sz w:val="24"/>
          <w:szCs w:val="24"/>
          <w:lang w:val="hy-AM" w:eastAsia="ru-RU"/>
        </w:rPr>
        <w:t>ՀՀ Սահմանադրության 34-րդ հոդվածի 2-րդ մասի համաձայն,</w:t>
      </w:r>
      <w:r w:rsidRPr="006E7AA4">
        <w:rPr>
          <w:rFonts w:ascii="GHEA Grapalat" w:hAnsi="GHEA Grapalat"/>
          <w:color w:val="000000"/>
          <w:sz w:val="24"/>
          <w:szCs w:val="24"/>
          <w:shd w:val="clear" w:color="auto" w:fill="FFFFFF"/>
          <w:lang w:val="hy-AM"/>
        </w:rPr>
        <w:t xml:space="preserve"> անձնական տվյալների մշակումը պետք է կատարվի բարեխղճորեն, օրենքով սահմանված </w:t>
      </w:r>
      <w:r w:rsidRPr="006E7AA4">
        <w:rPr>
          <w:rFonts w:ascii="GHEA Grapalat" w:hAnsi="GHEA Grapalat"/>
          <w:b/>
          <w:color w:val="000000"/>
          <w:sz w:val="24"/>
          <w:szCs w:val="24"/>
          <w:shd w:val="clear" w:color="auto" w:fill="FFFFFF"/>
          <w:lang w:val="hy-AM"/>
        </w:rPr>
        <w:t>նպատակով</w:t>
      </w:r>
      <w:r w:rsidRPr="006E7AA4">
        <w:rPr>
          <w:rFonts w:ascii="GHEA Grapalat" w:hAnsi="GHEA Grapalat"/>
          <w:color w:val="000000"/>
          <w:sz w:val="24"/>
          <w:szCs w:val="24"/>
          <w:shd w:val="clear" w:color="auto" w:fill="FFFFFF"/>
          <w:lang w:val="hy-AM"/>
        </w:rPr>
        <w:t>, անձի համաձայնությամբ կամ առանց այդ համաձայնության` օրենքով սահմանված այլ իրավաչափ հիմքի առկայությամբ:</w:t>
      </w:r>
    </w:p>
    <w:p w:rsidR="006E7AA4" w:rsidRPr="006E7AA4" w:rsidRDefault="006E7AA4" w:rsidP="00F05801">
      <w:pPr>
        <w:spacing w:after="0"/>
        <w:jc w:val="both"/>
        <w:rPr>
          <w:rFonts w:ascii="GHEA Grapalat" w:hAnsi="GHEA Grapalat"/>
          <w:color w:val="000000"/>
          <w:sz w:val="24"/>
          <w:szCs w:val="24"/>
          <w:shd w:val="clear" w:color="auto" w:fill="FFFFFF"/>
          <w:lang w:val="hy-AM"/>
        </w:rPr>
      </w:pPr>
      <w:r w:rsidRPr="006E7AA4">
        <w:rPr>
          <w:rFonts w:ascii="GHEA Grapalat" w:hAnsi="GHEA Grapalat"/>
          <w:color w:val="000000"/>
          <w:sz w:val="24"/>
          <w:szCs w:val="24"/>
          <w:shd w:val="clear" w:color="auto" w:fill="FFFFFF"/>
          <w:lang w:val="hy-AM"/>
        </w:rPr>
        <w:t xml:space="preserve">Նկատի ունենալով, որ ՀՀ Սահմանադրությունը պահանջում է անձնական տվյալների մշակման նպատակների սահմանում օրենքի մակարդակով, առաջարկվում է  առողջապահության ոլորտում պետական մարմինների և պաշտոնատար անձանց լիազորություններ լիարժեք իրականացման, հանրային առողջության պահպանման և բարելավման, ինչպես նաև մարդկանց բժշկական օգնության և սպասարկման </w:t>
      </w:r>
      <w:r w:rsidRPr="006E7AA4">
        <w:rPr>
          <w:rFonts w:ascii="GHEA Grapalat" w:hAnsi="GHEA Grapalat"/>
          <w:color w:val="000000"/>
          <w:sz w:val="24"/>
          <w:szCs w:val="24"/>
          <w:shd w:val="clear" w:color="auto" w:fill="FFFFFF"/>
          <w:lang w:val="hy-AM"/>
        </w:rPr>
        <w:lastRenderedPageBreak/>
        <w:t>պատշաճ կազմակերպման տեսանկյունից սահմանել սպառիչ նպատակներ՝ տվյալների մշակման օրինականությունը ապահովելու նպատակով: Այս առումով անհրաժեշտ է նկատել, որ սահմանված նպատակները չեն վերաբերում միայն անձնական, այլև ոչ անձնական տվյալներին, որոնք անհրաժեշտ են առողջապահական համակարգի բնականոն և արդյունավետ գործունեության համար: Նախագծով տվյալների բազաների վարման նպատակները, ըստ վարող մարմինների, տարաջատվում են երկու հիմնական խմբի (լիազոր մարմնի և բժշկական օգնություն և սպասարկում իրականացնողների), ինչը նպատակ ունի հստակ սահմանագծեր նախանշել՝ անձնական տվյալների մշակման ոլորտում խախտումները բացառելու կամ  նվազագույնի հասցելու և իրավասությունների ոլորտները հստակ սահմանազատելու տեսանկյունից: Նախագծով առաջարկվում է  բազաներում ներառվող տվյալների մշակումը (հավաքել, ամրագրել, մուտքագրել, համակարգել, կազմակերպել և այլն) իրականացնել առողջապահության բնագավառի լիազոր մարմնի սահմանած կարգով՝ «Անձնական տվյալների պաշտպանության մասին» ՀՀ օրենքի համաձայն:</w:t>
      </w:r>
    </w:p>
    <w:p w:rsidR="00A51441" w:rsidRPr="001F2D36" w:rsidRDefault="006E7AA4" w:rsidP="00F05801">
      <w:pPr>
        <w:spacing w:after="0"/>
        <w:jc w:val="both"/>
        <w:rPr>
          <w:rFonts w:ascii="GHEA Grapalat" w:hAnsi="GHEA Grapalat"/>
          <w:color w:val="000000"/>
          <w:sz w:val="24"/>
          <w:szCs w:val="24"/>
          <w:shd w:val="clear" w:color="auto" w:fill="FFFFFF"/>
          <w:lang w:val="hy-AM"/>
        </w:rPr>
      </w:pPr>
      <w:r w:rsidRPr="006E7AA4">
        <w:rPr>
          <w:rFonts w:ascii="GHEA Grapalat" w:hAnsi="GHEA Grapalat"/>
          <w:color w:val="000000"/>
          <w:sz w:val="24"/>
          <w:szCs w:val="24"/>
          <w:shd w:val="clear" w:color="auto" w:fill="FFFFFF"/>
          <w:lang w:val="hy-AM"/>
        </w:rPr>
        <w:t>Բացի հիշյալ կարգավորումները, առաջարկվում է  կառավարությանը լիազորություն վերապահել նախագծով սահմանված նպատակների իրականացման համար սահմանել պետական մարմինների միջոցով անձնական տվյալների փոխանակման կարգ: Այս կարգավորումը անհրաժեշտ է մարդու և կենդանիների համար ընդհանուր հիվանդությունների արձանագրման, արտակարգ իրավիճակների, ռազմական գործողություններից տուժած անձանց, ինչպես նաև այլ դեպքերում  առողջապահական  միջոցառումներ կազմակերպելու համար (օրինակ՝ ՀՀ առողջապահության նախարարություն և գյուղատնտեսության նախարարություն կամ պաշտպանության նախարարություն կամ արտակարգ իրավիճակների նախարարություն և այլն):</w:t>
      </w:r>
    </w:p>
    <w:p w:rsidR="00116D6F" w:rsidRPr="00116D6F" w:rsidRDefault="00116D6F" w:rsidP="00116D6F">
      <w:pPr>
        <w:spacing w:after="0"/>
        <w:jc w:val="both"/>
        <w:rPr>
          <w:rFonts w:ascii="GHEA Grapalat" w:hAnsi="GHEA Grapalat"/>
          <w:color w:val="000000"/>
          <w:sz w:val="24"/>
          <w:szCs w:val="24"/>
          <w:shd w:val="clear" w:color="auto" w:fill="FFFFFF"/>
          <w:lang w:val="hy-AM"/>
        </w:rPr>
      </w:pPr>
      <w:r w:rsidRPr="00116D6F">
        <w:rPr>
          <w:rFonts w:ascii="GHEA Grapalat" w:hAnsi="GHEA Grapalat"/>
          <w:color w:val="000000"/>
          <w:sz w:val="24"/>
          <w:szCs w:val="24"/>
          <w:shd w:val="clear" w:color="auto" w:fill="FFFFFF"/>
          <w:lang w:val="hy-AM"/>
        </w:rPr>
        <w:t xml:space="preserve">Սահմանվել են էլեկտրոնային առողջապահության համակարգի ներդրման և գործունեության ապահովմանն  ուղղված դրույթներ: Սույն համակարգը ենթադրում է տեղեկատվության և ենթակառուցվածքների ամբողջություն, ինչն ապահովելու է յուրաքանչյուր պացիենտի բժշկական տվյալների մուտքագրումը, մշակումը, պահպանումը, արխիվացումը և օգտագործումը: </w:t>
      </w:r>
    </w:p>
    <w:p w:rsidR="00116D6F" w:rsidRPr="008A08DA" w:rsidRDefault="00116D6F" w:rsidP="00116D6F">
      <w:pPr>
        <w:spacing w:after="0"/>
        <w:jc w:val="both"/>
        <w:rPr>
          <w:rFonts w:ascii="GHEA Grapalat" w:hAnsi="GHEA Grapalat"/>
          <w:sz w:val="24"/>
          <w:szCs w:val="24"/>
          <w:lang w:val="hy-AM"/>
        </w:rPr>
      </w:pPr>
      <w:r w:rsidRPr="001F2D36">
        <w:rPr>
          <w:rFonts w:ascii="GHEA Grapalat" w:hAnsi="GHEA Grapalat"/>
          <w:color w:val="000000"/>
          <w:sz w:val="24"/>
          <w:szCs w:val="24"/>
          <w:shd w:val="clear" w:color="auto" w:fill="FFFFFF"/>
          <w:lang w:val="hy-AM"/>
        </w:rPr>
        <w:t xml:space="preserve">Սույն </w:t>
      </w:r>
      <w:r>
        <w:rPr>
          <w:rFonts w:ascii="GHEA Grapalat" w:hAnsi="GHEA Grapalat"/>
          <w:color w:val="000000"/>
          <w:sz w:val="24"/>
          <w:szCs w:val="24"/>
          <w:shd w:val="clear" w:color="auto" w:fill="FFFFFF"/>
          <w:lang w:val="hy-AM"/>
        </w:rPr>
        <w:t>համակարգում</w:t>
      </w:r>
      <w:r w:rsidRPr="001F2D36">
        <w:rPr>
          <w:rFonts w:ascii="GHEA Grapalat" w:hAnsi="GHEA Grapalat"/>
          <w:color w:val="000000"/>
          <w:sz w:val="24"/>
          <w:szCs w:val="24"/>
          <w:shd w:val="clear" w:color="auto" w:fill="FFFFFF"/>
          <w:lang w:val="hy-AM"/>
        </w:rPr>
        <w:t xml:space="preserve"> </w:t>
      </w:r>
      <w:r>
        <w:rPr>
          <w:rFonts w:ascii="GHEA Grapalat" w:hAnsi="GHEA Grapalat"/>
          <w:color w:val="000000"/>
          <w:sz w:val="24"/>
          <w:szCs w:val="24"/>
          <w:shd w:val="clear" w:color="auto" w:fill="FFFFFF"/>
          <w:lang w:val="hy-AM"/>
        </w:rPr>
        <w:t>պացիենտի վերաբերյալ տեղեկատվությունը կարող են դիտել պացիենտը և նրա թույլտվությամբ բժիշկը:</w:t>
      </w:r>
      <w:r w:rsidRPr="001F2D36">
        <w:rPr>
          <w:rFonts w:ascii="GHEA Grapalat" w:hAnsi="GHEA Grapalat"/>
          <w:color w:val="000000"/>
          <w:sz w:val="24"/>
          <w:szCs w:val="24"/>
          <w:shd w:val="clear" w:color="auto" w:fill="FFFFFF"/>
          <w:lang w:val="hy-AM"/>
        </w:rPr>
        <w:t xml:space="preserve"> Էլեկտրոնային միջավայրում </w:t>
      </w:r>
      <w:r w:rsidRPr="00B35877">
        <w:rPr>
          <w:rFonts w:ascii="GHEA Grapalat" w:hAnsi="GHEA Grapalat"/>
          <w:sz w:val="24"/>
          <w:szCs w:val="24"/>
          <w:lang w:val="hy-AM"/>
        </w:rPr>
        <w:t xml:space="preserve">պացիենտի բժշկական բնույթի տվյալները դիտելու կանոնները, պացիենտի (կամ նրա օրինական ներկայացուցչի) համաձայնությամբ տեղեկատվությանը ծանոթանալու անձանց շրջանակը սահմանում է </w:t>
      </w:r>
      <w:r w:rsidRPr="001C4558">
        <w:rPr>
          <w:rFonts w:ascii="GHEA Grapalat" w:hAnsi="GHEA Grapalat"/>
          <w:sz w:val="24"/>
          <w:szCs w:val="24"/>
          <w:shd w:val="clear" w:color="auto" w:fill="FFFFFF"/>
          <w:lang w:val="hy-AM"/>
        </w:rPr>
        <w:t>առողջապահության բնագավառի պետական լիազոր</w:t>
      </w:r>
      <w:r w:rsidRPr="002A3D3B">
        <w:rPr>
          <w:rFonts w:ascii="GHEA Grapalat" w:hAnsi="GHEA Grapalat"/>
          <w:sz w:val="24"/>
          <w:szCs w:val="24"/>
          <w:shd w:val="clear" w:color="auto" w:fill="FFFFFF"/>
          <w:lang w:val="hy-AM"/>
        </w:rPr>
        <w:t xml:space="preserve"> </w:t>
      </w:r>
      <w:r w:rsidRPr="00B35877">
        <w:rPr>
          <w:rFonts w:ascii="GHEA Grapalat" w:hAnsi="GHEA Grapalat"/>
          <w:sz w:val="24"/>
          <w:szCs w:val="24"/>
          <w:lang w:val="hy-AM"/>
        </w:rPr>
        <w:t>մարմինը:</w:t>
      </w:r>
    </w:p>
    <w:p w:rsidR="00C46E96" w:rsidRPr="00116D6F" w:rsidRDefault="00C46E96" w:rsidP="00F05801">
      <w:pPr>
        <w:spacing w:after="0"/>
        <w:jc w:val="both"/>
        <w:rPr>
          <w:rFonts w:ascii="GHEA Grapalat" w:hAnsi="GHEA Grapalat"/>
          <w:color w:val="FF0000"/>
          <w:sz w:val="24"/>
          <w:szCs w:val="24"/>
          <w:shd w:val="clear" w:color="auto" w:fill="FFFFFF"/>
          <w:lang w:val="hy-AM"/>
        </w:rPr>
      </w:pPr>
    </w:p>
    <w:p w:rsidR="006E7AA4" w:rsidRPr="00910B52" w:rsidRDefault="006E7AA4" w:rsidP="00F05801">
      <w:pPr>
        <w:spacing w:after="0"/>
        <w:jc w:val="both"/>
        <w:rPr>
          <w:rFonts w:ascii="GHEA Grapalat" w:hAnsi="GHEA Grapalat"/>
          <w:color w:val="000000"/>
          <w:sz w:val="24"/>
          <w:szCs w:val="24"/>
          <w:shd w:val="clear" w:color="auto" w:fill="FFFFFF"/>
          <w:lang w:val="hy-AM"/>
        </w:rPr>
      </w:pPr>
      <w:r w:rsidRPr="006E7AA4">
        <w:rPr>
          <w:rFonts w:ascii="GHEA Grapalat" w:hAnsi="GHEA Grapalat"/>
          <w:color w:val="000000"/>
          <w:sz w:val="24"/>
          <w:szCs w:val="24"/>
          <w:shd w:val="clear" w:color="auto" w:fill="FFFFFF"/>
          <w:lang w:val="hy-AM"/>
        </w:rPr>
        <w:t xml:space="preserve">Օրենքում, կրկին Սահմանադրության և «Անձնական տվյալների պաշտպանության մասին» ՀՀ օրենքի պահանջների կատարման տեսանկյունից, առաջարկվում է սահմանել  «բժշկական գաղտնիք» հասկացության իրավական բովանդակությունը, դրա փոխանցմանը և մշակմանը ներկայացվող պահանջերը, մասնավորապես սահմանել անձի համաձայնությամբ և առանց անձի համաձայնության բժշկական գաղտնիքի փոխանցման պայմանները: Պետք է նկատել, որ օրենքում առանց անձի համաձայնության բժշկական գաղտնիքի փոխանցման դեպքերը սահմանվել են հնարավոր սահմանափակ թվով՝  ընդգրկելով հանրորեն առավել կարևոր նշանակության դեպքերը(որպես օրինակ կարելի </w:t>
      </w:r>
      <w:r w:rsidR="00F06C74" w:rsidRPr="00F06C74">
        <w:rPr>
          <w:rFonts w:ascii="GHEA Grapalat" w:hAnsi="GHEA Grapalat"/>
          <w:color w:val="000000"/>
          <w:sz w:val="24"/>
          <w:szCs w:val="24"/>
          <w:shd w:val="clear" w:color="auto" w:fill="FFFFFF"/>
          <w:lang w:val="hy-AM"/>
        </w:rPr>
        <w:t xml:space="preserve">է </w:t>
      </w:r>
      <w:r w:rsidRPr="006E7AA4">
        <w:rPr>
          <w:rFonts w:ascii="GHEA Grapalat" w:hAnsi="GHEA Grapalat"/>
          <w:color w:val="000000"/>
          <w:sz w:val="24"/>
          <w:szCs w:val="24"/>
          <w:shd w:val="clear" w:color="auto" w:fill="FFFFFF"/>
          <w:lang w:val="hy-AM"/>
        </w:rPr>
        <w:t>նշել, որ Լիտվայի Հանրապետության «Պացիենտների իրավունքների և առողջությանը հասցված վնասի փոխհատուցման մասին» օրենքում դեպքերը առավել ընդհանրական են և հղումները տրված են այլ օրենքներով պաշտոնատար անձանց տրված իրավասություններին</w:t>
      </w:r>
      <w:r w:rsidRPr="006E7AA4">
        <w:rPr>
          <w:lang w:val="hy-AM"/>
        </w:rPr>
        <w:t xml:space="preserve"> </w:t>
      </w:r>
      <w:r w:rsidRPr="006E7AA4">
        <w:rPr>
          <w:rFonts w:ascii="GHEA Grapalat" w:hAnsi="GHEA Grapalat"/>
          <w:color w:val="000000"/>
          <w:sz w:val="24"/>
          <w:szCs w:val="24"/>
          <w:shd w:val="clear" w:color="auto" w:fill="FFFFFF"/>
          <w:lang w:val="hy-AM"/>
        </w:rPr>
        <w:t xml:space="preserve">http://www3.lrs.lt/pls/inter3/dokpaieska.showdoc_e?p_id=111935, Վրաստանի Հանրապետության «Պացիենտների իրավունքների պաշտպանության մասին» օրենքը սահմանում է առանց անձի համաձայնության բժշկական գաղտնիքի փոխանցում գիտական նպատակներով, կյանքի և առողջության հետ կապված հարցերով, ինչպես նաև այլ օրենքներով նախատեսված դեպքերում </w:t>
      </w:r>
      <w:hyperlink r:id="rId12" w:history="1">
        <w:r w:rsidRPr="006E7AA4">
          <w:rPr>
            <w:rFonts w:ascii="GHEA Grapalat" w:hAnsi="GHEA Grapalat"/>
            <w:color w:val="0000FF"/>
            <w:sz w:val="24"/>
            <w:szCs w:val="24"/>
            <w:u w:val="single"/>
            <w:shd w:val="clear" w:color="auto" w:fill="FFFFFF"/>
            <w:lang w:val="hy-AM"/>
          </w:rPr>
          <w:t>http://home.broadpark.no/~wkeim/files/Georgia_Patients_Rights_Law.htm</w:t>
        </w:r>
      </w:hyperlink>
      <w:r w:rsidRPr="006E7AA4">
        <w:rPr>
          <w:rFonts w:ascii="GHEA Grapalat" w:hAnsi="GHEA Grapalat"/>
          <w:color w:val="000000"/>
          <w:sz w:val="24"/>
          <w:szCs w:val="24"/>
          <w:shd w:val="clear" w:color="auto" w:fill="FFFFFF"/>
          <w:lang w:val="hy-AM"/>
        </w:rPr>
        <w:t>), Կիպրոսի Հանրապետության «Պացիենտների իրավունքների պաշտպանության մասին» օրենքը ևս սահմանելով ընդհանուր դեպքեր, ինչպես պատշաճ բժշկական օգնության տրամադրումը, սահմանում է նաև օրենքով նախատեսված դեպքերում բժշկական գաղտնիքի փոխանցման հնարավորությունը (</w:t>
      </w:r>
      <w:hyperlink r:id="rId13" w:history="1">
        <w:r w:rsidRPr="006E7AA4">
          <w:rPr>
            <w:rFonts w:ascii="GHEA Grapalat" w:hAnsi="GHEA Grapalat"/>
            <w:color w:val="0000FF"/>
            <w:sz w:val="24"/>
            <w:szCs w:val="24"/>
            <w:u w:val="single"/>
            <w:shd w:val="clear" w:color="auto" w:fill="FFFFFF"/>
            <w:lang w:val="hy-AM"/>
          </w:rPr>
          <w:t>http://home.broadpark.no/~wkeim/patients.htm</w:t>
        </w:r>
      </w:hyperlink>
      <w:r w:rsidRPr="006E7AA4">
        <w:rPr>
          <w:rFonts w:ascii="GHEA Grapalat" w:hAnsi="GHEA Grapalat"/>
          <w:color w:val="000000"/>
          <w:sz w:val="24"/>
          <w:szCs w:val="24"/>
          <w:shd w:val="clear" w:color="auto" w:fill="FFFFFF"/>
          <w:lang w:val="hy-AM"/>
        </w:rPr>
        <w:t xml:space="preserve">): Այս առումով պետք է նշել, որ փորձ է կատարվել հնարավորինս սպառիչ սահմանել առանց անձի համաձայնության տվյալների փոխանցմանը դեպքերը, այդուհանդերձ  կիրառելով այլ երկրների փորձը, այն է՝ չբացառել այլ օրենքներով նման հնարավորության սահմանումը՝  պետության կամ հանրության շահերի տեսանկյունից կարևոր համարվող այլ դեպքերի համար: Միաժամանակ առաջարկվում է բժշկագիտության զարգացմանը չխոչընդոտելու նպատակով թույլատրել </w:t>
      </w:r>
      <w:r w:rsidR="00F06C74" w:rsidRPr="00F06C74">
        <w:rPr>
          <w:rFonts w:ascii="GHEA Grapalat" w:hAnsi="GHEA Grapalat"/>
          <w:color w:val="000000"/>
          <w:sz w:val="24"/>
          <w:szCs w:val="24"/>
          <w:shd w:val="clear" w:color="auto" w:fill="FFFFFF"/>
          <w:lang w:val="hy-AM"/>
        </w:rPr>
        <w:t xml:space="preserve">գիտական աշխատողներին հետազոտել </w:t>
      </w:r>
      <w:r w:rsidRPr="006E7AA4">
        <w:rPr>
          <w:rFonts w:ascii="GHEA Grapalat" w:hAnsi="GHEA Grapalat"/>
          <w:color w:val="000000"/>
          <w:sz w:val="24"/>
          <w:szCs w:val="24"/>
          <w:shd w:val="clear" w:color="auto" w:fill="FFFFFF"/>
          <w:lang w:val="hy-AM"/>
        </w:rPr>
        <w:t xml:space="preserve">բժշկական </w:t>
      </w:r>
      <w:r w:rsidR="00F06C74">
        <w:rPr>
          <w:rFonts w:ascii="GHEA Grapalat" w:hAnsi="GHEA Grapalat"/>
          <w:color w:val="000000"/>
          <w:sz w:val="24"/>
          <w:szCs w:val="24"/>
          <w:shd w:val="clear" w:color="auto" w:fill="FFFFFF"/>
          <w:lang w:val="hy-AM"/>
        </w:rPr>
        <w:t>փաստաթղթեր</w:t>
      </w:r>
      <w:r w:rsidR="00F06C74" w:rsidRPr="00F06C74">
        <w:rPr>
          <w:rFonts w:ascii="GHEA Grapalat" w:hAnsi="GHEA Grapalat"/>
          <w:color w:val="000000"/>
          <w:sz w:val="24"/>
          <w:szCs w:val="24"/>
          <w:shd w:val="clear" w:color="auto" w:fill="FFFFFF"/>
          <w:lang w:val="hy-AM"/>
        </w:rPr>
        <w:t>ը</w:t>
      </w:r>
      <w:r w:rsidRPr="006E7AA4">
        <w:rPr>
          <w:rFonts w:ascii="GHEA Grapalat" w:hAnsi="GHEA Grapalat"/>
          <w:color w:val="000000"/>
          <w:sz w:val="24"/>
          <w:szCs w:val="24"/>
          <w:shd w:val="clear" w:color="auto" w:fill="FFFFFF"/>
          <w:lang w:val="hy-AM"/>
        </w:rPr>
        <w:t xml:space="preserve">՝ սահմանելով երաշխիքներ դրանց պատշաճ իրականացման համար: </w:t>
      </w:r>
    </w:p>
    <w:p w:rsidR="00DF3819" w:rsidRPr="00910B52" w:rsidRDefault="00DF3819" w:rsidP="00F05801">
      <w:pPr>
        <w:spacing w:after="0"/>
        <w:jc w:val="both"/>
        <w:rPr>
          <w:rFonts w:ascii="GHEA Grapalat" w:hAnsi="GHEA Grapalat"/>
          <w:color w:val="000000"/>
          <w:sz w:val="24"/>
          <w:szCs w:val="24"/>
          <w:shd w:val="clear" w:color="auto" w:fill="FFFFFF"/>
          <w:lang w:val="hy-AM"/>
        </w:rPr>
      </w:pPr>
      <w:r w:rsidRPr="00910B52">
        <w:rPr>
          <w:rFonts w:ascii="GHEA Grapalat" w:hAnsi="GHEA Grapalat"/>
          <w:color w:val="000000"/>
          <w:sz w:val="24"/>
          <w:szCs w:val="24"/>
          <w:shd w:val="clear" w:color="auto" w:fill="FFFFFF"/>
          <w:lang w:val="hy-AM"/>
        </w:rPr>
        <w:t>Նախագծով առաջարկվում է ստեղծել բուժաշխատողների ընդհանուր ռեգիստր, որի ստեղծման և վարման կարգը կսահմանի ՀՀ կառավարությունը:</w:t>
      </w:r>
    </w:p>
    <w:p w:rsidR="00A51441" w:rsidRPr="008A4B66" w:rsidRDefault="00A51441" w:rsidP="00F05801">
      <w:pPr>
        <w:spacing w:after="0"/>
        <w:jc w:val="both"/>
        <w:rPr>
          <w:rFonts w:ascii="GHEA Grapalat" w:eastAsia="Times New Roman" w:hAnsi="GHEA Grapalat"/>
          <w:b/>
          <w:sz w:val="24"/>
          <w:szCs w:val="24"/>
          <w:lang w:val="hy-AM" w:eastAsia="ru-RU"/>
        </w:rPr>
      </w:pPr>
    </w:p>
    <w:p w:rsidR="00C65D7E" w:rsidRPr="00EE42D7" w:rsidRDefault="00C65D7E" w:rsidP="00C65D7E">
      <w:pPr>
        <w:spacing w:after="0"/>
        <w:jc w:val="both"/>
        <w:rPr>
          <w:rFonts w:ascii="GHEA Grapalat" w:eastAsia="Times New Roman" w:hAnsi="GHEA Grapalat"/>
          <w:b/>
          <w:sz w:val="24"/>
          <w:szCs w:val="24"/>
          <w:u w:val="single"/>
          <w:lang w:val="hy-AM"/>
        </w:rPr>
      </w:pPr>
      <w:r>
        <w:rPr>
          <w:rFonts w:ascii="GHEA Grapalat" w:eastAsia="Times New Roman" w:hAnsi="GHEA Grapalat"/>
          <w:b/>
          <w:sz w:val="24"/>
          <w:szCs w:val="24"/>
          <w:u w:val="single"/>
          <w:lang w:val="hy-AM"/>
        </w:rPr>
        <w:lastRenderedPageBreak/>
        <w:t xml:space="preserve">Նախագծի </w:t>
      </w:r>
      <w:r w:rsidRPr="00DE7BBB">
        <w:rPr>
          <w:rFonts w:ascii="GHEA Grapalat" w:eastAsia="Times New Roman" w:hAnsi="GHEA Grapalat"/>
          <w:b/>
          <w:sz w:val="24"/>
          <w:szCs w:val="24"/>
          <w:u w:val="single"/>
          <w:lang w:val="hy-AM"/>
        </w:rPr>
        <w:t>1</w:t>
      </w:r>
      <w:r w:rsidR="00DF555E" w:rsidRPr="00DF555E">
        <w:rPr>
          <w:rFonts w:ascii="GHEA Grapalat" w:eastAsia="Times New Roman" w:hAnsi="GHEA Grapalat"/>
          <w:b/>
          <w:sz w:val="24"/>
          <w:szCs w:val="24"/>
          <w:u w:val="single"/>
          <w:lang w:val="hy-AM"/>
        </w:rPr>
        <w:t>1</w:t>
      </w:r>
      <w:r w:rsidRPr="00DE7BBB">
        <w:rPr>
          <w:rFonts w:ascii="GHEA Grapalat" w:eastAsia="Times New Roman" w:hAnsi="GHEA Grapalat"/>
          <w:b/>
          <w:sz w:val="24"/>
          <w:szCs w:val="24"/>
          <w:u w:val="single"/>
          <w:lang w:val="hy-AM"/>
        </w:rPr>
        <w:t>-րդ, 1</w:t>
      </w:r>
      <w:r w:rsidR="00DF555E" w:rsidRPr="00DF555E">
        <w:rPr>
          <w:rFonts w:ascii="GHEA Grapalat" w:eastAsia="Times New Roman" w:hAnsi="GHEA Grapalat"/>
          <w:b/>
          <w:sz w:val="24"/>
          <w:szCs w:val="24"/>
          <w:u w:val="single"/>
          <w:lang w:val="hy-AM"/>
        </w:rPr>
        <w:t>2</w:t>
      </w:r>
      <w:r w:rsidRPr="00DE7BBB">
        <w:rPr>
          <w:rFonts w:ascii="GHEA Grapalat" w:eastAsia="Times New Roman" w:hAnsi="GHEA Grapalat"/>
          <w:b/>
          <w:sz w:val="24"/>
          <w:szCs w:val="24"/>
          <w:u w:val="single"/>
          <w:lang w:val="hy-AM"/>
        </w:rPr>
        <w:t>-րդ</w:t>
      </w:r>
      <w:r w:rsidRPr="0046412A">
        <w:rPr>
          <w:rFonts w:ascii="GHEA Grapalat" w:eastAsia="Times New Roman" w:hAnsi="GHEA Grapalat"/>
          <w:b/>
          <w:sz w:val="24"/>
          <w:szCs w:val="24"/>
          <w:u w:val="single"/>
          <w:lang w:val="hy-AM"/>
        </w:rPr>
        <w:t>, 1</w:t>
      </w:r>
      <w:r w:rsidR="00DF555E" w:rsidRPr="00DF555E">
        <w:rPr>
          <w:rFonts w:ascii="GHEA Grapalat" w:eastAsia="Times New Roman" w:hAnsi="GHEA Grapalat"/>
          <w:b/>
          <w:sz w:val="24"/>
          <w:szCs w:val="24"/>
          <w:u w:val="single"/>
          <w:lang w:val="hy-AM"/>
        </w:rPr>
        <w:t>4</w:t>
      </w:r>
      <w:r w:rsidRPr="0046412A">
        <w:rPr>
          <w:rFonts w:ascii="GHEA Grapalat" w:eastAsia="Times New Roman" w:hAnsi="GHEA Grapalat"/>
          <w:b/>
          <w:sz w:val="24"/>
          <w:szCs w:val="24"/>
          <w:u w:val="single"/>
          <w:lang w:val="hy-AM"/>
        </w:rPr>
        <w:t>-րդ, 1</w:t>
      </w:r>
      <w:r w:rsidR="00DF555E" w:rsidRPr="00DF555E">
        <w:rPr>
          <w:rFonts w:ascii="GHEA Grapalat" w:eastAsia="Times New Roman" w:hAnsi="GHEA Grapalat"/>
          <w:b/>
          <w:sz w:val="24"/>
          <w:szCs w:val="24"/>
          <w:u w:val="single"/>
          <w:lang w:val="hy-AM"/>
        </w:rPr>
        <w:t>7</w:t>
      </w:r>
      <w:r w:rsidRPr="0046412A">
        <w:rPr>
          <w:rFonts w:ascii="GHEA Grapalat" w:eastAsia="Times New Roman" w:hAnsi="GHEA Grapalat"/>
          <w:b/>
          <w:sz w:val="24"/>
          <w:szCs w:val="24"/>
          <w:u w:val="single"/>
          <w:lang w:val="hy-AM"/>
        </w:rPr>
        <w:t>-րդ, 1</w:t>
      </w:r>
      <w:r w:rsidR="00DF555E" w:rsidRPr="00DF555E">
        <w:rPr>
          <w:rFonts w:ascii="GHEA Grapalat" w:eastAsia="Times New Roman" w:hAnsi="GHEA Grapalat"/>
          <w:b/>
          <w:sz w:val="24"/>
          <w:szCs w:val="24"/>
          <w:u w:val="single"/>
          <w:lang w:val="hy-AM"/>
        </w:rPr>
        <w:t>8</w:t>
      </w:r>
      <w:r w:rsidRPr="0046412A">
        <w:rPr>
          <w:rFonts w:ascii="GHEA Grapalat" w:eastAsia="Times New Roman" w:hAnsi="GHEA Grapalat"/>
          <w:b/>
          <w:sz w:val="24"/>
          <w:szCs w:val="24"/>
          <w:u w:val="single"/>
          <w:lang w:val="hy-AM"/>
        </w:rPr>
        <w:t>-րդ, 2</w:t>
      </w:r>
      <w:r w:rsidR="00DF555E" w:rsidRPr="00DF555E">
        <w:rPr>
          <w:rFonts w:ascii="GHEA Grapalat" w:eastAsia="Times New Roman" w:hAnsi="GHEA Grapalat"/>
          <w:b/>
          <w:sz w:val="24"/>
          <w:szCs w:val="24"/>
          <w:u w:val="single"/>
          <w:lang w:val="hy-AM"/>
        </w:rPr>
        <w:t>1</w:t>
      </w:r>
      <w:r w:rsidRPr="0046412A">
        <w:rPr>
          <w:rFonts w:ascii="GHEA Grapalat" w:eastAsia="Times New Roman" w:hAnsi="GHEA Grapalat"/>
          <w:b/>
          <w:sz w:val="24"/>
          <w:szCs w:val="24"/>
          <w:u w:val="single"/>
          <w:lang w:val="hy-AM"/>
        </w:rPr>
        <w:t>-րդ, 2</w:t>
      </w:r>
      <w:r w:rsidR="00DF555E" w:rsidRPr="00DF555E">
        <w:rPr>
          <w:rFonts w:ascii="GHEA Grapalat" w:eastAsia="Times New Roman" w:hAnsi="GHEA Grapalat"/>
          <w:b/>
          <w:sz w:val="24"/>
          <w:szCs w:val="24"/>
          <w:u w:val="single"/>
          <w:lang w:val="hy-AM"/>
        </w:rPr>
        <w:t>5</w:t>
      </w:r>
      <w:r w:rsidRPr="0046412A">
        <w:rPr>
          <w:rFonts w:ascii="GHEA Grapalat" w:eastAsia="Times New Roman" w:hAnsi="GHEA Grapalat"/>
          <w:b/>
          <w:sz w:val="24"/>
          <w:szCs w:val="24"/>
          <w:u w:val="single"/>
          <w:lang w:val="hy-AM"/>
        </w:rPr>
        <w:t>-րդ,</w:t>
      </w:r>
      <w:r w:rsidRPr="00DE7BBB">
        <w:rPr>
          <w:rFonts w:ascii="GHEA Grapalat" w:eastAsia="Times New Roman" w:hAnsi="GHEA Grapalat"/>
          <w:b/>
          <w:sz w:val="24"/>
          <w:szCs w:val="24"/>
          <w:u w:val="single"/>
          <w:lang w:val="hy-AM"/>
        </w:rPr>
        <w:t xml:space="preserve"> </w:t>
      </w:r>
      <w:r w:rsidRPr="0046412A">
        <w:rPr>
          <w:rFonts w:ascii="GHEA Grapalat" w:eastAsia="Times New Roman" w:hAnsi="GHEA Grapalat"/>
          <w:b/>
          <w:sz w:val="24"/>
          <w:szCs w:val="24"/>
          <w:u w:val="single"/>
          <w:lang w:val="hy-AM"/>
        </w:rPr>
        <w:t>2</w:t>
      </w:r>
      <w:r w:rsidR="00DF555E" w:rsidRPr="00DF555E">
        <w:rPr>
          <w:rFonts w:ascii="GHEA Grapalat" w:eastAsia="Times New Roman" w:hAnsi="GHEA Grapalat"/>
          <w:b/>
          <w:sz w:val="24"/>
          <w:szCs w:val="24"/>
          <w:u w:val="single"/>
          <w:lang w:val="hy-AM"/>
        </w:rPr>
        <w:t>6</w:t>
      </w:r>
      <w:r w:rsidRPr="0046412A">
        <w:rPr>
          <w:rFonts w:ascii="GHEA Grapalat" w:eastAsia="Times New Roman" w:hAnsi="GHEA Grapalat"/>
          <w:b/>
          <w:sz w:val="24"/>
          <w:szCs w:val="24"/>
          <w:u w:val="single"/>
          <w:lang w:val="hy-AM"/>
        </w:rPr>
        <w:t xml:space="preserve">-րդ, </w:t>
      </w:r>
      <w:r w:rsidRPr="00DE7BBB">
        <w:rPr>
          <w:rFonts w:ascii="GHEA Grapalat" w:eastAsia="Times New Roman" w:hAnsi="GHEA Grapalat"/>
          <w:b/>
          <w:sz w:val="24"/>
          <w:szCs w:val="24"/>
          <w:u w:val="single"/>
          <w:lang w:val="hy-AM"/>
        </w:rPr>
        <w:t>2</w:t>
      </w:r>
      <w:r w:rsidR="00DF555E" w:rsidRPr="00DF555E">
        <w:rPr>
          <w:rFonts w:ascii="GHEA Grapalat" w:eastAsia="Times New Roman" w:hAnsi="GHEA Grapalat"/>
          <w:b/>
          <w:sz w:val="24"/>
          <w:szCs w:val="24"/>
          <w:u w:val="single"/>
          <w:lang w:val="hy-AM"/>
        </w:rPr>
        <w:t>7</w:t>
      </w:r>
      <w:r w:rsidRPr="00DE7BBB">
        <w:rPr>
          <w:rFonts w:ascii="GHEA Grapalat" w:eastAsia="Times New Roman" w:hAnsi="GHEA Grapalat"/>
          <w:b/>
          <w:sz w:val="24"/>
          <w:szCs w:val="24"/>
          <w:u w:val="single"/>
          <w:lang w:val="hy-AM"/>
        </w:rPr>
        <w:t xml:space="preserve">-րդ, </w:t>
      </w:r>
      <w:r w:rsidR="00DF555E" w:rsidRPr="00DF555E">
        <w:rPr>
          <w:rFonts w:ascii="GHEA Grapalat" w:eastAsia="Times New Roman" w:hAnsi="GHEA Grapalat"/>
          <w:b/>
          <w:sz w:val="24"/>
          <w:szCs w:val="24"/>
          <w:u w:val="single"/>
          <w:lang w:val="hy-AM"/>
        </w:rPr>
        <w:t>30</w:t>
      </w:r>
      <w:r w:rsidRPr="00DE7BBB">
        <w:rPr>
          <w:rFonts w:ascii="GHEA Grapalat" w:eastAsia="Times New Roman" w:hAnsi="GHEA Grapalat"/>
          <w:b/>
          <w:sz w:val="24"/>
          <w:szCs w:val="24"/>
          <w:u w:val="single"/>
          <w:lang w:val="hy-AM"/>
        </w:rPr>
        <w:t>-րդ հոդվածներ</w:t>
      </w:r>
    </w:p>
    <w:p w:rsidR="006E7AA4" w:rsidRPr="006E7AA4" w:rsidRDefault="006E7AA4" w:rsidP="00F05801">
      <w:pPr>
        <w:shd w:val="clear" w:color="auto" w:fill="FFFFFF"/>
        <w:jc w:val="both"/>
        <w:rPr>
          <w:rFonts w:ascii="GHEA Grapalat" w:hAnsi="GHEA Grapalat"/>
          <w:color w:val="000000"/>
          <w:sz w:val="24"/>
          <w:szCs w:val="24"/>
          <w:shd w:val="clear" w:color="auto" w:fill="FFFFFF"/>
          <w:lang w:val="hy-AM"/>
        </w:rPr>
      </w:pPr>
      <w:r w:rsidRPr="006E7AA4">
        <w:rPr>
          <w:rFonts w:ascii="GHEA Grapalat" w:eastAsia="Times New Roman" w:hAnsi="GHEA Grapalat"/>
          <w:sz w:val="24"/>
          <w:szCs w:val="24"/>
          <w:lang w:val="hy-AM" w:eastAsia="ru-RU"/>
        </w:rPr>
        <w:t xml:space="preserve">Նախագծով առաջարկվում է գործող օրենքի 2-րդ գլուխը «Մարդու իրավունքները բժշկական օգնության և սպասարկման բնագավառում» գլուխը վերանվանել </w:t>
      </w:r>
      <w:r w:rsidRPr="006E7AA4">
        <w:rPr>
          <w:rFonts w:ascii="GHEA Grapalat" w:hAnsi="GHEA Grapalat" w:cs="Sylfaen"/>
          <w:bCs/>
          <w:color w:val="000000"/>
          <w:kern w:val="32"/>
          <w:sz w:val="24"/>
          <w:szCs w:val="24"/>
          <w:lang w:val="hy-AM" w:eastAsia="ru-RU"/>
        </w:rPr>
        <w:t xml:space="preserve">Մարդու (պացիենտ) իրավունքները և պարտականությունները բժշկական օգնության և սպասարկման իրականացման բնագավառում, նկատի ունենալով, որ գործող օրենքում կատարված փոփոխությունների արդյունքում «հիվանդ» հասկացության փոխարեն կիրառվում է «պացիենտ» հասկացությունը: Միաժամանակ ՀՀ առողջապահության նախարարության  կատարված ուսումնասիրությունները ցույց են տալիս պացիենտների իրավունքների մասով առկա կարգավորումների վերանայման անհրաժեշտությունը՝ ինչպես գործող նորմերի վերանայման, այնպես էլ նոր իրավունքների ամրագրման տեսանկյունից: Պացիենտների լրացուցիչ իրավունքների սահմանումը նպատակ ունի բարձրացնել պացիենտների իրավագիտակցությունը, իրավունքների պաշտպանության ոլորտում ապահովել համապատասխան օրենսդրական հիմքերը: </w:t>
      </w:r>
      <w:r w:rsidR="00F06C74" w:rsidRPr="00F06C74">
        <w:rPr>
          <w:rFonts w:ascii="GHEA Grapalat" w:hAnsi="GHEA Grapalat" w:cs="Sylfaen"/>
          <w:bCs/>
          <w:color w:val="000000"/>
          <w:kern w:val="32"/>
          <w:sz w:val="24"/>
          <w:szCs w:val="24"/>
          <w:lang w:val="hy-AM" w:eastAsia="ru-RU"/>
        </w:rPr>
        <w:t xml:space="preserve"> Նախագծով առաջին անգամ առաջարկվում է երեխա  պացիենտների համար սահմանել իր առողջության վերաբերյալ տեղեկացված լինելու իրավունքը: Այդ իրավունքը սահմանվել է առանձնահատկություններով՝ հաշվի առնելով այդ կատեգորիայի պացիենտների տարիքը, ընկալման աստիճանը, էմոցիոնալ դաշտը: </w:t>
      </w:r>
      <w:r w:rsidRPr="006E7AA4">
        <w:rPr>
          <w:rFonts w:ascii="GHEA Grapalat" w:hAnsi="GHEA Grapalat" w:cs="Sylfaen"/>
          <w:bCs/>
          <w:color w:val="000000"/>
          <w:kern w:val="32"/>
          <w:sz w:val="24"/>
          <w:szCs w:val="24"/>
          <w:lang w:val="hy-AM" w:eastAsia="ru-RU"/>
        </w:rPr>
        <w:t>Լրացուցիչ իրավունքներ սահմանելիս ուսումնասիրվել են</w:t>
      </w:r>
      <w:r w:rsidRPr="006E7AA4">
        <w:rPr>
          <w:rFonts w:ascii="GHEA Grapalat" w:hAnsi="GHEA Grapalat" w:cs="Sylfaen"/>
          <w:b/>
          <w:bCs/>
          <w:color w:val="000000"/>
          <w:kern w:val="32"/>
          <w:sz w:val="24"/>
          <w:szCs w:val="24"/>
          <w:lang w:val="hy-AM" w:eastAsia="ru-RU"/>
        </w:rPr>
        <w:t xml:space="preserve"> </w:t>
      </w:r>
      <w:r w:rsidRPr="006E7AA4">
        <w:rPr>
          <w:rFonts w:ascii="GHEA Grapalat" w:hAnsi="GHEA Grapalat"/>
          <w:color w:val="000000"/>
          <w:sz w:val="24"/>
          <w:szCs w:val="24"/>
          <w:shd w:val="clear" w:color="auto" w:fill="FFFFFF"/>
          <w:lang w:val="hy-AM"/>
        </w:rPr>
        <w:t xml:space="preserve">Լիտվայի Հանրապետության «Պացիենտների իրավունքների և առողջությանը հասցված վնասի փոխհատուցման մասին» օրենքը, Իսրայելի Պետության «Պացիենտների իրավունքների մասին» օրենքը, արտասահմանյան հայտնի բժշկական ասոցիացիաների կողմից մշակված փաստատթղթերը, իսկ պարտականությունները սահմանելիս ամերիկյան բժշկական ասոցիացիաների, ինչպես նաև հանրահայտ բուժհաստատություններում սահմանված պահանջները (Ջոն Հոպկինսի անվան հիվանդանոց, UCLA): </w:t>
      </w:r>
    </w:p>
    <w:p w:rsidR="006E7AA4" w:rsidRPr="006E7AA4" w:rsidRDefault="006E7AA4" w:rsidP="00F05801">
      <w:pPr>
        <w:shd w:val="clear" w:color="auto" w:fill="FFFFFF"/>
        <w:jc w:val="both"/>
        <w:rPr>
          <w:rFonts w:ascii="GHEA Grapalat" w:hAnsi="GHEA Grapalat" w:cs="Sylfaen"/>
          <w:bCs/>
          <w:color w:val="000000"/>
          <w:kern w:val="32"/>
          <w:sz w:val="24"/>
          <w:szCs w:val="24"/>
          <w:lang w:val="hy-AM" w:eastAsia="ru-RU"/>
        </w:rPr>
      </w:pPr>
      <w:r w:rsidRPr="006E7AA4">
        <w:rPr>
          <w:rFonts w:ascii="GHEA Grapalat" w:hAnsi="GHEA Grapalat" w:cs="Sylfaen"/>
          <w:bCs/>
          <w:color w:val="000000"/>
          <w:kern w:val="32"/>
          <w:sz w:val="24"/>
          <w:szCs w:val="24"/>
          <w:lang w:val="hy-AM" w:eastAsia="ru-RU"/>
        </w:rPr>
        <w:t xml:space="preserve">Միաժամանակ առաջին անգամ առաջարկվում է օրենքով սահմանել նաև պացիենտների պարտականությունները, որոնց սահմանման նպատակը նրանց կողմից իրենց առողջությանը առավել պատասխանատու վերաբերվելու, բժշկական օգնության և սպասարկման որակը, արդյունավետությունը բարձրացնելու նպատակ է հետապնդում: Նույն նպատակների համար առաջարկվում է  բժշկական օգնություն և սպասարկում իրականացնողների համար սահմանել պարտականություն բժշկական օգնություն և սպասարկում տրամադրումից առաջ պացիենտին կամ նրա օրինական ներկայացուցչին տրամադրել իրազեկման թերթիկ, ինչը ներկայում գործնականում կիրառվում է պետության կողմից երաշխավորված բժշկական օգնության և </w:t>
      </w:r>
      <w:r w:rsidRPr="006E7AA4">
        <w:rPr>
          <w:rFonts w:ascii="GHEA Grapalat" w:hAnsi="GHEA Grapalat" w:cs="Sylfaen"/>
          <w:bCs/>
          <w:color w:val="000000"/>
          <w:kern w:val="32"/>
          <w:sz w:val="24"/>
          <w:szCs w:val="24"/>
          <w:lang w:val="hy-AM" w:eastAsia="ru-RU"/>
        </w:rPr>
        <w:lastRenderedPageBreak/>
        <w:t>սպասարկման ոլորտում, սակայն պացինետների իրավունքների պաշտպանությունը չի կարող ենթադրել տարբերակումներ, ուստի և առաջարկվում է կատարել համապատասխան լրացումներ, այդ իրավունքը տարածել բոլոր պացինետների համար:</w:t>
      </w:r>
    </w:p>
    <w:p w:rsidR="006E7AA4" w:rsidRPr="006E7AA4" w:rsidRDefault="006E7AA4" w:rsidP="00AD22F9">
      <w:pPr>
        <w:spacing w:after="0" w:line="360" w:lineRule="auto"/>
        <w:ind w:firstLine="708"/>
        <w:jc w:val="both"/>
        <w:rPr>
          <w:rFonts w:ascii="GHEA Grapalat" w:eastAsia="Times New Roman" w:hAnsi="GHEA Grapalat"/>
          <w:sz w:val="24"/>
          <w:szCs w:val="24"/>
          <w:lang w:val="hy-AM"/>
        </w:rPr>
      </w:pPr>
      <w:r w:rsidRPr="006E7AA4">
        <w:rPr>
          <w:rFonts w:ascii="GHEA Grapalat" w:eastAsia="Times New Roman" w:hAnsi="GHEA Grapalat"/>
          <w:sz w:val="24"/>
          <w:szCs w:val="24"/>
          <w:lang w:val="hy-AM"/>
        </w:rPr>
        <w:t xml:space="preserve">Նախագծով առաջարկվում է նաև բժշկական օգնություն և սպասարկում իրականացնողների համար որպես պարտականություն սահմանել </w:t>
      </w:r>
      <w:r w:rsidRPr="006E7AA4">
        <w:rPr>
          <w:rFonts w:ascii="GHEA Grapalat" w:hAnsi="GHEA Grapalat" w:cs="Sylfaen"/>
          <w:bCs/>
          <w:kern w:val="32"/>
          <w:sz w:val="24"/>
          <w:szCs w:val="24"/>
          <w:lang w:val="hy-AM" w:eastAsia="ru-RU"/>
        </w:rPr>
        <w:t xml:space="preserve">Հայաստանի Հանրապետության ոստիկանություն` բժշկական հաստատություն տեղափոխված այն պացիենտի (ինչպես նաև մահացած անձի) վերաբերյալ հաղորդում ներկայացնելը,  </w:t>
      </w:r>
      <w:r w:rsidR="00AD22F9" w:rsidRPr="0070532D">
        <w:rPr>
          <w:rFonts w:ascii="GHEA Grapalat" w:eastAsia="Times New Roman" w:hAnsi="GHEA Grapalat" w:cs="Sylfaen"/>
          <w:bCs/>
          <w:kern w:val="32"/>
          <w:sz w:val="24"/>
          <w:szCs w:val="24"/>
          <w:lang w:val="hy-AM" w:eastAsia="ru-RU"/>
        </w:rPr>
        <w:t xml:space="preserve">եթե բժշկական հաստատություն տեղափոխված պացենտն անգիտակից է կամ ունի գլխի վնասվածք կամ ուղեղի ցնցում կամ 3-րդ կամ 4-րդ աստիճանի այրվածք կամ կտրող-ծակող գործիքով թափանցող վերք կամ հրազենային վնասվածք կամ պոլիտրավմա կամ թունավորում կամ պարզված տեղեկությունները հիմք են տալիս ենթադրելու, որ պացիենտի առողջությանը կամ կյանքին պատճառված վնասը </w:t>
      </w:r>
      <w:r w:rsidR="00AD22F9" w:rsidRPr="0070532D">
        <w:rPr>
          <w:rFonts w:ascii="GHEA Grapalat" w:hAnsi="GHEA Grapalat" w:cs="Sylfaen"/>
          <w:bCs/>
          <w:kern w:val="32"/>
          <w:sz w:val="24"/>
          <w:szCs w:val="24"/>
          <w:lang w:val="hy-AM" w:eastAsia="ru-RU"/>
        </w:rPr>
        <w:t xml:space="preserve">բռնի կամ հակաօրինական գործողությունների, կամ </w:t>
      </w:r>
      <w:r w:rsidR="00AD22F9" w:rsidRPr="0070532D">
        <w:rPr>
          <w:rFonts w:ascii="GHEA Grapalat" w:eastAsia="Times New Roman" w:hAnsi="GHEA Grapalat" w:cs="Sylfaen"/>
          <w:bCs/>
          <w:kern w:val="32"/>
          <w:sz w:val="24"/>
          <w:szCs w:val="24"/>
          <w:lang w:val="hy-AM" w:eastAsia="ru-RU"/>
        </w:rPr>
        <w:t>ինքնավնասման կամ ճանապարհատրանսպորտային պատահարի հետևանք է, ինչպես նաև այն դեպքերում, երբ բժշկական հաստատություն է տեղափոխվել դիակ</w:t>
      </w:r>
      <w:r w:rsidRPr="006E7AA4">
        <w:rPr>
          <w:rFonts w:ascii="GHEA Grapalat" w:hAnsi="GHEA Grapalat" w:cs="Sylfaen"/>
          <w:bCs/>
          <w:kern w:val="32"/>
          <w:sz w:val="24"/>
          <w:szCs w:val="24"/>
          <w:lang w:val="hy-AM" w:eastAsia="ru-RU"/>
        </w:rPr>
        <w:t xml:space="preserve">: Ընդ որում, առաջարկվում է հաղորդման դեպքերի  և ընթացակարգը սահմանելու իրավասությունը վերապահել կառավարությանը: Նման պարտականություն սահմանված է Ռուսաստանի Դաշնության ՌԴ քաղաքացիների առողջության պահպանման հիմունքների մասին օրենքով, http://www.consultant.ru/document/cons_doc_LAW_121895/, Լատվիայի Հանրապետության Բժշկական օգնության մասին օրենքով, </w:t>
      </w:r>
      <w:hyperlink r:id="rId14" w:history="1">
        <w:r w:rsidRPr="006E7AA4">
          <w:rPr>
            <w:rFonts w:ascii="GHEA Grapalat" w:hAnsi="GHEA Grapalat" w:cs="Sylfaen"/>
            <w:bCs/>
            <w:color w:val="0000FF"/>
            <w:kern w:val="32"/>
            <w:sz w:val="24"/>
            <w:szCs w:val="24"/>
            <w:u w:val="single"/>
            <w:lang w:val="hy-AM" w:eastAsia="ru-RU"/>
          </w:rPr>
          <w:t>http://www.vvc.gov.lv/export/sites/default/docs/LRTA/Likumi/Medical_Treatment_Law.pdf</w:t>
        </w:r>
      </w:hyperlink>
      <w:r w:rsidRPr="006E7AA4">
        <w:rPr>
          <w:rFonts w:ascii="GHEA Grapalat" w:hAnsi="GHEA Grapalat" w:cs="Sylfaen"/>
          <w:bCs/>
          <w:kern w:val="32"/>
          <w:sz w:val="24"/>
          <w:szCs w:val="24"/>
          <w:lang w:val="hy-AM" w:eastAsia="ru-RU"/>
        </w:rPr>
        <w:t>, Կանադայի Հրազենային վնասվածքների պարտադիր տեղեկացման մասին օրենքով և այլն:</w:t>
      </w:r>
    </w:p>
    <w:p w:rsidR="006E7AA4" w:rsidRPr="00910B52" w:rsidRDefault="006E7AA4" w:rsidP="00F05801">
      <w:pPr>
        <w:jc w:val="both"/>
        <w:rPr>
          <w:rFonts w:ascii="GHEA Grapalat" w:hAnsi="GHEA Grapalat" w:cs="Sylfaen"/>
          <w:bCs/>
          <w:kern w:val="32"/>
          <w:sz w:val="24"/>
          <w:szCs w:val="24"/>
          <w:lang w:val="hy-AM" w:eastAsia="ru-RU"/>
        </w:rPr>
      </w:pPr>
      <w:r w:rsidRPr="006E7AA4">
        <w:rPr>
          <w:rFonts w:ascii="GHEA Grapalat" w:hAnsi="GHEA Grapalat"/>
          <w:color w:val="000000"/>
          <w:sz w:val="24"/>
          <w:szCs w:val="24"/>
          <w:shd w:val="clear" w:color="auto" w:fill="FFFFFF"/>
          <w:lang w:val="hy-AM"/>
        </w:rPr>
        <w:t xml:space="preserve">Նախագծով նաև առաջարկվում է ամրագրել </w:t>
      </w:r>
      <w:r w:rsidRPr="006E7AA4">
        <w:rPr>
          <w:rFonts w:ascii="GHEA Grapalat" w:hAnsi="GHEA Grapalat" w:cs="Sylfaen"/>
          <w:bCs/>
          <w:kern w:val="32"/>
          <w:sz w:val="24"/>
          <w:szCs w:val="24"/>
          <w:lang w:val="hy-AM" w:eastAsia="ru-RU"/>
        </w:rPr>
        <w:t xml:space="preserve">արտակարգ իրավիճակներում կամ Հայաստանի Հանրապետության նկատմամբ օտարերկրյա պետության կողմից իրականացված  ռազմական </w:t>
      </w:r>
      <w:r w:rsidR="00AD22F9" w:rsidRPr="00AD22F9">
        <w:rPr>
          <w:rFonts w:ascii="GHEA Grapalat" w:hAnsi="GHEA Grapalat" w:cs="Sylfaen"/>
          <w:bCs/>
          <w:kern w:val="32"/>
          <w:sz w:val="24"/>
          <w:szCs w:val="24"/>
          <w:lang w:val="hy-AM" w:eastAsia="ru-RU"/>
        </w:rPr>
        <w:t xml:space="preserve">գործողությունների </w:t>
      </w:r>
      <w:r w:rsidRPr="006E7AA4">
        <w:rPr>
          <w:rFonts w:ascii="GHEA Grapalat" w:hAnsi="GHEA Grapalat" w:cs="Sylfaen"/>
          <w:bCs/>
          <w:kern w:val="32"/>
          <w:sz w:val="24"/>
          <w:szCs w:val="24"/>
          <w:lang w:val="hy-AM" w:eastAsia="ru-RU"/>
        </w:rPr>
        <w:t xml:space="preserve">կամ ահաբեկչական գործողությունների արդյունքում տուժած անձանց անվճար բժշկական օգնության և </w:t>
      </w:r>
      <w:r w:rsidRPr="006E7AA4">
        <w:rPr>
          <w:rFonts w:ascii="GHEA Grapalat" w:hAnsi="GHEA Grapalat" w:cs="Sylfaen"/>
          <w:bCs/>
          <w:kern w:val="32"/>
          <w:sz w:val="24"/>
          <w:szCs w:val="24"/>
          <w:lang w:val="hy-AM" w:eastAsia="ru-RU"/>
        </w:rPr>
        <w:lastRenderedPageBreak/>
        <w:t xml:space="preserve">սպասարկման իրականացման իրավունքը և այդ բժշկական օգնության կազմակերպման ընթացակարգը, ինչի սահմանման անհրաժեշտությունը բխում է ներկա իրողություններում նման ընթացակարգ ունենալու անհրաժեշտությունից: Մասնավորապես առաջարկվում է </w:t>
      </w:r>
      <w:r w:rsidR="009C6AF1" w:rsidRPr="009C6AF1">
        <w:rPr>
          <w:rFonts w:ascii="GHEA Grapalat" w:hAnsi="GHEA Grapalat" w:cs="Sylfaen"/>
          <w:bCs/>
          <w:kern w:val="32"/>
          <w:sz w:val="24"/>
          <w:szCs w:val="24"/>
          <w:lang w:val="hy-AM" w:eastAsia="ru-RU"/>
        </w:rPr>
        <w:t>լիազոր մարմնին</w:t>
      </w:r>
      <w:r w:rsidRPr="006E7AA4">
        <w:rPr>
          <w:rFonts w:ascii="GHEA Grapalat" w:hAnsi="GHEA Grapalat" w:cs="Sylfaen"/>
          <w:bCs/>
          <w:kern w:val="32"/>
          <w:sz w:val="24"/>
          <w:szCs w:val="24"/>
          <w:lang w:val="hy-AM" w:eastAsia="ru-RU"/>
        </w:rPr>
        <w:t xml:space="preserve"> լիազորություն տալ ըստ իրավիճակի և անհրաժեշտության ընդունելու որոշում </w:t>
      </w:r>
      <w:r w:rsidRPr="006E7AA4">
        <w:rPr>
          <w:rFonts w:ascii="GHEA Grapalat" w:hAnsi="GHEA Grapalat" w:cs="Sylfaen"/>
          <w:bCs/>
          <w:sz w:val="24"/>
          <w:szCs w:val="24"/>
          <w:lang w:val="hy-AM" w:eastAsia="ru-RU"/>
        </w:rPr>
        <w:t xml:space="preserve">սահմանված դեպքերում և ժամկետով բժշկական օգնություն և սպասարկում իրականացնողների կողմից պացիենտների պլանային, այն է` անհետաձգելի բժշկական օգնություն և սպասարկում չպահանջող հիվանդությունների և վիճակների մասով, բժշկական օգնությունը և սպասարկումը կազմակերպել ցերեկային ստացիոնարներում, իսկ հիվանդանոցային պայմաններում՝ միայն </w:t>
      </w:r>
      <w:r w:rsidRPr="006E7AA4">
        <w:rPr>
          <w:rFonts w:ascii="GHEA Grapalat" w:hAnsi="GHEA Grapalat" w:cs="Sylfaen"/>
          <w:bCs/>
          <w:kern w:val="32"/>
          <w:sz w:val="24"/>
          <w:szCs w:val="24"/>
          <w:lang w:val="hy-AM" w:eastAsia="ru-RU"/>
        </w:rPr>
        <w:t xml:space="preserve">արտակարգ իրավիճակների կամ Հայաստանի Հանրապետության նկատմամբ օտարերկրյա պետության կողմից իրականացված  ռազմական </w:t>
      </w:r>
      <w:r w:rsidR="009C6AF1" w:rsidRPr="009C6AF1">
        <w:rPr>
          <w:rFonts w:ascii="GHEA Grapalat" w:hAnsi="GHEA Grapalat" w:cs="Sylfaen"/>
          <w:bCs/>
          <w:kern w:val="32"/>
          <w:sz w:val="24"/>
          <w:szCs w:val="24"/>
          <w:lang w:val="hy-AM" w:eastAsia="ru-RU"/>
        </w:rPr>
        <w:t xml:space="preserve">գործողությունների </w:t>
      </w:r>
      <w:r w:rsidRPr="006E7AA4">
        <w:rPr>
          <w:rFonts w:ascii="GHEA Grapalat" w:hAnsi="GHEA Grapalat" w:cs="Sylfaen"/>
          <w:bCs/>
          <w:kern w:val="32"/>
          <w:sz w:val="24"/>
          <w:szCs w:val="24"/>
          <w:lang w:val="hy-AM" w:eastAsia="ru-RU"/>
        </w:rPr>
        <w:t>կամ ահաբեկչական գործողությունների արդյունքում տուժած անձանց և</w:t>
      </w:r>
      <w:r w:rsidRPr="006E7AA4">
        <w:rPr>
          <w:rFonts w:ascii="GHEA Grapalat" w:hAnsi="GHEA Grapalat" w:cs="Sylfaen"/>
          <w:bCs/>
          <w:sz w:val="24"/>
          <w:szCs w:val="24"/>
          <w:lang w:val="hy-AM" w:eastAsia="ru-RU"/>
        </w:rPr>
        <w:t xml:space="preserve"> այլ անձանց` անհետաձգելի բժշկական օգնություն և սպասարկում պահանջող հիվանդությունների և վիճակների դեպքում: Բնականաբար հիշյալ կարգավորումը նախատեսվում է կիրառել խիստ բացառիկ և ծայրահեղ դեպքերում, լայնամաշտաբ արտակարգ իրավիճակների և </w:t>
      </w:r>
      <w:r w:rsidRPr="006E7AA4">
        <w:rPr>
          <w:rFonts w:ascii="GHEA Grapalat" w:hAnsi="GHEA Grapalat" w:cs="Sylfaen"/>
          <w:bCs/>
          <w:kern w:val="32"/>
          <w:sz w:val="24"/>
          <w:szCs w:val="24"/>
          <w:lang w:val="hy-AM" w:eastAsia="ru-RU"/>
        </w:rPr>
        <w:t>ռազմական կամ ահաբեկչական գործողությունների դեպքում: Այդուհանդերձ նման հնարավորությունը չբացառելու և ընդհանուր պատրաստականություն ապահովելու նպատակով անհրաժեշտ է համապատասխան իրավական կարգավորումների առկայություն:</w:t>
      </w:r>
    </w:p>
    <w:p w:rsidR="00663A3B" w:rsidRPr="00B242CF" w:rsidRDefault="00663A3B" w:rsidP="00663A3B">
      <w:pPr>
        <w:spacing w:after="0"/>
        <w:jc w:val="both"/>
        <w:rPr>
          <w:rFonts w:ascii="GHEA Grapalat" w:eastAsia="Times New Roman" w:hAnsi="GHEA Grapalat"/>
          <w:b/>
          <w:sz w:val="24"/>
          <w:szCs w:val="24"/>
          <w:u w:val="single"/>
          <w:lang w:val="hy-AM"/>
        </w:rPr>
      </w:pPr>
      <w:r w:rsidRPr="00764B69">
        <w:rPr>
          <w:rFonts w:ascii="GHEA Grapalat" w:eastAsia="Times New Roman" w:hAnsi="GHEA Grapalat"/>
          <w:b/>
          <w:sz w:val="24"/>
          <w:szCs w:val="24"/>
          <w:u w:val="single"/>
          <w:lang w:val="hy-AM"/>
        </w:rPr>
        <w:t>Նախագծի  2</w:t>
      </w:r>
      <w:r w:rsidR="00DF555E" w:rsidRPr="00910B52">
        <w:rPr>
          <w:rFonts w:ascii="GHEA Grapalat" w:eastAsia="Times New Roman" w:hAnsi="GHEA Grapalat"/>
          <w:b/>
          <w:sz w:val="24"/>
          <w:szCs w:val="24"/>
          <w:u w:val="single"/>
          <w:lang w:val="hy-AM"/>
        </w:rPr>
        <w:t>8</w:t>
      </w:r>
      <w:r w:rsidRPr="00764B69">
        <w:rPr>
          <w:rFonts w:ascii="GHEA Grapalat" w:eastAsia="Times New Roman" w:hAnsi="GHEA Grapalat"/>
          <w:b/>
          <w:sz w:val="24"/>
          <w:szCs w:val="24"/>
          <w:u w:val="single"/>
          <w:lang w:val="hy-AM"/>
        </w:rPr>
        <w:t>-րդ, 3</w:t>
      </w:r>
      <w:r w:rsidR="00DF555E" w:rsidRPr="00910B52">
        <w:rPr>
          <w:rFonts w:ascii="GHEA Grapalat" w:eastAsia="Times New Roman" w:hAnsi="GHEA Grapalat"/>
          <w:b/>
          <w:sz w:val="24"/>
          <w:szCs w:val="24"/>
          <w:u w:val="single"/>
          <w:lang w:val="hy-AM"/>
        </w:rPr>
        <w:t>2</w:t>
      </w:r>
      <w:r w:rsidRPr="00764B69">
        <w:rPr>
          <w:rFonts w:ascii="GHEA Grapalat" w:eastAsia="Times New Roman" w:hAnsi="GHEA Grapalat"/>
          <w:b/>
          <w:sz w:val="24"/>
          <w:szCs w:val="24"/>
          <w:u w:val="single"/>
          <w:lang w:val="hy-AM"/>
        </w:rPr>
        <w:t>-րդ, 3</w:t>
      </w:r>
      <w:r w:rsidR="00DF555E" w:rsidRPr="00910B52">
        <w:rPr>
          <w:rFonts w:ascii="GHEA Grapalat" w:eastAsia="Times New Roman" w:hAnsi="GHEA Grapalat"/>
          <w:b/>
          <w:sz w:val="24"/>
          <w:szCs w:val="24"/>
          <w:u w:val="single"/>
          <w:lang w:val="hy-AM"/>
        </w:rPr>
        <w:t>3</w:t>
      </w:r>
      <w:r w:rsidRPr="00764B69">
        <w:rPr>
          <w:rFonts w:ascii="GHEA Grapalat" w:eastAsia="Times New Roman" w:hAnsi="GHEA Grapalat"/>
          <w:b/>
          <w:sz w:val="24"/>
          <w:szCs w:val="24"/>
          <w:u w:val="single"/>
          <w:lang w:val="hy-AM"/>
        </w:rPr>
        <w:t>-րդ, 3</w:t>
      </w:r>
      <w:r w:rsidR="00DF555E" w:rsidRPr="00910B52">
        <w:rPr>
          <w:rFonts w:ascii="GHEA Grapalat" w:eastAsia="Times New Roman" w:hAnsi="GHEA Grapalat"/>
          <w:b/>
          <w:sz w:val="24"/>
          <w:szCs w:val="24"/>
          <w:u w:val="single"/>
          <w:lang w:val="hy-AM"/>
        </w:rPr>
        <w:t>4</w:t>
      </w:r>
      <w:r w:rsidRPr="00764B69">
        <w:rPr>
          <w:rFonts w:ascii="GHEA Grapalat" w:eastAsia="Times New Roman" w:hAnsi="GHEA Grapalat"/>
          <w:b/>
          <w:sz w:val="24"/>
          <w:szCs w:val="24"/>
          <w:u w:val="single"/>
          <w:lang w:val="hy-AM"/>
        </w:rPr>
        <w:t>-րդ հոդվածներ</w:t>
      </w:r>
      <w:r w:rsidRPr="00B242CF">
        <w:rPr>
          <w:rFonts w:ascii="GHEA Grapalat" w:eastAsia="Times New Roman" w:hAnsi="GHEA Grapalat"/>
          <w:b/>
          <w:sz w:val="24"/>
          <w:szCs w:val="24"/>
          <w:u w:val="single"/>
          <w:lang w:val="hy-AM"/>
        </w:rPr>
        <w:t xml:space="preserve"> </w:t>
      </w:r>
    </w:p>
    <w:p w:rsidR="006E7AA4" w:rsidRPr="00B12D44" w:rsidRDefault="00B12D44" w:rsidP="00F05801">
      <w:pPr>
        <w:spacing w:after="0"/>
        <w:jc w:val="both"/>
        <w:rPr>
          <w:rFonts w:ascii="GHEA Grapalat" w:eastAsia="Times New Roman" w:hAnsi="GHEA Grapalat"/>
          <w:sz w:val="24"/>
          <w:szCs w:val="24"/>
          <w:lang w:val="hy-AM"/>
        </w:rPr>
      </w:pPr>
      <w:r>
        <w:rPr>
          <w:rFonts w:ascii="GHEA Grapalat" w:eastAsia="Times New Roman" w:hAnsi="GHEA Grapalat"/>
          <w:sz w:val="24"/>
          <w:szCs w:val="24"/>
          <w:lang w:val="hy-AM"/>
        </w:rPr>
        <w:t xml:space="preserve">Նախագծով առաջարկվում </w:t>
      </w:r>
      <w:r w:rsidRPr="00B12D44">
        <w:rPr>
          <w:rFonts w:ascii="GHEA Grapalat" w:eastAsia="Times New Roman" w:hAnsi="GHEA Grapalat"/>
          <w:sz w:val="24"/>
          <w:szCs w:val="24"/>
          <w:lang w:val="hy-AM"/>
        </w:rPr>
        <w:t>է`</w:t>
      </w:r>
    </w:p>
    <w:p w:rsidR="00B12D44" w:rsidRPr="00A47039" w:rsidRDefault="00B12D44" w:rsidP="00B12D44">
      <w:pPr>
        <w:spacing w:after="0"/>
        <w:jc w:val="both"/>
        <w:rPr>
          <w:rFonts w:ascii="GHEA Grapalat" w:hAnsi="GHEA Grapalat" w:cs="Sylfaen"/>
          <w:bCs/>
          <w:kern w:val="32"/>
          <w:sz w:val="24"/>
          <w:szCs w:val="24"/>
          <w:lang w:val="hy-AM" w:eastAsia="ru-RU"/>
        </w:rPr>
      </w:pPr>
      <w:r w:rsidRPr="00A47039">
        <w:rPr>
          <w:rFonts w:ascii="GHEA Grapalat" w:hAnsi="GHEA Grapalat" w:cs="Sylfaen"/>
          <w:bCs/>
          <w:kern w:val="32"/>
          <w:sz w:val="24"/>
          <w:szCs w:val="24"/>
          <w:lang w:val="hy-AM" w:eastAsia="ru-RU"/>
        </w:rPr>
        <w:t>1)</w:t>
      </w:r>
      <w:r w:rsidR="0084151C" w:rsidRPr="00A47039">
        <w:rPr>
          <w:rFonts w:ascii="GHEA Grapalat" w:hAnsi="GHEA Grapalat" w:cs="Sylfaen"/>
          <w:bCs/>
          <w:kern w:val="32"/>
          <w:sz w:val="24"/>
          <w:szCs w:val="24"/>
          <w:lang w:val="hy-AM" w:eastAsia="ru-RU"/>
        </w:rPr>
        <w:t xml:space="preserve"> </w:t>
      </w:r>
      <w:r w:rsidR="006A693E" w:rsidRPr="00A47039">
        <w:rPr>
          <w:rFonts w:ascii="Arial" w:hAnsi="Arial" w:cs="Arial"/>
          <w:color w:val="000000"/>
          <w:sz w:val="24"/>
          <w:szCs w:val="24"/>
          <w:shd w:val="clear" w:color="auto" w:fill="FFFFFF"/>
          <w:lang w:val="hy-AM"/>
        </w:rPr>
        <w:t> </w:t>
      </w:r>
      <w:r w:rsidR="006A693E" w:rsidRPr="00A47039">
        <w:rPr>
          <w:rFonts w:ascii="GHEA Grapalat" w:hAnsi="GHEA Grapalat"/>
          <w:color w:val="000000"/>
          <w:sz w:val="24"/>
          <w:szCs w:val="24"/>
          <w:shd w:val="clear" w:color="auto" w:fill="FFFFFF"/>
          <w:lang w:val="hy-AM"/>
        </w:rPr>
        <w:t>Առողջապահության բնագավառի մասնագիտական գործունեության,</w:t>
      </w:r>
      <w:r w:rsidR="006A693E" w:rsidRPr="00A47039">
        <w:rPr>
          <w:rFonts w:ascii="Arial" w:hAnsi="Arial" w:cs="Arial"/>
          <w:color w:val="000000"/>
          <w:sz w:val="24"/>
          <w:szCs w:val="24"/>
          <w:shd w:val="clear" w:color="auto" w:fill="FFFFFF"/>
          <w:lang w:val="hy-AM"/>
        </w:rPr>
        <w:t> </w:t>
      </w:r>
      <w:r w:rsidR="006A693E" w:rsidRPr="00A47039">
        <w:rPr>
          <w:rFonts w:ascii="GHEA Grapalat" w:hAnsi="GHEA Grapalat"/>
          <w:color w:val="000000"/>
          <w:sz w:val="24"/>
          <w:szCs w:val="24"/>
          <w:shd w:val="clear" w:color="auto" w:fill="FFFFFF"/>
          <w:lang w:val="hy-AM"/>
        </w:rPr>
        <w:t>բժշկական և ոչ</w:t>
      </w:r>
      <w:r w:rsidR="006A693E" w:rsidRPr="00A47039">
        <w:rPr>
          <w:rFonts w:ascii="Arial" w:hAnsi="Arial" w:cs="Arial"/>
          <w:color w:val="000000"/>
          <w:sz w:val="24"/>
          <w:szCs w:val="24"/>
          <w:shd w:val="clear" w:color="auto" w:fill="FFFFFF"/>
          <w:lang w:val="hy-AM"/>
        </w:rPr>
        <w:t> </w:t>
      </w:r>
      <w:r w:rsidR="006A693E" w:rsidRPr="00A47039">
        <w:rPr>
          <w:rFonts w:ascii="GHEA Grapalat" w:hAnsi="GHEA Grapalat"/>
          <w:color w:val="000000"/>
          <w:sz w:val="24"/>
          <w:szCs w:val="24"/>
          <w:shd w:val="clear" w:color="auto" w:fill="FFFFFF"/>
          <w:lang w:val="hy-AM"/>
        </w:rPr>
        <w:t>բժշկական մասնագիտությունների, ինչպես նաև նեղ մասնագիտությունների ցանկերի,</w:t>
      </w:r>
      <w:r w:rsidR="006A693E" w:rsidRPr="00A47039">
        <w:rPr>
          <w:rFonts w:ascii="GHEA Grapalat" w:hAnsi="GHEA Grapalat" w:cs="Sylfaen"/>
          <w:bCs/>
          <w:kern w:val="32"/>
          <w:sz w:val="24"/>
          <w:szCs w:val="24"/>
          <w:lang w:val="hy-AM" w:eastAsia="ru-RU"/>
        </w:rPr>
        <w:t xml:space="preserve"> </w:t>
      </w:r>
      <w:r w:rsidR="0084151C" w:rsidRPr="00A47039">
        <w:rPr>
          <w:rFonts w:ascii="GHEA Grapalat" w:hAnsi="GHEA Grapalat" w:cs="Sylfaen"/>
          <w:bCs/>
          <w:kern w:val="32"/>
          <w:sz w:val="24"/>
          <w:szCs w:val="24"/>
          <w:lang w:val="hy-AM" w:eastAsia="ru-RU"/>
        </w:rPr>
        <w:t xml:space="preserve">բուժաշխատողների </w:t>
      </w:r>
      <w:r w:rsidR="008B39B6" w:rsidRPr="00A47039">
        <w:rPr>
          <w:rFonts w:ascii="GHEA Grapalat" w:hAnsi="GHEA Grapalat" w:cs="Sylfaen"/>
          <w:bCs/>
          <w:kern w:val="32"/>
          <w:sz w:val="24"/>
          <w:szCs w:val="24"/>
          <w:lang w:val="hy-AM" w:eastAsia="ru-RU"/>
        </w:rPr>
        <w:t xml:space="preserve">վերաբերյալ </w:t>
      </w:r>
      <w:r w:rsidR="0084151C" w:rsidRPr="00A47039">
        <w:rPr>
          <w:rFonts w:ascii="GHEA Grapalat" w:hAnsi="GHEA Grapalat" w:cs="Sylfaen"/>
          <w:bCs/>
          <w:kern w:val="32"/>
          <w:sz w:val="24"/>
          <w:szCs w:val="24"/>
          <w:lang w:val="hy-AM" w:eastAsia="ru-RU"/>
        </w:rPr>
        <w:t>շտեմարանի ձևավորման և վարման կարգը սահմանելու լիազորությունը</w:t>
      </w:r>
      <w:r w:rsidR="006A693E" w:rsidRPr="00A47039">
        <w:rPr>
          <w:rFonts w:ascii="GHEA Grapalat" w:hAnsi="GHEA Grapalat" w:cs="Sylfaen"/>
          <w:bCs/>
          <w:kern w:val="32"/>
          <w:sz w:val="24"/>
          <w:szCs w:val="24"/>
          <w:lang w:val="hy-AM" w:eastAsia="ru-RU"/>
        </w:rPr>
        <w:t xml:space="preserve"> վերապահել ՀՀ առողջապահության նախարարին</w:t>
      </w:r>
      <w:r w:rsidR="00E8311B" w:rsidRPr="00A47039">
        <w:rPr>
          <w:rFonts w:ascii="GHEA Grapalat" w:hAnsi="GHEA Grapalat" w:cs="Sylfaen"/>
          <w:bCs/>
          <w:kern w:val="32"/>
          <w:sz w:val="24"/>
          <w:szCs w:val="24"/>
          <w:lang w:val="hy-AM" w:eastAsia="ru-RU"/>
        </w:rPr>
        <w:t>,</w:t>
      </w:r>
    </w:p>
    <w:p w:rsidR="00E8311B" w:rsidRPr="001F2D36" w:rsidRDefault="002376C0" w:rsidP="00B12D44">
      <w:pPr>
        <w:spacing w:after="0"/>
        <w:jc w:val="both"/>
        <w:rPr>
          <w:rFonts w:ascii="GHEA Grapalat" w:hAnsi="GHEA Grapalat" w:cs="Sylfaen"/>
          <w:bCs/>
          <w:kern w:val="32"/>
          <w:sz w:val="24"/>
          <w:szCs w:val="24"/>
          <w:lang w:val="hy-AM" w:eastAsia="ru-RU"/>
        </w:rPr>
      </w:pPr>
      <w:r w:rsidRPr="002376C0">
        <w:rPr>
          <w:rFonts w:ascii="GHEA Grapalat" w:hAnsi="GHEA Grapalat" w:cs="Sylfaen"/>
          <w:bCs/>
          <w:kern w:val="32"/>
          <w:sz w:val="24"/>
          <w:szCs w:val="24"/>
          <w:lang w:val="hy-AM" w:eastAsia="ru-RU"/>
        </w:rPr>
        <w:t>2</w:t>
      </w:r>
      <w:r w:rsidR="00E8311B" w:rsidRPr="00E8311B">
        <w:rPr>
          <w:rFonts w:ascii="GHEA Grapalat" w:hAnsi="GHEA Grapalat" w:cs="Sylfaen"/>
          <w:bCs/>
          <w:kern w:val="32"/>
          <w:sz w:val="24"/>
          <w:szCs w:val="24"/>
          <w:lang w:val="hy-AM" w:eastAsia="ru-RU"/>
        </w:rPr>
        <w:t>)</w:t>
      </w:r>
      <w:r w:rsidR="008B39B6" w:rsidRPr="008B39B6">
        <w:rPr>
          <w:rFonts w:ascii="GHEA Grapalat" w:hAnsi="GHEA Grapalat" w:cs="Sylfaen"/>
          <w:bCs/>
          <w:kern w:val="32"/>
          <w:sz w:val="24"/>
          <w:szCs w:val="24"/>
          <w:lang w:val="hy-AM" w:eastAsia="ru-RU"/>
        </w:rPr>
        <w:t xml:space="preserve"> </w:t>
      </w:r>
      <w:r w:rsidR="00E8311B" w:rsidRPr="00E8311B">
        <w:rPr>
          <w:rFonts w:ascii="GHEA Grapalat" w:hAnsi="GHEA Grapalat" w:cs="Sylfaen"/>
          <w:bCs/>
          <w:kern w:val="32"/>
          <w:sz w:val="24"/>
          <w:szCs w:val="24"/>
          <w:lang w:val="hy-AM" w:eastAsia="ru-RU"/>
        </w:rPr>
        <w:t xml:space="preserve">հստակեցնել բուժաշխատողների պարտականությունների  և պատասխանատվության շրջանակը` այն նախատեսելով միայն օրենքով սահմանված </w:t>
      </w:r>
      <w:r w:rsidR="00E8311B">
        <w:rPr>
          <w:rFonts w:ascii="GHEA Grapalat" w:hAnsi="GHEA Grapalat" w:cs="Sylfaen"/>
          <w:bCs/>
          <w:kern w:val="32"/>
          <w:sz w:val="24"/>
          <w:szCs w:val="24"/>
          <w:lang w:val="hy-AM" w:eastAsia="ru-RU"/>
        </w:rPr>
        <w:t>դեպքեր</w:t>
      </w:r>
      <w:r w:rsidR="00E8311B" w:rsidRPr="00E8311B">
        <w:rPr>
          <w:rFonts w:ascii="GHEA Grapalat" w:hAnsi="GHEA Grapalat" w:cs="Sylfaen"/>
          <w:bCs/>
          <w:kern w:val="32"/>
          <w:sz w:val="24"/>
          <w:szCs w:val="24"/>
          <w:lang w:val="hy-AM" w:eastAsia="ru-RU"/>
        </w:rPr>
        <w:t>ում,</w:t>
      </w:r>
    </w:p>
    <w:p w:rsidR="008525FE" w:rsidRPr="008525FE" w:rsidRDefault="00590F79" w:rsidP="008525FE">
      <w:pPr>
        <w:spacing w:after="0"/>
        <w:jc w:val="both"/>
        <w:rPr>
          <w:rFonts w:ascii="GHEA Grapalat" w:hAnsi="GHEA Grapalat"/>
          <w:sz w:val="24"/>
          <w:szCs w:val="24"/>
          <w:lang w:val="hy-AM"/>
        </w:rPr>
      </w:pPr>
      <w:r w:rsidRPr="00590F79">
        <w:rPr>
          <w:rStyle w:val="Strong"/>
          <w:rFonts w:ascii="GHEA Grapalat" w:hAnsi="GHEA Grapalat" w:cs="Sylfaen"/>
          <w:b w:val="0"/>
          <w:sz w:val="24"/>
          <w:szCs w:val="24"/>
          <w:shd w:val="clear" w:color="auto" w:fill="FFFFFF"/>
          <w:lang w:val="hy-AM"/>
        </w:rPr>
        <w:t>3</w:t>
      </w:r>
      <w:r w:rsidR="0084151C" w:rsidRPr="00CF2BEA">
        <w:rPr>
          <w:rStyle w:val="Strong"/>
          <w:rFonts w:ascii="GHEA Grapalat" w:hAnsi="GHEA Grapalat" w:cs="Sylfaen"/>
          <w:b w:val="0"/>
          <w:sz w:val="24"/>
          <w:szCs w:val="24"/>
          <w:shd w:val="clear" w:color="auto" w:fill="FFFFFF"/>
          <w:lang w:val="hy-AM"/>
        </w:rPr>
        <w:t>)</w:t>
      </w:r>
      <w:r w:rsidR="008B39B6" w:rsidRPr="008B39B6">
        <w:rPr>
          <w:rStyle w:val="Strong"/>
          <w:rFonts w:ascii="GHEA Grapalat" w:hAnsi="GHEA Grapalat" w:cs="Sylfaen"/>
          <w:b w:val="0"/>
          <w:sz w:val="24"/>
          <w:szCs w:val="24"/>
          <w:shd w:val="clear" w:color="auto" w:fill="FFFFFF"/>
          <w:lang w:val="hy-AM"/>
        </w:rPr>
        <w:t xml:space="preserve"> </w:t>
      </w:r>
      <w:r w:rsidR="0084151C" w:rsidRPr="00CF2BEA">
        <w:rPr>
          <w:rStyle w:val="Strong"/>
          <w:rFonts w:ascii="GHEA Grapalat" w:hAnsi="GHEA Grapalat" w:cs="Sylfaen"/>
          <w:b w:val="0"/>
          <w:sz w:val="24"/>
          <w:szCs w:val="24"/>
          <w:shd w:val="clear" w:color="auto" w:fill="FFFFFF"/>
          <w:lang w:val="hy-AM"/>
        </w:rPr>
        <w:t xml:space="preserve">լիազորել ՀՀ առողջապահության բնագավառի լիազոր մարմնին սահմանել բուժաշխատողների մասնագիտական գործունեության էթիկայի կանոնները, ինչը պայմանավորված է էթիկայի նորմերի շարունակաբար վերանայման և թարմացման անհրաժեշտությամբ: Նախատեսվում է մասնագիտական գործունեության էթիկայի կանոնները սահմանելիս հիմք ընդունել </w:t>
      </w:r>
      <w:r w:rsidR="0084151C" w:rsidRPr="00CF2BEA">
        <w:rPr>
          <w:rFonts w:ascii="GHEA Grapalat" w:hAnsi="GHEA Grapalat"/>
          <w:sz w:val="24"/>
          <w:szCs w:val="24"/>
          <w:lang w:val="hy-AM"/>
        </w:rPr>
        <w:t xml:space="preserve">Բժշկական էթիկայի միջազգային կանոնակարգ»-ից, որն ընդունվել է 1949 թվականի հոկտեմբերին </w:t>
      </w:r>
      <w:r w:rsidR="0084151C" w:rsidRPr="00CF2BEA">
        <w:rPr>
          <w:rFonts w:ascii="GHEA Grapalat" w:hAnsi="GHEA Grapalat" w:cs="Sylfaen"/>
          <w:sz w:val="24"/>
          <w:szCs w:val="24"/>
          <w:lang w:val="hy-AM"/>
        </w:rPr>
        <w:t xml:space="preserve">Լոնդոնում (Մեծ </w:t>
      </w:r>
      <w:r w:rsidR="0084151C" w:rsidRPr="00CF2BEA">
        <w:rPr>
          <w:rFonts w:ascii="GHEA Grapalat" w:hAnsi="GHEA Grapalat" w:cs="Sylfaen"/>
          <w:sz w:val="24"/>
          <w:szCs w:val="24"/>
          <w:lang w:val="hy-AM"/>
        </w:rPr>
        <w:lastRenderedPageBreak/>
        <w:t xml:space="preserve">Բրիտանիա) </w:t>
      </w:r>
      <w:r w:rsidR="0084151C" w:rsidRPr="00CF2BEA">
        <w:rPr>
          <w:rFonts w:ascii="GHEA Grapalat" w:hAnsi="GHEA Grapalat"/>
          <w:sz w:val="24"/>
          <w:szCs w:val="24"/>
          <w:lang w:val="hy-AM"/>
        </w:rPr>
        <w:t xml:space="preserve">Համաշխարհային բժշկական ասոցիացիայի 3-րդ Գլխավոր ասամբլեայի կողմից, որը լրացվել է`  1968 թվականին Սիդնեյում </w:t>
      </w:r>
      <w:r w:rsidR="0084151C" w:rsidRPr="00CF2BEA">
        <w:rPr>
          <w:rFonts w:ascii="GHEA Grapalat" w:hAnsi="GHEA Grapalat" w:cs="Sylfaen"/>
          <w:sz w:val="24"/>
          <w:szCs w:val="24"/>
          <w:lang w:val="hy-AM"/>
        </w:rPr>
        <w:t xml:space="preserve">(Ավստրալիա), </w:t>
      </w:r>
      <w:r w:rsidR="0084151C" w:rsidRPr="00CF2BEA">
        <w:rPr>
          <w:rFonts w:ascii="GHEA Grapalat" w:hAnsi="GHEA Grapalat"/>
          <w:sz w:val="24"/>
          <w:szCs w:val="24"/>
          <w:lang w:val="hy-AM"/>
        </w:rPr>
        <w:t xml:space="preserve">1983 թվականին Վենետիկում </w:t>
      </w:r>
      <w:r w:rsidR="0084151C" w:rsidRPr="00CF2BEA">
        <w:rPr>
          <w:rFonts w:ascii="GHEA Grapalat" w:hAnsi="GHEA Grapalat" w:cs="Sylfaen"/>
          <w:sz w:val="24"/>
          <w:szCs w:val="24"/>
          <w:lang w:val="hy-AM"/>
        </w:rPr>
        <w:t>(Իտալիա)</w:t>
      </w:r>
      <w:r w:rsidR="00CF2BEA" w:rsidRPr="00CF2BEA">
        <w:rPr>
          <w:rFonts w:ascii="GHEA Grapalat" w:hAnsi="GHEA Grapalat" w:cs="Sylfaen"/>
          <w:sz w:val="24"/>
          <w:szCs w:val="24"/>
          <w:lang w:val="hy-AM"/>
        </w:rPr>
        <w:t xml:space="preserve"> </w:t>
      </w:r>
      <w:r w:rsidR="0084151C" w:rsidRPr="00CF2BEA">
        <w:rPr>
          <w:rFonts w:ascii="GHEA Grapalat" w:hAnsi="GHEA Grapalat" w:cs="Sylfaen"/>
          <w:sz w:val="24"/>
          <w:szCs w:val="24"/>
          <w:lang w:val="hy-AM"/>
        </w:rPr>
        <w:t xml:space="preserve">և 2006 </w:t>
      </w:r>
      <w:r w:rsidR="0084151C" w:rsidRPr="00CF2BEA">
        <w:rPr>
          <w:rFonts w:ascii="GHEA Grapalat" w:hAnsi="GHEA Grapalat"/>
          <w:sz w:val="24"/>
          <w:szCs w:val="24"/>
          <w:lang w:val="hy-AM"/>
        </w:rPr>
        <w:t>թվականին Պ</w:t>
      </w:r>
      <w:r w:rsidR="0084151C" w:rsidRPr="00CF2BEA">
        <w:rPr>
          <w:rFonts w:ascii="GHEA Grapalat" w:hAnsi="GHEA Grapalat" w:cs="Sylfaen"/>
          <w:sz w:val="24"/>
          <w:szCs w:val="24"/>
          <w:lang w:val="hy-AM"/>
        </w:rPr>
        <w:t>իլանեսբերգում (ՀԱՀ)</w:t>
      </w:r>
      <w:r w:rsidR="0084151C" w:rsidRPr="00CF2BEA">
        <w:rPr>
          <w:rFonts w:ascii="GHEA Grapalat" w:hAnsi="GHEA Grapalat"/>
          <w:sz w:val="24"/>
          <w:szCs w:val="24"/>
          <w:lang w:val="hy-AM"/>
        </w:rPr>
        <w:t>,</w:t>
      </w:r>
      <w:r w:rsidR="00CF2BEA" w:rsidRPr="00CF2BEA">
        <w:rPr>
          <w:rFonts w:ascii="GHEA Grapalat" w:hAnsi="GHEA Grapalat"/>
          <w:sz w:val="24"/>
          <w:szCs w:val="24"/>
          <w:lang w:val="hy-AM"/>
        </w:rPr>
        <w:t xml:space="preserve"> սակայն չեն բացառվում օտարերկրյա կամ միջազգային այլ փաստաթղթերում և առկա իրողություններով կամ առանձնահատկություններով պայմանվորված էթիկայի այլ կանոնների ներառում ևս:  </w:t>
      </w:r>
      <w:r w:rsidR="008B39B6" w:rsidRPr="008B39B6">
        <w:rPr>
          <w:rFonts w:ascii="GHEA Grapalat" w:hAnsi="GHEA Grapalat"/>
          <w:sz w:val="24"/>
          <w:szCs w:val="24"/>
          <w:lang w:val="hy-AM"/>
        </w:rPr>
        <w:t>Է</w:t>
      </w:r>
      <w:r w:rsidR="00CF2BEA" w:rsidRPr="00CF2BEA">
        <w:rPr>
          <w:rFonts w:ascii="GHEA Grapalat" w:hAnsi="GHEA Grapalat"/>
          <w:sz w:val="24"/>
          <w:szCs w:val="24"/>
          <w:lang w:val="hy-AM"/>
        </w:rPr>
        <w:t>թիկայի կանոնները նախատեսվում է սահմանել երեք հիմնական խմբով` ընդհանուր բնույթի, պացիենտ-բուժաշխատող, բուժաշխատող-բուժաշխատող հարաբերություններում անհրաժեշտ էթիկայի կանոներ:</w:t>
      </w:r>
    </w:p>
    <w:p w:rsidR="008525FE" w:rsidRPr="00630BEA" w:rsidRDefault="00590F79" w:rsidP="008525FE">
      <w:pPr>
        <w:spacing w:after="0"/>
        <w:jc w:val="both"/>
        <w:rPr>
          <w:rFonts w:ascii="GHEA Grapalat" w:hAnsi="GHEA Grapalat"/>
          <w:sz w:val="24"/>
          <w:szCs w:val="24"/>
          <w:lang w:val="hy-AM" w:eastAsia="ru-RU"/>
        </w:rPr>
      </w:pPr>
      <w:r w:rsidRPr="00590F79">
        <w:rPr>
          <w:rStyle w:val="Strong"/>
          <w:rFonts w:ascii="GHEA Grapalat" w:hAnsi="GHEA Grapalat" w:cs="Sylfaen"/>
          <w:b w:val="0"/>
          <w:sz w:val="24"/>
          <w:szCs w:val="24"/>
          <w:shd w:val="clear" w:color="auto" w:fill="FFFFFF"/>
          <w:lang w:val="hy-AM"/>
        </w:rPr>
        <w:t>4</w:t>
      </w:r>
      <w:r w:rsidR="0084151C" w:rsidRPr="0084151C">
        <w:rPr>
          <w:rStyle w:val="Strong"/>
          <w:rFonts w:ascii="GHEA Grapalat" w:hAnsi="GHEA Grapalat" w:cs="Sylfaen"/>
          <w:b w:val="0"/>
          <w:sz w:val="24"/>
          <w:szCs w:val="24"/>
          <w:shd w:val="clear" w:color="auto" w:fill="FFFFFF"/>
          <w:lang w:val="hy-AM"/>
        </w:rPr>
        <w:t>)</w:t>
      </w:r>
      <w:r w:rsidR="008B39B6" w:rsidRPr="008B39B6">
        <w:rPr>
          <w:rStyle w:val="Strong"/>
          <w:rFonts w:ascii="GHEA Grapalat" w:hAnsi="GHEA Grapalat" w:cs="Sylfaen"/>
          <w:b w:val="0"/>
          <w:sz w:val="24"/>
          <w:szCs w:val="24"/>
          <w:shd w:val="clear" w:color="auto" w:fill="FFFFFF"/>
          <w:lang w:val="hy-AM"/>
        </w:rPr>
        <w:t xml:space="preserve"> </w:t>
      </w:r>
      <w:r w:rsidR="00CF2BEA" w:rsidRPr="00CF2BEA">
        <w:rPr>
          <w:rStyle w:val="Strong"/>
          <w:rFonts w:ascii="GHEA Grapalat" w:hAnsi="GHEA Grapalat" w:cs="Sylfaen"/>
          <w:b w:val="0"/>
          <w:sz w:val="24"/>
          <w:szCs w:val="24"/>
          <w:shd w:val="clear" w:color="auto" w:fill="FFFFFF"/>
          <w:lang w:val="hy-AM"/>
        </w:rPr>
        <w:t xml:space="preserve">ներդնել </w:t>
      </w:r>
      <w:r w:rsidR="0084151C">
        <w:rPr>
          <w:rStyle w:val="Strong"/>
          <w:rFonts w:ascii="GHEA Grapalat" w:hAnsi="GHEA Grapalat" w:cs="Sylfaen"/>
          <w:b w:val="0"/>
          <w:sz w:val="24"/>
          <w:szCs w:val="24"/>
          <w:shd w:val="clear" w:color="auto" w:fill="FFFFFF"/>
          <w:lang w:val="hy-AM"/>
        </w:rPr>
        <w:t>մասնագիտական գործունեության էթիկայի կանոններ</w:t>
      </w:r>
      <w:r w:rsidR="00CF2BEA" w:rsidRPr="00CF2BEA">
        <w:rPr>
          <w:rStyle w:val="Strong"/>
          <w:rFonts w:ascii="GHEA Grapalat" w:hAnsi="GHEA Grapalat" w:cs="Sylfaen"/>
          <w:b w:val="0"/>
          <w:sz w:val="24"/>
          <w:szCs w:val="24"/>
          <w:shd w:val="clear" w:color="auto" w:fill="FFFFFF"/>
          <w:lang w:val="hy-AM"/>
        </w:rPr>
        <w:t>ի խախտումներ քննող էթիկայի հանձնաժողով</w:t>
      </w:r>
      <w:r w:rsidR="008525FE" w:rsidRPr="008525FE">
        <w:rPr>
          <w:rStyle w:val="Strong"/>
          <w:rFonts w:ascii="GHEA Grapalat" w:hAnsi="GHEA Grapalat" w:cs="Sylfaen"/>
          <w:b w:val="0"/>
          <w:sz w:val="24"/>
          <w:szCs w:val="24"/>
          <w:shd w:val="clear" w:color="auto" w:fill="FFFFFF"/>
          <w:lang w:val="hy-AM"/>
        </w:rPr>
        <w:t xml:space="preserve">, որի </w:t>
      </w:r>
      <w:r w:rsidR="008525FE" w:rsidRPr="00630BEA">
        <w:rPr>
          <w:rFonts w:ascii="GHEA Grapalat" w:hAnsi="GHEA Grapalat"/>
          <w:sz w:val="24"/>
          <w:szCs w:val="24"/>
          <w:lang w:val="hy-AM" w:eastAsia="ru-RU"/>
        </w:rPr>
        <w:t xml:space="preserve">աշխատակարգը, գործերի քննության կարգը, </w:t>
      </w:r>
      <w:r w:rsidR="008525FE" w:rsidRPr="00630BEA">
        <w:rPr>
          <w:rFonts w:ascii="GHEA Grapalat" w:eastAsia="Times New Roman" w:hAnsi="GHEA Grapalat" w:cs="Sylfaen"/>
          <w:bCs/>
          <w:sz w:val="24"/>
          <w:szCs w:val="24"/>
          <w:lang w:val="hy-AM" w:eastAsia="ru-RU"/>
        </w:rPr>
        <w:t>շահերի</w:t>
      </w:r>
      <w:r w:rsidR="008525FE" w:rsidRPr="00630BEA">
        <w:rPr>
          <w:rFonts w:ascii="GHEA Grapalat" w:eastAsia="Times New Roman" w:hAnsi="GHEA Grapalat"/>
          <w:bCs/>
          <w:sz w:val="24"/>
          <w:szCs w:val="24"/>
          <w:lang w:val="hy-AM" w:eastAsia="ru-RU"/>
        </w:rPr>
        <w:t xml:space="preserve"> բախման առկայության կամ բացակայության </w:t>
      </w:r>
      <w:r w:rsidR="008525FE" w:rsidRPr="00630BEA">
        <w:rPr>
          <w:rFonts w:ascii="GHEA Grapalat" w:eastAsia="Times New Roman" w:hAnsi="GHEA Grapalat" w:cs="Sylfaen"/>
          <w:bCs/>
          <w:sz w:val="24"/>
          <w:szCs w:val="24"/>
          <w:lang w:val="hy-AM" w:eastAsia="ru-RU"/>
        </w:rPr>
        <w:t xml:space="preserve">վերաբերյալ հայտարարագրի ձևը </w:t>
      </w:r>
      <w:r w:rsidR="008525FE" w:rsidRPr="00630BEA">
        <w:rPr>
          <w:rFonts w:ascii="GHEA Grapalat" w:hAnsi="GHEA Grapalat"/>
          <w:sz w:val="24"/>
          <w:szCs w:val="24"/>
          <w:lang w:val="hy-AM" w:eastAsia="ru-RU"/>
        </w:rPr>
        <w:t>հաստատ</w:t>
      </w:r>
      <w:r w:rsidR="008525FE" w:rsidRPr="008525FE">
        <w:rPr>
          <w:rFonts w:ascii="GHEA Grapalat" w:hAnsi="GHEA Grapalat"/>
          <w:sz w:val="24"/>
          <w:szCs w:val="24"/>
          <w:lang w:val="hy-AM" w:eastAsia="ru-RU"/>
        </w:rPr>
        <w:t xml:space="preserve">ելու իրավասությունը վերապահվել է </w:t>
      </w:r>
      <w:r w:rsidR="008525FE" w:rsidRPr="00630BEA">
        <w:rPr>
          <w:rFonts w:ascii="GHEA Grapalat" w:hAnsi="GHEA Grapalat"/>
          <w:sz w:val="24"/>
          <w:szCs w:val="24"/>
          <w:lang w:val="hy-AM" w:eastAsia="ru-RU"/>
        </w:rPr>
        <w:t>Հայաստանի Հանրապետության կառավարությունը:</w:t>
      </w:r>
    </w:p>
    <w:p w:rsidR="008525FE" w:rsidRPr="008525FE" w:rsidRDefault="008525FE" w:rsidP="0084151C">
      <w:pPr>
        <w:spacing w:after="0"/>
        <w:jc w:val="both"/>
        <w:rPr>
          <w:rStyle w:val="Strong"/>
          <w:rFonts w:ascii="GHEA Grapalat" w:hAnsi="GHEA Grapalat" w:cs="Sylfaen"/>
          <w:b w:val="0"/>
          <w:sz w:val="24"/>
          <w:szCs w:val="24"/>
          <w:shd w:val="clear" w:color="auto" w:fill="FFFFFF"/>
          <w:lang w:val="hy-AM"/>
        </w:rPr>
      </w:pPr>
      <w:r w:rsidRPr="008525FE">
        <w:rPr>
          <w:rStyle w:val="Strong"/>
          <w:rFonts w:ascii="GHEA Grapalat" w:hAnsi="GHEA Grapalat" w:cs="Sylfaen"/>
          <w:b w:val="0"/>
          <w:sz w:val="24"/>
          <w:szCs w:val="24"/>
          <w:shd w:val="clear" w:color="auto" w:fill="FFFFFF"/>
          <w:lang w:val="hy-AM"/>
        </w:rPr>
        <w:t xml:space="preserve"> </w:t>
      </w:r>
    </w:p>
    <w:p w:rsidR="00B423AF" w:rsidRPr="00764B69" w:rsidRDefault="00B423AF" w:rsidP="00B423AF">
      <w:pPr>
        <w:spacing w:after="0"/>
        <w:jc w:val="both"/>
        <w:rPr>
          <w:rFonts w:ascii="GHEA Grapalat" w:eastAsia="Times New Roman" w:hAnsi="GHEA Grapalat"/>
          <w:b/>
          <w:sz w:val="24"/>
          <w:szCs w:val="24"/>
          <w:u w:val="single"/>
          <w:lang w:val="hy-AM"/>
        </w:rPr>
      </w:pPr>
      <w:r w:rsidRPr="00764B69">
        <w:rPr>
          <w:rFonts w:ascii="GHEA Grapalat" w:eastAsia="Times New Roman" w:hAnsi="GHEA Grapalat"/>
          <w:b/>
          <w:sz w:val="24"/>
          <w:szCs w:val="24"/>
          <w:u w:val="single"/>
          <w:lang w:val="hy-AM"/>
        </w:rPr>
        <w:t xml:space="preserve">Նախագծի </w:t>
      </w:r>
      <w:r w:rsidRPr="003011DB">
        <w:rPr>
          <w:rFonts w:ascii="GHEA Grapalat" w:eastAsia="Times New Roman" w:hAnsi="GHEA Grapalat"/>
          <w:b/>
          <w:sz w:val="24"/>
          <w:szCs w:val="24"/>
          <w:u w:val="single"/>
          <w:lang w:val="hy-AM"/>
        </w:rPr>
        <w:t>3</w:t>
      </w:r>
      <w:r w:rsidR="00DF555E" w:rsidRPr="00DF555E">
        <w:rPr>
          <w:rFonts w:ascii="GHEA Grapalat" w:eastAsia="Times New Roman" w:hAnsi="GHEA Grapalat"/>
          <w:b/>
          <w:sz w:val="24"/>
          <w:szCs w:val="24"/>
          <w:u w:val="single"/>
          <w:lang w:val="hy-AM"/>
        </w:rPr>
        <w:t>7</w:t>
      </w:r>
      <w:r w:rsidRPr="003011DB">
        <w:rPr>
          <w:rFonts w:ascii="GHEA Grapalat" w:eastAsia="Times New Roman" w:hAnsi="GHEA Grapalat"/>
          <w:b/>
          <w:sz w:val="24"/>
          <w:szCs w:val="24"/>
          <w:u w:val="single"/>
          <w:lang w:val="hy-AM"/>
        </w:rPr>
        <w:t xml:space="preserve">-րդ, </w:t>
      </w:r>
      <w:r w:rsidRPr="00764B69">
        <w:rPr>
          <w:rFonts w:ascii="GHEA Grapalat" w:eastAsia="Times New Roman" w:hAnsi="GHEA Grapalat"/>
          <w:b/>
          <w:sz w:val="24"/>
          <w:szCs w:val="24"/>
          <w:u w:val="single"/>
          <w:lang w:val="hy-AM"/>
        </w:rPr>
        <w:t>3</w:t>
      </w:r>
      <w:r w:rsidR="00DF555E" w:rsidRPr="00DF555E">
        <w:rPr>
          <w:rFonts w:ascii="GHEA Grapalat" w:eastAsia="Times New Roman" w:hAnsi="GHEA Grapalat"/>
          <w:b/>
          <w:sz w:val="24"/>
          <w:szCs w:val="24"/>
          <w:u w:val="single"/>
          <w:lang w:val="hy-AM"/>
        </w:rPr>
        <w:t>8</w:t>
      </w:r>
      <w:r w:rsidRPr="00764B69">
        <w:rPr>
          <w:rFonts w:ascii="GHEA Grapalat" w:eastAsia="Times New Roman" w:hAnsi="GHEA Grapalat"/>
          <w:b/>
          <w:sz w:val="24"/>
          <w:szCs w:val="24"/>
          <w:u w:val="single"/>
          <w:lang w:val="hy-AM"/>
        </w:rPr>
        <w:t xml:space="preserve">-րդ, </w:t>
      </w:r>
      <w:r w:rsidRPr="0037483A">
        <w:rPr>
          <w:rFonts w:ascii="GHEA Grapalat" w:eastAsia="Times New Roman" w:hAnsi="GHEA Grapalat"/>
          <w:b/>
          <w:sz w:val="24"/>
          <w:szCs w:val="24"/>
          <w:u w:val="single"/>
          <w:lang w:val="hy-AM"/>
        </w:rPr>
        <w:t>3</w:t>
      </w:r>
      <w:r w:rsidR="00DF555E" w:rsidRPr="00DF555E">
        <w:rPr>
          <w:rFonts w:ascii="GHEA Grapalat" w:eastAsia="Times New Roman" w:hAnsi="GHEA Grapalat"/>
          <w:b/>
          <w:sz w:val="24"/>
          <w:szCs w:val="24"/>
          <w:u w:val="single"/>
          <w:lang w:val="hy-AM"/>
        </w:rPr>
        <w:t>9</w:t>
      </w:r>
      <w:r w:rsidRPr="00764B69">
        <w:rPr>
          <w:rFonts w:ascii="GHEA Grapalat" w:eastAsia="Times New Roman" w:hAnsi="GHEA Grapalat"/>
          <w:b/>
          <w:sz w:val="24"/>
          <w:szCs w:val="24"/>
          <w:u w:val="single"/>
          <w:lang w:val="hy-AM"/>
        </w:rPr>
        <w:t xml:space="preserve">-րդ և </w:t>
      </w:r>
      <w:r w:rsidR="00DF555E" w:rsidRPr="00DF555E">
        <w:rPr>
          <w:rFonts w:ascii="GHEA Grapalat" w:eastAsia="Times New Roman" w:hAnsi="GHEA Grapalat"/>
          <w:b/>
          <w:sz w:val="24"/>
          <w:szCs w:val="24"/>
          <w:u w:val="single"/>
          <w:lang w:val="hy-AM"/>
        </w:rPr>
        <w:t>40</w:t>
      </w:r>
      <w:r w:rsidRPr="00764B69">
        <w:rPr>
          <w:rFonts w:ascii="GHEA Grapalat" w:eastAsia="Times New Roman" w:hAnsi="GHEA Grapalat"/>
          <w:b/>
          <w:sz w:val="24"/>
          <w:szCs w:val="24"/>
          <w:u w:val="single"/>
          <w:lang w:val="hy-AM"/>
        </w:rPr>
        <w:t xml:space="preserve">-րդ հոդվածներ </w:t>
      </w:r>
    </w:p>
    <w:p w:rsidR="006E7AA4" w:rsidRPr="00910B52" w:rsidRDefault="006E7AA4" w:rsidP="00F05801">
      <w:pPr>
        <w:jc w:val="both"/>
        <w:rPr>
          <w:rFonts w:ascii="GHEA Grapalat" w:hAnsi="GHEA Grapalat" w:cs="Sylfaen"/>
          <w:bCs/>
          <w:sz w:val="24"/>
          <w:szCs w:val="24"/>
          <w:lang w:val="hy-AM" w:eastAsia="ru-RU"/>
        </w:rPr>
      </w:pPr>
      <w:r w:rsidRPr="006E7AA4">
        <w:rPr>
          <w:rFonts w:ascii="GHEA Grapalat" w:hAnsi="GHEA Grapalat" w:cs="Sylfaen"/>
          <w:bCs/>
          <w:sz w:val="24"/>
          <w:szCs w:val="24"/>
          <w:lang w:val="hy-AM" w:eastAsia="ru-RU"/>
        </w:rPr>
        <w:t>Նախագծով առաջարկվում է  բժշկական փորձաքննությունների ցանկը համալրել «դատահոգեբուժական փորձաքննություն»</w:t>
      </w:r>
      <w:r w:rsidR="00CB2773" w:rsidRPr="00CB2773">
        <w:rPr>
          <w:rFonts w:ascii="GHEA Grapalat" w:hAnsi="GHEA Grapalat" w:cs="Sylfaen"/>
          <w:bCs/>
          <w:sz w:val="24"/>
          <w:szCs w:val="24"/>
          <w:lang w:val="hy-AM" w:eastAsia="ru-RU"/>
        </w:rPr>
        <w:t xml:space="preserve">, </w:t>
      </w:r>
      <w:r w:rsidR="00CB2773" w:rsidRPr="006E7AA4">
        <w:rPr>
          <w:rFonts w:ascii="GHEA Grapalat" w:hAnsi="GHEA Grapalat" w:cs="Sylfaen"/>
          <w:bCs/>
          <w:sz w:val="24"/>
          <w:szCs w:val="24"/>
          <w:lang w:val="hy-AM" w:eastAsia="ru-RU"/>
        </w:rPr>
        <w:t>«դատա</w:t>
      </w:r>
      <w:r w:rsidR="00CB2773" w:rsidRPr="00CB2773">
        <w:rPr>
          <w:rFonts w:ascii="GHEA Grapalat" w:hAnsi="GHEA Grapalat" w:cs="Sylfaen"/>
          <w:bCs/>
          <w:sz w:val="24"/>
          <w:szCs w:val="24"/>
          <w:lang w:val="hy-AM" w:eastAsia="ru-RU"/>
        </w:rPr>
        <w:t>թմրաբանական</w:t>
      </w:r>
      <w:r w:rsidR="00CB2773" w:rsidRPr="006E7AA4">
        <w:rPr>
          <w:rFonts w:ascii="GHEA Grapalat" w:hAnsi="GHEA Grapalat" w:cs="Sylfaen"/>
          <w:bCs/>
          <w:sz w:val="24"/>
          <w:szCs w:val="24"/>
          <w:lang w:val="hy-AM" w:eastAsia="ru-RU"/>
        </w:rPr>
        <w:t xml:space="preserve"> փորձաքննություն»</w:t>
      </w:r>
      <w:r w:rsidR="00CB2773" w:rsidRPr="00CB2773">
        <w:rPr>
          <w:rFonts w:ascii="GHEA Grapalat" w:hAnsi="GHEA Grapalat" w:cs="Sylfaen"/>
          <w:bCs/>
          <w:sz w:val="24"/>
          <w:szCs w:val="24"/>
          <w:lang w:val="hy-AM" w:eastAsia="ru-RU"/>
        </w:rPr>
        <w:t xml:space="preserve"> և </w:t>
      </w:r>
      <w:r w:rsidR="00CB2773" w:rsidRPr="006E7AA4">
        <w:rPr>
          <w:rFonts w:ascii="GHEA Grapalat" w:hAnsi="GHEA Grapalat" w:cs="Sylfaen"/>
          <w:bCs/>
          <w:sz w:val="24"/>
          <w:szCs w:val="24"/>
          <w:lang w:val="hy-AM" w:eastAsia="ru-RU"/>
        </w:rPr>
        <w:t>«</w:t>
      </w:r>
      <w:r w:rsidR="00CB2773" w:rsidRPr="00CB2773">
        <w:rPr>
          <w:rFonts w:ascii="GHEA Grapalat" w:hAnsi="GHEA Grapalat" w:cs="Sylfaen"/>
          <w:bCs/>
          <w:sz w:val="24"/>
          <w:szCs w:val="24"/>
          <w:lang w:val="hy-AM" w:eastAsia="ru-RU"/>
        </w:rPr>
        <w:t>թունաքիմիական</w:t>
      </w:r>
      <w:r w:rsidR="00CB2773" w:rsidRPr="006E7AA4">
        <w:rPr>
          <w:rFonts w:ascii="GHEA Grapalat" w:hAnsi="GHEA Grapalat" w:cs="Sylfaen"/>
          <w:bCs/>
          <w:sz w:val="24"/>
          <w:szCs w:val="24"/>
          <w:lang w:val="hy-AM" w:eastAsia="ru-RU"/>
        </w:rPr>
        <w:t xml:space="preserve"> փորձաքննություն»</w:t>
      </w:r>
      <w:r w:rsidR="00CB2773" w:rsidRPr="00CB2773">
        <w:rPr>
          <w:rFonts w:ascii="GHEA Grapalat" w:hAnsi="GHEA Grapalat" w:cs="Sylfaen"/>
          <w:bCs/>
          <w:sz w:val="24"/>
          <w:szCs w:val="24"/>
          <w:lang w:val="hy-AM" w:eastAsia="ru-RU"/>
        </w:rPr>
        <w:t xml:space="preserve"> տեսակներով </w:t>
      </w:r>
      <w:r w:rsidRPr="006E7AA4">
        <w:rPr>
          <w:rFonts w:ascii="GHEA Grapalat" w:hAnsi="GHEA Grapalat" w:cs="Sylfaen"/>
          <w:bCs/>
          <w:sz w:val="24"/>
          <w:szCs w:val="24"/>
          <w:lang w:val="hy-AM" w:eastAsia="ru-RU"/>
        </w:rPr>
        <w:t xml:space="preserve"> և հստակեցնել բժշկական փորձաքննությունների  հասկացությունները՝ վերանայելով կամ համապատասխանեցնելով դրանք՝ գործող օրենսդրությամբ սահմանված շրջանակներին: Միաժամանակ կարևորելով դատաբժշկական փորձաքննությունների իրավական </w:t>
      </w:r>
      <w:r w:rsidR="00F06C74">
        <w:rPr>
          <w:rFonts w:ascii="GHEA Grapalat" w:hAnsi="GHEA Grapalat" w:cs="Sylfaen"/>
          <w:bCs/>
          <w:sz w:val="24"/>
          <w:szCs w:val="24"/>
          <w:lang w:val="hy-AM" w:eastAsia="ru-RU"/>
        </w:rPr>
        <w:t>կարգավոր</w:t>
      </w:r>
      <w:r w:rsidR="00F06C74" w:rsidRPr="00F06C74">
        <w:rPr>
          <w:rFonts w:ascii="GHEA Grapalat" w:hAnsi="GHEA Grapalat" w:cs="Sylfaen"/>
          <w:bCs/>
          <w:sz w:val="24"/>
          <w:szCs w:val="24"/>
          <w:lang w:val="hy-AM" w:eastAsia="ru-RU"/>
        </w:rPr>
        <w:t>ումը</w:t>
      </w:r>
      <w:r w:rsidRPr="006E7AA4">
        <w:rPr>
          <w:rFonts w:ascii="GHEA Grapalat" w:hAnsi="GHEA Grapalat" w:cs="Sylfaen"/>
          <w:bCs/>
          <w:sz w:val="24"/>
          <w:szCs w:val="24"/>
          <w:lang w:val="hy-AM" w:eastAsia="ru-RU"/>
        </w:rPr>
        <w:t>, որպես բժշկական օգնության և սպասարկման առանձնահատուկ տեսակ, առաջարկվում է օրենքով սահմանել դրա ձևերը և դեպքերը՝ որպես հիմք ընդունելով ՀՀ քրեական դատավարության օրենսգրքի, ՀՀ կառավարության 2012 թվականի օգոստոսի 23-ի թիվ 1082-Ն որոշման դրույթները:</w:t>
      </w:r>
    </w:p>
    <w:p w:rsidR="004E610B" w:rsidRPr="00910B52" w:rsidRDefault="004E610B" w:rsidP="004E610B">
      <w:pPr>
        <w:spacing w:after="0"/>
        <w:jc w:val="both"/>
        <w:rPr>
          <w:rFonts w:ascii="GHEA Grapalat" w:eastAsia="Times New Roman" w:hAnsi="GHEA Grapalat"/>
          <w:b/>
          <w:sz w:val="24"/>
          <w:szCs w:val="24"/>
          <w:u w:val="single"/>
          <w:lang w:val="hy-AM"/>
        </w:rPr>
      </w:pPr>
      <w:r w:rsidRPr="008D266C">
        <w:rPr>
          <w:rFonts w:ascii="GHEA Grapalat" w:eastAsia="Times New Roman" w:hAnsi="GHEA Grapalat"/>
          <w:b/>
          <w:sz w:val="24"/>
          <w:szCs w:val="24"/>
          <w:u w:val="single"/>
          <w:lang w:val="hy-AM"/>
        </w:rPr>
        <w:t>Նախագծի 4</w:t>
      </w:r>
      <w:r w:rsidR="00DF555E" w:rsidRPr="00910B52">
        <w:rPr>
          <w:rFonts w:ascii="GHEA Grapalat" w:eastAsia="Times New Roman" w:hAnsi="GHEA Grapalat"/>
          <w:b/>
          <w:sz w:val="24"/>
          <w:szCs w:val="24"/>
          <w:u w:val="single"/>
          <w:lang w:val="hy-AM"/>
        </w:rPr>
        <w:t>1</w:t>
      </w:r>
      <w:r w:rsidRPr="008D266C">
        <w:rPr>
          <w:rFonts w:ascii="GHEA Grapalat" w:eastAsia="Times New Roman" w:hAnsi="GHEA Grapalat"/>
          <w:b/>
          <w:sz w:val="24"/>
          <w:szCs w:val="24"/>
          <w:u w:val="single"/>
          <w:lang w:val="hy-AM"/>
        </w:rPr>
        <w:t>-րդ և 4</w:t>
      </w:r>
      <w:r w:rsidR="00DF555E" w:rsidRPr="00910B52">
        <w:rPr>
          <w:rFonts w:ascii="GHEA Grapalat" w:eastAsia="Times New Roman" w:hAnsi="GHEA Grapalat"/>
          <w:b/>
          <w:sz w:val="24"/>
          <w:szCs w:val="24"/>
          <w:u w:val="single"/>
          <w:lang w:val="hy-AM"/>
        </w:rPr>
        <w:t>2</w:t>
      </w:r>
      <w:r w:rsidRPr="008D266C">
        <w:rPr>
          <w:rFonts w:ascii="GHEA Grapalat" w:eastAsia="Times New Roman" w:hAnsi="GHEA Grapalat"/>
          <w:b/>
          <w:sz w:val="24"/>
          <w:szCs w:val="24"/>
          <w:u w:val="single"/>
          <w:lang w:val="hy-AM"/>
        </w:rPr>
        <w:t>-րդ հոդվածներ</w:t>
      </w:r>
    </w:p>
    <w:p w:rsidR="004E610B" w:rsidRPr="00910B52" w:rsidRDefault="000B3D72" w:rsidP="00F05801">
      <w:pPr>
        <w:jc w:val="both"/>
        <w:rPr>
          <w:rFonts w:ascii="GHEA Grapalat" w:hAnsi="GHEA Grapalat" w:cs="Sylfaen"/>
          <w:b/>
          <w:bCs/>
          <w:sz w:val="24"/>
          <w:szCs w:val="24"/>
          <w:lang w:val="hy-AM" w:eastAsia="ru-RU"/>
        </w:rPr>
      </w:pPr>
      <w:r w:rsidRPr="00910B52">
        <w:rPr>
          <w:rFonts w:ascii="GHEA Grapalat" w:hAnsi="GHEA Grapalat" w:cs="Sylfaen"/>
          <w:bCs/>
          <w:sz w:val="24"/>
          <w:szCs w:val="24"/>
          <w:lang w:val="hy-AM" w:eastAsia="ru-RU"/>
        </w:rPr>
        <w:t xml:space="preserve">Նշված հոդվածներով կարգավորվում են նպատակային ծրագրերի շրջանակում իրականացվող ֆինանսավորման ոլորտում ՀՀ կառավարության և </w:t>
      </w:r>
      <w:r w:rsidRPr="000B3D72">
        <w:rPr>
          <w:rStyle w:val="Strong"/>
          <w:rFonts w:ascii="GHEA Grapalat" w:hAnsi="GHEA Grapalat"/>
          <w:b w:val="0"/>
          <w:color w:val="000000"/>
          <w:sz w:val="24"/>
          <w:szCs w:val="24"/>
          <w:shd w:val="clear" w:color="auto" w:fill="FFFFFF"/>
          <w:lang w:val="hy-AM"/>
        </w:rPr>
        <w:t>Հայաստանի Հանրապետության առողջապահության բնագավառի պետական կառավարման մարմ</w:t>
      </w:r>
      <w:r w:rsidRPr="00910B52">
        <w:rPr>
          <w:rStyle w:val="Strong"/>
          <w:rFonts w:ascii="GHEA Grapalat" w:hAnsi="GHEA Grapalat"/>
          <w:b w:val="0"/>
          <w:color w:val="000000"/>
          <w:sz w:val="24"/>
          <w:szCs w:val="24"/>
          <w:shd w:val="clear" w:color="auto" w:fill="FFFFFF"/>
          <w:lang w:val="hy-AM"/>
        </w:rPr>
        <w:t>նի լիազորությունները, ինչը հիմք կհանդիսանա համապատասխան մարմինների կողմից ենթաօրենսդրական ակտերի ընդունման համար` ՀՀ Սահմանադրության 6-րդ հոդվածին համապատասխան:</w:t>
      </w:r>
    </w:p>
    <w:p w:rsidR="001C7234" w:rsidRPr="00023ED6" w:rsidRDefault="001C7234" w:rsidP="001C7234">
      <w:pPr>
        <w:spacing w:after="0"/>
        <w:jc w:val="both"/>
        <w:rPr>
          <w:rFonts w:ascii="GHEA Grapalat" w:eastAsia="Times New Roman" w:hAnsi="GHEA Grapalat"/>
          <w:b/>
          <w:sz w:val="24"/>
          <w:szCs w:val="24"/>
          <w:u w:val="single"/>
          <w:lang w:val="hy-AM"/>
        </w:rPr>
      </w:pPr>
      <w:r w:rsidRPr="006E7AA4">
        <w:rPr>
          <w:rFonts w:ascii="GHEA Grapalat" w:eastAsia="Times New Roman" w:hAnsi="GHEA Grapalat"/>
          <w:b/>
          <w:sz w:val="24"/>
          <w:szCs w:val="24"/>
          <w:u w:val="single"/>
          <w:lang w:val="hy-AM"/>
        </w:rPr>
        <w:t>Նախագ</w:t>
      </w:r>
      <w:r>
        <w:rPr>
          <w:rFonts w:ascii="GHEA Grapalat" w:eastAsia="Times New Roman" w:hAnsi="GHEA Grapalat"/>
          <w:b/>
          <w:sz w:val="24"/>
          <w:szCs w:val="24"/>
          <w:u w:val="single"/>
          <w:lang w:val="hy-AM"/>
        </w:rPr>
        <w:t xml:space="preserve">ծի </w:t>
      </w:r>
      <w:r w:rsidR="00C6266B" w:rsidRPr="00023ED6">
        <w:rPr>
          <w:rFonts w:ascii="GHEA Grapalat" w:eastAsia="Times New Roman" w:hAnsi="GHEA Grapalat"/>
          <w:b/>
          <w:sz w:val="24"/>
          <w:szCs w:val="24"/>
          <w:u w:val="single"/>
          <w:lang w:val="hy-AM"/>
        </w:rPr>
        <w:t>4</w:t>
      </w:r>
      <w:r w:rsidR="00DF555E" w:rsidRPr="00910B52">
        <w:rPr>
          <w:rFonts w:ascii="GHEA Grapalat" w:eastAsia="Times New Roman" w:hAnsi="GHEA Grapalat"/>
          <w:b/>
          <w:sz w:val="24"/>
          <w:szCs w:val="24"/>
          <w:u w:val="single"/>
          <w:lang w:val="hy-AM"/>
        </w:rPr>
        <w:t>3</w:t>
      </w:r>
      <w:r w:rsidR="00C6266B" w:rsidRPr="00023ED6">
        <w:rPr>
          <w:rFonts w:ascii="GHEA Grapalat" w:eastAsia="Times New Roman" w:hAnsi="GHEA Grapalat"/>
          <w:b/>
          <w:sz w:val="24"/>
          <w:szCs w:val="24"/>
          <w:u w:val="single"/>
          <w:lang w:val="hy-AM"/>
        </w:rPr>
        <w:t>-րդ և 4</w:t>
      </w:r>
      <w:r w:rsidR="00DF555E" w:rsidRPr="00910B52">
        <w:rPr>
          <w:rFonts w:ascii="GHEA Grapalat" w:eastAsia="Times New Roman" w:hAnsi="GHEA Grapalat"/>
          <w:b/>
          <w:sz w:val="24"/>
          <w:szCs w:val="24"/>
          <w:u w:val="single"/>
          <w:lang w:val="hy-AM"/>
        </w:rPr>
        <w:t>4</w:t>
      </w:r>
      <w:r w:rsidRPr="006E7AA4">
        <w:rPr>
          <w:rFonts w:ascii="GHEA Grapalat" w:eastAsia="Times New Roman" w:hAnsi="GHEA Grapalat"/>
          <w:b/>
          <w:sz w:val="24"/>
          <w:szCs w:val="24"/>
          <w:u w:val="single"/>
          <w:lang w:val="hy-AM"/>
        </w:rPr>
        <w:t>-րդ</w:t>
      </w:r>
      <w:r w:rsidRPr="001F2D36">
        <w:rPr>
          <w:rFonts w:ascii="GHEA Grapalat" w:eastAsia="Times New Roman" w:hAnsi="GHEA Grapalat"/>
          <w:b/>
          <w:sz w:val="24"/>
          <w:szCs w:val="24"/>
          <w:u w:val="single"/>
          <w:lang w:val="hy-AM"/>
        </w:rPr>
        <w:t xml:space="preserve"> </w:t>
      </w:r>
      <w:r w:rsidRPr="006E7AA4">
        <w:rPr>
          <w:rFonts w:ascii="GHEA Grapalat" w:eastAsia="Times New Roman" w:hAnsi="GHEA Grapalat"/>
          <w:b/>
          <w:sz w:val="24"/>
          <w:szCs w:val="24"/>
          <w:u w:val="single"/>
          <w:lang w:val="hy-AM"/>
        </w:rPr>
        <w:t>հոդված</w:t>
      </w:r>
      <w:r w:rsidR="00437AC0" w:rsidRPr="00023ED6">
        <w:rPr>
          <w:rFonts w:ascii="GHEA Grapalat" w:eastAsia="Times New Roman" w:hAnsi="GHEA Grapalat"/>
          <w:b/>
          <w:sz w:val="24"/>
          <w:szCs w:val="24"/>
          <w:u w:val="single"/>
          <w:lang w:val="hy-AM"/>
        </w:rPr>
        <w:t>ներ</w:t>
      </w:r>
    </w:p>
    <w:p w:rsidR="006A533A" w:rsidRPr="00085B7C" w:rsidRDefault="006A533A" w:rsidP="006A533A">
      <w:pPr>
        <w:spacing w:after="0"/>
        <w:jc w:val="both"/>
        <w:rPr>
          <w:rFonts w:ascii="GHEA Grapalat" w:eastAsia="Times New Roman" w:hAnsi="GHEA Grapalat"/>
          <w:sz w:val="24"/>
          <w:szCs w:val="24"/>
          <w:lang w:val="hy-AM" w:eastAsia="ru-RU"/>
        </w:rPr>
      </w:pPr>
      <w:r w:rsidRPr="00085B7C">
        <w:rPr>
          <w:rFonts w:ascii="GHEA Grapalat" w:hAnsi="GHEA Grapalat" w:cs="Sylfaen"/>
          <w:sz w:val="24"/>
          <w:szCs w:val="24"/>
          <w:lang w:val="hy-AM"/>
        </w:rPr>
        <w:lastRenderedPageBreak/>
        <w:t xml:space="preserve">Նախագծով նախատեսված </w:t>
      </w:r>
      <w:r w:rsidR="001371AE" w:rsidRPr="00023ED6">
        <w:rPr>
          <w:rFonts w:ascii="GHEA Grapalat" w:eastAsia="Times New Roman" w:hAnsi="GHEA Grapalat"/>
          <w:sz w:val="24"/>
          <w:szCs w:val="24"/>
          <w:lang w:val="hy-AM" w:eastAsia="ru-RU"/>
        </w:rPr>
        <w:t>նոր</w:t>
      </w:r>
      <w:r w:rsidRPr="00085B7C">
        <w:rPr>
          <w:rFonts w:ascii="GHEA Grapalat" w:eastAsia="Times New Roman" w:hAnsi="GHEA Grapalat"/>
          <w:sz w:val="24"/>
          <w:szCs w:val="24"/>
          <w:lang w:val="hy-AM" w:eastAsia="ru-RU"/>
        </w:rPr>
        <w:t xml:space="preserve"> գ</w:t>
      </w:r>
      <w:r w:rsidRPr="001F3422">
        <w:rPr>
          <w:rFonts w:ascii="GHEA Grapalat" w:eastAsia="Times New Roman" w:hAnsi="GHEA Grapalat"/>
          <w:sz w:val="24"/>
          <w:szCs w:val="24"/>
          <w:lang w:val="hy-AM" w:eastAsia="ru-RU"/>
        </w:rPr>
        <w:t>լ</w:t>
      </w:r>
      <w:r w:rsidRPr="00085B7C">
        <w:rPr>
          <w:rFonts w:ascii="GHEA Grapalat" w:eastAsia="Times New Roman" w:hAnsi="GHEA Grapalat"/>
          <w:sz w:val="24"/>
          <w:szCs w:val="24"/>
          <w:lang w:val="hy-AM" w:eastAsia="ru-RU"/>
        </w:rPr>
        <w:t>խում ներառված դրույթների միջոցով հնարավոր կլինի կանոնակարգել բժշկական արտադրատեսակների գրանցման, ներմուծման և շրջանառության հետ կապված հարաբերությունները:</w:t>
      </w:r>
    </w:p>
    <w:p w:rsidR="001C7234" w:rsidRPr="00992AFA" w:rsidRDefault="001C7234" w:rsidP="004F189A">
      <w:pPr>
        <w:spacing w:after="0"/>
        <w:jc w:val="both"/>
        <w:rPr>
          <w:rFonts w:ascii="GHEA Grapalat" w:eastAsia="Times New Roman" w:hAnsi="GHEA Grapalat"/>
          <w:b/>
          <w:sz w:val="24"/>
          <w:szCs w:val="24"/>
          <w:u w:val="single"/>
          <w:lang w:val="hy-AM"/>
        </w:rPr>
      </w:pPr>
    </w:p>
    <w:p w:rsidR="001C7234" w:rsidRPr="00992AFA" w:rsidRDefault="001C7234" w:rsidP="004F189A">
      <w:pPr>
        <w:spacing w:after="0"/>
        <w:jc w:val="both"/>
        <w:rPr>
          <w:rFonts w:ascii="GHEA Grapalat" w:eastAsia="Times New Roman" w:hAnsi="GHEA Grapalat"/>
          <w:b/>
          <w:sz w:val="24"/>
          <w:szCs w:val="24"/>
          <w:u w:val="single"/>
          <w:lang w:val="hy-AM"/>
        </w:rPr>
      </w:pPr>
    </w:p>
    <w:p w:rsidR="004F189A" w:rsidRPr="001F2D36" w:rsidRDefault="004F189A" w:rsidP="004F189A">
      <w:pPr>
        <w:spacing w:after="0"/>
        <w:jc w:val="both"/>
        <w:rPr>
          <w:rFonts w:ascii="GHEA Grapalat" w:eastAsia="Times New Roman" w:hAnsi="GHEA Grapalat"/>
          <w:b/>
          <w:sz w:val="24"/>
          <w:szCs w:val="24"/>
          <w:u w:val="single"/>
          <w:lang w:val="hy-AM"/>
        </w:rPr>
      </w:pPr>
      <w:r w:rsidRPr="006E7AA4">
        <w:rPr>
          <w:rFonts w:ascii="GHEA Grapalat" w:eastAsia="Times New Roman" w:hAnsi="GHEA Grapalat"/>
          <w:b/>
          <w:sz w:val="24"/>
          <w:szCs w:val="24"/>
          <w:u w:val="single"/>
          <w:lang w:val="hy-AM"/>
        </w:rPr>
        <w:t>Նախագ</w:t>
      </w:r>
      <w:r>
        <w:rPr>
          <w:rFonts w:ascii="GHEA Grapalat" w:eastAsia="Times New Roman" w:hAnsi="GHEA Grapalat"/>
          <w:b/>
          <w:sz w:val="24"/>
          <w:szCs w:val="24"/>
          <w:u w:val="single"/>
          <w:lang w:val="hy-AM"/>
        </w:rPr>
        <w:t xml:space="preserve">ծի </w:t>
      </w:r>
      <w:r w:rsidR="00650B15" w:rsidRPr="00650B15">
        <w:rPr>
          <w:rFonts w:ascii="GHEA Grapalat" w:eastAsia="Times New Roman" w:hAnsi="GHEA Grapalat"/>
          <w:b/>
          <w:sz w:val="24"/>
          <w:szCs w:val="24"/>
          <w:u w:val="single"/>
          <w:lang w:val="hy-AM"/>
        </w:rPr>
        <w:t>4</w:t>
      </w:r>
      <w:r w:rsidR="00DF555E" w:rsidRPr="00DF555E">
        <w:rPr>
          <w:rFonts w:ascii="GHEA Grapalat" w:eastAsia="Times New Roman" w:hAnsi="GHEA Grapalat"/>
          <w:b/>
          <w:sz w:val="24"/>
          <w:szCs w:val="24"/>
          <w:u w:val="single"/>
          <w:lang w:val="hy-AM"/>
        </w:rPr>
        <w:t>5</w:t>
      </w:r>
      <w:r w:rsidRPr="006E7AA4">
        <w:rPr>
          <w:rFonts w:ascii="GHEA Grapalat" w:eastAsia="Times New Roman" w:hAnsi="GHEA Grapalat"/>
          <w:b/>
          <w:sz w:val="24"/>
          <w:szCs w:val="24"/>
          <w:u w:val="single"/>
          <w:lang w:val="hy-AM"/>
        </w:rPr>
        <w:t>-րդ</w:t>
      </w:r>
      <w:r w:rsidRPr="001F2D36">
        <w:rPr>
          <w:rFonts w:ascii="GHEA Grapalat" w:eastAsia="Times New Roman" w:hAnsi="GHEA Grapalat"/>
          <w:b/>
          <w:sz w:val="24"/>
          <w:szCs w:val="24"/>
          <w:u w:val="single"/>
          <w:lang w:val="hy-AM"/>
        </w:rPr>
        <w:t xml:space="preserve"> և </w:t>
      </w:r>
      <w:r w:rsidR="00584515">
        <w:rPr>
          <w:rFonts w:ascii="GHEA Grapalat" w:eastAsia="Times New Roman" w:hAnsi="GHEA Grapalat"/>
          <w:b/>
          <w:sz w:val="24"/>
          <w:szCs w:val="24"/>
          <w:u w:val="single"/>
          <w:lang w:val="hy-AM"/>
        </w:rPr>
        <w:t>4</w:t>
      </w:r>
      <w:r w:rsidR="00DF555E" w:rsidRPr="00DF555E">
        <w:rPr>
          <w:rFonts w:ascii="GHEA Grapalat" w:eastAsia="Times New Roman" w:hAnsi="GHEA Grapalat"/>
          <w:b/>
          <w:sz w:val="24"/>
          <w:szCs w:val="24"/>
          <w:u w:val="single"/>
          <w:lang w:val="hy-AM"/>
        </w:rPr>
        <w:t>6</w:t>
      </w:r>
      <w:r w:rsidRPr="001F2D36">
        <w:rPr>
          <w:rFonts w:ascii="GHEA Grapalat" w:eastAsia="Times New Roman" w:hAnsi="GHEA Grapalat"/>
          <w:b/>
          <w:sz w:val="24"/>
          <w:szCs w:val="24"/>
          <w:u w:val="single"/>
          <w:lang w:val="hy-AM"/>
        </w:rPr>
        <w:t xml:space="preserve">-րդ </w:t>
      </w:r>
      <w:r w:rsidRPr="006E7AA4">
        <w:rPr>
          <w:rFonts w:ascii="GHEA Grapalat" w:eastAsia="Times New Roman" w:hAnsi="GHEA Grapalat"/>
          <w:b/>
          <w:sz w:val="24"/>
          <w:szCs w:val="24"/>
          <w:u w:val="single"/>
          <w:lang w:val="hy-AM"/>
        </w:rPr>
        <w:t>հոդվածներ</w:t>
      </w:r>
    </w:p>
    <w:p w:rsidR="001127E2" w:rsidRDefault="004F189A" w:rsidP="00CC2432">
      <w:pPr>
        <w:pStyle w:val="NormalWeb"/>
        <w:spacing w:before="0" w:beforeAutospacing="0" w:after="0" w:afterAutospacing="0" w:line="276" w:lineRule="auto"/>
        <w:jc w:val="both"/>
        <w:rPr>
          <w:rFonts w:ascii="Sylfaen" w:hAnsi="Sylfaen"/>
          <w:lang w:val="hy-AM"/>
        </w:rPr>
      </w:pPr>
      <w:r w:rsidRPr="001F2D36">
        <w:rPr>
          <w:rFonts w:ascii="GHEA Grapalat" w:hAnsi="GHEA Grapalat"/>
          <w:lang w:val="hy-AM"/>
        </w:rPr>
        <w:t xml:space="preserve">Նախագծով փոխվել է օրենքի 5.1 գլխի </w:t>
      </w:r>
      <w:r w:rsidRPr="000772FA">
        <w:rPr>
          <w:rFonts w:ascii="GHEA Grapalat" w:hAnsi="GHEA Grapalat"/>
          <w:lang w:val="hy-AM"/>
        </w:rPr>
        <w:t>վերնագիրը</w:t>
      </w:r>
      <w:r w:rsidR="000772FA" w:rsidRPr="000772FA">
        <w:rPr>
          <w:rFonts w:ascii="GHEA Grapalat" w:hAnsi="GHEA Grapalat"/>
          <w:lang w:val="hy-AM"/>
        </w:rPr>
        <w:t xml:space="preserve"> (նախագծի 6-րդ գլուխ)</w:t>
      </w:r>
      <w:r w:rsidRPr="000772FA">
        <w:rPr>
          <w:rFonts w:ascii="GHEA Grapalat" w:hAnsi="GHEA Grapalat"/>
          <w:lang w:val="hy-AM"/>
        </w:rPr>
        <w:t xml:space="preserve">, վերջինիս </w:t>
      </w:r>
      <w:r w:rsidRPr="001F2D36">
        <w:rPr>
          <w:rFonts w:ascii="GHEA Grapalat" w:hAnsi="GHEA Grapalat"/>
          <w:lang w:val="hy-AM"/>
        </w:rPr>
        <w:t xml:space="preserve">մեջ ներառելով նաև բժշկական օգնության և սպասարկման նկատմամբ որակի </w:t>
      </w:r>
      <w:r w:rsidRPr="001127E2">
        <w:rPr>
          <w:rFonts w:ascii="GHEA Grapalat" w:hAnsi="GHEA Grapalat"/>
          <w:lang w:val="hy-AM"/>
        </w:rPr>
        <w:t xml:space="preserve">կառավարումը: Այնուհետև կարգավորումներ են նախատեսվել </w:t>
      </w:r>
      <w:r w:rsidR="001127E2" w:rsidRPr="001127E2">
        <w:rPr>
          <w:rFonts w:ascii="GHEA Grapalat" w:hAnsi="GHEA Grapalat"/>
          <w:lang w:val="hy-AM"/>
        </w:rPr>
        <w:t>բուժօգնության որակի շարունակական բարելավման վերաբերյալ, քանի որ որակի բարելավման շարունակականությունը ապահովելու համար լիազոր մարմինը պետք է իրավասու լինի ընդունել որակի գնահատման, վերահսկման և  կառավարման ընթացքը ապահովող և կանոնակարգող  ակտեր:  Որակի բարելավման գործընթացն ունի փուլայնություն, հետևաբար պետք է օրենքով նախատեսված լինի որակի երեք բաղադրիչների  կառոցվածքի, գործընթացի և արդյունքի  գնահատման  կարգավորումը:</w:t>
      </w:r>
    </w:p>
    <w:p w:rsidR="004F189A" w:rsidRPr="001F2D36" w:rsidRDefault="004F189A" w:rsidP="00F05801">
      <w:pPr>
        <w:jc w:val="both"/>
        <w:rPr>
          <w:rFonts w:ascii="GHEA Grapalat" w:hAnsi="GHEA Grapalat" w:cs="Sylfaen"/>
          <w:bCs/>
          <w:sz w:val="24"/>
          <w:szCs w:val="24"/>
          <w:lang w:val="hy-AM" w:eastAsia="ru-RU"/>
        </w:rPr>
      </w:pPr>
    </w:p>
    <w:p w:rsidR="006E7AA4" w:rsidRPr="006E7AA4" w:rsidRDefault="006E7AA4" w:rsidP="00F05801">
      <w:pPr>
        <w:spacing w:after="0"/>
        <w:jc w:val="both"/>
        <w:rPr>
          <w:rFonts w:ascii="GHEA Grapalat" w:eastAsia="Times New Roman" w:hAnsi="GHEA Grapalat"/>
          <w:b/>
          <w:sz w:val="24"/>
          <w:szCs w:val="24"/>
          <w:lang w:val="hy-AM"/>
        </w:rPr>
      </w:pPr>
      <w:r w:rsidRPr="006E7AA4">
        <w:rPr>
          <w:rFonts w:ascii="GHEA Grapalat" w:eastAsia="Times New Roman" w:hAnsi="GHEA Grapalat" w:cs="Sylfaen"/>
          <w:b/>
          <w:bCs/>
          <w:sz w:val="24"/>
          <w:szCs w:val="24"/>
          <w:lang w:val="hy-AM"/>
        </w:rPr>
        <w:t>2)</w:t>
      </w:r>
      <w:r w:rsidRPr="006E7AA4">
        <w:rPr>
          <w:rFonts w:ascii="GHEA Grapalat" w:eastAsia="Times New Roman" w:hAnsi="GHEA Grapalat" w:cs="Sylfaen"/>
          <w:b/>
          <w:sz w:val="24"/>
          <w:szCs w:val="24"/>
          <w:lang w:val="hy-AM"/>
        </w:rPr>
        <w:t xml:space="preserve"> </w:t>
      </w:r>
      <w:r w:rsidRPr="006E7AA4">
        <w:rPr>
          <w:rFonts w:ascii="GHEA Grapalat" w:eastAsia="Times New Roman" w:hAnsi="GHEA Grapalat"/>
          <w:b/>
          <w:sz w:val="24"/>
          <w:szCs w:val="24"/>
          <w:lang w:val="hy-AM"/>
        </w:rPr>
        <w:t xml:space="preserve"> Հայաստանի Հանրապետության քրեական օրենսգրքում  փոփոխություն </w:t>
      </w:r>
      <w:r w:rsidR="00992AFA" w:rsidRPr="00970982">
        <w:rPr>
          <w:rFonts w:ascii="GHEA Grapalat" w:eastAsia="Times New Roman" w:hAnsi="GHEA Grapalat"/>
          <w:b/>
          <w:sz w:val="24"/>
          <w:szCs w:val="24"/>
          <w:lang w:val="hy-AM"/>
        </w:rPr>
        <w:t xml:space="preserve">և լրացում </w:t>
      </w:r>
      <w:r w:rsidRPr="006E7AA4">
        <w:rPr>
          <w:rFonts w:ascii="GHEA Grapalat" w:eastAsia="Times New Roman" w:hAnsi="GHEA Grapalat"/>
          <w:b/>
          <w:sz w:val="24"/>
          <w:szCs w:val="24"/>
          <w:lang w:val="hy-AM"/>
        </w:rPr>
        <w:t>կատարելու մասին Հայաստանի Հանրապետության օրենքի նախագիծ.</w:t>
      </w:r>
    </w:p>
    <w:p w:rsidR="006E7AA4" w:rsidRPr="006E7AA4" w:rsidRDefault="006E7AA4" w:rsidP="00F05801">
      <w:pPr>
        <w:spacing w:after="0"/>
        <w:jc w:val="both"/>
        <w:rPr>
          <w:rFonts w:ascii="GHEA Grapalat" w:eastAsia="Times New Roman" w:hAnsi="GHEA Grapalat"/>
          <w:b/>
          <w:sz w:val="24"/>
          <w:szCs w:val="24"/>
          <w:lang w:val="hy-AM"/>
        </w:rPr>
      </w:pPr>
    </w:p>
    <w:p w:rsidR="003C1F02" w:rsidRPr="001F2D36" w:rsidRDefault="006E7AA4" w:rsidP="00F05801">
      <w:pPr>
        <w:spacing w:after="0"/>
        <w:jc w:val="both"/>
        <w:rPr>
          <w:rFonts w:ascii="GHEA Grapalat" w:eastAsia="Times New Roman" w:hAnsi="GHEA Grapalat"/>
          <w:sz w:val="24"/>
          <w:szCs w:val="24"/>
          <w:lang w:val="hy-AM"/>
        </w:rPr>
      </w:pPr>
      <w:r w:rsidRPr="006E7AA4">
        <w:rPr>
          <w:rFonts w:ascii="GHEA Grapalat" w:eastAsia="Times New Roman" w:hAnsi="GHEA Grapalat"/>
          <w:sz w:val="24"/>
          <w:szCs w:val="24"/>
          <w:lang w:val="hy-AM"/>
        </w:rPr>
        <w:t>Նախագծով</w:t>
      </w:r>
      <w:r w:rsidR="003C1F02" w:rsidRPr="003C1F02">
        <w:rPr>
          <w:rFonts w:ascii="GHEA Grapalat" w:eastAsia="Times New Roman" w:hAnsi="GHEA Grapalat"/>
          <w:sz w:val="24"/>
          <w:szCs w:val="24"/>
          <w:lang w:val="hy-AM"/>
        </w:rPr>
        <w:t>`</w:t>
      </w:r>
    </w:p>
    <w:p w:rsidR="006E7AA4" w:rsidRPr="001F2D36" w:rsidRDefault="003C1F02" w:rsidP="00F05801">
      <w:pPr>
        <w:spacing w:after="0"/>
        <w:jc w:val="both"/>
        <w:rPr>
          <w:rFonts w:ascii="GHEA Grapalat" w:eastAsia="Times New Roman" w:hAnsi="GHEA Grapalat"/>
          <w:sz w:val="24"/>
          <w:szCs w:val="24"/>
          <w:lang w:val="hy-AM"/>
        </w:rPr>
      </w:pPr>
      <w:r w:rsidRPr="001F2D36">
        <w:rPr>
          <w:rFonts w:ascii="GHEA Grapalat" w:eastAsia="Times New Roman" w:hAnsi="GHEA Grapalat"/>
          <w:sz w:val="24"/>
          <w:szCs w:val="24"/>
          <w:lang w:val="hy-AM"/>
        </w:rPr>
        <w:t xml:space="preserve">ա. </w:t>
      </w:r>
      <w:r w:rsidR="006E7AA4" w:rsidRPr="006E7AA4">
        <w:rPr>
          <w:rFonts w:ascii="GHEA Grapalat" w:eastAsia="Times New Roman" w:hAnsi="GHEA Grapalat"/>
          <w:sz w:val="24"/>
          <w:szCs w:val="24"/>
          <w:lang w:val="hy-AM"/>
        </w:rPr>
        <w:t>սահմանվում է քրեական պատասխանատվություն ոչ միայն բժշկական օգնության և սպասարկում իրականացնողների կողմից բժշկական գաղտնիքի հրապարակման, այլև օրինական կարգով այն տնօրինող այլ անձանց կողմից նույն արարքը</w:t>
      </w:r>
      <w:r w:rsidR="000F3BD9" w:rsidRPr="000F3BD9">
        <w:rPr>
          <w:rFonts w:ascii="GHEA Grapalat" w:eastAsia="Times New Roman" w:hAnsi="GHEA Grapalat"/>
          <w:sz w:val="24"/>
          <w:szCs w:val="24"/>
          <w:lang w:val="hy-AM"/>
        </w:rPr>
        <w:t xml:space="preserve"> կատարելու, ինչպես նաև</w:t>
      </w:r>
      <w:r w:rsidR="006E7AA4" w:rsidRPr="006E7AA4">
        <w:rPr>
          <w:rFonts w:ascii="GHEA Grapalat" w:eastAsia="Times New Roman" w:hAnsi="GHEA Grapalat"/>
          <w:sz w:val="24"/>
          <w:szCs w:val="24"/>
          <w:lang w:val="hy-AM"/>
        </w:rPr>
        <w:t xml:space="preserve"> </w:t>
      </w:r>
      <w:r w:rsidR="000F3BD9">
        <w:rPr>
          <w:rFonts w:ascii="GHEA Grapalat" w:eastAsia="Times New Roman" w:hAnsi="GHEA Grapalat"/>
          <w:sz w:val="24"/>
          <w:szCs w:val="24"/>
          <w:lang w:val="hy-AM"/>
        </w:rPr>
        <w:t>բժշկական գաղտնիք</w:t>
      </w:r>
      <w:r w:rsidR="000F3BD9" w:rsidRPr="000F3BD9">
        <w:rPr>
          <w:rFonts w:ascii="GHEA Grapalat" w:eastAsia="Times New Roman" w:hAnsi="GHEA Grapalat"/>
          <w:sz w:val="24"/>
          <w:szCs w:val="24"/>
          <w:lang w:val="hy-AM"/>
        </w:rPr>
        <w:t xml:space="preserve"> պարունակող տեղեկությունները տեղեկատվական ցանցերում տեղադրելու</w:t>
      </w:r>
      <w:r w:rsidR="006E7AA4" w:rsidRPr="006E7AA4">
        <w:rPr>
          <w:rFonts w:ascii="GHEA Grapalat" w:eastAsia="Times New Roman" w:hAnsi="GHEA Grapalat"/>
          <w:sz w:val="24"/>
          <w:szCs w:val="24"/>
          <w:lang w:val="hy-AM"/>
        </w:rPr>
        <w:t xml:space="preserve"> համար,  հաշվի առնելով, որ այն ինչպես գործող օրենսդրությամբ, այնպես էլ ներկայացվող նախագծով սահմանվում է բժշկական գաղտնիք տնօրինող անձանց հստակ շրջանակ, որոնց մեջ ներառվում են նաև բժշկական օգնություն և սպասարկում իրականացնողներից զատ այլ սուբյեկտներ, որոնք ևս պետք է պատասխանատվություն կրեն օրենքով արգելված գործողություններ կատարելու դեպքում: </w:t>
      </w:r>
    </w:p>
    <w:p w:rsidR="00860BC2" w:rsidRPr="00594BC0" w:rsidRDefault="002C7662" w:rsidP="00F05801">
      <w:pPr>
        <w:spacing w:after="0"/>
        <w:jc w:val="both"/>
        <w:rPr>
          <w:rFonts w:ascii="GHEA Grapalat" w:hAnsi="GHEA Grapalat"/>
          <w:sz w:val="24"/>
          <w:szCs w:val="24"/>
          <w:lang w:val="hy-AM"/>
        </w:rPr>
      </w:pPr>
      <w:r w:rsidRPr="002C7662">
        <w:rPr>
          <w:rFonts w:ascii="GHEA Grapalat" w:eastAsia="Times New Roman" w:hAnsi="GHEA Grapalat"/>
          <w:sz w:val="24"/>
          <w:szCs w:val="24"/>
          <w:lang w:val="hy-AM"/>
        </w:rPr>
        <w:t xml:space="preserve">բ. Օրենսգիրքը լրացվել է նոր հանցակազմով` քրեական պատասխանատվություն սահմանելով </w:t>
      </w:r>
      <w:r w:rsidRPr="002C7662">
        <w:rPr>
          <w:rFonts w:ascii="GHEA Grapalat" w:hAnsi="GHEA Grapalat"/>
          <w:sz w:val="24"/>
          <w:szCs w:val="24"/>
          <w:lang w:val="hy-AM"/>
        </w:rPr>
        <w:t>ապօրինաբար բժշկական արտադրատեսակ կամ բժշկական կեղծ արտադրատեսակ արտադրելու (պատրաստելու) կամ իրացնելու համար:</w:t>
      </w:r>
    </w:p>
    <w:p w:rsidR="00B31426" w:rsidRPr="00594BC0" w:rsidRDefault="00B31426" w:rsidP="00F05801">
      <w:pPr>
        <w:spacing w:after="0"/>
        <w:jc w:val="both"/>
        <w:rPr>
          <w:rFonts w:ascii="GHEA Grapalat" w:eastAsia="Times New Roman" w:hAnsi="GHEA Grapalat"/>
          <w:sz w:val="24"/>
          <w:szCs w:val="24"/>
          <w:lang w:val="hy-AM"/>
        </w:rPr>
      </w:pPr>
    </w:p>
    <w:p w:rsidR="006E7AA4" w:rsidRPr="006E7AA4" w:rsidRDefault="006E7AA4" w:rsidP="00F05801">
      <w:pPr>
        <w:spacing w:after="0"/>
        <w:jc w:val="both"/>
        <w:rPr>
          <w:rFonts w:ascii="GHEA Grapalat" w:eastAsia="Times New Roman" w:hAnsi="GHEA Grapalat"/>
          <w:b/>
          <w:sz w:val="24"/>
          <w:szCs w:val="24"/>
          <w:lang w:val="hy-AM"/>
        </w:rPr>
      </w:pPr>
      <w:r w:rsidRPr="006E7AA4">
        <w:rPr>
          <w:rFonts w:ascii="GHEA Grapalat" w:eastAsia="Times New Roman" w:hAnsi="GHEA Grapalat"/>
          <w:b/>
          <w:sz w:val="24"/>
          <w:szCs w:val="24"/>
          <w:lang w:val="hy-AM"/>
        </w:rPr>
        <w:lastRenderedPageBreak/>
        <w:t>3)</w:t>
      </w:r>
      <w:r w:rsidRPr="006E7AA4">
        <w:rPr>
          <w:rFonts w:ascii="GHEA Grapalat" w:eastAsia="Times New Roman" w:hAnsi="GHEA Grapalat"/>
          <w:sz w:val="24"/>
          <w:szCs w:val="24"/>
          <w:lang w:val="hy-AM"/>
        </w:rPr>
        <w:t xml:space="preserve"> </w:t>
      </w:r>
      <w:r w:rsidRPr="006E7AA4">
        <w:rPr>
          <w:rFonts w:ascii="GHEA Grapalat" w:eastAsia="Times New Roman" w:hAnsi="GHEA Grapalat"/>
          <w:b/>
          <w:sz w:val="24"/>
          <w:szCs w:val="24"/>
          <w:lang w:val="hy-AM"/>
        </w:rPr>
        <w:t>Պետական տուրքի մասին Հայաստանի Հանրապետության օրենքում լրացում կատարելու մասին Հայաստանի Հանրապետության օրենքի նախագիծ.</w:t>
      </w:r>
    </w:p>
    <w:p w:rsidR="008A35EB" w:rsidRPr="007005DF" w:rsidRDefault="006E7AA4" w:rsidP="00F05801">
      <w:pPr>
        <w:spacing w:after="0"/>
        <w:jc w:val="both"/>
        <w:rPr>
          <w:rFonts w:ascii="GHEA Grapalat" w:eastAsia="Times New Roman" w:hAnsi="GHEA Grapalat"/>
          <w:sz w:val="24"/>
          <w:szCs w:val="24"/>
          <w:lang w:val="hy-AM"/>
        </w:rPr>
      </w:pPr>
      <w:r w:rsidRPr="006E7AA4">
        <w:rPr>
          <w:rFonts w:ascii="GHEA Grapalat" w:eastAsia="Times New Roman" w:hAnsi="GHEA Grapalat"/>
          <w:sz w:val="24"/>
          <w:szCs w:val="24"/>
          <w:lang w:val="hy-AM"/>
        </w:rPr>
        <w:t xml:space="preserve">Նախագծի ներկայացումը պայմանավորված է «Բնակչության բժշկական օգնության և սպասարկման մասին» </w:t>
      </w:r>
      <w:r w:rsidRPr="008A35EB">
        <w:rPr>
          <w:rFonts w:ascii="GHEA Grapalat" w:eastAsia="Times New Roman" w:hAnsi="GHEA Grapalat"/>
          <w:sz w:val="24"/>
          <w:szCs w:val="24"/>
          <w:lang w:val="hy-AM"/>
        </w:rPr>
        <w:t>Հայաստանի Հանրապետության օրենքում կատարելու մասին օրենքի նախագծ</w:t>
      </w:r>
      <w:r w:rsidR="00910B52" w:rsidRPr="00910B52">
        <w:rPr>
          <w:rFonts w:ascii="GHEA Grapalat" w:eastAsia="Times New Roman" w:hAnsi="GHEA Grapalat"/>
          <w:sz w:val="24"/>
          <w:szCs w:val="24"/>
          <w:lang w:val="hy-AM"/>
        </w:rPr>
        <w:t>ով</w:t>
      </w:r>
      <w:r w:rsidRPr="008A35EB">
        <w:rPr>
          <w:rFonts w:ascii="GHEA Grapalat" w:eastAsia="Times New Roman" w:hAnsi="GHEA Grapalat"/>
          <w:sz w:val="24"/>
          <w:szCs w:val="24"/>
          <w:lang w:val="hy-AM"/>
        </w:rPr>
        <w:t xml:space="preserve"> </w:t>
      </w:r>
      <w:r w:rsidR="00910B52" w:rsidRPr="00910B52">
        <w:rPr>
          <w:rFonts w:ascii="GHEA Grapalat" w:eastAsia="Times New Roman" w:hAnsi="GHEA Grapalat"/>
          <w:sz w:val="24"/>
          <w:szCs w:val="24"/>
          <w:lang w:val="hy-AM"/>
        </w:rPr>
        <w:t>նախատեսվող</w:t>
      </w:r>
      <w:r w:rsidRPr="008A35EB">
        <w:rPr>
          <w:rFonts w:ascii="GHEA Grapalat" w:eastAsia="Times New Roman" w:hAnsi="GHEA Grapalat"/>
          <w:sz w:val="24"/>
          <w:szCs w:val="24"/>
          <w:lang w:val="hy-AM"/>
        </w:rPr>
        <w:t xml:space="preserve"> կարգավորումներով: Առաջարկվում է</w:t>
      </w:r>
      <w:r w:rsidRPr="003C6F38">
        <w:rPr>
          <w:rFonts w:ascii="GHEA Grapalat" w:eastAsia="Times New Roman" w:hAnsi="GHEA Grapalat"/>
          <w:sz w:val="24"/>
          <w:szCs w:val="24"/>
          <w:lang w:val="hy-AM"/>
        </w:rPr>
        <w:t xml:space="preserve"> </w:t>
      </w:r>
      <w:r w:rsidR="008A35EB" w:rsidRPr="003C6F38">
        <w:rPr>
          <w:rFonts w:ascii="GHEA Grapalat" w:eastAsia="Times New Roman" w:hAnsi="GHEA Grapalat"/>
          <w:sz w:val="24"/>
          <w:szCs w:val="24"/>
          <w:lang w:val="hy-AM"/>
        </w:rPr>
        <w:t xml:space="preserve">բժշկական արտադրատեսակի պետական գրանցման համար սահմանել պետական տուրք՝ </w:t>
      </w:r>
      <w:r w:rsidR="003C6F38" w:rsidRPr="003C6F38">
        <w:rPr>
          <w:rFonts w:ascii="GHEA Grapalat" w:eastAsia="Times New Roman" w:hAnsi="GHEA Grapalat"/>
          <w:sz w:val="24"/>
          <w:szCs w:val="24"/>
          <w:lang w:val="hy-AM"/>
        </w:rPr>
        <w:t>բազային տուրքի 40-ապատիկի չափով:</w:t>
      </w:r>
    </w:p>
    <w:p w:rsidR="00594BC0" w:rsidRPr="007005DF" w:rsidRDefault="00594BC0" w:rsidP="00F05801">
      <w:pPr>
        <w:spacing w:after="0"/>
        <w:jc w:val="both"/>
        <w:rPr>
          <w:rFonts w:ascii="GHEA Grapalat" w:hAnsi="GHEA Grapalat"/>
          <w:color w:val="000000"/>
          <w:shd w:val="clear" w:color="auto" w:fill="FFFFFF"/>
          <w:lang w:val="hy-AM"/>
        </w:rPr>
      </w:pPr>
    </w:p>
    <w:p w:rsidR="006E7AA4" w:rsidRPr="006E7AA4" w:rsidRDefault="006E7AA4" w:rsidP="00F05801">
      <w:pPr>
        <w:spacing w:after="0"/>
        <w:jc w:val="both"/>
        <w:rPr>
          <w:rFonts w:ascii="GHEA Grapalat" w:eastAsia="Times New Roman" w:hAnsi="GHEA Grapalat"/>
          <w:b/>
          <w:sz w:val="24"/>
          <w:szCs w:val="24"/>
          <w:lang w:val="hy-AM"/>
        </w:rPr>
      </w:pPr>
      <w:r w:rsidRPr="006E7AA4">
        <w:rPr>
          <w:rFonts w:ascii="GHEA Grapalat" w:eastAsia="Times New Roman" w:hAnsi="GHEA Grapalat"/>
          <w:b/>
          <w:sz w:val="24"/>
          <w:szCs w:val="24"/>
          <w:lang w:val="hy-AM"/>
        </w:rPr>
        <w:t>4)</w:t>
      </w:r>
      <w:r w:rsidRPr="006E7AA4">
        <w:rPr>
          <w:rFonts w:ascii="GHEA Grapalat" w:eastAsia="Times New Roman" w:hAnsi="GHEA Grapalat"/>
          <w:b/>
          <w:sz w:val="24"/>
          <w:szCs w:val="24"/>
          <w:lang w:val="hy-AM" w:eastAsia="ru-RU"/>
        </w:rPr>
        <w:t xml:space="preserve"> </w:t>
      </w:r>
      <w:r w:rsidRPr="006E7AA4">
        <w:rPr>
          <w:rFonts w:ascii="GHEA Grapalat" w:eastAsia="Times New Roman" w:hAnsi="GHEA Grapalat"/>
          <w:b/>
          <w:sz w:val="24"/>
          <w:szCs w:val="24"/>
          <w:lang w:val="hy-AM"/>
        </w:rPr>
        <w:t></w:t>
      </w:r>
      <w:r w:rsidRPr="006E7AA4">
        <w:rPr>
          <w:rFonts w:ascii="GHEA Grapalat" w:eastAsia="Times New Roman" w:hAnsi="GHEA Grapalat"/>
          <w:b/>
          <w:sz w:val="24"/>
          <w:szCs w:val="24"/>
          <w:lang w:val="hy-AM" w:eastAsia="ru-RU"/>
        </w:rPr>
        <w:t>Վարչական իրավախախտումների վերաբերյալ Հայաստանի Հանրապետության օրենսգրքում լրացումներ կատարելու մասին</w:t>
      </w:r>
      <w:r w:rsidRPr="006E7AA4">
        <w:rPr>
          <w:rFonts w:ascii="GHEA Grapalat" w:eastAsia="Times New Roman" w:hAnsi="GHEA Grapalat"/>
          <w:b/>
          <w:sz w:val="24"/>
          <w:szCs w:val="24"/>
          <w:lang w:val="hy-AM"/>
        </w:rPr>
        <w:t xml:space="preserve"> Հայաստանի Հանրապետության օրենքի նախագիծ.</w:t>
      </w:r>
    </w:p>
    <w:p w:rsidR="006E7AA4" w:rsidRPr="001F2D36" w:rsidRDefault="006E7AA4" w:rsidP="00F05801">
      <w:pPr>
        <w:shd w:val="clear" w:color="auto" w:fill="FFFFFF"/>
        <w:ind w:firstLine="708"/>
        <w:jc w:val="both"/>
        <w:rPr>
          <w:rFonts w:ascii="GHEA Grapalat" w:eastAsia="Times New Roman" w:hAnsi="GHEA Grapalat"/>
          <w:sz w:val="24"/>
          <w:szCs w:val="24"/>
          <w:lang w:val="hy-AM"/>
        </w:rPr>
      </w:pPr>
      <w:r w:rsidRPr="006E7AA4">
        <w:rPr>
          <w:rFonts w:ascii="GHEA Grapalat" w:eastAsia="Times New Roman" w:hAnsi="GHEA Grapalat"/>
          <w:sz w:val="24"/>
          <w:szCs w:val="24"/>
          <w:lang w:val="hy-AM"/>
        </w:rPr>
        <w:t>Նախագծով սահմանվում է վարչական պատասխանատվություն գործող «Բնակչության բժշկական օգնության և սպասարկման մասին» ՀՀ օրենքով, ինչպես նաև նախագծով սահմանված մի շարք պահանջների խախտման համար:</w:t>
      </w:r>
    </w:p>
    <w:p w:rsidR="00A57B14" w:rsidRPr="001F2D36" w:rsidRDefault="00A57B14" w:rsidP="00F05801">
      <w:pPr>
        <w:shd w:val="clear" w:color="auto" w:fill="FFFFFF"/>
        <w:ind w:firstLine="708"/>
        <w:jc w:val="both"/>
        <w:rPr>
          <w:rFonts w:ascii="GHEA Grapalat" w:hAnsi="GHEA Grapalat"/>
          <w:color w:val="000000"/>
          <w:sz w:val="24"/>
          <w:szCs w:val="24"/>
          <w:lang w:val="hy-AM" w:eastAsia="ru-RU"/>
        </w:rPr>
      </w:pPr>
    </w:p>
    <w:p w:rsidR="00C172F7" w:rsidRPr="00494D2B" w:rsidRDefault="00C172F7" w:rsidP="00C172F7">
      <w:pPr>
        <w:spacing w:after="0"/>
        <w:jc w:val="both"/>
        <w:rPr>
          <w:rFonts w:ascii="GHEA Grapalat" w:eastAsia="Times New Roman" w:hAnsi="GHEA Grapalat"/>
          <w:b/>
          <w:sz w:val="24"/>
          <w:szCs w:val="24"/>
          <w:lang w:val="hy-AM"/>
        </w:rPr>
      </w:pPr>
      <w:r w:rsidRPr="00C172F7">
        <w:rPr>
          <w:rFonts w:ascii="GHEA Grapalat" w:eastAsia="Times New Roman" w:hAnsi="GHEA Grapalat"/>
          <w:b/>
          <w:sz w:val="24"/>
          <w:szCs w:val="24"/>
          <w:lang w:val="hy-AM"/>
        </w:rPr>
        <w:t>5)</w:t>
      </w:r>
      <w:r w:rsidRPr="00494D2B">
        <w:rPr>
          <w:rFonts w:ascii="GHEA Grapalat" w:hAnsi="GHEA Grapalat"/>
          <w:b/>
          <w:bCs/>
          <w:lang w:val="hy-AM"/>
        </w:rPr>
        <w:t xml:space="preserve"> «</w:t>
      </w:r>
      <w:r w:rsidRPr="00C172F7">
        <w:rPr>
          <w:rFonts w:ascii="GHEA Grapalat" w:hAnsi="GHEA Grapalat" w:cs="Sylfaen"/>
          <w:b/>
          <w:bCs/>
          <w:lang w:val="hy-AM"/>
        </w:rPr>
        <w:t>L</w:t>
      </w:r>
      <w:r w:rsidRPr="00494D2B">
        <w:rPr>
          <w:rFonts w:ascii="GHEA Grapalat" w:hAnsi="GHEA Grapalat" w:cs="Sylfaen"/>
          <w:b/>
          <w:bCs/>
          <w:lang w:val="hy-AM"/>
        </w:rPr>
        <w:t>իցենզավորման</w:t>
      </w:r>
      <w:r w:rsidRPr="00494D2B">
        <w:rPr>
          <w:rFonts w:ascii="GHEA Grapalat" w:hAnsi="GHEA Grapalat"/>
          <w:b/>
          <w:bCs/>
          <w:lang w:val="hy-AM"/>
        </w:rPr>
        <w:t xml:space="preserve"> </w:t>
      </w:r>
      <w:r w:rsidRPr="00494D2B">
        <w:rPr>
          <w:rFonts w:ascii="GHEA Grapalat" w:hAnsi="GHEA Grapalat" w:cs="Sylfaen"/>
          <w:b/>
          <w:bCs/>
          <w:lang w:val="hy-AM"/>
        </w:rPr>
        <w:t>մասին</w:t>
      </w:r>
      <w:r w:rsidRPr="00494D2B">
        <w:rPr>
          <w:rFonts w:ascii="GHEA Grapalat" w:hAnsi="GHEA Grapalat"/>
          <w:b/>
          <w:bCs/>
          <w:lang w:val="hy-AM"/>
        </w:rPr>
        <w:t xml:space="preserve">» </w:t>
      </w:r>
      <w:r w:rsidRPr="00494D2B">
        <w:rPr>
          <w:rFonts w:ascii="GHEA Grapalat" w:hAnsi="GHEA Grapalat" w:cs="Sylfaen"/>
          <w:b/>
          <w:bCs/>
          <w:lang w:val="hy-AM"/>
        </w:rPr>
        <w:t>Հայաստանի</w:t>
      </w:r>
      <w:r w:rsidRPr="00494D2B">
        <w:rPr>
          <w:rFonts w:ascii="GHEA Grapalat" w:hAnsi="GHEA Grapalat"/>
          <w:b/>
          <w:bCs/>
          <w:lang w:val="hy-AM"/>
        </w:rPr>
        <w:t xml:space="preserve"> </w:t>
      </w:r>
      <w:r w:rsidRPr="00494D2B">
        <w:rPr>
          <w:rFonts w:ascii="GHEA Grapalat" w:hAnsi="GHEA Grapalat" w:cs="Sylfaen"/>
          <w:b/>
          <w:bCs/>
          <w:lang w:val="hy-AM"/>
        </w:rPr>
        <w:t>Հանրապետության</w:t>
      </w:r>
      <w:r w:rsidRPr="00494D2B">
        <w:rPr>
          <w:rFonts w:ascii="GHEA Grapalat" w:hAnsi="GHEA Grapalat"/>
          <w:b/>
          <w:bCs/>
          <w:lang w:val="hy-AM"/>
        </w:rPr>
        <w:t xml:space="preserve"> </w:t>
      </w:r>
      <w:r w:rsidRPr="00494D2B">
        <w:rPr>
          <w:rFonts w:ascii="GHEA Grapalat" w:hAnsi="GHEA Grapalat" w:cs="Sylfaen"/>
          <w:b/>
          <w:bCs/>
          <w:lang w:val="hy-AM"/>
        </w:rPr>
        <w:t>օրենքում</w:t>
      </w:r>
      <w:r w:rsidRPr="00494D2B">
        <w:rPr>
          <w:rFonts w:ascii="GHEA Grapalat" w:hAnsi="GHEA Grapalat"/>
          <w:b/>
          <w:bCs/>
          <w:lang w:val="hy-AM"/>
        </w:rPr>
        <w:t xml:space="preserve"> </w:t>
      </w:r>
      <w:r w:rsidRPr="00494D2B">
        <w:rPr>
          <w:rFonts w:ascii="GHEA Grapalat" w:hAnsi="GHEA Grapalat" w:cs="Sylfaen"/>
          <w:b/>
          <w:bCs/>
          <w:lang w:val="hy-AM"/>
        </w:rPr>
        <w:t>լրացում</w:t>
      </w:r>
      <w:r w:rsidR="00B1404C" w:rsidRPr="00B1404C">
        <w:rPr>
          <w:rFonts w:ascii="GHEA Grapalat" w:hAnsi="GHEA Grapalat" w:cs="Sylfaen"/>
          <w:b/>
          <w:bCs/>
          <w:lang w:val="hy-AM"/>
        </w:rPr>
        <w:t>ներ և փոփոխություն</w:t>
      </w:r>
      <w:r w:rsidRPr="00494D2B">
        <w:rPr>
          <w:rFonts w:ascii="GHEA Grapalat" w:hAnsi="GHEA Grapalat"/>
          <w:b/>
          <w:bCs/>
          <w:lang w:val="hy-AM"/>
        </w:rPr>
        <w:t xml:space="preserve"> </w:t>
      </w:r>
      <w:r w:rsidRPr="00494D2B">
        <w:rPr>
          <w:rFonts w:ascii="GHEA Grapalat" w:hAnsi="GHEA Grapalat" w:cs="Sylfaen"/>
          <w:b/>
          <w:bCs/>
          <w:lang w:val="hy-AM"/>
        </w:rPr>
        <w:t>կատարելու</w:t>
      </w:r>
      <w:r w:rsidRPr="00494D2B">
        <w:rPr>
          <w:rFonts w:ascii="GHEA Grapalat" w:hAnsi="GHEA Grapalat"/>
          <w:b/>
          <w:bCs/>
          <w:lang w:val="hy-AM"/>
        </w:rPr>
        <w:t xml:space="preserve"> </w:t>
      </w:r>
      <w:r w:rsidRPr="00494D2B">
        <w:rPr>
          <w:rFonts w:ascii="GHEA Grapalat" w:hAnsi="GHEA Grapalat" w:cs="Sylfaen"/>
          <w:b/>
          <w:bCs/>
          <w:lang w:val="hy-AM"/>
        </w:rPr>
        <w:t>մասին»</w:t>
      </w:r>
      <w:r w:rsidRPr="00494D2B">
        <w:rPr>
          <w:rFonts w:ascii="GHEA Grapalat" w:eastAsia="Times New Roman" w:hAnsi="GHEA Grapalat"/>
          <w:b/>
          <w:sz w:val="24"/>
          <w:szCs w:val="24"/>
          <w:lang w:val="hy-AM"/>
        </w:rPr>
        <w:t xml:space="preserve"> Հայաստանի Հանրապետության օրենքի նախագիծ.</w:t>
      </w:r>
    </w:p>
    <w:p w:rsidR="00C172F7" w:rsidRPr="00E47F14" w:rsidRDefault="00DC1038" w:rsidP="001E3812">
      <w:pPr>
        <w:spacing w:after="0"/>
        <w:jc w:val="both"/>
        <w:rPr>
          <w:rFonts w:ascii="GHEA Grapalat" w:hAnsi="GHEA Grapalat"/>
          <w:bCs/>
          <w:sz w:val="24"/>
          <w:szCs w:val="24"/>
          <w:lang w:val="hy-AM"/>
        </w:rPr>
      </w:pPr>
      <w:r w:rsidRPr="00DC1038">
        <w:rPr>
          <w:rFonts w:ascii="GHEA Grapalat" w:hAnsi="GHEA Grapalat"/>
          <w:bCs/>
          <w:sz w:val="24"/>
          <w:szCs w:val="24"/>
          <w:lang w:val="hy-AM"/>
        </w:rPr>
        <w:t xml:space="preserve">      </w:t>
      </w:r>
      <w:r w:rsidR="00C172F7" w:rsidRPr="00C172F7">
        <w:rPr>
          <w:rFonts w:ascii="GHEA Grapalat" w:hAnsi="GHEA Grapalat"/>
          <w:bCs/>
          <w:sz w:val="24"/>
          <w:szCs w:val="24"/>
          <w:lang w:val="hy-AM"/>
        </w:rPr>
        <w:t>Նախագծ</w:t>
      </w:r>
      <w:r w:rsidR="00C172F7" w:rsidRPr="00DC1038">
        <w:rPr>
          <w:rFonts w:ascii="GHEA Grapalat" w:hAnsi="GHEA Grapalat"/>
          <w:bCs/>
          <w:sz w:val="24"/>
          <w:szCs w:val="24"/>
          <w:lang w:val="hy-AM"/>
        </w:rPr>
        <w:t>ով սահմանվում է</w:t>
      </w:r>
      <w:r w:rsidRPr="00DC1038">
        <w:rPr>
          <w:rFonts w:ascii="GHEA Grapalat" w:hAnsi="GHEA Grapalat"/>
          <w:bCs/>
          <w:sz w:val="24"/>
          <w:szCs w:val="24"/>
          <w:lang w:val="hy-AM"/>
        </w:rPr>
        <w:t xml:space="preserve"> բուժաշխատողի մասնագիտական էթիկայի </w:t>
      </w:r>
      <w:r>
        <w:rPr>
          <w:rFonts w:ascii="GHEA Grapalat" w:hAnsi="GHEA Grapalat"/>
          <w:bCs/>
          <w:sz w:val="24"/>
          <w:szCs w:val="24"/>
          <w:lang w:val="hy-AM"/>
        </w:rPr>
        <w:t>կանոնները խախտած բուժաշխատողների մասով լիցենզիայի կասեցման գործընթացի իրականացում` առանց լիցենզավորման հանձնաժողովի եզրակացության: Նկատի ունենալով, որ մինչև լիցենզիայի կասեցման որոշում ընդունելը, այն քննվել է  էթիկայի հանձնաժողովում, ուստի լրացուցիչ հանձնաժողովային քննության անհրաժեշտությունը բացակայում է:</w:t>
      </w:r>
    </w:p>
    <w:p w:rsidR="00B1404C" w:rsidRPr="00E47F14" w:rsidRDefault="00B1404C" w:rsidP="001E3812">
      <w:pPr>
        <w:spacing w:after="0"/>
        <w:ind w:firstLine="720"/>
        <w:jc w:val="both"/>
        <w:rPr>
          <w:rFonts w:ascii="GHEA Grapalat" w:hAnsi="GHEA Grapalat"/>
          <w:bCs/>
          <w:sz w:val="24"/>
          <w:szCs w:val="24"/>
          <w:lang w:val="hy-AM"/>
        </w:rPr>
      </w:pPr>
      <w:r w:rsidRPr="00E47F14">
        <w:rPr>
          <w:rFonts w:ascii="GHEA Grapalat" w:hAnsi="GHEA Grapalat"/>
          <w:bCs/>
          <w:sz w:val="24"/>
          <w:szCs w:val="24"/>
          <w:lang w:val="hy-AM"/>
        </w:rPr>
        <w:t xml:space="preserve">Բացի այդ, նախագծով </w:t>
      </w:r>
      <w:r w:rsidR="0058655E" w:rsidRPr="00E47F14">
        <w:rPr>
          <w:rFonts w:ascii="GHEA Grapalat" w:hAnsi="GHEA Grapalat"/>
          <w:bCs/>
          <w:sz w:val="24"/>
          <w:szCs w:val="24"/>
          <w:lang w:val="hy-AM"/>
        </w:rPr>
        <w:t xml:space="preserve">առաջարկվում է </w:t>
      </w:r>
      <w:r w:rsidR="0058655E" w:rsidRPr="0058655E">
        <w:rPr>
          <w:rFonts w:ascii="GHEA Grapalat" w:hAnsi="GHEA Grapalat"/>
          <w:bCs/>
          <w:sz w:val="24"/>
          <w:szCs w:val="24"/>
          <w:lang w:val="hy-AM"/>
        </w:rPr>
        <w:t>«</w:t>
      </w:r>
      <w:r w:rsidR="0058655E" w:rsidRPr="0058655E">
        <w:rPr>
          <w:rFonts w:ascii="GHEA Grapalat" w:hAnsi="GHEA Grapalat" w:cs="Sylfaen"/>
          <w:bCs/>
          <w:sz w:val="24"/>
          <w:szCs w:val="24"/>
          <w:lang w:val="hy-AM"/>
        </w:rPr>
        <w:t>Lիցենզավորման</w:t>
      </w:r>
      <w:r w:rsidR="0058655E" w:rsidRPr="0058655E">
        <w:rPr>
          <w:rFonts w:ascii="GHEA Grapalat" w:hAnsi="GHEA Grapalat"/>
          <w:bCs/>
          <w:sz w:val="24"/>
          <w:szCs w:val="24"/>
          <w:lang w:val="hy-AM"/>
        </w:rPr>
        <w:t xml:space="preserve"> </w:t>
      </w:r>
      <w:r w:rsidR="0058655E" w:rsidRPr="0058655E">
        <w:rPr>
          <w:rFonts w:ascii="GHEA Grapalat" w:hAnsi="GHEA Grapalat" w:cs="Sylfaen"/>
          <w:bCs/>
          <w:sz w:val="24"/>
          <w:szCs w:val="24"/>
          <w:lang w:val="hy-AM"/>
        </w:rPr>
        <w:t>մասին</w:t>
      </w:r>
      <w:r w:rsidR="0058655E" w:rsidRPr="0058655E">
        <w:rPr>
          <w:rFonts w:ascii="GHEA Grapalat" w:hAnsi="GHEA Grapalat"/>
          <w:bCs/>
          <w:sz w:val="24"/>
          <w:szCs w:val="24"/>
          <w:lang w:val="hy-AM"/>
        </w:rPr>
        <w:t xml:space="preserve">» </w:t>
      </w:r>
      <w:r w:rsidR="0058655E" w:rsidRPr="00E47F14">
        <w:rPr>
          <w:rFonts w:ascii="GHEA Grapalat" w:hAnsi="GHEA Grapalat"/>
          <w:bCs/>
          <w:sz w:val="24"/>
          <w:szCs w:val="24"/>
          <w:lang w:val="hy-AM"/>
        </w:rPr>
        <w:t>ՀՀ</w:t>
      </w:r>
      <w:r w:rsidR="0058655E" w:rsidRPr="00E47F14">
        <w:rPr>
          <w:rFonts w:ascii="GHEA Grapalat" w:hAnsi="GHEA Grapalat"/>
          <w:b/>
          <w:bCs/>
          <w:sz w:val="24"/>
          <w:szCs w:val="24"/>
          <w:lang w:val="hy-AM"/>
        </w:rPr>
        <w:t xml:space="preserve"> </w:t>
      </w:r>
      <w:r w:rsidR="0058655E" w:rsidRPr="00E47F14">
        <w:rPr>
          <w:rFonts w:ascii="GHEA Grapalat" w:hAnsi="GHEA Grapalat"/>
          <w:bCs/>
          <w:sz w:val="24"/>
          <w:szCs w:val="24"/>
          <w:lang w:val="hy-AM"/>
        </w:rPr>
        <w:t xml:space="preserve">օրենքի 43-րդ հոդվածի 11-րդ մասով սահմանված կանոնից կատարել բացառություն, և սահմանել, որ բժշկական օգնության և սպասարկման այն տեսակները, որոնք կարող են իրականացվել նաև լիցենզիայում նշված գործունեության իրականացման վայրից դուրս, հաստատվում են  Կառավության </w:t>
      </w:r>
      <w:r w:rsidR="004372EF" w:rsidRPr="00E47F14">
        <w:rPr>
          <w:rFonts w:ascii="GHEA Grapalat" w:hAnsi="GHEA Grapalat"/>
          <w:bCs/>
          <w:sz w:val="24"/>
          <w:szCs w:val="24"/>
          <w:lang w:val="hy-AM"/>
        </w:rPr>
        <w:t>կողմից</w:t>
      </w:r>
      <w:r w:rsidR="0058655E" w:rsidRPr="00E47F14">
        <w:rPr>
          <w:rFonts w:ascii="GHEA Grapalat" w:hAnsi="GHEA Grapalat"/>
          <w:bCs/>
          <w:sz w:val="24"/>
          <w:szCs w:val="24"/>
          <w:lang w:val="hy-AM"/>
        </w:rPr>
        <w:t>:</w:t>
      </w:r>
    </w:p>
    <w:p w:rsidR="001E3812" w:rsidRPr="00E47F14" w:rsidRDefault="001E3812" w:rsidP="001E3812">
      <w:pPr>
        <w:spacing w:after="0"/>
        <w:ind w:firstLine="720"/>
        <w:jc w:val="both"/>
        <w:rPr>
          <w:rFonts w:ascii="GHEA Grapalat" w:hAnsi="GHEA Grapalat"/>
          <w:bCs/>
          <w:sz w:val="24"/>
          <w:szCs w:val="24"/>
          <w:lang w:val="hy-AM"/>
        </w:rPr>
      </w:pPr>
      <w:r w:rsidRPr="00E47F14">
        <w:rPr>
          <w:rFonts w:ascii="GHEA Grapalat" w:hAnsi="GHEA Grapalat"/>
          <w:bCs/>
          <w:sz w:val="24"/>
          <w:szCs w:val="24"/>
          <w:lang w:val="hy-AM"/>
        </w:rPr>
        <w:t xml:space="preserve">Միաժամանակ, նախագծի 2-րդ հոդվածի 1-ին կետով նախատեսված դրույթի նախատեսումը պայմանավորված է օրենքի դրույթի հստակեցման և ձևակերպումների միատեսակության ընկալման նպատակով: </w:t>
      </w:r>
    </w:p>
    <w:p w:rsidR="00F0515A" w:rsidRPr="000F67FA" w:rsidRDefault="00F0515A" w:rsidP="00C172F7">
      <w:pPr>
        <w:jc w:val="both"/>
        <w:rPr>
          <w:rFonts w:ascii="GHEA Grapalat" w:hAnsi="GHEA Grapalat"/>
          <w:bCs/>
          <w:sz w:val="24"/>
          <w:szCs w:val="24"/>
          <w:lang w:val="hy-AM"/>
        </w:rPr>
      </w:pPr>
    </w:p>
    <w:p w:rsidR="00F0515A" w:rsidRPr="000F67FA" w:rsidRDefault="00F0515A" w:rsidP="00C172F7">
      <w:pPr>
        <w:jc w:val="both"/>
        <w:rPr>
          <w:rFonts w:ascii="GHEA Grapalat" w:hAnsi="GHEA Grapalat"/>
          <w:b/>
          <w:sz w:val="24"/>
          <w:szCs w:val="24"/>
          <w:u w:val="single"/>
          <w:lang w:val="hy-AM"/>
        </w:rPr>
      </w:pPr>
      <w:r w:rsidRPr="000F67FA">
        <w:rPr>
          <w:rFonts w:ascii="GHEA Grapalat" w:hAnsi="GHEA Grapalat"/>
          <w:b/>
          <w:bCs/>
          <w:sz w:val="24"/>
          <w:szCs w:val="24"/>
          <w:lang w:val="hy-AM"/>
        </w:rPr>
        <w:lastRenderedPageBreak/>
        <w:t xml:space="preserve">         </w:t>
      </w:r>
      <w:r w:rsidRPr="000F67FA">
        <w:rPr>
          <w:rFonts w:ascii="GHEA Grapalat" w:hAnsi="GHEA Grapalat"/>
          <w:b/>
          <w:bCs/>
          <w:sz w:val="24"/>
          <w:szCs w:val="24"/>
          <w:u w:val="single"/>
          <w:lang w:val="hy-AM"/>
        </w:rPr>
        <w:t>4.</w:t>
      </w:r>
      <w:r w:rsidRPr="000F67FA">
        <w:rPr>
          <w:rFonts w:ascii="GHEA Grapalat" w:hAnsi="GHEA Grapalat"/>
          <w:b/>
          <w:sz w:val="24"/>
          <w:szCs w:val="24"/>
          <w:u w:val="single"/>
          <w:lang w:val="hy-AM"/>
        </w:rPr>
        <w:t xml:space="preserve"> Նախագծերի</w:t>
      </w:r>
      <w:r w:rsidRPr="00F0515A">
        <w:rPr>
          <w:rFonts w:ascii="GHEA Grapalat" w:hAnsi="GHEA Grapalat"/>
          <w:b/>
          <w:sz w:val="24"/>
          <w:szCs w:val="24"/>
          <w:u w:val="single"/>
          <w:lang w:val="af-ZA"/>
        </w:rPr>
        <w:t xml:space="preserve"> </w:t>
      </w:r>
      <w:r w:rsidRPr="000F67FA">
        <w:rPr>
          <w:rFonts w:ascii="GHEA Grapalat" w:hAnsi="GHEA Grapalat"/>
          <w:b/>
          <w:sz w:val="24"/>
          <w:szCs w:val="24"/>
          <w:u w:val="single"/>
          <w:lang w:val="hy-AM"/>
        </w:rPr>
        <w:t>մշակման</w:t>
      </w:r>
      <w:r w:rsidRPr="00F0515A">
        <w:rPr>
          <w:rFonts w:ascii="GHEA Grapalat" w:hAnsi="GHEA Grapalat"/>
          <w:b/>
          <w:sz w:val="24"/>
          <w:szCs w:val="24"/>
          <w:u w:val="single"/>
          <w:lang w:val="af-ZA"/>
        </w:rPr>
        <w:t xml:space="preserve"> </w:t>
      </w:r>
      <w:r w:rsidRPr="000F67FA">
        <w:rPr>
          <w:rFonts w:ascii="GHEA Grapalat" w:hAnsi="GHEA Grapalat"/>
          <w:b/>
          <w:sz w:val="24"/>
          <w:szCs w:val="24"/>
          <w:u w:val="single"/>
          <w:lang w:val="hy-AM"/>
        </w:rPr>
        <w:t>գործընթացում</w:t>
      </w:r>
      <w:r w:rsidRPr="00F0515A">
        <w:rPr>
          <w:rFonts w:ascii="GHEA Grapalat" w:hAnsi="GHEA Grapalat"/>
          <w:b/>
          <w:sz w:val="24"/>
          <w:szCs w:val="24"/>
          <w:u w:val="single"/>
          <w:lang w:val="af-ZA"/>
        </w:rPr>
        <w:t xml:space="preserve"> </w:t>
      </w:r>
      <w:r w:rsidRPr="000F67FA">
        <w:rPr>
          <w:rFonts w:ascii="GHEA Grapalat" w:hAnsi="GHEA Grapalat"/>
          <w:b/>
          <w:sz w:val="24"/>
          <w:szCs w:val="24"/>
          <w:u w:val="single"/>
          <w:lang w:val="hy-AM"/>
        </w:rPr>
        <w:t>ներգրավված</w:t>
      </w:r>
      <w:r w:rsidRPr="00F0515A">
        <w:rPr>
          <w:rFonts w:ascii="GHEA Grapalat" w:hAnsi="GHEA Grapalat"/>
          <w:b/>
          <w:sz w:val="24"/>
          <w:szCs w:val="24"/>
          <w:u w:val="single"/>
          <w:lang w:val="af-ZA"/>
        </w:rPr>
        <w:t xml:space="preserve"> </w:t>
      </w:r>
      <w:r w:rsidRPr="000F67FA">
        <w:rPr>
          <w:rFonts w:ascii="GHEA Grapalat" w:hAnsi="GHEA Grapalat"/>
          <w:b/>
          <w:sz w:val="24"/>
          <w:szCs w:val="24"/>
          <w:u w:val="single"/>
          <w:lang w:val="hy-AM"/>
        </w:rPr>
        <w:t>ինստիտուտները</w:t>
      </w:r>
      <w:r w:rsidRPr="00F0515A">
        <w:rPr>
          <w:rFonts w:ascii="GHEA Grapalat" w:hAnsi="GHEA Grapalat"/>
          <w:b/>
          <w:sz w:val="24"/>
          <w:szCs w:val="24"/>
          <w:u w:val="single"/>
          <w:lang w:val="af-ZA"/>
        </w:rPr>
        <w:t xml:space="preserve"> </w:t>
      </w:r>
      <w:r w:rsidRPr="000F67FA">
        <w:rPr>
          <w:rFonts w:ascii="GHEA Grapalat" w:hAnsi="GHEA Grapalat"/>
          <w:b/>
          <w:sz w:val="24"/>
          <w:szCs w:val="24"/>
          <w:u w:val="single"/>
          <w:lang w:val="hy-AM"/>
        </w:rPr>
        <w:t>և</w:t>
      </w:r>
      <w:r w:rsidRPr="00F0515A">
        <w:rPr>
          <w:rFonts w:ascii="GHEA Grapalat" w:hAnsi="GHEA Grapalat"/>
          <w:b/>
          <w:sz w:val="24"/>
          <w:szCs w:val="24"/>
          <w:u w:val="single"/>
          <w:lang w:val="af-ZA"/>
        </w:rPr>
        <w:t xml:space="preserve"> </w:t>
      </w:r>
      <w:r w:rsidRPr="000F67FA">
        <w:rPr>
          <w:rFonts w:ascii="GHEA Grapalat" w:hAnsi="GHEA Grapalat"/>
          <w:b/>
          <w:sz w:val="24"/>
          <w:szCs w:val="24"/>
          <w:u w:val="single"/>
          <w:lang w:val="hy-AM"/>
        </w:rPr>
        <w:t>անձինք</w:t>
      </w:r>
    </w:p>
    <w:p w:rsidR="00F0515A" w:rsidRPr="000F67FA" w:rsidRDefault="00F0515A" w:rsidP="00C172F7">
      <w:pPr>
        <w:jc w:val="both"/>
        <w:rPr>
          <w:rFonts w:ascii="GHEA Grapalat" w:hAnsi="GHEA Grapalat"/>
          <w:bCs/>
          <w:sz w:val="24"/>
          <w:szCs w:val="24"/>
          <w:lang w:val="hy-AM"/>
        </w:rPr>
      </w:pPr>
      <w:r w:rsidRPr="000F67FA">
        <w:rPr>
          <w:rFonts w:ascii="GHEA Grapalat" w:hAnsi="GHEA Grapalat"/>
          <w:bCs/>
          <w:sz w:val="24"/>
          <w:szCs w:val="24"/>
          <w:lang w:val="hy-AM"/>
        </w:rPr>
        <w:t>Նախագծերը մշակվել են Առողջապահության նախարարության աշխատակիցների կողմից:</w:t>
      </w:r>
    </w:p>
    <w:p w:rsidR="006E7AA4" w:rsidRPr="006E7AA4" w:rsidRDefault="006E7AA4" w:rsidP="00F05801">
      <w:pPr>
        <w:spacing w:after="0"/>
        <w:jc w:val="both"/>
        <w:rPr>
          <w:rFonts w:ascii="GHEA Grapalat" w:eastAsia="Times New Roman" w:hAnsi="GHEA Grapalat"/>
          <w:b/>
          <w:sz w:val="24"/>
          <w:szCs w:val="24"/>
          <w:lang w:val="hy-AM" w:eastAsia="ru-RU"/>
        </w:rPr>
      </w:pPr>
    </w:p>
    <w:p w:rsidR="006E7AA4" w:rsidRPr="00CC2432" w:rsidRDefault="00F0515A" w:rsidP="00F05801">
      <w:pPr>
        <w:spacing w:after="0"/>
        <w:ind w:firstLine="720"/>
        <w:jc w:val="both"/>
        <w:rPr>
          <w:rFonts w:ascii="GHEA Grapalat" w:eastAsia="Times New Roman" w:hAnsi="GHEA Grapalat" w:cs="Sylfaen"/>
          <w:sz w:val="24"/>
          <w:szCs w:val="24"/>
          <w:u w:val="single"/>
          <w:lang w:val="hy-AM"/>
        </w:rPr>
      </w:pPr>
      <w:r w:rsidRPr="000F67FA">
        <w:rPr>
          <w:rFonts w:ascii="GHEA Grapalat" w:eastAsia="Times New Roman" w:hAnsi="GHEA Grapalat"/>
          <w:b/>
          <w:sz w:val="24"/>
          <w:szCs w:val="24"/>
          <w:u w:val="single"/>
          <w:lang w:val="hy-AM"/>
        </w:rPr>
        <w:t>5</w:t>
      </w:r>
      <w:r w:rsidR="006E7AA4" w:rsidRPr="00CC2432">
        <w:rPr>
          <w:rFonts w:ascii="GHEA Grapalat" w:eastAsia="Times New Roman" w:hAnsi="GHEA Grapalat"/>
          <w:b/>
          <w:sz w:val="24"/>
          <w:szCs w:val="24"/>
          <w:u w:val="single"/>
          <w:lang w:val="hy-AM"/>
        </w:rPr>
        <w:t>. Ակնկալվող արդյունքը.</w:t>
      </w:r>
      <w:r w:rsidR="006E7AA4" w:rsidRPr="00CC2432">
        <w:rPr>
          <w:rFonts w:ascii="GHEA Grapalat" w:eastAsia="Times New Roman" w:hAnsi="GHEA Grapalat" w:cs="Sylfaen"/>
          <w:sz w:val="24"/>
          <w:szCs w:val="24"/>
          <w:u w:val="single"/>
          <w:lang w:val="hy-AM"/>
        </w:rPr>
        <w:t xml:space="preserve"> </w:t>
      </w:r>
    </w:p>
    <w:p w:rsidR="006E7AA4" w:rsidRPr="006E7AA4" w:rsidRDefault="006E7AA4" w:rsidP="00F05801">
      <w:pPr>
        <w:spacing w:after="0"/>
        <w:ind w:firstLine="720"/>
        <w:jc w:val="both"/>
        <w:rPr>
          <w:rFonts w:ascii="GHEA Grapalat" w:eastAsia="Times New Roman" w:hAnsi="GHEA Grapalat"/>
          <w:sz w:val="24"/>
          <w:szCs w:val="24"/>
          <w:lang w:val="hy-AM"/>
        </w:rPr>
      </w:pPr>
      <w:r w:rsidRPr="006E7AA4">
        <w:rPr>
          <w:rFonts w:ascii="GHEA Grapalat" w:eastAsia="Times New Roman" w:hAnsi="GHEA Grapalat"/>
          <w:sz w:val="24"/>
          <w:szCs w:val="24"/>
          <w:lang w:val="hy-AM"/>
        </w:rPr>
        <w:t>Նախագծերի ընդունմամբ  ակնկալվում է՝</w:t>
      </w:r>
    </w:p>
    <w:p w:rsidR="006E7AA4" w:rsidRPr="006E7AA4" w:rsidRDefault="006E7AA4" w:rsidP="00F05801">
      <w:pPr>
        <w:spacing w:after="0"/>
        <w:ind w:firstLine="720"/>
        <w:jc w:val="both"/>
        <w:rPr>
          <w:rFonts w:ascii="GHEA Grapalat" w:eastAsia="Times New Roman" w:hAnsi="GHEA Grapalat"/>
          <w:sz w:val="24"/>
          <w:szCs w:val="24"/>
          <w:lang w:val="hy-AM"/>
        </w:rPr>
      </w:pPr>
      <w:r w:rsidRPr="006E7AA4">
        <w:rPr>
          <w:rFonts w:ascii="GHEA Grapalat" w:eastAsia="Times New Roman" w:hAnsi="GHEA Grapalat"/>
          <w:sz w:val="24"/>
          <w:szCs w:val="24"/>
          <w:lang w:val="hy-AM"/>
        </w:rPr>
        <w:t>1) անձնական տվյալների մշակման, փոխանցման համար իրավական կարգավորումների, ներառյալ պատասխանատվություն նախատեսող դրույթներ սահմանելու միջոցով ապահովել քաղաքացիների անձնական կյանքը հարգելու</w:t>
      </w:r>
      <w:r w:rsidR="000F3BD9" w:rsidRPr="000F3BD9">
        <w:rPr>
          <w:rFonts w:ascii="GHEA Grapalat" w:eastAsia="Times New Roman" w:hAnsi="GHEA Grapalat"/>
          <w:sz w:val="24"/>
          <w:szCs w:val="24"/>
          <w:lang w:val="hy-AM"/>
        </w:rPr>
        <w:t>, մասնավոր կյանքի անձեռնմխելիության</w:t>
      </w:r>
      <w:r w:rsidRPr="006E7AA4">
        <w:rPr>
          <w:rFonts w:ascii="GHEA Grapalat" w:eastAsia="Times New Roman" w:hAnsi="GHEA Grapalat"/>
          <w:sz w:val="24"/>
          <w:szCs w:val="24"/>
          <w:lang w:val="hy-AM"/>
        </w:rPr>
        <w:t xml:space="preserve"> և անձնական տվյալների գաղտնիության պահպանման սահմանադրական իրավունք</w:t>
      </w:r>
      <w:r w:rsidR="000F3BD9" w:rsidRPr="000F3BD9">
        <w:rPr>
          <w:rFonts w:ascii="GHEA Grapalat" w:eastAsia="Times New Roman" w:hAnsi="GHEA Grapalat"/>
          <w:sz w:val="24"/>
          <w:szCs w:val="24"/>
          <w:lang w:val="hy-AM"/>
        </w:rPr>
        <w:t>ներ</w:t>
      </w:r>
      <w:r w:rsidRPr="006E7AA4">
        <w:rPr>
          <w:rFonts w:ascii="GHEA Grapalat" w:eastAsia="Times New Roman" w:hAnsi="GHEA Grapalat"/>
          <w:sz w:val="24"/>
          <w:szCs w:val="24"/>
          <w:lang w:val="hy-AM"/>
        </w:rPr>
        <w:t>ը,</w:t>
      </w:r>
    </w:p>
    <w:p w:rsidR="006E7AA4" w:rsidRPr="001F2D36" w:rsidRDefault="006E7AA4" w:rsidP="00F05801">
      <w:pPr>
        <w:spacing w:after="0"/>
        <w:ind w:firstLine="720"/>
        <w:jc w:val="both"/>
        <w:rPr>
          <w:rFonts w:ascii="GHEA Grapalat" w:eastAsia="Times New Roman" w:hAnsi="GHEA Grapalat"/>
          <w:sz w:val="24"/>
          <w:szCs w:val="24"/>
          <w:lang w:val="hy-AM" w:eastAsia="ru-RU"/>
        </w:rPr>
      </w:pPr>
      <w:r w:rsidRPr="006E7AA4">
        <w:rPr>
          <w:rFonts w:ascii="GHEA Grapalat" w:eastAsia="Times New Roman" w:hAnsi="GHEA Grapalat"/>
          <w:sz w:val="24"/>
          <w:szCs w:val="24"/>
          <w:lang w:val="hy-AM" w:eastAsia="ru-RU"/>
        </w:rPr>
        <w:t>2) պացիենտների իրավունքների և պարտականությունների ճշգրտված, ավելի հստակ շրջանակի սահմանմամբ՝ ապահովել պացինետների իրավունքների առավել արդյունավետ իրացումը,</w:t>
      </w:r>
    </w:p>
    <w:p w:rsidR="00E96209" w:rsidRPr="001F2D36" w:rsidRDefault="00E96209" w:rsidP="00E96209">
      <w:pPr>
        <w:spacing w:after="0"/>
        <w:ind w:firstLine="720"/>
        <w:jc w:val="both"/>
        <w:rPr>
          <w:rFonts w:ascii="GHEA Grapalat" w:eastAsia="Times New Roman" w:hAnsi="GHEA Grapalat"/>
          <w:sz w:val="24"/>
          <w:szCs w:val="24"/>
          <w:lang w:val="hy-AM" w:eastAsia="ru-RU"/>
        </w:rPr>
      </w:pPr>
      <w:r w:rsidRPr="006E7AA4">
        <w:rPr>
          <w:rFonts w:ascii="GHEA Grapalat" w:eastAsia="Times New Roman" w:hAnsi="GHEA Grapalat"/>
          <w:sz w:val="24"/>
          <w:szCs w:val="24"/>
          <w:lang w:val="hy-AM"/>
        </w:rPr>
        <w:t xml:space="preserve"> 3)</w:t>
      </w:r>
      <w:r w:rsidRPr="001F2D36">
        <w:rPr>
          <w:rFonts w:ascii="GHEA Grapalat" w:eastAsia="Times New Roman" w:hAnsi="GHEA Grapalat"/>
          <w:sz w:val="24"/>
          <w:szCs w:val="24"/>
          <w:lang w:val="hy-AM"/>
        </w:rPr>
        <w:t xml:space="preserve"> սահմանել իրավական հիմքեր և կարգավորումներ էլեկտրոնային առողջապահության համակարգի ներդրման և կիրառման համար,</w:t>
      </w:r>
    </w:p>
    <w:p w:rsidR="006E7AA4" w:rsidRPr="006E7AA4" w:rsidRDefault="006E7AA4" w:rsidP="00F05801">
      <w:pPr>
        <w:spacing w:after="0"/>
        <w:jc w:val="both"/>
        <w:rPr>
          <w:rFonts w:ascii="GHEA Grapalat" w:eastAsia="Times New Roman" w:hAnsi="GHEA Grapalat"/>
          <w:sz w:val="24"/>
          <w:szCs w:val="24"/>
          <w:lang w:val="hy-AM"/>
        </w:rPr>
      </w:pPr>
      <w:r w:rsidRPr="006E7AA4">
        <w:rPr>
          <w:rFonts w:ascii="GHEA Grapalat" w:eastAsia="Times New Roman" w:hAnsi="GHEA Grapalat"/>
          <w:sz w:val="24"/>
          <w:szCs w:val="24"/>
          <w:lang w:val="hy-AM"/>
        </w:rPr>
        <w:t xml:space="preserve">         3) օրենսդրորեն կանոնակարգել լայնածավալ արտակարգ իրավիճակների կամ ռազմական կամ ահաբեկչական գործողությունների դեպքում տուժած անձանց բժշկական օգնության և սպասարկման կազմակերպման առանձնահատկությունները,</w:t>
      </w:r>
    </w:p>
    <w:p w:rsidR="006E7AA4" w:rsidRPr="00297049" w:rsidRDefault="006E7AA4" w:rsidP="00F05801">
      <w:pPr>
        <w:spacing w:after="0"/>
        <w:jc w:val="both"/>
        <w:rPr>
          <w:rFonts w:ascii="GHEA Grapalat" w:eastAsia="Times New Roman" w:hAnsi="GHEA Grapalat"/>
          <w:sz w:val="24"/>
          <w:szCs w:val="24"/>
          <w:lang w:val="hy-AM"/>
        </w:rPr>
      </w:pPr>
      <w:r w:rsidRPr="006E7AA4">
        <w:rPr>
          <w:rFonts w:ascii="GHEA Grapalat" w:eastAsia="Times New Roman" w:hAnsi="GHEA Grapalat"/>
          <w:sz w:val="24"/>
          <w:szCs w:val="24"/>
          <w:lang w:val="hy-AM"/>
        </w:rPr>
        <w:t xml:space="preserve">        4) բժշկական փորձաքննությունների ցանկի ճշգրտմամբ, կարգավորել օրենսդրական առկա բացերը, սահմանել պարտադիր դատաբժշկական փորձաքննությունների </w:t>
      </w:r>
      <w:r w:rsidRPr="00297049">
        <w:rPr>
          <w:rFonts w:ascii="GHEA Grapalat" w:eastAsia="Times New Roman" w:hAnsi="GHEA Grapalat"/>
          <w:sz w:val="24"/>
          <w:szCs w:val="24"/>
          <w:lang w:val="hy-AM"/>
        </w:rPr>
        <w:t>դեպքերը և ձևերը,</w:t>
      </w:r>
    </w:p>
    <w:p w:rsidR="006F4584" w:rsidRDefault="00F8771B" w:rsidP="006F4584">
      <w:pPr>
        <w:spacing w:after="0"/>
        <w:jc w:val="both"/>
        <w:rPr>
          <w:rFonts w:ascii="GHEA Grapalat" w:hAnsi="GHEA Grapalat" w:cs="Sylfaen"/>
          <w:color w:val="FF0000"/>
          <w:sz w:val="24"/>
          <w:szCs w:val="24"/>
          <w:lang w:val="hy-AM"/>
        </w:rPr>
      </w:pPr>
      <w:r w:rsidRPr="00297049">
        <w:rPr>
          <w:rFonts w:ascii="GHEA Grapalat" w:eastAsia="Times New Roman" w:hAnsi="GHEA Grapalat"/>
          <w:sz w:val="24"/>
          <w:szCs w:val="24"/>
          <w:lang w:val="hy-AM"/>
        </w:rPr>
        <w:t xml:space="preserve">       5) օրենսդրորեն կարգավորել բժշկական արտադրատեսակների շրջանառության հետ կապված հարաբերությունները,</w:t>
      </w:r>
      <w:r w:rsidR="006F4584" w:rsidRPr="006F4584">
        <w:rPr>
          <w:rFonts w:ascii="GHEA Grapalat" w:hAnsi="GHEA Grapalat" w:cs="Sylfaen"/>
          <w:color w:val="FF0000"/>
          <w:sz w:val="24"/>
          <w:szCs w:val="24"/>
          <w:lang w:val="hy-AM"/>
        </w:rPr>
        <w:t xml:space="preserve"> </w:t>
      </w:r>
      <w:r w:rsidR="006F4584" w:rsidRPr="006F4584">
        <w:rPr>
          <w:rFonts w:ascii="GHEA Grapalat" w:hAnsi="GHEA Grapalat" w:cs="Sylfaen"/>
          <w:sz w:val="24"/>
          <w:szCs w:val="24"/>
          <w:lang w:val="hy-AM"/>
        </w:rPr>
        <w:t>ստեղծել բժշկական արտադրատեսակների գրանցման, ներմուծման և շրջանառության ոլորտում լիարժեք օրենսդրություն և արդիական ինստիտուցիոնալ կառուցակարգեր:</w:t>
      </w:r>
    </w:p>
    <w:p w:rsidR="00DC1038" w:rsidRPr="00297049" w:rsidRDefault="006E7AA4" w:rsidP="00DC1038">
      <w:pPr>
        <w:spacing w:after="0"/>
        <w:jc w:val="both"/>
        <w:rPr>
          <w:rFonts w:ascii="GHEA Grapalat" w:eastAsia="Times New Roman" w:hAnsi="GHEA Grapalat"/>
          <w:sz w:val="24"/>
          <w:szCs w:val="24"/>
          <w:lang w:val="hy-AM"/>
        </w:rPr>
      </w:pPr>
      <w:r w:rsidRPr="00297049">
        <w:rPr>
          <w:rFonts w:ascii="GHEA Grapalat" w:eastAsia="Times New Roman" w:hAnsi="GHEA Grapalat"/>
          <w:sz w:val="24"/>
          <w:szCs w:val="24"/>
          <w:lang w:val="hy-AM"/>
        </w:rPr>
        <w:t xml:space="preserve">       </w:t>
      </w:r>
      <w:r w:rsidR="00F8771B" w:rsidRPr="00297049">
        <w:rPr>
          <w:rFonts w:ascii="GHEA Grapalat" w:eastAsia="Times New Roman" w:hAnsi="GHEA Grapalat"/>
          <w:sz w:val="24"/>
          <w:szCs w:val="24"/>
          <w:lang w:val="hy-AM"/>
        </w:rPr>
        <w:t>6</w:t>
      </w:r>
      <w:r w:rsidRPr="00297049">
        <w:rPr>
          <w:rFonts w:ascii="GHEA Grapalat" w:eastAsia="Times New Roman" w:hAnsi="GHEA Grapalat"/>
          <w:sz w:val="24"/>
          <w:szCs w:val="24"/>
          <w:lang w:val="hy-AM"/>
        </w:rPr>
        <w:t>) պատասխանատվության միջոցների սահմանմամբ կանխարգելել կամ նվազեցնել խախտումները,</w:t>
      </w:r>
    </w:p>
    <w:p w:rsidR="00DC1038" w:rsidRPr="00130ECF" w:rsidRDefault="00DC1038" w:rsidP="00DC1038">
      <w:pPr>
        <w:spacing w:after="0"/>
        <w:jc w:val="both"/>
        <w:rPr>
          <w:rFonts w:ascii="GHEA Grapalat" w:eastAsia="Times New Roman" w:hAnsi="GHEA Grapalat"/>
          <w:sz w:val="24"/>
          <w:szCs w:val="24"/>
          <w:lang w:val="hy-AM"/>
        </w:rPr>
      </w:pPr>
      <w:r w:rsidRPr="00297049">
        <w:rPr>
          <w:rFonts w:ascii="GHEA Grapalat" w:eastAsia="Times New Roman" w:hAnsi="GHEA Grapalat"/>
          <w:sz w:val="24"/>
          <w:szCs w:val="24"/>
          <w:lang w:val="hy-AM"/>
        </w:rPr>
        <w:t xml:space="preserve">        </w:t>
      </w:r>
      <w:r w:rsidR="00F8771B" w:rsidRPr="00297049">
        <w:rPr>
          <w:rFonts w:ascii="GHEA Grapalat" w:eastAsia="Times New Roman" w:hAnsi="GHEA Grapalat"/>
          <w:sz w:val="24"/>
          <w:szCs w:val="24"/>
          <w:lang w:val="hy-AM"/>
        </w:rPr>
        <w:t>7</w:t>
      </w:r>
      <w:r w:rsidRPr="00297049">
        <w:rPr>
          <w:rFonts w:ascii="GHEA Grapalat" w:eastAsia="Times New Roman" w:hAnsi="GHEA Grapalat"/>
          <w:sz w:val="24"/>
          <w:szCs w:val="24"/>
          <w:lang w:val="hy-AM"/>
        </w:rPr>
        <w:t>) բարելավել բուժաշխատող-պացիենտ, բուժաշխատող-բուժաշխատող հարաբերությունները` դրանց կանոնակարգումը</w:t>
      </w:r>
      <w:r w:rsidRPr="00DC1038">
        <w:rPr>
          <w:rFonts w:ascii="GHEA Grapalat" w:eastAsia="Times New Roman" w:hAnsi="GHEA Grapalat"/>
          <w:sz w:val="24"/>
          <w:szCs w:val="24"/>
          <w:lang w:val="hy-AM"/>
        </w:rPr>
        <w:t xml:space="preserve"> իրականացնելով օրենսդրությամբ սահմանված էթիկայի </w:t>
      </w:r>
      <w:r w:rsidRPr="00130ECF">
        <w:rPr>
          <w:rFonts w:ascii="GHEA Grapalat" w:eastAsia="Times New Roman" w:hAnsi="GHEA Grapalat"/>
          <w:sz w:val="24"/>
          <w:szCs w:val="24"/>
          <w:lang w:val="hy-AM"/>
        </w:rPr>
        <w:t>կանոնների կիրարկմամբ,</w:t>
      </w:r>
    </w:p>
    <w:p w:rsidR="00677C10" w:rsidRPr="00130ECF" w:rsidRDefault="00DC1038" w:rsidP="00DC1038">
      <w:pPr>
        <w:spacing w:after="0"/>
        <w:jc w:val="both"/>
        <w:rPr>
          <w:rFonts w:ascii="GHEA Grapalat" w:eastAsia="Times New Roman" w:hAnsi="GHEA Grapalat"/>
          <w:sz w:val="24"/>
          <w:szCs w:val="24"/>
          <w:lang w:val="hy-AM"/>
        </w:rPr>
      </w:pPr>
      <w:r w:rsidRPr="00130ECF">
        <w:rPr>
          <w:rFonts w:ascii="GHEA Grapalat" w:eastAsia="Times New Roman" w:hAnsi="GHEA Grapalat"/>
          <w:sz w:val="24"/>
          <w:szCs w:val="24"/>
          <w:lang w:val="hy-AM"/>
        </w:rPr>
        <w:lastRenderedPageBreak/>
        <w:t xml:space="preserve">        </w:t>
      </w:r>
      <w:r w:rsidR="00F8771B" w:rsidRPr="00130ECF">
        <w:rPr>
          <w:rFonts w:ascii="GHEA Grapalat" w:eastAsia="Times New Roman" w:hAnsi="GHEA Grapalat"/>
          <w:sz w:val="24"/>
          <w:szCs w:val="24"/>
          <w:lang w:val="hy-AM"/>
        </w:rPr>
        <w:t>8</w:t>
      </w:r>
      <w:r w:rsidR="006E7AA4" w:rsidRPr="00130ECF">
        <w:rPr>
          <w:rFonts w:ascii="GHEA Grapalat" w:eastAsia="Times New Roman" w:hAnsi="GHEA Grapalat"/>
          <w:sz w:val="24"/>
          <w:szCs w:val="24"/>
          <w:lang w:val="hy-AM"/>
        </w:rPr>
        <w:t>) օրենսդրական բացերի վերացմամբ բացառել տարընթեր</w:t>
      </w:r>
      <w:r w:rsidR="00F8771B" w:rsidRPr="00130ECF">
        <w:rPr>
          <w:rFonts w:ascii="GHEA Grapalat" w:eastAsia="Times New Roman" w:hAnsi="GHEA Grapalat"/>
          <w:sz w:val="24"/>
          <w:szCs w:val="24"/>
          <w:lang w:val="hy-AM"/>
        </w:rPr>
        <w:t>ց</w:t>
      </w:r>
      <w:r w:rsidR="006E7AA4" w:rsidRPr="00130ECF">
        <w:rPr>
          <w:rFonts w:ascii="GHEA Grapalat" w:eastAsia="Times New Roman" w:hAnsi="GHEA Grapalat"/>
          <w:sz w:val="24"/>
          <w:szCs w:val="24"/>
          <w:lang w:val="hy-AM"/>
        </w:rPr>
        <w:t>ումները, օրենքի նորմերի սխալ մեկնաբանումը կամ կիրարկումը</w:t>
      </w:r>
    </w:p>
    <w:p w:rsidR="006E7AA4" w:rsidRPr="00130ECF" w:rsidRDefault="00677C10" w:rsidP="00677C10">
      <w:pPr>
        <w:spacing w:after="0"/>
        <w:ind w:firstLine="720"/>
        <w:jc w:val="both"/>
        <w:rPr>
          <w:rFonts w:ascii="Sylfaen" w:eastAsia="Times New Roman" w:hAnsi="Sylfaen"/>
          <w:sz w:val="24"/>
          <w:szCs w:val="24"/>
          <w:lang w:val="hy-AM"/>
        </w:rPr>
      </w:pPr>
      <w:r w:rsidRPr="00130ECF">
        <w:rPr>
          <w:rFonts w:ascii="GHEA Grapalat" w:eastAsia="Times New Roman" w:hAnsi="GHEA Grapalat"/>
          <w:sz w:val="24"/>
          <w:szCs w:val="24"/>
          <w:lang w:val="hy-AM"/>
        </w:rPr>
        <w:t>9) բժշկական օգնության և սպասարկման առանձին տեսակների համար սահմանել լիցենզիայում նշված վայրից դուրս</w:t>
      </w:r>
      <w:r w:rsidR="00130ECF" w:rsidRPr="00130ECF">
        <w:rPr>
          <w:rFonts w:ascii="GHEA Grapalat" w:eastAsia="Times New Roman" w:hAnsi="GHEA Grapalat"/>
          <w:sz w:val="24"/>
          <w:szCs w:val="24"/>
          <w:lang w:val="hy-AM"/>
        </w:rPr>
        <w:t>`</w:t>
      </w:r>
      <w:r w:rsidRPr="00130ECF">
        <w:rPr>
          <w:rFonts w:ascii="GHEA Grapalat" w:eastAsia="Times New Roman" w:hAnsi="GHEA Grapalat"/>
          <w:sz w:val="24"/>
          <w:szCs w:val="24"/>
          <w:lang w:val="hy-AM"/>
        </w:rPr>
        <w:t xml:space="preserve"> վերջիններիս իրականացման հնարավորություն</w:t>
      </w:r>
      <w:r w:rsidR="006E7AA4" w:rsidRPr="00130ECF">
        <w:rPr>
          <w:rFonts w:ascii="GHEA Grapalat" w:eastAsia="Times New Roman" w:hAnsi="GHEA Grapalat"/>
          <w:sz w:val="24"/>
          <w:szCs w:val="24"/>
          <w:lang w:val="hy-AM"/>
        </w:rPr>
        <w:t>:</w:t>
      </w:r>
    </w:p>
    <w:p w:rsidR="006E7AA4" w:rsidRPr="006E7AA4" w:rsidRDefault="006E7AA4" w:rsidP="00F05801">
      <w:pPr>
        <w:shd w:val="clear" w:color="auto" w:fill="FFFFFF"/>
        <w:spacing w:after="0"/>
        <w:ind w:firstLine="720"/>
        <w:jc w:val="center"/>
        <w:rPr>
          <w:rFonts w:ascii="Sylfaen" w:eastAsia="Times New Roman" w:hAnsi="Sylfaen"/>
          <w:sz w:val="24"/>
          <w:szCs w:val="24"/>
          <w:lang w:val="hy-AM"/>
        </w:rPr>
      </w:pPr>
    </w:p>
    <w:p w:rsidR="006E7AA4" w:rsidRPr="006E7AA4" w:rsidRDefault="006E7AA4" w:rsidP="00F05801">
      <w:pPr>
        <w:shd w:val="clear" w:color="auto" w:fill="FFFFFF"/>
        <w:spacing w:after="0"/>
        <w:ind w:firstLine="720"/>
        <w:jc w:val="center"/>
        <w:rPr>
          <w:rFonts w:ascii="Sylfaen" w:eastAsia="Times New Roman" w:hAnsi="Sylfaen"/>
          <w:b/>
          <w:sz w:val="24"/>
          <w:szCs w:val="24"/>
          <w:lang w:val="hy-AM"/>
        </w:rPr>
      </w:pPr>
    </w:p>
    <w:p w:rsidR="006E7AA4" w:rsidRPr="006E7AA4" w:rsidRDefault="006E7AA4" w:rsidP="00F05801">
      <w:pPr>
        <w:shd w:val="clear" w:color="auto" w:fill="FFFFFF"/>
        <w:spacing w:after="0"/>
        <w:ind w:firstLine="720"/>
        <w:jc w:val="center"/>
        <w:rPr>
          <w:rFonts w:ascii="Sylfaen" w:eastAsia="Times New Roman" w:hAnsi="Sylfaen"/>
          <w:b/>
          <w:sz w:val="24"/>
          <w:szCs w:val="24"/>
          <w:lang w:val="hy-AM"/>
        </w:rPr>
      </w:pPr>
    </w:p>
    <w:p w:rsidR="006E7AA4" w:rsidRPr="006E7AA4" w:rsidRDefault="006E7AA4" w:rsidP="00F05801">
      <w:pPr>
        <w:shd w:val="clear" w:color="auto" w:fill="FFFFFF"/>
        <w:spacing w:after="0"/>
        <w:ind w:firstLine="720"/>
        <w:jc w:val="center"/>
        <w:rPr>
          <w:rFonts w:ascii="Sylfaen" w:eastAsia="Times New Roman" w:hAnsi="Sylfaen"/>
          <w:b/>
          <w:sz w:val="24"/>
          <w:szCs w:val="24"/>
          <w:lang w:val="hy-AM"/>
        </w:rPr>
      </w:pPr>
    </w:p>
    <w:p w:rsidR="006E7AA4" w:rsidRPr="006F4584" w:rsidRDefault="006E7AA4" w:rsidP="00F05801">
      <w:pPr>
        <w:shd w:val="clear" w:color="auto" w:fill="FFFFFF"/>
        <w:spacing w:after="0"/>
        <w:ind w:firstLine="720"/>
        <w:jc w:val="center"/>
        <w:rPr>
          <w:rFonts w:ascii="Sylfaen" w:eastAsia="Times New Roman" w:hAnsi="Sylfaen"/>
          <w:b/>
          <w:sz w:val="24"/>
          <w:szCs w:val="24"/>
          <w:lang w:val="hy-AM"/>
        </w:rPr>
      </w:pPr>
    </w:p>
    <w:p w:rsidR="006E7AA4" w:rsidRPr="006E7AA4" w:rsidRDefault="006E7AA4" w:rsidP="00F05801">
      <w:pPr>
        <w:shd w:val="clear" w:color="auto" w:fill="FFFFFF"/>
        <w:spacing w:after="0"/>
        <w:ind w:firstLine="720"/>
        <w:jc w:val="center"/>
        <w:rPr>
          <w:rFonts w:ascii="GHEA Grapalat" w:eastAsia="Times New Roman" w:hAnsi="GHEA Grapalat"/>
          <w:b/>
          <w:sz w:val="24"/>
          <w:szCs w:val="24"/>
          <w:lang w:val="hy-AM"/>
        </w:rPr>
      </w:pPr>
      <w:r w:rsidRPr="006E7AA4">
        <w:rPr>
          <w:rFonts w:ascii="GHEA Grapalat" w:eastAsia="Times New Roman" w:hAnsi="GHEA Grapalat"/>
          <w:b/>
          <w:sz w:val="24"/>
          <w:szCs w:val="24"/>
          <w:lang w:val="hy-AM"/>
        </w:rPr>
        <w:t>Տ Ե Ղ Ե Կ Ա Ն Ք</w:t>
      </w:r>
    </w:p>
    <w:p w:rsidR="006E7AA4" w:rsidRPr="006E7AA4" w:rsidRDefault="006E7AA4" w:rsidP="00F05801">
      <w:pPr>
        <w:spacing w:after="0"/>
        <w:ind w:firstLine="720"/>
        <w:jc w:val="center"/>
        <w:rPr>
          <w:rFonts w:ascii="GHEA Grapalat" w:eastAsia="Times New Roman" w:hAnsi="GHEA Grapalat" w:cs="Sylfaen"/>
          <w:sz w:val="24"/>
          <w:szCs w:val="24"/>
          <w:lang w:val="hy-AM" w:eastAsia="ru-RU"/>
        </w:rPr>
      </w:pPr>
    </w:p>
    <w:p w:rsidR="006E7AA4" w:rsidRPr="00530BA3" w:rsidRDefault="006E7AA4" w:rsidP="00530BA3">
      <w:pPr>
        <w:jc w:val="center"/>
        <w:rPr>
          <w:rFonts w:ascii="GHEA Grapalat" w:hAnsi="GHEA Grapalat"/>
          <w:b/>
          <w:bCs/>
          <w:lang w:val="hy-AM"/>
        </w:rPr>
      </w:pPr>
      <w:r w:rsidRPr="00910B52">
        <w:rPr>
          <w:rFonts w:ascii="GHEA Grapalat" w:hAnsi="GHEA Grapalat"/>
          <w:b/>
          <w:sz w:val="24"/>
          <w:szCs w:val="24"/>
          <w:lang w:val="hy-AM"/>
        </w:rPr>
        <w:t xml:space="preserve">«ԲՆԱԿՉՈՒԹՅԱՆ ԲԺՇԿԱԿԱՆ ՕԳՆՈՒԹՅԱՆ ԵՎ ՍՊԱՍԱՐԿՄԱՆ ՄԱՍԻՆ»  ՀԱՅԱՍՏԱՆԻ ՀԱՆՐԱՊԵՏՈՒԹՅԱՆ ՕՐԵՆՔՈՒՄ ՓՈՓՈԽՈՒԹՅՈՒՆ ԿԱՏԱՐԵԼՈՒ ՄԱՍԻՆ, «ՊԵՏԱԿԱՆ ՏՈՒՐՔԻ ՄԱՍԻՆ» ՀԱՅԱՍՏԱՆԻ ՀԱՆՐԱՊԵՏՈՒԹՅԱՆ ՕՐԵՆՔՈՒՄ ԼՐԱՑՈՒՄ ԿԱՏԱՐԵԼՈՒ ՄԱՍԻՆ, ՀԱՅԱՍՏԱՆԻ ՀԱՆՐԱՊԵՏՈՒԹՅԱՆ ՔՐԵԱԿԱՆ ՕՐԵՆՍԳՐՔՈՒՄ  ՓՈՓՈԽՈՒԹՅՈՒՆ </w:t>
      </w:r>
      <w:r w:rsidR="00992AFA" w:rsidRPr="00910B52">
        <w:rPr>
          <w:rFonts w:ascii="GHEA Grapalat" w:hAnsi="GHEA Grapalat"/>
          <w:b/>
          <w:sz w:val="24"/>
          <w:szCs w:val="24"/>
          <w:lang w:val="hy-AM"/>
        </w:rPr>
        <w:t xml:space="preserve">ԵՎ ԼՐԱՑՈՒՄ </w:t>
      </w:r>
      <w:r w:rsidRPr="00910B52">
        <w:rPr>
          <w:rFonts w:ascii="GHEA Grapalat" w:hAnsi="GHEA Grapalat"/>
          <w:b/>
          <w:sz w:val="24"/>
          <w:szCs w:val="24"/>
          <w:lang w:val="hy-AM"/>
        </w:rPr>
        <w:t>ԿԱՏԱՐԵԼՈՒ ՄԱՍԻՆ, ՎԱՐՉԱԿԱՆ ԻՐԱՎԱԽԱԽՏՈՒՄՆԵՐԻ ՎԵՐԱԲԵՐՅԱԼ ՀԱՅԱՍՏԱՆԻ</w:t>
      </w:r>
      <w:r w:rsidRPr="00910B52">
        <w:rPr>
          <w:rFonts w:ascii="GHEA Grapalat" w:hAnsi="GHEA Grapalat" w:cs="Times Armenian"/>
          <w:b/>
          <w:sz w:val="24"/>
          <w:szCs w:val="24"/>
          <w:lang w:val="hy-AM"/>
        </w:rPr>
        <w:t xml:space="preserve"> </w:t>
      </w:r>
      <w:r w:rsidRPr="00910B52">
        <w:rPr>
          <w:rFonts w:ascii="GHEA Grapalat" w:hAnsi="GHEA Grapalat"/>
          <w:b/>
          <w:sz w:val="24"/>
          <w:szCs w:val="24"/>
          <w:lang w:val="hy-AM"/>
        </w:rPr>
        <w:t>ՀԱՆՐԱՊԵՏՈՒԹՅԱՆ ՕՐԵՆՍԳՐՔՈՒՄ</w:t>
      </w:r>
      <w:r w:rsidRPr="00910B52">
        <w:rPr>
          <w:rFonts w:ascii="GHEA Grapalat" w:hAnsi="GHEA Grapalat" w:cs="Times Armenian"/>
          <w:b/>
          <w:sz w:val="24"/>
          <w:szCs w:val="24"/>
          <w:lang w:val="hy-AM"/>
        </w:rPr>
        <w:t xml:space="preserve"> </w:t>
      </w:r>
      <w:r w:rsidRPr="00910B52">
        <w:rPr>
          <w:rFonts w:ascii="GHEA Grapalat" w:hAnsi="GHEA Grapalat"/>
          <w:b/>
          <w:sz w:val="24"/>
          <w:szCs w:val="24"/>
          <w:lang w:val="hy-AM"/>
        </w:rPr>
        <w:t>ԼՐԱՑՈՒՄՆԵՐ</w:t>
      </w:r>
      <w:r w:rsidRPr="00910B52">
        <w:rPr>
          <w:rFonts w:ascii="GHEA Grapalat" w:hAnsi="GHEA Grapalat" w:cs="Times Armenian"/>
          <w:b/>
          <w:sz w:val="24"/>
          <w:szCs w:val="24"/>
          <w:lang w:val="hy-AM"/>
        </w:rPr>
        <w:t xml:space="preserve">  </w:t>
      </w:r>
      <w:r w:rsidRPr="00910B52">
        <w:rPr>
          <w:rFonts w:ascii="GHEA Grapalat" w:hAnsi="GHEA Grapalat"/>
          <w:b/>
          <w:sz w:val="24"/>
          <w:szCs w:val="24"/>
          <w:lang w:val="hy-AM"/>
        </w:rPr>
        <w:t>ԿԱՏԱՐԵԼՈՒ</w:t>
      </w:r>
      <w:r w:rsidRPr="00910B52">
        <w:rPr>
          <w:rFonts w:ascii="GHEA Grapalat" w:hAnsi="GHEA Grapalat" w:cs="Times Armenian"/>
          <w:b/>
          <w:sz w:val="24"/>
          <w:szCs w:val="24"/>
          <w:lang w:val="hy-AM"/>
        </w:rPr>
        <w:t xml:space="preserve"> </w:t>
      </w:r>
      <w:r w:rsidRPr="00910B52">
        <w:rPr>
          <w:rFonts w:ascii="GHEA Grapalat" w:hAnsi="GHEA Grapalat"/>
          <w:b/>
          <w:sz w:val="24"/>
          <w:szCs w:val="24"/>
          <w:lang w:val="hy-AM"/>
        </w:rPr>
        <w:t>ՄԱՍԻՆ</w:t>
      </w:r>
      <w:r w:rsidR="00530BA3" w:rsidRPr="00910B52">
        <w:rPr>
          <w:rFonts w:ascii="GHEA Grapalat" w:hAnsi="GHEA Grapalat"/>
          <w:b/>
          <w:sz w:val="24"/>
          <w:szCs w:val="24"/>
          <w:lang w:val="hy-AM"/>
        </w:rPr>
        <w:t xml:space="preserve">, </w:t>
      </w:r>
      <w:r w:rsidR="00530BA3" w:rsidRPr="00910B52">
        <w:rPr>
          <w:rFonts w:ascii="GHEA Grapalat" w:hAnsi="GHEA Grapalat"/>
          <w:b/>
          <w:bCs/>
          <w:sz w:val="24"/>
          <w:szCs w:val="24"/>
          <w:lang w:val="hy-AM"/>
        </w:rPr>
        <w:t>«</w:t>
      </w:r>
      <w:r w:rsidR="00530BA3" w:rsidRPr="00910B52">
        <w:rPr>
          <w:rFonts w:ascii="GHEA Grapalat" w:hAnsi="GHEA Grapalat" w:cs="Sylfaen"/>
          <w:b/>
          <w:bCs/>
          <w:sz w:val="24"/>
          <w:szCs w:val="24"/>
          <w:lang w:val="hy-AM"/>
        </w:rPr>
        <w:t>ԼԻՑԵՆԶԱՎՈՐՄԱՆ</w:t>
      </w:r>
      <w:r w:rsidR="00530BA3" w:rsidRPr="00910B52">
        <w:rPr>
          <w:rFonts w:ascii="GHEA Grapalat" w:hAnsi="GHEA Grapalat"/>
          <w:b/>
          <w:bCs/>
          <w:sz w:val="24"/>
          <w:szCs w:val="24"/>
          <w:lang w:val="hy-AM"/>
        </w:rPr>
        <w:t xml:space="preserve"> </w:t>
      </w:r>
      <w:r w:rsidR="00530BA3" w:rsidRPr="00910B52">
        <w:rPr>
          <w:rFonts w:ascii="GHEA Grapalat" w:hAnsi="GHEA Grapalat" w:cs="Sylfaen"/>
          <w:b/>
          <w:bCs/>
          <w:sz w:val="24"/>
          <w:szCs w:val="24"/>
          <w:lang w:val="hy-AM"/>
        </w:rPr>
        <w:t>ՄԱՍԻՆ</w:t>
      </w:r>
      <w:r w:rsidR="00530BA3" w:rsidRPr="00910B52">
        <w:rPr>
          <w:rFonts w:ascii="GHEA Grapalat" w:hAnsi="GHEA Grapalat"/>
          <w:b/>
          <w:bCs/>
          <w:sz w:val="24"/>
          <w:szCs w:val="24"/>
          <w:lang w:val="hy-AM"/>
        </w:rPr>
        <w:t xml:space="preserve">» </w:t>
      </w:r>
      <w:r w:rsidR="00530BA3" w:rsidRPr="00910B52">
        <w:rPr>
          <w:rFonts w:ascii="GHEA Grapalat" w:hAnsi="GHEA Grapalat" w:cs="Sylfaen"/>
          <w:b/>
          <w:bCs/>
          <w:sz w:val="24"/>
          <w:szCs w:val="24"/>
          <w:lang w:val="hy-AM"/>
        </w:rPr>
        <w:t>ՀԱՅԱՍՏԱՆԻ</w:t>
      </w:r>
      <w:r w:rsidR="00530BA3" w:rsidRPr="00910B52">
        <w:rPr>
          <w:rFonts w:ascii="GHEA Grapalat" w:hAnsi="GHEA Grapalat"/>
          <w:b/>
          <w:bCs/>
          <w:sz w:val="24"/>
          <w:szCs w:val="24"/>
          <w:lang w:val="hy-AM"/>
        </w:rPr>
        <w:t xml:space="preserve"> </w:t>
      </w:r>
      <w:r w:rsidR="00530BA3" w:rsidRPr="00910B52">
        <w:rPr>
          <w:rFonts w:ascii="GHEA Grapalat" w:hAnsi="GHEA Grapalat" w:cs="Sylfaen"/>
          <w:b/>
          <w:bCs/>
          <w:sz w:val="24"/>
          <w:szCs w:val="24"/>
          <w:lang w:val="hy-AM"/>
        </w:rPr>
        <w:t>ՀԱՆՐԱՊԵՏՈՒԹՅԱՆ</w:t>
      </w:r>
      <w:r w:rsidR="00530BA3" w:rsidRPr="00910B52">
        <w:rPr>
          <w:rFonts w:ascii="GHEA Grapalat" w:hAnsi="GHEA Grapalat"/>
          <w:b/>
          <w:bCs/>
          <w:sz w:val="24"/>
          <w:szCs w:val="24"/>
          <w:lang w:val="hy-AM"/>
        </w:rPr>
        <w:t xml:space="preserve"> </w:t>
      </w:r>
      <w:r w:rsidR="00530BA3" w:rsidRPr="00910B52">
        <w:rPr>
          <w:rFonts w:ascii="GHEA Grapalat" w:hAnsi="GHEA Grapalat" w:cs="Sylfaen"/>
          <w:b/>
          <w:bCs/>
          <w:sz w:val="24"/>
          <w:szCs w:val="24"/>
          <w:lang w:val="hy-AM"/>
        </w:rPr>
        <w:t>ՕՐԵՆՔՈՒՄ</w:t>
      </w:r>
      <w:r w:rsidR="00530BA3" w:rsidRPr="00910B52">
        <w:rPr>
          <w:rFonts w:ascii="GHEA Grapalat" w:hAnsi="GHEA Grapalat"/>
          <w:b/>
          <w:bCs/>
          <w:sz w:val="24"/>
          <w:szCs w:val="24"/>
          <w:lang w:val="hy-AM"/>
        </w:rPr>
        <w:t xml:space="preserve"> </w:t>
      </w:r>
      <w:r w:rsidR="00530BA3" w:rsidRPr="00910B52">
        <w:rPr>
          <w:rFonts w:ascii="GHEA Grapalat" w:hAnsi="GHEA Grapalat" w:cs="Sylfaen"/>
          <w:b/>
          <w:bCs/>
          <w:sz w:val="24"/>
          <w:szCs w:val="24"/>
          <w:lang w:val="hy-AM"/>
        </w:rPr>
        <w:t>ԼՐԱՑՈՒՄ</w:t>
      </w:r>
      <w:r w:rsidR="006455FB" w:rsidRPr="00910B52">
        <w:rPr>
          <w:rFonts w:ascii="GHEA Grapalat" w:hAnsi="GHEA Grapalat" w:cs="Sylfaen"/>
          <w:b/>
          <w:bCs/>
          <w:sz w:val="24"/>
          <w:szCs w:val="24"/>
          <w:lang w:val="hy-AM"/>
        </w:rPr>
        <w:t>ՆԵՐ ԵՎ ՓՈՓՈԽՈՒԹՅՈՒՆ</w:t>
      </w:r>
      <w:r w:rsidR="00530BA3" w:rsidRPr="00910B52">
        <w:rPr>
          <w:rFonts w:ascii="GHEA Grapalat" w:hAnsi="GHEA Grapalat"/>
          <w:b/>
          <w:bCs/>
          <w:sz w:val="24"/>
          <w:szCs w:val="24"/>
          <w:lang w:val="hy-AM"/>
        </w:rPr>
        <w:t xml:space="preserve"> </w:t>
      </w:r>
      <w:r w:rsidR="00530BA3" w:rsidRPr="00910B52">
        <w:rPr>
          <w:rFonts w:ascii="GHEA Grapalat" w:hAnsi="GHEA Grapalat" w:cs="Sylfaen"/>
          <w:b/>
          <w:bCs/>
          <w:sz w:val="24"/>
          <w:szCs w:val="24"/>
          <w:lang w:val="hy-AM"/>
        </w:rPr>
        <w:t>ԿԱՏԱՐԵԼՈՒ</w:t>
      </w:r>
      <w:r w:rsidR="00530BA3" w:rsidRPr="00910B52">
        <w:rPr>
          <w:rFonts w:ascii="GHEA Grapalat" w:hAnsi="GHEA Grapalat"/>
          <w:b/>
          <w:bCs/>
          <w:sz w:val="24"/>
          <w:szCs w:val="24"/>
          <w:lang w:val="hy-AM"/>
        </w:rPr>
        <w:t xml:space="preserve"> </w:t>
      </w:r>
      <w:r w:rsidR="00530BA3" w:rsidRPr="00910B52">
        <w:rPr>
          <w:rFonts w:ascii="GHEA Grapalat" w:hAnsi="GHEA Grapalat" w:cs="Sylfaen"/>
          <w:b/>
          <w:bCs/>
          <w:sz w:val="24"/>
          <w:szCs w:val="24"/>
          <w:lang w:val="hy-AM"/>
        </w:rPr>
        <w:t>ՄԱՍԻՆ»</w:t>
      </w:r>
      <w:r w:rsidRPr="00910B52">
        <w:rPr>
          <w:rFonts w:ascii="GHEA Grapalat" w:hAnsi="GHEA Grapalat"/>
          <w:b/>
          <w:sz w:val="24"/>
          <w:szCs w:val="24"/>
          <w:lang w:val="hy-AM"/>
        </w:rPr>
        <w:t xml:space="preserve"> </w:t>
      </w:r>
      <w:r w:rsidRPr="00910B52">
        <w:rPr>
          <w:rFonts w:ascii="GHEA Grapalat" w:eastAsia="Times New Roman" w:hAnsi="GHEA Grapalat" w:cs="Sylfaen"/>
          <w:b/>
          <w:sz w:val="24"/>
          <w:szCs w:val="24"/>
          <w:lang w:val="hy-AM"/>
        </w:rPr>
        <w:t xml:space="preserve">ՀԱՅԱՍՏԱՆԻ ՀԱՆՐԱՊԵՏՈՒԹՅԱՆ </w:t>
      </w:r>
      <w:r w:rsidRPr="00910B52">
        <w:rPr>
          <w:rFonts w:ascii="GHEA Grapalat" w:eastAsia="Times New Roman" w:hAnsi="GHEA Grapalat"/>
          <w:b/>
          <w:bCs/>
          <w:sz w:val="24"/>
          <w:szCs w:val="24"/>
          <w:lang w:val="hy-AM"/>
        </w:rPr>
        <w:t xml:space="preserve">ՕՐԵՆՔՆԵՐԻ ՆԱԽԱԳԾԵՐԻ  </w:t>
      </w:r>
      <w:r w:rsidRPr="00910B52">
        <w:rPr>
          <w:rFonts w:ascii="GHEA Grapalat" w:eastAsia="Times New Roman" w:hAnsi="GHEA Grapalat" w:cs="Sylfaen"/>
          <w:b/>
          <w:sz w:val="24"/>
          <w:szCs w:val="24"/>
          <w:lang w:val="hy-AM"/>
        </w:rPr>
        <w:t>ԸՆԴՈՒՆՄԱՆ ԿԱՊԱԿՑՈՒԹՅԱՄԲ</w:t>
      </w:r>
      <w:r w:rsidRPr="00910B52">
        <w:rPr>
          <w:rFonts w:ascii="GHEA Grapalat" w:eastAsia="Times New Roman" w:hAnsi="GHEA Grapalat" w:cs="Sylfaen"/>
          <w:b/>
          <w:bCs/>
          <w:sz w:val="24"/>
          <w:szCs w:val="24"/>
          <w:lang w:val="hy-AM"/>
        </w:rPr>
        <w:t xml:space="preserve"> </w:t>
      </w:r>
      <w:r w:rsidRPr="00910B52">
        <w:rPr>
          <w:rFonts w:ascii="GHEA Grapalat" w:eastAsia="Times New Roman" w:hAnsi="GHEA Grapalat" w:cs="Sylfaen"/>
          <w:b/>
          <w:sz w:val="24"/>
          <w:szCs w:val="24"/>
          <w:lang w:val="hy-AM"/>
        </w:rPr>
        <w:t>ԱՅԼ</w:t>
      </w:r>
      <w:r w:rsidR="00F70F74" w:rsidRPr="00910B52">
        <w:rPr>
          <w:rFonts w:ascii="GHEA Grapalat" w:eastAsia="Times New Roman" w:hAnsi="GHEA Grapalat" w:cs="Sylfaen"/>
          <w:b/>
          <w:sz w:val="24"/>
          <w:szCs w:val="24"/>
          <w:lang w:val="hy-AM"/>
        </w:rPr>
        <w:t xml:space="preserve"> </w:t>
      </w:r>
      <w:r w:rsidRPr="00910B52">
        <w:rPr>
          <w:rFonts w:ascii="GHEA Grapalat" w:eastAsia="Times New Roman" w:hAnsi="GHEA Grapalat" w:cs="Sylfaen"/>
          <w:b/>
          <w:sz w:val="24"/>
          <w:szCs w:val="24"/>
          <w:lang w:val="hy-AM"/>
        </w:rPr>
        <w:t>ՕՐԵՆՔՆԵՐԻ  ԸՆԴՈՒՆՄԱՆ ԱՆՀՐԱԺԵՇՏՈՒԹՅԱՆ ԿԱՄ ԴՐԱ ԲԱՑԱԿԱՅՈՒԹՅԱՆ</w:t>
      </w:r>
      <w:r w:rsidRPr="006E7AA4">
        <w:rPr>
          <w:rFonts w:ascii="GHEA Grapalat" w:eastAsia="Times New Roman" w:hAnsi="GHEA Grapalat" w:cs="Sylfaen"/>
          <w:b/>
          <w:sz w:val="24"/>
          <w:szCs w:val="24"/>
          <w:lang w:val="hy-AM"/>
        </w:rPr>
        <w:t xml:space="preserve"> ՄԱՍԻՆ</w:t>
      </w:r>
    </w:p>
    <w:p w:rsidR="006E7AA4" w:rsidRPr="006E7AA4" w:rsidRDefault="006E7AA4" w:rsidP="00F05801">
      <w:pPr>
        <w:spacing w:after="0"/>
        <w:ind w:firstLine="720"/>
        <w:jc w:val="center"/>
        <w:rPr>
          <w:rFonts w:ascii="GHEA Grapalat" w:eastAsia="Times New Roman" w:hAnsi="GHEA Grapalat" w:cs="Sylfaen"/>
          <w:sz w:val="24"/>
          <w:szCs w:val="24"/>
          <w:lang w:val="hy-AM" w:eastAsia="ru-RU"/>
        </w:rPr>
      </w:pPr>
    </w:p>
    <w:p w:rsidR="006E7AA4" w:rsidRPr="00530BA3" w:rsidRDefault="00530BA3" w:rsidP="00530BA3">
      <w:pPr>
        <w:spacing w:after="0"/>
        <w:jc w:val="both"/>
        <w:rPr>
          <w:rFonts w:ascii="GHEA Grapalat" w:eastAsia="Times New Roman" w:hAnsi="GHEA Grapalat"/>
          <w:sz w:val="24"/>
          <w:szCs w:val="24"/>
          <w:lang w:val="hy-AM"/>
        </w:rPr>
      </w:pPr>
      <w:r w:rsidRPr="00530BA3">
        <w:rPr>
          <w:rFonts w:ascii="GHEA Grapalat" w:eastAsia="Times New Roman" w:hAnsi="GHEA Grapalat"/>
          <w:sz w:val="24"/>
          <w:szCs w:val="24"/>
          <w:lang w:val="hy-AM"/>
        </w:rPr>
        <w:t xml:space="preserve">  </w:t>
      </w:r>
      <w:r w:rsidR="006E7AA4" w:rsidRPr="00530BA3">
        <w:rPr>
          <w:rFonts w:ascii="GHEA Grapalat" w:eastAsia="Times New Roman" w:hAnsi="GHEA Grapalat"/>
          <w:sz w:val="24"/>
          <w:szCs w:val="24"/>
          <w:lang w:val="hy-AM"/>
        </w:rPr>
        <w:t>«</w:t>
      </w:r>
      <w:r w:rsidR="006E7AA4" w:rsidRPr="00530BA3">
        <w:rPr>
          <w:rFonts w:ascii="GHEA Grapalat" w:hAnsi="GHEA Grapalat"/>
          <w:sz w:val="24"/>
          <w:szCs w:val="24"/>
          <w:lang w:val="hy-AM"/>
        </w:rPr>
        <w:t xml:space="preserve">Բնակչության բժշկական օգնության և սպասարկման մասին»  Հայաստանի Հանրապետության օրենքում փոփոխություն կատարելու մասին, «Պետական տուրքի մասին» Հայաստանի Հանրապետության օրենքում լրացում  կատարելու մասին, Հայաստանի Հանրապետության քրեական օրենսգրքում  փոփոխություն </w:t>
      </w:r>
      <w:r w:rsidR="00992AFA" w:rsidRPr="00992AFA">
        <w:rPr>
          <w:rFonts w:ascii="GHEA Grapalat" w:hAnsi="GHEA Grapalat"/>
          <w:sz w:val="24"/>
          <w:szCs w:val="24"/>
          <w:lang w:val="hy-AM"/>
        </w:rPr>
        <w:t xml:space="preserve">և լրացում </w:t>
      </w:r>
      <w:r w:rsidR="006E7AA4" w:rsidRPr="00530BA3">
        <w:rPr>
          <w:rFonts w:ascii="GHEA Grapalat" w:hAnsi="GHEA Grapalat"/>
          <w:sz w:val="24"/>
          <w:szCs w:val="24"/>
          <w:lang w:val="hy-AM"/>
        </w:rPr>
        <w:t>կատարելու մասին, Վարչական իրավախախտումների վերաբերյալ Հայաստանի</w:t>
      </w:r>
      <w:r w:rsidR="006E7AA4" w:rsidRPr="00530BA3">
        <w:rPr>
          <w:rFonts w:ascii="GHEA Grapalat" w:hAnsi="GHEA Grapalat" w:cs="Times Armenian"/>
          <w:sz w:val="24"/>
          <w:szCs w:val="24"/>
          <w:lang w:val="hy-AM"/>
        </w:rPr>
        <w:t xml:space="preserve"> </w:t>
      </w:r>
      <w:r w:rsidR="006E7AA4" w:rsidRPr="00530BA3">
        <w:rPr>
          <w:rFonts w:ascii="GHEA Grapalat" w:hAnsi="GHEA Grapalat"/>
          <w:sz w:val="24"/>
          <w:szCs w:val="24"/>
          <w:lang w:val="hy-AM"/>
        </w:rPr>
        <w:t>Հանրապետության օրենսգրքում</w:t>
      </w:r>
      <w:r w:rsidR="006E7AA4" w:rsidRPr="00530BA3">
        <w:rPr>
          <w:rFonts w:ascii="GHEA Grapalat" w:hAnsi="GHEA Grapalat" w:cs="Times Armenian"/>
          <w:sz w:val="24"/>
          <w:szCs w:val="24"/>
          <w:lang w:val="hy-AM"/>
        </w:rPr>
        <w:t xml:space="preserve"> </w:t>
      </w:r>
      <w:r w:rsidR="006E7AA4" w:rsidRPr="00530BA3">
        <w:rPr>
          <w:rFonts w:ascii="GHEA Grapalat" w:hAnsi="GHEA Grapalat"/>
          <w:sz w:val="24"/>
          <w:szCs w:val="24"/>
          <w:lang w:val="hy-AM"/>
        </w:rPr>
        <w:t>լրացումներ</w:t>
      </w:r>
      <w:r w:rsidR="006E7AA4" w:rsidRPr="00530BA3">
        <w:rPr>
          <w:rFonts w:ascii="GHEA Grapalat" w:hAnsi="GHEA Grapalat" w:cs="Times Armenian"/>
          <w:sz w:val="24"/>
          <w:szCs w:val="24"/>
          <w:lang w:val="hy-AM"/>
        </w:rPr>
        <w:t xml:space="preserve">  </w:t>
      </w:r>
      <w:r w:rsidR="006E7AA4" w:rsidRPr="00530BA3">
        <w:rPr>
          <w:rFonts w:ascii="GHEA Grapalat" w:hAnsi="GHEA Grapalat"/>
          <w:sz w:val="24"/>
          <w:szCs w:val="24"/>
          <w:lang w:val="hy-AM"/>
        </w:rPr>
        <w:t>կատարելու</w:t>
      </w:r>
      <w:r w:rsidR="006E7AA4" w:rsidRPr="00530BA3">
        <w:rPr>
          <w:rFonts w:ascii="GHEA Grapalat" w:hAnsi="GHEA Grapalat" w:cs="Times Armenian"/>
          <w:sz w:val="24"/>
          <w:szCs w:val="24"/>
          <w:lang w:val="hy-AM"/>
        </w:rPr>
        <w:t xml:space="preserve"> </w:t>
      </w:r>
      <w:r w:rsidR="006E7AA4" w:rsidRPr="00530BA3">
        <w:rPr>
          <w:rFonts w:ascii="GHEA Grapalat" w:hAnsi="GHEA Grapalat"/>
          <w:sz w:val="24"/>
          <w:szCs w:val="24"/>
          <w:lang w:val="hy-AM"/>
        </w:rPr>
        <w:t>մասին</w:t>
      </w:r>
      <w:r w:rsidRPr="00530BA3">
        <w:rPr>
          <w:rFonts w:ascii="GHEA Grapalat" w:hAnsi="GHEA Grapalat"/>
          <w:sz w:val="24"/>
          <w:szCs w:val="24"/>
          <w:lang w:val="hy-AM"/>
        </w:rPr>
        <w:t xml:space="preserve">, </w:t>
      </w:r>
      <w:r w:rsidRPr="00530BA3">
        <w:rPr>
          <w:rFonts w:ascii="GHEA Grapalat" w:hAnsi="GHEA Grapalat"/>
          <w:bCs/>
          <w:sz w:val="24"/>
          <w:szCs w:val="24"/>
          <w:lang w:val="hy-AM"/>
        </w:rPr>
        <w:t>«</w:t>
      </w:r>
      <w:r w:rsidRPr="00530BA3">
        <w:rPr>
          <w:rFonts w:ascii="GHEA Grapalat" w:hAnsi="GHEA Grapalat" w:cs="Sylfaen"/>
          <w:bCs/>
          <w:sz w:val="24"/>
          <w:szCs w:val="24"/>
          <w:lang w:val="hy-AM"/>
        </w:rPr>
        <w:t>Lիցենզավորման</w:t>
      </w:r>
      <w:r w:rsidRPr="00530BA3">
        <w:rPr>
          <w:rFonts w:ascii="GHEA Grapalat" w:hAnsi="GHEA Grapalat"/>
          <w:bCs/>
          <w:sz w:val="24"/>
          <w:szCs w:val="24"/>
          <w:lang w:val="hy-AM"/>
        </w:rPr>
        <w:t xml:space="preserve"> </w:t>
      </w:r>
      <w:r w:rsidRPr="00530BA3">
        <w:rPr>
          <w:rFonts w:ascii="GHEA Grapalat" w:hAnsi="GHEA Grapalat" w:cs="Sylfaen"/>
          <w:bCs/>
          <w:sz w:val="24"/>
          <w:szCs w:val="24"/>
          <w:lang w:val="hy-AM"/>
        </w:rPr>
        <w:t>մասին</w:t>
      </w:r>
      <w:r w:rsidRPr="00530BA3">
        <w:rPr>
          <w:rFonts w:ascii="GHEA Grapalat" w:hAnsi="GHEA Grapalat"/>
          <w:bCs/>
          <w:sz w:val="24"/>
          <w:szCs w:val="24"/>
          <w:lang w:val="hy-AM"/>
        </w:rPr>
        <w:t xml:space="preserve">» </w:t>
      </w:r>
      <w:r w:rsidRPr="00530BA3">
        <w:rPr>
          <w:rFonts w:ascii="GHEA Grapalat" w:hAnsi="GHEA Grapalat" w:cs="Sylfaen"/>
          <w:bCs/>
          <w:sz w:val="24"/>
          <w:szCs w:val="24"/>
          <w:lang w:val="hy-AM"/>
        </w:rPr>
        <w:t>Հայաստանի</w:t>
      </w:r>
      <w:r w:rsidRPr="00530BA3">
        <w:rPr>
          <w:rFonts w:ascii="GHEA Grapalat" w:hAnsi="GHEA Grapalat"/>
          <w:bCs/>
          <w:sz w:val="24"/>
          <w:szCs w:val="24"/>
          <w:lang w:val="hy-AM"/>
        </w:rPr>
        <w:t xml:space="preserve"> </w:t>
      </w:r>
      <w:r w:rsidRPr="00530BA3">
        <w:rPr>
          <w:rFonts w:ascii="GHEA Grapalat" w:hAnsi="GHEA Grapalat" w:cs="Sylfaen"/>
          <w:bCs/>
          <w:sz w:val="24"/>
          <w:szCs w:val="24"/>
          <w:lang w:val="hy-AM"/>
        </w:rPr>
        <w:t>Հանրապետության</w:t>
      </w:r>
      <w:r w:rsidRPr="00530BA3">
        <w:rPr>
          <w:rFonts w:ascii="GHEA Grapalat" w:hAnsi="GHEA Grapalat"/>
          <w:bCs/>
          <w:sz w:val="24"/>
          <w:szCs w:val="24"/>
          <w:lang w:val="hy-AM"/>
        </w:rPr>
        <w:t xml:space="preserve"> </w:t>
      </w:r>
      <w:r w:rsidRPr="00530BA3">
        <w:rPr>
          <w:rFonts w:ascii="GHEA Grapalat" w:hAnsi="GHEA Grapalat" w:cs="Sylfaen"/>
          <w:bCs/>
          <w:sz w:val="24"/>
          <w:szCs w:val="24"/>
          <w:lang w:val="hy-AM"/>
        </w:rPr>
        <w:t>օրենքում</w:t>
      </w:r>
      <w:r w:rsidRPr="00530BA3">
        <w:rPr>
          <w:rFonts w:ascii="GHEA Grapalat" w:hAnsi="GHEA Grapalat"/>
          <w:bCs/>
          <w:sz w:val="24"/>
          <w:szCs w:val="24"/>
          <w:lang w:val="hy-AM"/>
        </w:rPr>
        <w:t xml:space="preserve"> </w:t>
      </w:r>
      <w:r w:rsidRPr="00530BA3">
        <w:rPr>
          <w:rFonts w:ascii="GHEA Grapalat" w:hAnsi="GHEA Grapalat" w:cs="Sylfaen"/>
          <w:bCs/>
          <w:sz w:val="24"/>
          <w:szCs w:val="24"/>
          <w:lang w:val="hy-AM"/>
        </w:rPr>
        <w:t>լրացում</w:t>
      </w:r>
      <w:r w:rsidR="00511A2F" w:rsidRPr="00C650EC">
        <w:rPr>
          <w:rFonts w:ascii="GHEA Grapalat" w:hAnsi="GHEA Grapalat" w:cs="Sylfaen"/>
          <w:bCs/>
          <w:sz w:val="24"/>
          <w:szCs w:val="24"/>
          <w:lang w:val="hy-AM"/>
        </w:rPr>
        <w:t xml:space="preserve">ներ և փոփոխություն </w:t>
      </w:r>
      <w:r w:rsidRPr="00530BA3">
        <w:rPr>
          <w:rFonts w:ascii="GHEA Grapalat" w:hAnsi="GHEA Grapalat" w:cs="Sylfaen"/>
          <w:bCs/>
          <w:sz w:val="24"/>
          <w:szCs w:val="24"/>
          <w:lang w:val="hy-AM"/>
        </w:rPr>
        <w:t>կատարելու</w:t>
      </w:r>
      <w:r w:rsidRPr="00530BA3">
        <w:rPr>
          <w:rFonts w:ascii="GHEA Grapalat" w:hAnsi="GHEA Grapalat"/>
          <w:bCs/>
          <w:sz w:val="24"/>
          <w:szCs w:val="24"/>
          <w:lang w:val="hy-AM"/>
        </w:rPr>
        <w:t xml:space="preserve"> </w:t>
      </w:r>
      <w:r w:rsidRPr="00530BA3">
        <w:rPr>
          <w:rFonts w:ascii="GHEA Grapalat" w:hAnsi="GHEA Grapalat" w:cs="Sylfaen"/>
          <w:bCs/>
          <w:sz w:val="24"/>
          <w:szCs w:val="24"/>
          <w:lang w:val="hy-AM"/>
        </w:rPr>
        <w:t>մասին»</w:t>
      </w:r>
      <w:r w:rsidRPr="00530BA3">
        <w:rPr>
          <w:rFonts w:ascii="GHEA Grapalat" w:eastAsia="Times New Roman" w:hAnsi="GHEA Grapalat"/>
          <w:sz w:val="24"/>
          <w:szCs w:val="24"/>
          <w:lang w:val="hy-AM"/>
        </w:rPr>
        <w:t xml:space="preserve"> </w:t>
      </w:r>
      <w:r w:rsidR="006E7AA4" w:rsidRPr="00530BA3">
        <w:rPr>
          <w:rFonts w:ascii="GHEA Grapalat" w:eastAsia="Times New Roman" w:hAnsi="GHEA Grapalat" w:cs="Sylfaen"/>
          <w:sz w:val="24"/>
          <w:szCs w:val="24"/>
          <w:lang w:val="hy-AM"/>
        </w:rPr>
        <w:t xml:space="preserve">Հայաստանի Հանրապետության օրենքների նախագծերի </w:t>
      </w:r>
      <w:r w:rsidR="006E7AA4" w:rsidRPr="00530BA3">
        <w:rPr>
          <w:rFonts w:ascii="GHEA Grapalat" w:eastAsia="Times New Roman" w:hAnsi="GHEA Grapalat" w:cs="Sylfaen"/>
          <w:sz w:val="24"/>
          <w:szCs w:val="24"/>
          <w:lang w:val="hy-AM"/>
        </w:rPr>
        <w:lastRenderedPageBreak/>
        <w:t>ընդունման կապակցությամբ այլ օրենքների ընդունման անհրաժեշտություն չի առաջանա:</w:t>
      </w:r>
    </w:p>
    <w:p w:rsidR="00EE42D7" w:rsidRPr="00375A72" w:rsidRDefault="00EE42D7" w:rsidP="00F05801">
      <w:pPr>
        <w:spacing w:after="0"/>
        <w:ind w:firstLine="720"/>
        <w:jc w:val="center"/>
        <w:rPr>
          <w:rFonts w:ascii="GHEA Grapalat" w:eastAsia="Times New Roman" w:hAnsi="GHEA Grapalat" w:cs="Sylfaen"/>
          <w:b/>
          <w:sz w:val="24"/>
          <w:szCs w:val="24"/>
          <w:lang w:val="hy-AM" w:eastAsia="ru-RU"/>
        </w:rPr>
      </w:pPr>
    </w:p>
    <w:p w:rsidR="00EE42D7" w:rsidRPr="00375A72" w:rsidRDefault="00EE42D7" w:rsidP="00F05801">
      <w:pPr>
        <w:spacing w:after="0"/>
        <w:ind w:firstLine="720"/>
        <w:jc w:val="center"/>
        <w:rPr>
          <w:rFonts w:ascii="GHEA Grapalat" w:eastAsia="Times New Roman" w:hAnsi="GHEA Grapalat" w:cs="Sylfaen"/>
          <w:b/>
          <w:sz w:val="24"/>
          <w:szCs w:val="24"/>
          <w:lang w:val="hy-AM" w:eastAsia="ru-RU"/>
        </w:rPr>
      </w:pPr>
    </w:p>
    <w:p w:rsidR="00EE42D7" w:rsidRPr="00375A72" w:rsidRDefault="00EE42D7" w:rsidP="00F05801">
      <w:pPr>
        <w:spacing w:after="0"/>
        <w:ind w:firstLine="720"/>
        <w:jc w:val="center"/>
        <w:rPr>
          <w:rFonts w:ascii="GHEA Grapalat" w:eastAsia="Times New Roman" w:hAnsi="GHEA Grapalat" w:cs="Sylfaen"/>
          <w:b/>
          <w:sz w:val="24"/>
          <w:szCs w:val="24"/>
          <w:lang w:val="hy-AM" w:eastAsia="ru-RU"/>
        </w:rPr>
      </w:pPr>
    </w:p>
    <w:p w:rsidR="00EE42D7" w:rsidRPr="00375A72" w:rsidRDefault="00EE42D7" w:rsidP="00F05801">
      <w:pPr>
        <w:spacing w:after="0"/>
        <w:ind w:firstLine="720"/>
        <w:jc w:val="center"/>
        <w:rPr>
          <w:rFonts w:ascii="GHEA Grapalat" w:eastAsia="Times New Roman" w:hAnsi="GHEA Grapalat" w:cs="Sylfaen"/>
          <w:b/>
          <w:sz w:val="24"/>
          <w:szCs w:val="24"/>
          <w:lang w:val="hy-AM" w:eastAsia="ru-RU"/>
        </w:rPr>
      </w:pPr>
    </w:p>
    <w:p w:rsidR="00EE42D7" w:rsidRPr="00375A72" w:rsidRDefault="00EE42D7" w:rsidP="00F05801">
      <w:pPr>
        <w:spacing w:after="0"/>
        <w:ind w:firstLine="720"/>
        <w:jc w:val="center"/>
        <w:rPr>
          <w:rFonts w:ascii="GHEA Grapalat" w:eastAsia="Times New Roman" w:hAnsi="GHEA Grapalat" w:cs="Sylfaen"/>
          <w:b/>
          <w:sz w:val="24"/>
          <w:szCs w:val="24"/>
          <w:lang w:val="hy-AM" w:eastAsia="ru-RU"/>
        </w:rPr>
      </w:pPr>
    </w:p>
    <w:p w:rsidR="00EE42D7" w:rsidRPr="00375A72" w:rsidRDefault="00EE42D7" w:rsidP="00F05801">
      <w:pPr>
        <w:spacing w:after="0"/>
        <w:ind w:firstLine="720"/>
        <w:jc w:val="center"/>
        <w:rPr>
          <w:rFonts w:ascii="GHEA Grapalat" w:eastAsia="Times New Roman" w:hAnsi="GHEA Grapalat" w:cs="Sylfaen"/>
          <w:b/>
          <w:sz w:val="24"/>
          <w:szCs w:val="24"/>
          <w:lang w:val="hy-AM" w:eastAsia="ru-RU"/>
        </w:rPr>
      </w:pPr>
    </w:p>
    <w:p w:rsidR="006E7AA4" w:rsidRPr="001F2D36" w:rsidRDefault="00A57B14" w:rsidP="00F05801">
      <w:pPr>
        <w:spacing w:after="0"/>
        <w:ind w:firstLine="720"/>
        <w:jc w:val="center"/>
        <w:rPr>
          <w:rFonts w:ascii="GHEA Grapalat" w:eastAsia="Times New Roman" w:hAnsi="GHEA Grapalat" w:cs="Sylfaen"/>
          <w:b/>
          <w:sz w:val="24"/>
          <w:szCs w:val="24"/>
          <w:lang w:val="hy-AM" w:eastAsia="ru-RU"/>
        </w:rPr>
      </w:pPr>
      <w:r w:rsidRPr="001F2D36">
        <w:rPr>
          <w:rFonts w:ascii="GHEA Grapalat" w:eastAsia="Times New Roman" w:hAnsi="GHEA Grapalat" w:cs="Sylfaen"/>
          <w:b/>
          <w:sz w:val="24"/>
          <w:szCs w:val="24"/>
          <w:lang w:val="hy-AM" w:eastAsia="ru-RU"/>
        </w:rPr>
        <w:t>ՏԵՂԵԿԱՆՔ</w:t>
      </w:r>
    </w:p>
    <w:p w:rsidR="006E7AA4" w:rsidRPr="001F2D36" w:rsidRDefault="006E7AA4" w:rsidP="00F05801">
      <w:pPr>
        <w:tabs>
          <w:tab w:val="left" w:pos="1170"/>
        </w:tabs>
        <w:spacing w:after="0"/>
        <w:ind w:firstLine="720"/>
        <w:jc w:val="center"/>
        <w:rPr>
          <w:rFonts w:ascii="GHEA Grapalat" w:eastAsia="Times New Roman" w:hAnsi="GHEA Grapalat" w:cs="Sylfaen"/>
          <w:b/>
          <w:sz w:val="24"/>
          <w:szCs w:val="24"/>
          <w:lang w:val="hy-AM" w:eastAsia="ru-RU"/>
        </w:rPr>
      </w:pPr>
      <w:r w:rsidRPr="006E7AA4">
        <w:rPr>
          <w:rFonts w:ascii="GHEA Grapalat" w:hAnsi="GHEA Grapalat"/>
          <w:b/>
          <w:sz w:val="24"/>
          <w:szCs w:val="24"/>
          <w:lang w:val="hy-AM"/>
        </w:rPr>
        <w:t>«ԲՆԱԿՉՈՒԹՅԱՆ ԲԺՇԿԱԿԱՆ ՕԳՆՈՒԹՅԱՆ ԵՎ ՍՊԱՍԱՐԿՄԱՆ ՄԱՍԻՆ»  ՀԱՅԱՍՏԱՆԻ ՀԱՆՐԱՊԵՏՈՒԹՅԱՆ ՕՐԵՆՔՈՒՄ ՓՈՓՈԽՈՒԹՅՈՒՆ ԿԱՏԱՐԵԼՈՒ ՄԱՍԻՆ, «ՊԵՏԱԿԱՆ ՏՈՒՐՔԻ ՄԱՍԻՆ» ՀԱՅԱՍՏԱՆԻ ՀԱՆՐԱՊԵՏՈՒԹՅԱՆ ՕՐԵՆՔՈՒՄ ԼՐԱՑՈՒՄ  ԿԱՏԱՐԵԼՈՒ ՄԱՍԻՆ, ՀԱՅԱՍՏԱՆԻ ՀԱՆՐԱՊԵՏՈՒԹՅԱՆ ՔՐԵԱԿԱՆ ՕՐԵՆՍԳՐՔՈՒՄ  ՓՈՓՈԽՈՒԹՅՈՒՆ</w:t>
      </w:r>
      <w:r w:rsidR="00992AFA" w:rsidRPr="00992AFA">
        <w:rPr>
          <w:rFonts w:ascii="GHEA Grapalat" w:hAnsi="GHEA Grapalat"/>
          <w:b/>
          <w:sz w:val="24"/>
          <w:szCs w:val="24"/>
          <w:lang w:val="hy-AM"/>
        </w:rPr>
        <w:t xml:space="preserve"> ԵՎ ԼՐԱՑՈՒՄ</w:t>
      </w:r>
      <w:r w:rsidRPr="006E7AA4">
        <w:rPr>
          <w:rFonts w:ascii="GHEA Grapalat" w:hAnsi="GHEA Grapalat"/>
          <w:b/>
          <w:sz w:val="24"/>
          <w:szCs w:val="24"/>
          <w:lang w:val="hy-AM"/>
        </w:rPr>
        <w:t xml:space="preserve"> ԿԱՏԱՐԵԼՈՒ ՄԱՍԻՆ, ՎԱՐՉԱԿԱՆ ԻՐԱՎԱԽԱԽՏՈՒՄՆԵՐԻ ՎԵՐԱԲԵՐՅԱԼ ՀԱՅԱՍՏԱՆԻ</w:t>
      </w:r>
      <w:r w:rsidRPr="006E7AA4">
        <w:rPr>
          <w:rFonts w:ascii="GHEA Grapalat" w:hAnsi="GHEA Grapalat" w:cs="Times Armenian"/>
          <w:b/>
          <w:sz w:val="24"/>
          <w:szCs w:val="24"/>
          <w:lang w:val="hy-AM"/>
        </w:rPr>
        <w:t xml:space="preserve"> </w:t>
      </w:r>
      <w:r w:rsidRPr="006E7AA4">
        <w:rPr>
          <w:rFonts w:ascii="GHEA Grapalat" w:hAnsi="GHEA Grapalat"/>
          <w:b/>
          <w:sz w:val="24"/>
          <w:szCs w:val="24"/>
          <w:lang w:val="hy-AM"/>
        </w:rPr>
        <w:t>ՀԱՆՐԱՊԵՏՈՒԹՅԱՆ ՕՐԵՆՍԳՐՔՈՒՄ</w:t>
      </w:r>
      <w:r w:rsidRPr="006E7AA4">
        <w:rPr>
          <w:rFonts w:ascii="GHEA Grapalat" w:hAnsi="GHEA Grapalat" w:cs="Times Armenian"/>
          <w:b/>
          <w:sz w:val="24"/>
          <w:szCs w:val="24"/>
          <w:lang w:val="hy-AM"/>
        </w:rPr>
        <w:t xml:space="preserve"> </w:t>
      </w:r>
      <w:r w:rsidRPr="006E7AA4">
        <w:rPr>
          <w:rFonts w:ascii="GHEA Grapalat" w:hAnsi="GHEA Grapalat"/>
          <w:b/>
          <w:sz w:val="24"/>
          <w:szCs w:val="24"/>
          <w:lang w:val="hy-AM"/>
        </w:rPr>
        <w:t>ԼՐԱՑՈՒՄՆԵՐ</w:t>
      </w:r>
      <w:r w:rsidRPr="006E7AA4">
        <w:rPr>
          <w:rFonts w:ascii="GHEA Grapalat" w:hAnsi="GHEA Grapalat" w:cs="Times Armenian"/>
          <w:b/>
          <w:sz w:val="24"/>
          <w:szCs w:val="24"/>
          <w:lang w:val="hy-AM"/>
        </w:rPr>
        <w:t xml:space="preserve">  </w:t>
      </w:r>
      <w:r w:rsidRPr="006E7AA4">
        <w:rPr>
          <w:rFonts w:ascii="GHEA Grapalat" w:hAnsi="GHEA Grapalat"/>
          <w:b/>
          <w:sz w:val="24"/>
          <w:szCs w:val="24"/>
          <w:lang w:val="hy-AM"/>
        </w:rPr>
        <w:t>ԿԱՏԱՐԵԼՈՒ</w:t>
      </w:r>
      <w:r w:rsidRPr="006E7AA4">
        <w:rPr>
          <w:rFonts w:ascii="GHEA Grapalat" w:hAnsi="GHEA Grapalat" w:cs="Times Armenian"/>
          <w:b/>
          <w:sz w:val="24"/>
          <w:szCs w:val="24"/>
          <w:lang w:val="hy-AM"/>
        </w:rPr>
        <w:t xml:space="preserve"> </w:t>
      </w:r>
      <w:r w:rsidRPr="006E7AA4">
        <w:rPr>
          <w:rFonts w:ascii="GHEA Grapalat" w:hAnsi="GHEA Grapalat"/>
          <w:b/>
          <w:sz w:val="24"/>
          <w:szCs w:val="24"/>
          <w:lang w:val="hy-AM"/>
        </w:rPr>
        <w:t xml:space="preserve">ՄԱՍԻՆ </w:t>
      </w:r>
      <w:r w:rsidR="00530BA3" w:rsidRPr="00530BA3">
        <w:rPr>
          <w:rFonts w:ascii="GHEA Grapalat" w:hAnsi="GHEA Grapalat"/>
          <w:b/>
          <w:sz w:val="24"/>
          <w:szCs w:val="24"/>
          <w:lang w:val="hy-AM"/>
        </w:rPr>
        <w:t xml:space="preserve">, </w:t>
      </w:r>
      <w:r w:rsidR="00530BA3" w:rsidRPr="0099521C">
        <w:rPr>
          <w:rFonts w:ascii="GHEA Grapalat" w:hAnsi="GHEA Grapalat"/>
          <w:b/>
          <w:bCs/>
          <w:lang w:val="hy-AM"/>
        </w:rPr>
        <w:t>«</w:t>
      </w:r>
      <w:r w:rsidR="00530BA3" w:rsidRPr="0099521C">
        <w:rPr>
          <w:rFonts w:ascii="GHEA Grapalat" w:hAnsi="GHEA Grapalat" w:cs="Sylfaen"/>
          <w:b/>
          <w:bCs/>
          <w:lang w:val="hy-AM"/>
        </w:rPr>
        <w:t>ԼԻՑԵՆԶԱՎՈՐՄԱՆ</w:t>
      </w:r>
      <w:r w:rsidR="00530BA3" w:rsidRPr="0099521C">
        <w:rPr>
          <w:rFonts w:ascii="GHEA Grapalat" w:hAnsi="GHEA Grapalat"/>
          <w:b/>
          <w:bCs/>
          <w:lang w:val="hy-AM"/>
        </w:rPr>
        <w:t xml:space="preserve"> </w:t>
      </w:r>
      <w:r w:rsidR="00530BA3" w:rsidRPr="0099521C">
        <w:rPr>
          <w:rFonts w:ascii="GHEA Grapalat" w:hAnsi="GHEA Grapalat" w:cs="Sylfaen"/>
          <w:b/>
          <w:bCs/>
          <w:lang w:val="hy-AM"/>
        </w:rPr>
        <w:t>ՄԱՍԻՆ</w:t>
      </w:r>
      <w:r w:rsidR="00530BA3" w:rsidRPr="0099521C">
        <w:rPr>
          <w:rFonts w:ascii="GHEA Grapalat" w:hAnsi="GHEA Grapalat"/>
          <w:b/>
          <w:bCs/>
          <w:lang w:val="hy-AM"/>
        </w:rPr>
        <w:t xml:space="preserve">» </w:t>
      </w:r>
      <w:r w:rsidR="00530BA3" w:rsidRPr="0099521C">
        <w:rPr>
          <w:rFonts w:ascii="GHEA Grapalat" w:hAnsi="GHEA Grapalat" w:cs="Sylfaen"/>
          <w:b/>
          <w:bCs/>
          <w:lang w:val="hy-AM"/>
        </w:rPr>
        <w:t>ՀԱՅԱՍՏԱՆԻ</w:t>
      </w:r>
      <w:r w:rsidR="00530BA3" w:rsidRPr="0099521C">
        <w:rPr>
          <w:rFonts w:ascii="GHEA Grapalat" w:hAnsi="GHEA Grapalat"/>
          <w:b/>
          <w:bCs/>
          <w:lang w:val="hy-AM"/>
        </w:rPr>
        <w:t xml:space="preserve"> </w:t>
      </w:r>
      <w:r w:rsidR="00530BA3" w:rsidRPr="0099521C">
        <w:rPr>
          <w:rFonts w:ascii="GHEA Grapalat" w:hAnsi="GHEA Grapalat" w:cs="Sylfaen"/>
          <w:b/>
          <w:bCs/>
          <w:lang w:val="hy-AM"/>
        </w:rPr>
        <w:t>ՀԱՆՐԱՊԵՏՈՒԹՅԱՆ</w:t>
      </w:r>
      <w:r w:rsidR="00530BA3" w:rsidRPr="0099521C">
        <w:rPr>
          <w:rFonts w:ascii="GHEA Grapalat" w:hAnsi="GHEA Grapalat"/>
          <w:b/>
          <w:bCs/>
          <w:lang w:val="hy-AM"/>
        </w:rPr>
        <w:t xml:space="preserve"> </w:t>
      </w:r>
      <w:r w:rsidR="00530BA3" w:rsidRPr="0099521C">
        <w:rPr>
          <w:rFonts w:ascii="GHEA Grapalat" w:hAnsi="GHEA Grapalat" w:cs="Sylfaen"/>
          <w:b/>
          <w:bCs/>
          <w:lang w:val="hy-AM"/>
        </w:rPr>
        <w:t>ՕՐԵՆՔՈՒՄ</w:t>
      </w:r>
      <w:r w:rsidR="00530BA3" w:rsidRPr="0099521C">
        <w:rPr>
          <w:rFonts w:ascii="GHEA Grapalat" w:hAnsi="GHEA Grapalat"/>
          <w:b/>
          <w:bCs/>
          <w:lang w:val="hy-AM"/>
        </w:rPr>
        <w:t xml:space="preserve"> </w:t>
      </w:r>
      <w:r w:rsidR="00530BA3" w:rsidRPr="0099521C">
        <w:rPr>
          <w:rFonts w:ascii="GHEA Grapalat" w:hAnsi="GHEA Grapalat" w:cs="Sylfaen"/>
          <w:b/>
          <w:bCs/>
          <w:lang w:val="hy-AM"/>
        </w:rPr>
        <w:t>ԼՐԱՑՈՒՄ</w:t>
      </w:r>
      <w:r w:rsidR="00C650EC" w:rsidRPr="00651828">
        <w:rPr>
          <w:rFonts w:ascii="GHEA Grapalat" w:hAnsi="GHEA Grapalat" w:cs="Sylfaen"/>
          <w:b/>
          <w:bCs/>
          <w:lang w:val="hy-AM"/>
        </w:rPr>
        <w:t>ՆԵՐ ԵՎ ՓՈՓՈԽՈՒԹՅՈՒՆ</w:t>
      </w:r>
      <w:r w:rsidR="00651828" w:rsidRPr="00651828">
        <w:rPr>
          <w:rFonts w:ascii="GHEA Grapalat" w:hAnsi="GHEA Grapalat" w:cs="Sylfaen"/>
          <w:b/>
          <w:bCs/>
          <w:lang w:val="hy-AM"/>
        </w:rPr>
        <w:t xml:space="preserve"> </w:t>
      </w:r>
      <w:r w:rsidR="00530BA3" w:rsidRPr="0099521C">
        <w:rPr>
          <w:rFonts w:ascii="GHEA Grapalat" w:hAnsi="GHEA Grapalat" w:cs="Sylfaen"/>
          <w:b/>
          <w:bCs/>
          <w:lang w:val="hy-AM"/>
        </w:rPr>
        <w:t>ԿԱՏԱՐԵԼՈՒ</w:t>
      </w:r>
      <w:r w:rsidR="00530BA3" w:rsidRPr="0099521C">
        <w:rPr>
          <w:rFonts w:ascii="GHEA Grapalat" w:hAnsi="GHEA Grapalat"/>
          <w:b/>
          <w:bCs/>
          <w:lang w:val="hy-AM"/>
        </w:rPr>
        <w:t xml:space="preserve"> </w:t>
      </w:r>
      <w:r w:rsidR="00530BA3" w:rsidRPr="0099521C">
        <w:rPr>
          <w:rFonts w:ascii="GHEA Grapalat" w:hAnsi="GHEA Grapalat" w:cs="Sylfaen"/>
          <w:b/>
          <w:bCs/>
          <w:lang w:val="hy-AM"/>
        </w:rPr>
        <w:t>ՄԱՍԻՆ</w:t>
      </w:r>
      <w:r w:rsidR="00530BA3">
        <w:rPr>
          <w:rFonts w:ascii="GHEA Grapalat" w:hAnsi="GHEA Grapalat" w:cs="Sylfaen"/>
          <w:b/>
          <w:bCs/>
          <w:lang w:val="hy-AM"/>
        </w:rPr>
        <w:t>»</w:t>
      </w:r>
      <w:r w:rsidR="00530BA3" w:rsidRPr="006E7AA4">
        <w:rPr>
          <w:rFonts w:ascii="GHEA Grapalat" w:hAnsi="GHEA Grapalat"/>
          <w:b/>
          <w:sz w:val="24"/>
          <w:szCs w:val="24"/>
          <w:lang w:val="hy-AM"/>
        </w:rPr>
        <w:t xml:space="preserve"> </w:t>
      </w:r>
      <w:r w:rsidR="00530BA3" w:rsidRPr="006E7AA4">
        <w:rPr>
          <w:rFonts w:ascii="GHEA Grapalat" w:eastAsia="Times New Roman" w:hAnsi="GHEA Grapalat" w:cs="Sylfaen"/>
          <w:b/>
          <w:sz w:val="24"/>
          <w:szCs w:val="24"/>
          <w:lang w:val="hy-AM"/>
        </w:rPr>
        <w:t xml:space="preserve">ՀԱՅԱՍՏԱՆԻ ՀԱՆՐԱՊԵՏՈՒԹՅԱՆ </w:t>
      </w:r>
      <w:r w:rsidR="00530BA3" w:rsidRPr="006E7AA4">
        <w:rPr>
          <w:rFonts w:ascii="GHEA Grapalat" w:eastAsia="Times New Roman" w:hAnsi="GHEA Grapalat"/>
          <w:b/>
          <w:bCs/>
          <w:sz w:val="24"/>
          <w:szCs w:val="24"/>
          <w:lang w:val="hy-AM"/>
        </w:rPr>
        <w:t xml:space="preserve">ՕՐԵՆՔՆԵՐԻ ՆԱԽԱԳԾԵՐԻ  </w:t>
      </w:r>
      <w:r w:rsidRPr="006E7AA4">
        <w:rPr>
          <w:rFonts w:ascii="GHEA Grapalat" w:eastAsia="Times New Roman" w:hAnsi="GHEA Grapalat" w:cs="Sylfaen"/>
          <w:b/>
          <w:sz w:val="24"/>
          <w:szCs w:val="24"/>
          <w:lang w:val="hy-AM" w:eastAsia="ru-RU"/>
        </w:rPr>
        <w:t>ԸՆԴՈՒՆՄԱՆ ԿԱՊԱԿՑՈՒԹՅԱՄԲ ՊԵՏԱԿԱՆ ԲՅՈՒՋԵՈՒՄ ԾԱԽՍԵՐԻ ԱՎԵԼԱՑՄԱՆ ԿԱՄ ԵԿԱՄՈՒՏՆԵՐԻ ՆՎԱԶԵՑՄԱՆ ՄԱՍԻՆ</w:t>
      </w:r>
    </w:p>
    <w:p w:rsidR="00A57B14" w:rsidRPr="001F2D36" w:rsidRDefault="00A57B14" w:rsidP="00F05801">
      <w:pPr>
        <w:tabs>
          <w:tab w:val="left" w:pos="1170"/>
        </w:tabs>
        <w:spacing w:after="0"/>
        <w:ind w:firstLine="720"/>
        <w:jc w:val="center"/>
        <w:rPr>
          <w:rFonts w:ascii="GHEA Grapalat" w:eastAsia="Times New Roman" w:hAnsi="GHEA Grapalat" w:cs="Sylfaen"/>
          <w:b/>
          <w:sz w:val="24"/>
          <w:szCs w:val="24"/>
          <w:lang w:val="hy-AM" w:eastAsia="ru-RU"/>
        </w:rPr>
      </w:pPr>
    </w:p>
    <w:p w:rsidR="00A57B14" w:rsidRPr="0062160B" w:rsidRDefault="00A57B14" w:rsidP="00A57B14">
      <w:pPr>
        <w:tabs>
          <w:tab w:val="left" w:pos="1170"/>
        </w:tabs>
        <w:spacing w:after="0"/>
        <w:ind w:firstLine="720"/>
        <w:jc w:val="both"/>
        <w:rPr>
          <w:rFonts w:ascii="GHEA Grapalat" w:eastAsia="Times New Roman" w:hAnsi="GHEA Grapalat" w:cs="Sylfaen"/>
          <w:b/>
          <w:sz w:val="24"/>
          <w:szCs w:val="24"/>
          <w:lang w:val="hy-AM" w:eastAsia="ru-RU"/>
        </w:rPr>
      </w:pPr>
      <w:r w:rsidRPr="00530BA3">
        <w:rPr>
          <w:rFonts w:ascii="GHEA Grapalat" w:eastAsia="Times New Roman" w:hAnsi="GHEA Grapalat"/>
          <w:sz w:val="24"/>
          <w:szCs w:val="24"/>
          <w:lang w:val="hy-AM"/>
        </w:rPr>
        <w:t xml:space="preserve">  «</w:t>
      </w:r>
      <w:r w:rsidRPr="00530BA3">
        <w:rPr>
          <w:rFonts w:ascii="GHEA Grapalat" w:hAnsi="GHEA Grapalat"/>
          <w:sz w:val="24"/>
          <w:szCs w:val="24"/>
          <w:lang w:val="hy-AM"/>
        </w:rPr>
        <w:t xml:space="preserve">Բնակչության բժշկական օգնության և սպասարկման մասին»  Հայաստանի Հանրապետության օրենքում փոփոխություն կատարելու մասին, «Պետական տուրքի մասին» Հայաստանի Հանրապետության օրենքում լրացում  կատարելու մասին, Հայաստանի Հանրապետության քրեական օրենսգրքում  փոփոխություն </w:t>
      </w:r>
      <w:r w:rsidR="00992AFA" w:rsidRPr="00992AFA">
        <w:rPr>
          <w:rFonts w:ascii="GHEA Grapalat" w:hAnsi="GHEA Grapalat"/>
          <w:sz w:val="24"/>
          <w:szCs w:val="24"/>
          <w:lang w:val="hy-AM"/>
        </w:rPr>
        <w:t xml:space="preserve">և լրացում </w:t>
      </w:r>
      <w:r w:rsidRPr="00530BA3">
        <w:rPr>
          <w:rFonts w:ascii="GHEA Grapalat" w:hAnsi="GHEA Grapalat"/>
          <w:sz w:val="24"/>
          <w:szCs w:val="24"/>
          <w:lang w:val="hy-AM"/>
        </w:rPr>
        <w:t>կատարելու մասին, Վարչական իրավախախտումների վերաբերյալ Հայաստանի</w:t>
      </w:r>
      <w:r w:rsidRPr="00530BA3">
        <w:rPr>
          <w:rFonts w:ascii="GHEA Grapalat" w:hAnsi="GHEA Grapalat" w:cs="Times Armenian"/>
          <w:sz w:val="24"/>
          <w:szCs w:val="24"/>
          <w:lang w:val="hy-AM"/>
        </w:rPr>
        <w:t xml:space="preserve"> </w:t>
      </w:r>
      <w:r w:rsidRPr="00530BA3">
        <w:rPr>
          <w:rFonts w:ascii="GHEA Grapalat" w:hAnsi="GHEA Grapalat"/>
          <w:sz w:val="24"/>
          <w:szCs w:val="24"/>
          <w:lang w:val="hy-AM"/>
        </w:rPr>
        <w:t>Հանրապետության օրենսգրքում</w:t>
      </w:r>
      <w:r w:rsidRPr="00530BA3">
        <w:rPr>
          <w:rFonts w:ascii="GHEA Grapalat" w:hAnsi="GHEA Grapalat" w:cs="Times Armenian"/>
          <w:sz w:val="24"/>
          <w:szCs w:val="24"/>
          <w:lang w:val="hy-AM"/>
        </w:rPr>
        <w:t xml:space="preserve"> </w:t>
      </w:r>
      <w:r w:rsidRPr="00530BA3">
        <w:rPr>
          <w:rFonts w:ascii="GHEA Grapalat" w:hAnsi="GHEA Grapalat"/>
          <w:sz w:val="24"/>
          <w:szCs w:val="24"/>
          <w:lang w:val="hy-AM"/>
        </w:rPr>
        <w:t>լրացումներ</w:t>
      </w:r>
      <w:r w:rsidRPr="00530BA3">
        <w:rPr>
          <w:rFonts w:ascii="GHEA Grapalat" w:hAnsi="GHEA Grapalat" w:cs="Times Armenian"/>
          <w:sz w:val="24"/>
          <w:szCs w:val="24"/>
          <w:lang w:val="hy-AM"/>
        </w:rPr>
        <w:t xml:space="preserve">  </w:t>
      </w:r>
      <w:r w:rsidRPr="00530BA3">
        <w:rPr>
          <w:rFonts w:ascii="GHEA Grapalat" w:hAnsi="GHEA Grapalat"/>
          <w:sz w:val="24"/>
          <w:szCs w:val="24"/>
          <w:lang w:val="hy-AM"/>
        </w:rPr>
        <w:t>կատարելու</w:t>
      </w:r>
      <w:r w:rsidRPr="00530BA3">
        <w:rPr>
          <w:rFonts w:ascii="GHEA Grapalat" w:hAnsi="GHEA Grapalat" w:cs="Times Armenian"/>
          <w:sz w:val="24"/>
          <w:szCs w:val="24"/>
          <w:lang w:val="hy-AM"/>
        </w:rPr>
        <w:t xml:space="preserve"> </w:t>
      </w:r>
      <w:r w:rsidRPr="00530BA3">
        <w:rPr>
          <w:rFonts w:ascii="GHEA Grapalat" w:hAnsi="GHEA Grapalat"/>
          <w:sz w:val="24"/>
          <w:szCs w:val="24"/>
          <w:lang w:val="hy-AM"/>
        </w:rPr>
        <w:t xml:space="preserve">մասին, </w:t>
      </w:r>
      <w:r w:rsidRPr="00530BA3">
        <w:rPr>
          <w:rFonts w:ascii="GHEA Grapalat" w:hAnsi="GHEA Grapalat"/>
          <w:bCs/>
          <w:sz w:val="24"/>
          <w:szCs w:val="24"/>
          <w:lang w:val="hy-AM"/>
        </w:rPr>
        <w:t>«</w:t>
      </w:r>
      <w:r w:rsidRPr="007A4229">
        <w:rPr>
          <w:rFonts w:ascii="GHEA Grapalat" w:hAnsi="GHEA Grapalat" w:cs="Sylfaen"/>
          <w:bCs/>
          <w:sz w:val="24"/>
          <w:szCs w:val="24"/>
          <w:lang w:val="hy-AM"/>
        </w:rPr>
        <w:t>Lիցենզավորման</w:t>
      </w:r>
      <w:r w:rsidRPr="007A4229">
        <w:rPr>
          <w:rFonts w:ascii="GHEA Grapalat" w:hAnsi="GHEA Grapalat"/>
          <w:bCs/>
          <w:sz w:val="24"/>
          <w:szCs w:val="24"/>
          <w:lang w:val="hy-AM"/>
        </w:rPr>
        <w:t xml:space="preserve"> </w:t>
      </w:r>
      <w:r w:rsidRPr="007A4229">
        <w:rPr>
          <w:rFonts w:ascii="GHEA Grapalat" w:hAnsi="GHEA Grapalat" w:cs="Sylfaen"/>
          <w:bCs/>
          <w:sz w:val="24"/>
          <w:szCs w:val="24"/>
          <w:lang w:val="hy-AM"/>
        </w:rPr>
        <w:t>մասին</w:t>
      </w:r>
      <w:r w:rsidRPr="007A4229">
        <w:rPr>
          <w:rFonts w:ascii="GHEA Grapalat" w:hAnsi="GHEA Grapalat"/>
          <w:bCs/>
          <w:sz w:val="24"/>
          <w:szCs w:val="24"/>
          <w:lang w:val="hy-AM"/>
        </w:rPr>
        <w:t xml:space="preserve">» </w:t>
      </w:r>
      <w:r w:rsidRPr="007A4229">
        <w:rPr>
          <w:rFonts w:ascii="GHEA Grapalat" w:hAnsi="GHEA Grapalat" w:cs="Sylfaen"/>
          <w:bCs/>
          <w:sz w:val="24"/>
          <w:szCs w:val="24"/>
          <w:lang w:val="hy-AM"/>
        </w:rPr>
        <w:t>Հայաստանի</w:t>
      </w:r>
      <w:r w:rsidRPr="007A4229">
        <w:rPr>
          <w:rFonts w:ascii="GHEA Grapalat" w:hAnsi="GHEA Grapalat"/>
          <w:bCs/>
          <w:sz w:val="24"/>
          <w:szCs w:val="24"/>
          <w:lang w:val="hy-AM"/>
        </w:rPr>
        <w:t xml:space="preserve"> </w:t>
      </w:r>
      <w:r w:rsidRPr="007A4229">
        <w:rPr>
          <w:rFonts w:ascii="GHEA Grapalat" w:hAnsi="GHEA Grapalat" w:cs="Sylfaen"/>
          <w:bCs/>
          <w:sz w:val="24"/>
          <w:szCs w:val="24"/>
          <w:lang w:val="hy-AM"/>
        </w:rPr>
        <w:t>Հանրապետության</w:t>
      </w:r>
      <w:r w:rsidRPr="007A4229">
        <w:rPr>
          <w:rFonts w:ascii="GHEA Grapalat" w:hAnsi="GHEA Grapalat"/>
          <w:bCs/>
          <w:sz w:val="24"/>
          <w:szCs w:val="24"/>
          <w:lang w:val="hy-AM"/>
        </w:rPr>
        <w:t xml:space="preserve"> </w:t>
      </w:r>
      <w:r w:rsidRPr="007A4229">
        <w:rPr>
          <w:rFonts w:ascii="GHEA Grapalat" w:hAnsi="GHEA Grapalat" w:cs="Sylfaen"/>
          <w:bCs/>
          <w:sz w:val="24"/>
          <w:szCs w:val="24"/>
          <w:lang w:val="hy-AM"/>
        </w:rPr>
        <w:t>օրենքում</w:t>
      </w:r>
      <w:r w:rsidRPr="007A4229">
        <w:rPr>
          <w:rFonts w:ascii="GHEA Grapalat" w:hAnsi="GHEA Grapalat"/>
          <w:bCs/>
          <w:sz w:val="24"/>
          <w:szCs w:val="24"/>
          <w:lang w:val="hy-AM"/>
        </w:rPr>
        <w:t xml:space="preserve"> </w:t>
      </w:r>
      <w:r w:rsidRPr="007A4229">
        <w:rPr>
          <w:rFonts w:ascii="GHEA Grapalat" w:hAnsi="GHEA Grapalat" w:cs="Sylfaen"/>
          <w:bCs/>
          <w:sz w:val="24"/>
          <w:szCs w:val="24"/>
          <w:lang w:val="hy-AM"/>
        </w:rPr>
        <w:t>լրացում</w:t>
      </w:r>
      <w:r w:rsidR="00C650EC" w:rsidRPr="00C650EC">
        <w:rPr>
          <w:rFonts w:ascii="GHEA Grapalat" w:hAnsi="GHEA Grapalat" w:cs="Sylfaen"/>
          <w:bCs/>
          <w:sz w:val="24"/>
          <w:szCs w:val="24"/>
          <w:lang w:val="hy-AM"/>
        </w:rPr>
        <w:t>ներ և փոփոխություն</w:t>
      </w:r>
      <w:r w:rsidRPr="007A4229">
        <w:rPr>
          <w:rFonts w:ascii="GHEA Grapalat" w:hAnsi="GHEA Grapalat"/>
          <w:bCs/>
          <w:sz w:val="24"/>
          <w:szCs w:val="24"/>
          <w:lang w:val="hy-AM"/>
        </w:rPr>
        <w:t xml:space="preserve"> </w:t>
      </w:r>
      <w:r w:rsidRPr="007A4229">
        <w:rPr>
          <w:rFonts w:ascii="GHEA Grapalat" w:hAnsi="GHEA Grapalat" w:cs="Sylfaen"/>
          <w:bCs/>
          <w:sz w:val="24"/>
          <w:szCs w:val="24"/>
          <w:lang w:val="hy-AM"/>
        </w:rPr>
        <w:t>կատարելու</w:t>
      </w:r>
      <w:r w:rsidRPr="007A4229">
        <w:rPr>
          <w:rFonts w:ascii="GHEA Grapalat" w:hAnsi="GHEA Grapalat"/>
          <w:bCs/>
          <w:sz w:val="24"/>
          <w:szCs w:val="24"/>
          <w:lang w:val="hy-AM"/>
        </w:rPr>
        <w:t xml:space="preserve"> </w:t>
      </w:r>
      <w:r w:rsidRPr="007A4229">
        <w:rPr>
          <w:rFonts w:ascii="GHEA Grapalat" w:hAnsi="GHEA Grapalat" w:cs="Sylfaen"/>
          <w:bCs/>
          <w:sz w:val="24"/>
          <w:szCs w:val="24"/>
          <w:lang w:val="hy-AM"/>
        </w:rPr>
        <w:t>մասին»</w:t>
      </w:r>
      <w:r w:rsidRPr="007A4229">
        <w:rPr>
          <w:rFonts w:ascii="GHEA Grapalat" w:eastAsia="Times New Roman" w:hAnsi="GHEA Grapalat"/>
          <w:sz w:val="24"/>
          <w:szCs w:val="24"/>
          <w:lang w:val="hy-AM"/>
        </w:rPr>
        <w:t xml:space="preserve"> </w:t>
      </w:r>
      <w:r w:rsidRPr="007A4229">
        <w:rPr>
          <w:rFonts w:ascii="GHEA Grapalat" w:eastAsia="Times New Roman" w:hAnsi="GHEA Grapalat" w:cs="Sylfaen"/>
          <w:sz w:val="24"/>
          <w:szCs w:val="24"/>
          <w:lang w:val="hy-AM"/>
        </w:rPr>
        <w:t xml:space="preserve">Հայաստանի Հանրապետության օրենքների նախագծերի ընդունման կապակցությամբ </w:t>
      </w:r>
      <w:r w:rsidR="0062160B" w:rsidRPr="007A4229">
        <w:rPr>
          <w:rFonts w:ascii="GHEA Grapalat" w:eastAsia="Times New Roman" w:hAnsi="GHEA Grapalat" w:cs="Sylfaen"/>
          <w:sz w:val="24"/>
          <w:szCs w:val="24"/>
          <w:lang w:val="hy-AM"/>
        </w:rPr>
        <w:t>էական ավելացումներ և նվազեցումներ չեն նախատեսվում:</w:t>
      </w:r>
    </w:p>
    <w:sectPr w:rsidR="00A57B14" w:rsidRPr="0062160B" w:rsidSect="00594BC0">
      <w:headerReference w:type="even" r:id="rId15"/>
      <w:headerReference w:type="default" r:id="rId16"/>
      <w:footerReference w:type="even" r:id="rId17"/>
      <w:footerReference w:type="default" r:id="rId18"/>
      <w:headerReference w:type="first" r:id="rId19"/>
      <w:footerReference w:type="first" r:id="rId20"/>
      <w:pgSz w:w="12240" w:h="15840"/>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A19" w:rsidRDefault="00912A19">
      <w:r>
        <w:separator/>
      </w:r>
    </w:p>
  </w:endnote>
  <w:endnote w:type="continuationSeparator" w:id="0">
    <w:p w:rsidR="00912A19" w:rsidRDefault="0091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Armenian">
    <w:panose1 w:val="020B0604020202020204"/>
    <w:charset w:val="00"/>
    <w:family w:val="swiss"/>
    <w:pitch w:val="variable"/>
    <w:sig w:usb0="00000203" w:usb1="00000000" w:usb2="00000000" w:usb3="00000000" w:csb0="00000005"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Arian AMU">
    <w:charset w:val="CC"/>
    <w:family w:val="auto"/>
    <w:pitch w:val="variable"/>
    <w:sig w:usb0="A1002E8F" w:usb1="10000008" w:usb2="00000000"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D5B" w:rsidRDefault="002E3D5B" w:rsidP="00F84D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3D5B" w:rsidRDefault="002E3D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D5B" w:rsidRPr="000C66B1" w:rsidRDefault="009E6840">
    <w:pPr>
      <w:pStyle w:val="Footer"/>
      <w:rPr>
        <w:rFonts w:ascii="Sylfaen" w:hAnsi="Sylfaen"/>
      </w:rPr>
    </w:pPr>
    <w:r>
      <w:rPr>
        <w:rFonts w:ascii="Sylfaen" w:hAnsi="Sylfaen"/>
      </w:rPr>
      <w:t>2</w:t>
    </w:r>
    <w:r w:rsidR="00871F2D">
      <w:rPr>
        <w:rFonts w:ascii="Sylfaen" w:hAnsi="Sylfaen"/>
      </w:rPr>
      <w:t>5</w:t>
    </w:r>
    <w:bookmarkStart w:id="1" w:name="_GoBack"/>
    <w:bookmarkEnd w:id="1"/>
    <w:r w:rsidR="00AC1C13">
      <w:rPr>
        <w:rFonts w:ascii="Sylfaen" w:hAnsi="Sylfaen"/>
        <w:lang w:val="hy-AM"/>
      </w:rPr>
      <w:t>.</w:t>
    </w:r>
    <w:r w:rsidR="000C66B1">
      <w:rPr>
        <w:rFonts w:ascii="Sylfaen" w:hAnsi="Sylfaen"/>
      </w:rPr>
      <w:t>0</w:t>
    </w:r>
    <w:r w:rsidR="00871F2D">
      <w:rPr>
        <w:rFonts w:ascii="Sylfaen" w:hAnsi="Sylfaen"/>
      </w:rPr>
      <w:t>9</w:t>
    </w:r>
    <w:r w:rsidR="00B67C21">
      <w:rPr>
        <w:rFonts w:ascii="Sylfaen" w:hAnsi="Sylfaen"/>
        <w:lang w:val="hy-AM"/>
      </w:rPr>
      <w:t>.201</w:t>
    </w:r>
    <w:r w:rsidR="000C66B1">
      <w:rPr>
        <w:rFonts w:ascii="Sylfaen" w:hAnsi="Sylfaen"/>
      </w:rPr>
      <w:t>9</w:t>
    </w:r>
  </w:p>
  <w:p w:rsidR="0095604D" w:rsidRPr="0095604D" w:rsidRDefault="0095604D">
    <w:pPr>
      <w:pStyle w:val="Footer"/>
      <w:rPr>
        <w:rFonts w:ascii="Sylfaen" w:hAnsi="Sylfae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AD" w:rsidRDefault="00B22F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A19" w:rsidRDefault="00912A19">
      <w:r>
        <w:separator/>
      </w:r>
    </w:p>
  </w:footnote>
  <w:footnote w:type="continuationSeparator" w:id="0">
    <w:p w:rsidR="00912A19" w:rsidRDefault="00912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AD" w:rsidRDefault="00B22F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AD" w:rsidRDefault="00B22F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AD" w:rsidRDefault="00B22F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418D"/>
    <w:multiLevelType w:val="hybridMultilevel"/>
    <w:tmpl w:val="35542A36"/>
    <w:lvl w:ilvl="0" w:tplc="268E875C">
      <w:start w:val="1"/>
      <w:numFmt w:val="decimal"/>
      <w:lvlText w:val="%1)"/>
      <w:lvlJc w:val="left"/>
      <w:pPr>
        <w:ind w:left="435" w:hanging="360"/>
      </w:pPr>
      <w:rPr>
        <w:rFonts w:eastAsia="Times New Roman" w:hint="default"/>
        <w:color w:val="auto"/>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2B063CDF"/>
    <w:multiLevelType w:val="hybridMultilevel"/>
    <w:tmpl w:val="E0F23E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7272F0"/>
    <w:multiLevelType w:val="hybridMultilevel"/>
    <w:tmpl w:val="46AE1836"/>
    <w:lvl w:ilvl="0" w:tplc="FF667DC6">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627FC2"/>
    <w:multiLevelType w:val="hybridMultilevel"/>
    <w:tmpl w:val="2284A392"/>
    <w:lvl w:ilvl="0" w:tplc="A5A8C49C">
      <w:start w:val="1"/>
      <w:numFmt w:val="decimal"/>
      <w:lvlText w:val="%1)"/>
      <w:lvlJc w:val="left"/>
      <w:pPr>
        <w:ind w:left="720" w:hanging="360"/>
      </w:pPr>
      <w:rPr>
        <w:rFonts w:eastAsia="Calibri" w:cs="Sylfae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8E0560"/>
    <w:multiLevelType w:val="hybridMultilevel"/>
    <w:tmpl w:val="1270A324"/>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510BC8"/>
    <w:multiLevelType w:val="hybridMultilevel"/>
    <w:tmpl w:val="D4BCD46C"/>
    <w:lvl w:ilvl="0" w:tplc="91F27B48">
      <w:start w:val="1"/>
      <w:numFmt w:val="upperRoman"/>
      <w:lvlText w:val="%1."/>
      <w:lvlJc w:val="left"/>
      <w:pPr>
        <w:tabs>
          <w:tab w:val="num" w:pos="1785"/>
        </w:tabs>
        <w:ind w:left="1785" w:hanging="99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6">
    <w:nsid w:val="788F63E9"/>
    <w:multiLevelType w:val="hybridMultilevel"/>
    <w:tmpl w:val="647659B4"/>
    <w:lvl w:ilvl="0" w:tplc="7B224D14">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5"/>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D2B"/>
    <w:rsid w:val="00000B02"/>
    <w:rsid w:val="00001AEE"/>
    <w:rsid w:val="0000207C"/>
    <w:rsid w:val="0000352B"/>
    <w:rsid w:val="00003832"/>
    <w:rsid w:val="0000437E"/>
    <w:rsid w:val="00006A92"/>
    <w:rsid w:val="00006B84"/>
    <w:rsid w:val="00006F1D"/>
    <w:rsid w:val="0000754B"/>
    <w:rsid w:val="00007646"/>
    <w:rsid w:val="00007727"/>
    <w:rsid w:val="00007B62"/>
    <w:rsid w:val="00010C3D"/>
    <w:rsid w:val="00010D0F"/>
    <w:rsid w:val="00011EBD"/>
    <w:rsid w:val="00014971"/>
    <w:rsid w:val="00014C9F"/>
    <w:rsid w:val="0001502A"/>
    <w:rsid w:val="00015054"/>
    <w:rsid w:val="00015B8F"/>
    <w:rsid w:val="00016A8D"/>
    <w:rsid w:val="00020448"/>
    <w:rsid w:val="00021C78"/>
    <w:rsid w:val="00021CD6"/>
    <w:rsid w:val="00022D66"/>
    <w:rsid w:val="00023ED6"/>
    <w:rsid w:val="00030E32"/>
    <w:rsid w:val="00031B4A"/>
    <w:rsid w:val="00035104"/>
    <w:rsid w:val="00035855"/>
    <w:rsid w:val="00036313"/>
    <w:rsid w:val="00036376"/>
    <w:rsid w:val="00036418"/>
    <w:rsid w:val="0003740F"/>
    <w:rsid w:val="000375B9"/>
    <w:rsid w:val="000376C7"/>
    <w:rsid w:val="0004183E"/>
    <w:rsid w:val="00041B15"/>
    <w:rsid w:val="000431BE"/>
    <w:rsid w:val="0004335F"/>
    <w:rsid w:val="000434AC"/>
    <w:rsid w:val="0005085D"/>
    <w:rsid w:val="00051A00"/>
    <w:rsid w:val="000566D5"/>
    <w:rsid w:val="00060204"/>
    <w:rsid w:val="000615F3"/>
    <w:rsid w:val="00061A6A"/>
    <w:rsid w:val="00061C0C"/>
    <w:rsid w:val="00062DF8"/>
    <w:rsid w:val="000652A6"/>
    <w:rsid w:val="000652E7"/>
    <w:rsid w:val="0006583C"/>
    <w:rsid w:val="0006789C"/>
    <w:rsid w:val="0007077D"/>
    <w:rsid w:val="00073CF7"/>
    <w:rsid w:val="00074680"/>
    <w:rsid w:val="00076B0B"/>
    <w:rsid w:val="000772FA"/>
    <w:rsid w:val="0007763D"/>
    <w:rsid w:val="00081A99"/>
    <w:rsid w:val="00082BAF"/>
    <w:rsid w:val="00082F37"/>
    <w:rsid w:val="00084094"/>
    <w:rsid w:val="00084568"/>
    <w:rsid w:val="00084C1D"/>
    <w:rsid w:val="00084EAD"/>
    <w:rsid w:val="00085B7C"/>
    <w:rsid w:val="000915FD"/>
    <w:rsid w:val="00091D27"/>
    <w:rsid w:val="00092993"/>
    <w:rsid w:val="00093D01"/>
    <w:rsid w:val="000958E6"/>
    <w:rsid w:val="00095B23"/>
    <w:rsid w:val="000961CE"/>
    <w:rsid w:val="0009706E"/>
    <w:rsid w:val="00097110"/>
    <w:rsid w:val="000977BD"/>
    <w:rsid w:val="000A1CB2"/>
    <w:rsid w:val="000A260C"/>
    <w:rsid w:val="000A3B6A"/>
    <w:rsid w:val="000A4DF7"/>
    <w:rsid w:val="000A4F2B"/>
    <w:rsid w:val="000A5135"/>
    <w:rsid w:val="000A6C7C"/>
    <w:rsid w:val="000B00C5"/>
    <w:rsid w:val="000B1937"/>
    <w:rsid w:val="000B2AD1"/>
    <w:rsid w:val="000B3D72"/>
    <w:rsid w:val="000B7CBB"/>
    <w:rsid w:val="000B7E11"/>
    <w:rsid w:val="000C0866"/>
    <w:rsid w:val="000C1230"/>
    <w:rsid w:val="000C14AD"/>
    <w:rsid w:val="000C1A90"/>
    <w:rsid w:val="000C275D"/>
    <w:rsid w:val="000C2B61"/>
    <w:rsid w:val="000C3552"/>
    <w:rsid w:val="000C36D9"/>
    <w:rsid w:val="000C3932"/>
    <w:rsid w:val="000C3A52"/>
    <w:rsid w:val="000C45FD"/>
    <w:rsid w:val="000C5756"/>
    <w:rsid w:val="000C5D4B"/>
    <w:rsid w:val="000C64B2"/>
    <w:rsid w:val="000C66B1"/>
    <w:rsid w:val="000C6D8C"/>
    <w:rsid w:val="000C735F"/>
    <w:rsid w:val="000C7F70"/>
    <w:rsid w:val="000D023A"/>
    <w:rsid w:val="000D2245"/>
    <w:rsid w:val="000D387E"/>
    <w:rsid w:val="000D5001"/>
    <w:rsid w:val="000D5B83"/>
    <w:rsid w:val="000D78C6"/>
    <w:rsid w:val="000D7E46"/>
    <w:rsid w:val="000E0168"/>
    <w:rsid w:val="000E0329"/>
    <w:rsid w:val="000E03D9"/>
    <w:rsid w:val="000E058D"/>
    <w:rsid w:val="000E0B2C"/>
    <w:rsid w:val="000E226C"/>
    <w:rsid w:val="000E4ACC"/>
    <w:rsid w:val="000E536C"/>
    <w:rsid w:val="000F0FC4"/>
    <w:rsid w:val="000F1079"/>
    <w:rsid w:val="000F1162"/>
    <w:rsid w:val="000F1453"/>
    <w:rsid w:val="000F32FA"/>
    <w:rsid w:val="000F3BD9"/>
    <w:rsid w:val="000F3F21"/>
    <w:rsid w:val="000F50EE"/>
    <w:rsid w:val="000F583D"/>
    <w:rsid w:val="000F67FA"/>
    <w:rsid w:val="000F6BEC"/>
    <w:rsid w:val="001007CB"/>
    <w:rsid w:val="00102629"/>
    <w:rsid w:val="00103FB4"/>
    <w:rsid w:val="00105E83"/>
    <w:rsid w:val="0010665D"/>
    <w:rsid w:val="0011036B"/>
    <w:rsid w:val="00110383"/>
    <w:rsid w:val="00111757"/>
    <w:rsid w:val="001127E2"/>
    <w:rsid w:val="001128EF"/>
    <w:rsid w:val="001129D7"/>
    <w:rsid w:val="00115B48"/>
    <w:rsid w:val="00116A5A"/>
    <w:rsid w:val="00116D6F"/>
    <w:rsid w:val="0011740D"/>
    <w:rsid w:val="0011771F"/>
    <w:rsid w:val="00121C4C"/>
    <w:rsid w:val="0012359F"/>
    <w:rsid w:val="0012432E"/>
    <w:rsid w:val="00124F0D"/>
    <w:rsid w:val="001257DF"/>
    <w:rsid w:val="00125A15"/>
    <w:rsid w:val="00126EC6"/>
    <w:rsid w:val="00130ECF"/>
    <w:rsid w:val="00133586"/>
    <w:rsid w:val="001335D0"/>
    <w:rsid w:val="00133ECE"/>
    <w:rsid w:val="00135057"/>
    <w:rsid w:val="001371AE"/>
    <w:rsid w:val="00140C28"/>
    <w:rsid w:val="00142057"/>
    <w:rsid w:val="00142525"/>
    <w:rsid w:val="001429A7"/>
    <w:rsid w:val="00142E2F"/>
    <w:rsid w:val="00143698"/>
    <w:rsid w:val="00143C42"/>
    <w:rsid w:val="00145E81"/>
    <w:rsid w:val="00145EDE"/>
    <w:rsid w:val="001473E4"/>
    <w:rsid w:val="001477BD"/>
    <w:rsid w:val="00150DD4"/>
    <w:rsid w:val="00151402"/>
    <w:rsid w:val="00151E93"/>
    <w:rsid w:val="00152C71"/>
    <w:rsid w:val="00152DF0"/>
    <w:rsid w:val="001539B6"/>
    <w:rsid w:val="00153A52"/>
    <w:rsid w:val="00153E5F"/>
    <w:rsid w:val="00153FF4"/>
    <w:rsid w:val="00155346"/>
    <w:rsid w:val="00155534"/>
    <w:rsid w:val="00157CE8"/>
    <w:rsid w:val="00157ECF"/>
    <w:rsid w:val="00160C14"/>
    <w:rsid w:val="001613E5"/>
    <w:rsid w:val="00162163"/>
    <w:rsid w:val="00162509"/>
    <w:rsid w:val="00162D11"/>
    <w:rsid w:val="00163D99"/>
    <w:rsid w:val="00164280"/>
    <w:rsid w:val="00164C5D"/>
    <w:rsid w:val="0016508A"/>
    <w:rsid w:val="00166C5E"/>
    <w:rsid w:val="001678CB"/>
    <w:rsid w:val="00167A4B"/>
    <w:rsid w:val="001700AC"/>
    <w:rsid w:val="00171FF1"/>
    <w:rsid w:val="00172B4D"/>
    <w:rsid w:val="00174614"/>
    <w:rsid w:val="00174D3E"/>
    <w:rsid w:val="001765FC"/>
    <w:rsid w:val="00176C51"/>
    <w:rsid w:val="00180890"/>
    <w:rsid w:val="00182017"/>
    <w:rsid w:val="0018259D"/>
    <w:rsid w:val="001826B4"/>
    <w:rsid w:val="001830D8"/>
    <w:rsid w:val="00186379"/>
    <w:rsid w:val="001865E1"/>
    <w:rsid w:val="00187248"/>
    <w:rsid w:val="00190319"/>
    <w:rsid w:val="00190BB6"/>
    <w:rsid w:val="001A13F0"/>
    <w:rsid w:val="001A2698"/>
    <w:rsid w:val="001A3923"/>
    <w:rsid w:val="001A3C99"/>
    <w:rsid w:val="001A46DC"/>
    <w:rsid w:val="001A49A0"/>
    <w:rsid w:val="001A53A3"/>
    <w:rsid w:val="001A554B"/>
    <w:rsid w:val="001A5F59"/>
    <w:rsid w:val="001A71ED"/>
    <w:rsid w:val="001A7C77"/>
    <w:rsid w:val="001B17F9"/>
    <w:rsid w:val="001B23EA"/>
    <w:rsid w:val="001B2678"/>
    <w:rsid w:val="001B2701"/>
    <w:rsid w:val="001B3604"/>
    <w:rsid w:val="001B40AA"/>
    <w:rsid w:val="001B4589"/>
    <w:rsid w:val="001B5AC0"/>
    <w:rsid w:val="001C16D5"/>
    <w:rsid w:val="001C16DB"/>
    <w:rsid w:val="001C1D70"/>
    <w:rsid w:val="001C2AC8"/>
    <w:rsid w:val="001C3B81"/>
    <w:rsid w:val="001C7234"/>
    <w:rsid w:val="001C7E3E"/>
    <w:rsid w:val="001D0436"/>
    <w:rsid w:val="001D0683"/>
    <w:rsid w:val="001D18CA"/>
    <w:rsid w:val="001D2729"/>
    <w:rsid w:val="001D37CF"/>
    <w:rsid w:val="001D3A13"/>
    <w:rsid w:val="001D3DE4"/>
    <w:rsid w:val="001D4A31"/>
    <w:rsid w:val="001D5A16"/>
    <w:rsid w:val="001D5F3A"/>
    <w:rsid w:val="001D79F5"/>
    <w:rsid w:val="001E3812"/>
    <w:rsid w:val="001E3A19"/>
    <w:rsid w:val="001E4393"/>
    <w:rsid w:val="001E4956"/>
    <w:rsid w:val="001E4C6B"/>
    <w:rsid w:val="001E593A"/>
    <w:rsid w:val="001F018D"/>
    <w:rsid w:val="001F0537"/>
    <w:rsid w:val="001F0548"/>
    <w:rsid w:val="001F0E69"/>
    <w:rsid w:val="001F124C"/>
    <w:rsid w:val="001F149C"/>
    <w:rsid w:val="001F1E00"/>
    <w:rsid w:val="001F1ECF"/>
    <w:rsid w:val="001F2D36"/>
    <w:rsid w:val="001F3257"/>
    <w:rsid w:val="001F3422"/>
    <w:rsid w:val="001F5D52"/>
    <w:rsid w:val="001F6891"/>
    <w:rsid w:val="001F703D"/>
    <w:rsid w:val="002003ED"/>
    <w:rsid w:val="002007C4"/>
    <w:rsid w:val="00200BCF"/>
    <w:rsid w:val="00201991"/>
    <w:rsid w:val="00203F81"/>
    <w:rsid w:val="00204A3A"/>
    <w:rsid w:val="00205155"/>
    <w:rsid w:val="00205A36"/>
    <w:rsid w:val="00206914"/>
    <w:rsid w:val="00212936"/>
    <w:rsid w:val="0021359A"/>
    <w:rsid w:val="0021481B"/>
    <w:rsid w:val="00214BBC"/>
    <w:rsid w:val="002160BA"/>
    <w:rsid w:val="00216AFC"/>
    <w:rsid w:val="00216D2E"/>
    <w:rsid w:val="00217C24"/>
    <w:rsid w:val="00217D50"/>
    <w:rsid w:val="00220A05"/>
    <w:rsid w:val="00220AED"/>
    <w:rsid w:val="00221448"/>
    <w:rsid w:val="00221D36"/>
    <w:rsid w:val="00223282"/>
    <w:rsid w:val="00224EB1"/>
    <w:rsid w:val="0022512A"/>
    <w:rsid w:val="002264A4"/>
    <w:rsid w:val="00226CBD"/>
    <w:rsid w:val="00226E3E"/>
    <w:rsid w:val="00227363"/>
    <w:rsid w:val="00230D37"/>
    <w:rsid w:val="002323E6"/>
    <w:rsid w:val="002340A0"/>
    <w:rsid w:val="002341F4"/>
    <w:rsid w:val="002357F7"/>
    <w:rsid w:val="00236DCF"/>
    <w:rsid w:val="002376C0"/>
    <w:rsid w:val="00240CED"/>
    <w:rsid w:val="00241382"/>
    <w:rsid w:val="002415F1"/>
    <w:rsid w:val="00243364"/>
    <w:rsid w:val="0024408B"/>
    <w:rsid w:val="002459E1"/>
    <w:rsid w:val="002467B0"/>
    <w:rsid w:val="00247F32"/>
    <w:rsid w:val="00250341"/>
    <w:rsid w:val="00251F0B"/>
    <w:rsid w:val="002527EB"/>
    <w:rsid w:val="00253731"/>
    <w:rsid w:val="00254B93"/>
    <w:rsid w:val="00255676"/>
    <w:rsid w:val="00255F8C"/>
    <w:rsid w:val="002621D6"/>
    <w:rsid w:val="00263BAB"/>
    <w:rsid w:val="002657F5"/>
    <w:rsid w:val="00267065"/>
    <w:rsid w:val="0027025D"/>
    <w:rsid w:val="00270818"/>
    <w:rsid w:val="00273C7B"/>
    <w:rsid w:val="002742AF"/>
    <w:rsid w:val="0027497D"/>
    <w:rsid w:val="00274DE0"/>
    <w:rsid w:val="0027683F"/>
    <w:rsid w:val="00277AD3"/>
    <w:rsid w:val="00280707"/>
    <w:rsid w:val="0028114E"/>
    <w:rsid w:val="00281EED"/>
    <w:rsid w:val="00283824"/>
    <w:rsid w:val="00283A81"/>
    <w:rsid w:val="00285E0A"/>
    <w:rsid w:val="002861F0"/>
    <w:rsid w:val="0028645A"/>
    <w:rsid w:val="00286A05"/>
    <w:rsid w:val="00291E90"/>
    <w:rsid w:val="002922E4"/>
    <w:rsid w:val="00292E3C"/>
    <w:rsid w:val="00293511"/>
    <w:rsid w:val="002937E5"/>
    <w:rsid w:val="00294719"/>
    <w:rsid w:val="002960F6"/>
    <w:rsid w:val="00296FCD"/>
    <w:rsid w:val="00297049"/>
    <w:rsid w:val="0029765C"/>
    <w:rsid w:val="002A1371"/>
    <w:rsid w:val="002A16A8"/>
    <w:rsid w:val="002A1B94"/>
    <w:rsid w:val="002A4304"/>
    <w:rsid w:val="002A43ED"/>
    <w:rsid w:val="002A5396"/>
    <w:rsid w:val="002A774E"/>
    <w:rsid w:val="002B0071"/>
    <w:rsid w:val="002B1403"/>
    <w:rsid w:val="002B2737"/>
    <w:rsid w:val="002B2EB2"/>
    <w:rsid w:val="002B4008"/>
    <w:rsid w:val="002B469F"/>
    <w:rsid w:val="002B7467"/>
    <w:rsid w:val="002B7896"/>
    <w:rsid w:val="002B7A1B"/>
    <w:rsid w:val="002C0F8A"/>
    <w:rsid w:val="002C128A"/>
    <w:rsid w:val="002C1963"/>
    <w:rsid w:val="002C1FE7"/>
    <w:rsid w:val="002C3B85"/>
    <w:rsid w:val="002C3D01"/>
    <w:rsid w:val="002C4039"/>
    <w:rsid w:val="002C56EE"/>
    <w:rsid w:val="002C7180"/>
    <w:rsid w:val="002C7662"/>
    <w:rsid w:val="002D0F84"/>
    <w:rsid w:val="002D1162"/>
    <w:rsid w:val="002D15D6"/>
    <w:rsid w:val="002D1625"/>
    <w:rsid w:val="002D1971"/>
    <w:rsid w:val="002D22B8"/>
    <w:rsid w:val="002D4172"/>
    <w:rsid w:val="002D44C2"/>
    <w:rsid w:val="002D4EBE"/>
    <w:rsid w:val="002D5171"/>
    <w:rsid w:val="002D57DD"/>
    <w:rsid w:val="002D64B0"/>
    <w:rsid w:val="002E1DA8"/>
    <w:rsid w:val="002E201A"/>
    <w:rsid w:val="002E266B"/>
    <w:rsid w:val="002E2CD3"/>
    <w:rsid w:val="002E3079"/>
    <w:rsid w:val="002E368B"/>
    <w:rsid w:val="002E3D5B"/>
    <w:rsid w:val="002E4B15"/>
    <w:rsid w:val="002E796A"/>
    <w:rsid w:val="002F017B"/>
    <w:rsid w:val="002F0AEB"/>
    <w:rsid w:val="002F27B4"/>
    <w:rsid w:val="002F305A"/>
    <w:rsid w:val="002F455A"/>
    <w:rsid w:val="002F54E9"/>
    <w:rsid w:val="002F6485"/>
    <w:rsid w:val="002F699E"/>
    <w:rsid w:val="002F71FB"/>
    <w:rsid w:val="002F7B42"/>
    <w:rsid w:val="00300A34"/>
    <w:rsid w:val="003011DB"/>
    <w:rsid w:val="003012EC"/>
    <w:rsid w:val="003047F6"/>
    <w:rsid w:val="00305DD6"/>
    <w:rsid w:val="003077DD"/>
    <w:rsid w:val="003104AA"/>
    <w:rsid w:val="003105D3"/>
    <w:rsid w:val="003116D6"/>
    <w:rsid w:val="00311BD4"/>
    <w:rsid w:val="00313F2F"/>
    <w:rsid w:val="003151EC"/>
    <w:rsid w:val="00315259"/>
    <w:rsid w:val="003161CA"/>
    <w:rsid w:val="0031778A"/>
    <w:rsid w:val="00317BC2"/>
    <w:rsid w:val="0032012C"/>
    <w:rsid w:val="00321C6D"/>
    <w:rsid w:val="003222FC"/>
    <w:rsid w:val="00322374"/>
    <w:rsid w:val="00322CB6"/>
    <w:rsid w:val="00324274"/>
    <w:rsid w:val="00325B94"/>
    <w:rsid w:val="00326AB6"/>
    <w:rsid w:val="00327D7D"/>
    <w:rsid w:val="00330046"/>
    <w:rsid w:val="003310FE"/>
    <w:rsid w:val="00333E90"/>
    <w:rsid w:val="0033432E"/>
    <w:rsid w:val="003345F7"/>
    <w:rsid w:val="00334848"/>
    <w:rsid w:val="0033496C"/>
    <w:rsid w:val="0033532E"/>
    <w:rsid w:val="003410A9"/>
    <w:rsid w:val="003415E0"/>
    <w:rsid w:val="003420A9"/>
    <w:rsid w:val="0034338D"/>
    <w:rsid w:val="003478A6"/>
    <w:rsid w:val="003500F1"/>
    <w:rsid w:val="00350C44"/>
    <w:rsid w:val="0035186C"/>
    <w:rsid w:val="00351E58"/>
    <w:rsid w:val="00353EE2"/>
    <w:rsid w:val="00354243"/>
    <w:rsid w:val="003551C5"/>
    <w:rsid w:val="003552D8"/>
    <w:rsid w:val="003569E6"/>
    <w:rsid w:val="003574F7"/>
    <w:rsid w:val="00357F7A"/>
    <w:rsid w:val="00361821"/>
    <w:rsid w:val="00361901"/>
    <w:rsid w:val="00362842"/>
    <w:rsid w:val="00362D62"/>
    <w:rsid w:val="003638B7"/>
    <w:rsid w:val="00363A70"/>
    <w:rsid w:val="0036434E"/>
    <w:rsid w:val="00364F3E"/>
    <w:rsid w:val="00365BC9"/>
    <w:rsid w:val="0036715D"/>
    <w:rsid w:val="0036774D"/>
    <w:rsid w:val="003708C3"/>
    <w:rsid w:val="00370E9C"/>
    <w:rsid w:val="003721E9"/>
    <w:rsid w:val="00372894"/>
    <w:rsid w:val="00373C5D"/>
    <w:rsid w:val="00373CCA"/>
    <w:rsid w:val="0037483A"/>
    <w:rsid w:val="00375A72"/>
    <w:rsid w:val="00375B6F"/>
    <w:rsid w:val="00376E58"/>
    <w:rsid w:val="0037740F"/>
    <w:rsid w:val="0037789F"/>
    <w:rsid w:val="00381935"/>
    <w:rsid w:val="00381B0E"/>
    <w:rsid w:val="00383A02"/>
    <w:rsid w:val="003900D8"/>
    <w:rsid w:val="00391C14"/>
    <w:rsid w:val="003940A4"/>
    <w:rsid w:val="0039678D"/>
    <w:rsid w:val="00397164"/>
    <w:rsid w:val="00397EF1"/>
    <w:rsid w:val="003A14AE"/>
    <w:rsid w:val="003A17E9"/>
    <w:rsid w:val="003A338C"/>
    <w:rsid w:val="003A4E9C"/>
    <w:rsid w:val="003A6840"/>
    <w:rsid w:val="003A6F83"/>
    <w:rsid w:val="003A722F"/>
    <w:rsid w:val="003A7D06"/>
    <w:rsid w:val="003B0593"/>
    <w:rsid w:val="003B0869"/>
    <w:rsid w:val="003B0EFB"/>
    <w:rsid w:val="003B20CA"/>
    <w:rsid w:val="003B4307"/>
    <w:rsid w:val="003B476B"/>
    <w:rsid w:val="003B4909"/>
    <w:rsid w:val="003B5761"/>
    <w:rsid w:val="003B5C99"/>
    <w:rsid w:val="003B68F7"/>
    <w:rsid w:val="003C0588"/>
    <w:rsid w:val="003C06C1"/>
    <w:rsid w:val="003C0905"/>
    <w:rsid w:val="003C1F02"/>
    <w:rsid w:val="003C38A3"/>
    <w:rsid w:val="003C4C61"/>
    <w:rsid w:val="003C6F38"/>
    <w:rsid w:val="003C7B8C"/>
    <w:rsid w:val="003D4ABA"/>
    <w:rsid w:val="003D5D3D"/>
    <w:rsid w:val="003D61AB"/>
    <w:rsid w:val="003D6CC5"/>
    <w:rsid w:val="003E0A6F"/>
    <w:rsid w:val="003E4F71"/>
    <w:rsid w:val="003E536D"/>
    <w:rsid w:val="003E6190"/>
    <w:rsid w:val="003F00DC"/>
    <w:rsid w:val="003F1008"/>
    <w:rsid w:val="003F1A72"/>
    <w:rsid w:val="003F3053"/>
    <w:rsid w:val="003F3D40"/>
    <w:rsid w:val="003F63E5"/>
    <w:rsid w:val="003F7EEB"/>
    <w:rsid w:val="003F7F5D"/>
    <w:rsid w:val="0040001B"/>
    <w:rsid w:val="004006D5"/>
    <w:rsid w:val="004010B0"/>
    <w:rsid w:val="0040231A"/>
    <w:rsid w:val="00402A0D"/>
    <w:rsid w:val="004048D3"/>
    <w:rsid w:val="00405523"/>
    <w:rsid w:val="00406F5C"/>
    <w:rsid w:val="00407480"/>
    <w:rsid w:val="004074D1"/>
    <w:rsid w:val="00407CCC"/>
    <w:rsid w:val="0041153C"/>
    <w:rsid w:val="00411D2E"/>
    <w:rsid w:val="00412215"/>
    <w:rsid w:val="00412340"/>
    <w:rsid w:val="0041351E"/>
    <w:rsid w:val="004145F0"/>
    <w:rsid w:val="00415504"/>
    <w:rsid w:val="00415C34"/>
    <w:rsid w:val="00415E77"/>
    <w:rsid w:val="00420413"/>
    <w:rsid w:val="00421553"/>
    <w:rsid w:val="0042169D"/>
    <w:rsid w:val="00421FF9"/>
    <w:rsid w:val="00422D0C"/>
    <w:rsid w:val="00422DC4"/>
    <w:rsid w:val="0042397F"/>
    <w:rsid w:val="00424778"/>
    <w:rsid w:val="00425DA2"/>
    <w:rsid w:val="004301B1"/>
    <w:rsid w:val="00431397"/>
    <w:rsid w:val="00431B2A"/>
    <w:rsid w:val="004333CF"/>
    <w:rsid w:val="0043363A"/>
    <w:rsid w:val="00434418"/>
    <w:rsid w:val="004372EF"/>
    <w:rsid w:val="00437AC0"/>
    <w:rsid w:val="00437EEA"/>
    <w:rsid w:val="00437F5B"/>
    <w:rsid w:val="00442ED8"/>
    <w:rsid w:val="00445361"/>
    <w:rsid w:val="0044632A"/>
    <w:rsid w:val="00446E2C"/>
    <w:rsid w:val="00452EC2"/>
    <w:rsid w:val="004535A6"/>
    <w:rsid w:val="004557BE"/>
    <w:rsid w:val="00456307"/>
    <w:rsid w:val="00457D61"/>
    <w:rsid w:val="0046161C"/>
    <w:rsid w:val="00461EA7"/>
    <w:rsid w:val="00462380"/>
    <w:rsid w:val="0046412A"/>
    <w:rsid w:val="00464A44"/>
    <w:rsid w:val="004660B2"/>
    <w:rsid w:val="00466CD7"/>
    <w:rsid w:val="00471040"/>
    <w:rsid w:val="004716F9"/>
    <w:rsid w:val="0047179E"/>
    <w:rsid w:val="00472210"/>
    <w:rsid w:val="00472753"/>
    <w:rsid w:val="00473429"/>
    <w:rsid w:val="00473A9C"/>
    <w:rsid w:val="00474191"/>
    <w:rsid w:val="00475F6B"/>
    <w:rsid w:val="004774D2"/>
    <w:rsid w:val="004803F4"/>
    <w:rsid w:val="0048294C"/>
    <w:rsid w:val="00483209"/>
    <w:rsid w:val="00485E5E"/>
    <w:rsid w:val="00487866"/>
    <w:rsid w:val="00487C1E"/>
    <w:rsid w:val="004903B4"/>
    <w:rsid w:val="0049160B"/>
    <w:rsid w:val="00494028"/>
    <w:rsid w:val="00494D2B"/>
    <w:rsid w:val="00495569"/>
    <w:rsid w:val="00496555"/>
    <w:rsid w:val="004A0047"/>
    <w:rsid w:val="004A0136"/>
    <w:rsid w:val="004A0ED9"/>
    <w:rsid w:val="004A15FE"/>
    <w:rsid w:val="004A1ABB"/>
    <w:rsid w:val="004A1DE0"/>
    <w:rsid w:val="004A35D0"/>
    <w:rsid w:val="004A38B9"/>
    <w:rsid w:val="004A42E3"/>
    <w:rsid w:val="004A57A3"/>
    <w:rsid w:val="004A6C70"/>
    <w:rsid w:val="004B0F4C"/>
    <w:rsid w:val="004B15D5"/>
    <w:rsid w:val="004B2B16"/>
    <w:rsid w:val="004B367D"/>
    <w:rsid w:val="004B387B"/>
    <w:rsid w:val="004B40F1"/>
    <w:rsid w:val="004B4C78"/>
    <w:rsid w:val="004B513D"/>
    <w:rsid w:val="004B58E3"/>
    <w:rsid w:val="004C06BA"/>
    <w:rsid w:val="004C1B74"/>
    <w:rsid w:val="004C1BF3"/>
    <w:rsid w:val="004C1CFA"/>
    <w:rsid w:val="004C1E89"/>
    <w:rsid w:val="004C3FDB"/>
    <w:rsid w:val="004C43CD"/>
    <w:rsid w:val="004C6A36"/>
    <w:rsid w:val="004C6C4B"/>
    <w:rsid w:val="004C6F46"/>
    <w:rsid w:val="004C6FDD"/>
    <w:rsid w:val="004D0308"/>
    <w:rsid w:val="004D0FD4"/>
    <w:rsid w:val="004D3F7F"/>
    <w:rsid w:val="004D588F"/>
    <w:rsid w:val="004D6348"/>
    <w:rsid w:val="004D6901"/>
    <w:rsid w:val="004D6E93"/>
    <w:rsid w:val="004E0002"/>
    <w:rsid w:val="004E3D37"/>
    <w:rsid w:val="004E5B73"/>
    <w:rsid w:val="004E610B"/>
    <w:rsid w:val="004E7617"/>
    <w:rsid w:val="004F02FF"/>
    <w:rsid w:val="004F1895"/>
    <w:rsid w:val="004F189A"/>
    <w:rsid w:val="004F1C3F"/>
    <w:rsid w:val="004F1FEB"/>
    <w:rsid w:val="004F2694"/>
    <w:rsid w:val="004F2C29"/>
    <w:rsid w:val="004F6518"/>
    <w:rsid w:val="004F66BD"/>
    <w:rsid w:val="004F7611"/>
    <w:rsid w:val="00500379"/>
    <w:rsid w:val="0050138A"/>
    <w:rsid w:val="00502884"/>
    <w:rsid w:val="00504088"/>
    <w:rsid w:val="00505D0C"/>
    <w:rsid w:val="00507393"/>
    <w:rsid w:val="00507FB1"/>
    <w:rsid w:val="00510B78"/>
    <w:rsid w:val="00511A2F"/>
    <w:rsid w:val="00511C7F"/>
    <w:rsid w:val="00513025"/>
    <w:rsid w:val="005133F5"/>
    <w:rsid w:val="0051372C"/>
    <w:rsid w:val="00514847"/>
    <w:rsid w:val="005151B6"/>
    <w:rsid w:val="0052305B"/>
    <w:rsid w:val="005243C8"/>
    <w:rsid w:val="00525853"/>
    <w:rsid w:val="005277DD"/>
    <w:rsid w:val="00530BA3"/>
    <w:rsid w:val="00530C6E"/>
    <w:rsid w:val="00531B80"/>
    <w:rsid w:val="00533957"/>
    <w:rsid w:val="00533FC0"/>
    <w:rsid w:val="00534350"/>
    <w:rsid w:val="0053483A"/>
    <w:rsid w:val="0053513D"/>
    <w:rsid w:val="005362F6"/>
    <w:rsid w:val="0054065B"/>
    <w:rsid w:val="00544647"/>
    <w:rsid w:val="00545702"/>
    <w:rsid w:val="00550A9F"/>
    <w:rsid w:val="005514F6"/>
    <w:rsid w:val="00552210"/>
    <w:rsid w:val="005525BD"/>
    <w:rsid w:val="00552724"/>
    <w:rsid w:val="005537DE"/>
    <w:rsid w:val="0055431F"/>
    <w:rsid w:val="00555953"/>
    <w:rsid w:val="00555EFF"/>
    <w:rsid w:val="00556262"/>
    <w:rsid w:val="0056053B"/>
    <w:rsid w:val="00560B78"/>
    <w:rsid w:val="00561722"/>
    <w:rsid w:val="0056188E"/>
    <w:rsid w:val="00562E3D"/>
    <w:rsid w:val="00563841"/>
    <w:rsid w:val="005654EC"/>
    <w:rsid w:val="00565647"/>
    <w:rsid w:val="0056627F"/>
    <w:rsid w:val="005677D2"/>
    <w:rsid w:val="00571F0B"/>
    <w:rsid w:val="005817E8"/>
    <w:rsid w:val="0058279E"/>
    <w:rsid w:val="00582B66"/>
    <w:rsid w:val="00583F30"/>
    <w:rsid w:val="00583F39"/>
    <w:rsid w:val="00583FE3"/>
    <w:rsid w:val="00584515"/>
    <w:rsid w:val="00584672"/>
    <w:rsid w:val="00584F2E"/>
    <w:rsid w:val="0058655E"/>
    <w:rsid w:val="00590D02"/>
    <w:rsid w:val="00590F79"/>
    <w:rsid w:val="005915CA"/>
    <w:rsid w:val="00591F48"/>
    <w:rsid w:val="005921B6"/>
    <w:rsid w:val="00592FCE"/>
    <w:rsid w:val="00593306"/>
    <w:rsid w:val="0059384D"/>
    <w:rsid w:val="00593BAB"/>
    <w:rsid w:val="00593E9F"/>
    <w:rsid w:val="00594BC0"/>
    <w:rsid w:val="00595349"/>
    <w:rsid w:val="005957AB"/>
    <w:rsid w:val="0059626A"/>
    <w:rsid w:val="00597268"/>
    <w:rsid w:val="00597E6D"/>
    <w:rsid w:val="005A185B"/>
    <w:rsid w:val="005A2507"/>
    <w:rsid w:val="005A3F26"/>
    <w:rsid w:val="005A4BF4"/>
    <w:rsid w:val="005A6C8C"/>
    <w:rsid w:val="005B0889"/>
    <w:rsid w:val="005B0923"/>
    <w:rsid w:val="005B1057"/>
    <w:rsid w:val="005B16FB"/>
    <w:rsid w:val="005B1A3F"/>
    <w:rsid w:val="005B22F7"/>
    <w:rsid w:val="005B2698"/>
    <w:rsid w:val="005B2BCB"/>
    <w:rsid w:val="005B3D44"/>
    <w:rsid w:val="005B514C"/>
    <w:rsid w:val="005B5BEA"/>
    <w:rsid w:val="005B6BA7"/>
    <w:rsid w:val="005C18BD"/>
    <w:rsid w:val="005C41D6"/>
    <w:rsid w:val="005C4273"/>
    <w:rsid w:val="005C4373"/>
    <w:rsid w:val="005C468C"/>
    <w:rsid w:val="005C63AD"/>
    <w:rsid w:val="005C7D99"/>
    <w:rsid w:val="005D0337"/>
    <w:rsid w:val="005D081A"/>
    <w:rsid w:val="005D180A"/>
    <w:rsid w:val="005D3A06"/>
    <w:rsid w:val="005D7EF4"/>
    <w:rsid w:val="005E15BA"/>
    <w:rsid w:val="005E287A"/>
    <w:rsid w:val="005E2A91"/>
    <w:rsid w:val="005E40DA"/>
    <w:rsid w:val="005E787E"/>
    <w:rsid w:val="005F060A"/>
    <w:rsid w:val="005F1142"/>
    <w:rsid w:val="005F2C64"/>
    <w:rsid w:val="005F4264"/>
    <w:rsid w:val="005F43D2"/>
    <w:rsid w:val="005F5956"/>
    <w:rsid w:val="005F6E25"/>
    <w:rsid w:val="005F7971"/>
    <w:rsid w:val="00600147"/>
    <w:rsid w:val="00600A58"/>
    <w:rsid w:val="00602D2C"/>
    <w:rsid w:val="006037E8"/>
    <w:rsid w:val="00603BD0"/>
    <w:rsid w:val="006077DD"/>
    <w:rsid w:val="00607B29"/>
    <w:rsid w:val="00610555"/>
    <w:rsid w:val="006105AE"/>
    <w:rsid w:val="00611FB3"/>
    <w:rsid w:val="0061250D"/>
    <w:rsid w:val="00617729"/>
    <w:rsid w:val="0061782E"/>
    <w:rsid w:val="00620CA1"/>
    <w:rsid w:val="006214E5"/>
    <w:rsid w:val="0062160B"/>
    <w:rsid w:val="00621BAB"/>
    <w:rsid w:val="00622A4A"/>
    <w:rsid w:val="006234FE"/>
    <w:rsid w:val="00623F9C"/>
    <w:rsid w:val="00624409"/>
    <w:rsid w:val="0062747C"/>
    <w:rsid w:val="00630699"/>
    <w:rsid w:val="00632979"/>
    <w:rsid w:val="00633EC8"/>
    <w:rsid w:val="00636085"/>
    <w:rsid w:val="0063731C"/>
    <w:rsid w:val="00640DF5"/>
    <w:rsid w:val="006410BE"/>
    <w:rsid w:val="00641D4E"/>
    <w:rsid w:val="006455FB"/>
    <w:rsid w:val="006456F4"/>
    <w:rsid w:val="006470A2"/>
    <w:rsid w:val="0064772A"/>
    <w:rsid w:val="00647C1B"/>
    <w:rsid w:val="00647D0E"/>
    <w:rsid w:val="006505DE"/>
    <w:rsid w:val="0065097D"/>
    <w:rsid w:val="00650B15"/>
    <w:rsid w:val="00651828"/>
    <w:rsid w:val="006532E3"/>
    <w:rsid w:val="006538B6"/>
    <w:rsid w:val="00653C6B"/>
    <w:rsid w:val="006547D6"/>
    <w:rsid w:val="0065544C"/>
    <w:rsid w:val="00656BFB"/>
    <w:rsid w:val="00663A3B"/>
    <w:rsid w:val="00664026"/>
    <w:rsid w:val="00667BDC"/>
    <w:rsid w:val="00670201"/>
    <w:rsid w:val="00670BC6"/>
    <w:rsid w:val="00671644"/>
    <w:rsid w:val="00671C9A"/>
    <w:rsid w:val="006731E2"/>
    <w:rsid w:val="006738D8"/>
    <w:rsid w:val="00673ACF"/>
    <w:rsid w:val="00673C7C"/>
    <w:rsid w:val="00674712"/>
    <w:rsid w:val="0067593E"/>
    <w:rsid w:val="00676E61"/>
    <w:rsid w:val="00677713"/>
    <w:rsid w:val="00677C10"/>
    <w:rsid w:val="006809DE"/>
    <w:rsid w:val="00682645"/>
    <w:rsid w:val="006827AB"/>
    <w:rsid w:val="006855AB"/>
    <w:rsid w:val="00685B49"/>
    <w:rsid w:val="00686658"/>
    <w:rsid w:val="0068748E"/>
    <w:rsid w:val="006877C9"/>
    <w:rsid w:val="00687BFE"/>
    <w:rsid w:val="0069398F"/>
    <w:rsid w:val="00693B31"/>
    <w:rsid w:val="0069502A"/>
    <w:rsid w:val="00695273"/>
    <w:rsid w:val="00695D03"/>
    <w:rsid w:val="006963AA"/>
    <w:rsid w:val="00697D2F"/>
    <w:rsid w:val="006A068B"/>
    <w:rsid w:val="006A0C88"/>
    <w:rsid w:val="006A1034"/>
    <w:rsid w:val="006A3111"/>
    <w:rsid w:val="006A3F03"/>
    <w:rsid w:val="006A431E"/>
    <w:rsid w:val="006A4BD5"/>
    <w:rsid w:val="006A533A"/>
    <w:rsid w:val="006A5ECE"/>
    <w:rsid w:val="006A618B"/>
    <w:rsid w:val="006A693E"/>
    <w:rsid w:val="006A7065"/>
    <w:rsid w:val="006B1555"/>
    <w:rsid w:val="006B1B64"/>
    <w:rsid w:val="006B3C91"/>
    <w:rsid w:val="006B4893"/>
    <w:rsid w:val="006B4EDF"/>
    <w:rsid w:val="006B50A1"/>
    <w:rsid w:val="006B53E0"/>
    <w:rsid w:val="006B5825"/>
    <w:rsid w:val="006B7F0F"/>
    <w:rsid w:val="006C01DF"/>
    <w:rsid w:val="006C0C2E"/>
    <w:rsid w:val="006C1D93"/>
    <w:rsid w:val="006C24B1"/>
    <w:rsid w:val="006C4AF2"/>
    <w:rsid w:val="006D0179"/>
    <w:rsid w:val="006D0B83"/>
    <w:rsid w:val="006D20DC"/>
    <w:rsid w:val="006D232D"/>
    <w:rsid w:val="006D4D1B"/>
    <w:rsid w:val="006D4E6B"/>
    <w:rsid w:val="006D4F65"/>
    <w:rsid w:val="006D5260"/>
    <w:rsid w:val="006D6D38"/>
    <w:rsid w:val="006D77D1"/>
    <w:rsid w:val="006E0E51"/>
    <w:rsid w:val="006E1F1A"/>
    <w:rsid w:val="006E228A"/>
    <w:rsid w:val="006E2DAB"/>
    <w:rsid w:val="006E7AA4"/>
    <w:rsid w:val="006E7E88"/>
    <w:rsid w:val="006F00D1"/>
    <w:rsid w:val="006F0476"/>
    <w:rsid w:val="006F07E0"/>
    <w:rsid w:val="006F3301"/>
    <w:rsid w:val="006F37A5"/>
    <w:rsid w:val="006F3B96"/>
    <w:rsid w:val="006F40EC"/>
    <w:rsid w:val="006F4584"/>
    <w:rsid w:val="007005DF"/>
    <w:rsid w:val="00701A58"/>
    <w:rsid w:val="00701FEA"/>
    <w:rsid w:val="00705BB3"/>
    <w:rsid w:val="00707DB7"/>
    <w:rsid w:val="0071050B"/>
    <w:rsid w:val="00712CBE"/>
    <w:rsid w:val="0071539F"/>
    <w:rsid w:val="007156BB"/>
    <w:rsid w:val="007159D7"/>
    <w:rsid w:val="00715A3A"/>
    <w:rsid w:val="00715E6B"/>
    <w:rsid w:val="00715EAC"/>
    <w:rsid w:val="00715FFC"/>
    <w:rsid w:val="007174B3"/>
    <w:rsid w:val="007174C9"/>
    <w:rsid w:val="007202BA"/>
    <w:rsid w:val="00721931"/>
    <w:rsid w:val="00723D2B"/>
    <w:rsid w:val="00724673"/>
    <w:rsid w:val="00724836"/>
    <w:rsid w:val="00724B4E"/>
    <w:rsid w:val="00726496"/>
    <w:rsid w:val="00730616"/>
    <w:rsid w:val="00732EF1"/>
    <w:rsid w:val="007338CC"/>
    <w:rsid w:val="0073715F"/>
    <w:rsid w:val="00737824"/>
    <w:rsid w:val="00737852"/>
    <w:rsid w:val="00740648"/>
    <w:rsid w:val="00740FAC"/>
    <w:rsid w:val="007443CA"/>
    <w:rsid w:val="00745567"/>
    <w:rsid w:val="00745D33"/>
    <w:rsid w:val="00745D4D"/>
    <w:rsid w:val="007461ED"/>
    <w:rsid w:val="00746906"/>
    <w:rsid w:val="00746B73"/>
    <w:rsid w:val="00746CFE"/>
    <w:rsid w:val="0075094E"/>
    <w:rsid w:val="0075144F"/>
    <w:rsid w:val="0075183C"/>
    <w:rsid w:val="007520FD"/>
    <w:rsid w:val="0075605E"/>
    <w:rsid w:val="00757096"/>
    <w:rsid w:val="0075773A"/>
    <w:rsid w:val="00760165"/>
    <w:rsid w:val="00760560"/>
    <w:rsid w:val="00760869"/>
    <w:rsid w:val="00762C1E"/>
    <w:rsid w:val="0076436C"/>
    <w:rsid w:val="00764B69"/>
    <w:rsid w:val="00766B76"/>
    <w:rsid w:val="007677FC"/>
    <w:rsid w:val="00770FFD"/>
    <w:rsid w:val="00771423"/>
    <w:rsid w:val="0077144B"/>
    <w:rsid w:val="00773B0D"/>
    <w:rsid w:val="0077439B"/>
    <w:rsid w:val="0077446D"/>
    <w:rsid w:val="007749AA"/>
    <w:rsid w:val="00775450"/>
    <w:rsid w:val="00775587"/>
    <w:rsid w:val="007802A3"/>
    <w:rsid w:val="0078121D"/>
    <w:rsid w:val="00782434"/>
    <w:rsid w:val="007829B9"/>
    <w:rsid w:val="00782D07"/>
    <w:rsid w:val="00782DA5"/>
    <w:rsid w:val="00783D47"/>
    <w:rsid w:val="0078435B"/>
    <w:rsid w:val="00785487"/>
    <w:rsid w:val="00792BB9"/>
    <w:rsid w:val="00794A06"/>
    <w:rsid w:val="007959AE"/>
    <w:rsid w:val="00797019"/>
    <w:rsid w:val="007973EB"/>
    <w:rsid w:val="007A0C0C"/>
    <w:rsid w:val="007A1ABA"/>
    <w:rsid w:val="007A1ACB"/>
    <w:rsid w:val="007A3614"/>
    <w:rsid w:val="007A3749"/>
    <w:rsid w:val="007A4229"/>
    <w:rsid w:val="007A4E86"/>
    <w:rsid w:val="007A5C50"/>
    <w:rsid w:val="007A69BE"/>
    <w:rsid w:val="007A6E09"/>
    <w:rsid w:val="007B06BA"/>
    <w:rsid w:val="007B0D47"/>
    <w:rsid w:val="007B1BE7"/>
    <w:rsid w:val="007B5E57"/>
    <w:rsid w:val="007B6A44"/>
    <w:rsid w:val="007B79B3"/>
    <w:rsid w:val="007B7D39"/>
    <w:rsid w:val="007B7E95"/>
    <w:rsid w:val="007C0FB3"/>
    <w:rsid w:val="007C1650"/>
    <w:rsid w:val="007C1D78"/>
    <w:rsid w:val="007C26DD"/>
    <w:rsid w:val="007C3138"/>
    <w:rsid w:val="007C5003"/>
    <w:rsid w:val="007C5185"/>
    <w:rsid w:val="007C6FD9"/>
    <w:rsid w:val="007D0A56"/>
    <w:rsid w:val="007D0D84"/>
    <w:rsid w:val="007D0EA7"/>
    <w:rsid w:val="007D3EFF"/>
    <w:rsid w:val="007D4205"/>
    <w:rsid w:val="007D4897"/>
    <w:rsid w:val="007D56DD"/>
    <w:rsid w:val="007D7120"/>
    <w:rsid w:val="007D78A9"/>
    <w:rsid w:val="007D79D9"/>
    <w:rsid w:val="007E04DF"/>
    <w:rsid w:val="007E273D"/>
    <w:rsid w:val="007E2839"/>
    <w:rsid w:val="007E2C39"/>
    <w:rsid w:val="007E2E91"/>
    <w:rsid w:val="007E515D"/>
    <w:rsid w:val="007E57E0"/>
    <w:rsid w:val="007E64E3"/>
    <w:rsid w:val="007F0206"/>
    <w:rsid w:val="007F0AB1"/>
    <w:rsid w:val="007F0C6A"/>
    <w:rsid w:val="007F1455"/>
    <w:rsid w:val="007F229B"/>
    <w:rsid w:val="007F4F08"/>
    <w:rsid w:val="007F6323"/>
    <w:rsid w:val="007F6BC1"/>
    <w:rsid w:val="007F715C"/>
    <w:rsid w:val="00800481"/>
    <w:rsid w:val="0080251D"/>
    <w:rsid w:val="00802556"/>
    <w:rsid w:val="008029FB"/>
    <w:rsid w:val="0080322F"/>
    <w:rsid w:val="0080387E"/>
    <w:rsid w:val="00804009"/>
    <w:rsid w:val="0080402B"/>
    <w:rsid w:val="008044FE"/>
    <w:rsid w:val="00804506"/>
    <w:rsid w:val="00804F65"/>
    <w:rsid w:val="0080512B"/>
    <w:rsid w:val="00806AAE"/>
    <w:rsid w:val="00807819"/>
    <w:rsid w:val="00810653"/>
    <w:rsid w:val="00810D0F"/>
    <w:rsid w:val="00810E79"/>
    <w:rsid w:val="00812129"/>
    <w:rsid w:val="00812725"/>
    <w:rsid w:val="0081378F"/>
    <w:rsid w:val="00813EBC"/>
    <w:rsid w:val="008142BA"/>
    <w:rsid w:val="008145E4"/>
    <w:rsid w:val="00815C43"/>
    <w:rsid w:val="00815DCF"/>
    <w:rsid w:val="008162AC"/>
    <w:rsid w:val="0081653A"/>
    <w:rsid w:val="008167F6"/>
    <w:rsid w:val="00816FA6"/>
    <w:rsid w:val="00817640"/>
    <w:rsid w:val="008200B1"/>
    <w:rsid w:val="00820E27"/>
    <w:rsid w:val="00821914"/>
    <w:rsid w:val="00821DC2"/>
    <w:rsid w:val="008229ED"/>
    <w:rsid w:val="00823573"/>
    <w:rsid w:val="008235F8"/>
    <w:rsid w:val="00823907"/>
    <w:rsid w:val="008242C5"/>
    <w:rsid w:val="008264C0"/>
    <w:rsid w:val="00827110"/>
    <w:rsid w:val="0083001F"/>
    <w:rsid w:val="008311E0"/>
    <w:rsid w:val="00832530"/>
    <w:rsid w:val="008337BB"/>
    <w:rsid w:val="0084046E"/>
    <w:rsid w:val="0084151C"/>
    <w:rsid w:val="00845B6A"/>
    <w:rsid w:val="00845D00"/>
    <w:rsid w:val="00846257"/>
    <w:rsid w:val="00846658"/>
    <w:rsid w:val="00847D16"/>
    <w:rsid w:val="008513FC"/>
    <w:rsid w:val="008525FE"/>
    <w:rsid w:val="00852E66"/>
    <w:rsid w:val="00854722"/>
    <w:rsid w:val="00854775"/>
    <w:rsid w:val="0085495B"/>
    <w:rsid w:val="0085519A"/>
    <w:rsid w:val="008578C1"/>
    <w:rsid w:val="008601E3"/>
    <w:rsid w:val="00860491"/>
    <w:rsid w:val="00860BC2"/>
    <w:rsid w:val="008625EF"/>
    <w:rsid w:val="00862B58"/>
    <w:rsid w:val="008632AE"/>
    <w:rsid w:val="008632EB"/>
    <w:rsid w:val="00863996"/>
    <w:rsid w:val="00863A64"/>
    <w:rsid w:val="00863EB2"/>
    <w:rsid w:val="008653F1"/>
    <w:rsid w:val="00866A52"/>
    <w:rsid w:val="00866EA3"/>
    <w:rsid w:val="008674E6"/>
    <w:rsid w:val="00870793"/>
    <w:rsid w:val="00870AE6"/>
    <w:rsid w:val="00871251"/>
    <w:rsid w:val="00871BE6"/>
    <w:rsid w:val="00871F2D"/>
    <w:rsid w:val="00874800"/>
    <w:rsid w:val="00877456"/>
    <w:rsid w:val="008778CC"/>
    <w:rsid w:val="00880E76"/>
    <w:rsid w:val="00881083"/>
    <w:rsid w:val="008838F4"/>
    <w:rsid w:val="00886D7C"/>
    <w:rsid w:val="0089029C"/>
    <w:rsid w:val="00891A99"/>
    <w:rsid w:val="00891F75"/>
    <w:rsid w:val="008925C7"/>
    <w:rsid w:val="00894197"/>
    <w:rsid w:val="008952D1"/>
    <w:rsid w:val="00895B1E"/>
    <w:rsid w:val="008966C6"/>
    <w:rsid w:val="00896D20"/>
    <w:rsid w:val="008975D1"/>
    <w:rsid w:val="008A013D"/>
    <w:rsid w:val="008A0570"/>
    <w:rsid w:val="008A0FCF"/>
    <w:rsid w:val="008A1D14"/>
    <w:rsid w:val="008A1EB7"/>
    <w:rsid w:val="008A35D7"/>
    <w:rsid w:val="008A35EB"/>
    <w:rsid w:val="008A4B66"/>
    <w:rsid w:val="008A538D"/>
    <w:rsid w:val="008A55DF"/>
    <w:rsid w:val="008A57F6"/>
    <w:rsid w:val="008A5A7B"/>
    <w:rsid w:val="008A6795"/>
    <w:rsid w:val="008A79EE"/>
    <w:rsid w:val="008B0565"/>
    <w:rsid w:val="008B20A5"/>
    <w:rsid w:val="008B348E"/>
    <w:rsid w:val="008B3748"/>
    <w:rsid w:val="008B39B6"/>
    <w:rsid w:val="008B473D"/>
    <w:rsid w:val="008B56F1"/>
    <w:rsid w:val="008B6ECE"/>
    <w:rsid w:val="008B7584"/>
    <w:rsid w:val="008B7C3D"/>
    <w:rsid w:val="008C0473"/>
    <w:rsid w:val="008C2BC2"/>
    <w:rsid w:val="008C313C"/>
    <w:rsid w:val="008C354E"/>
    <w:rsid w:val="008C3784"/>
    <w:rsid w:val="008C68AE"/>
    <w:rsid w:val="008C700C"/>
    <w:rsid w:val="008C7C78"/>
    <w:rsid w:val="008D0802"/>
    <w:rsid w:val="008D1DE2"/>
    <w:rsid w:val="008D266C"/>
    <w:rsid w:val="008D45E3"/>
    <w:rsid w:val="008D58A4"/>
    <w:rsid w:val="008D598C"/>
    <w:rsid w:val="008D6DE3"/>
    <w:rsid w:val="008E04CB"/>
    <w:rsid w:val="008E09FE"/>
    <w:rsid w:val="008E2ED3"/>
    <w:rsid w:val="008E3EF4"/>
    <w:rsid w:val="008E7408"/>
    <w:rsid w:val="008F06F9"/>
    <w:rsid w:val="008F0C73"/>
    <w:rsid w:val="008F18E9"/>
    <w:rsid w:val="008F27CD"/>
    <w:rsid w:val="008F3946"/>
    <w:rsid w:val="008F407C"/>
    <w:rsid w:val="008F6006"/>
    <w:rsid w:val="008F77E6"/>
    <w:rsid w:val="008F7CF3"/>
    <w:rsid w:val="00900DD9"/>
    <w:rsid w:val="00903CFA"/>
    <w:rsid w:val="00904D44"/>
    <w:rsid w:val="00906A2E"/>
    <w:rsid w:val="009074FA"/>
    <w:rsid w:val="00910B4A"/>
    <w:rsid w:val="00910B52"/>
    <w:rsid w:val="009114B3"/>
    <w:rsid w:val="00912A19"/>
    <w:rsid w:val="00912B66"/>
    <w:rsid w:val="009137FD"/>
    <w:rsid w:val="00913FDF"/>
    <w:rsid w:val="00914532"/>
    <w:rsid w:val="00914D24"/>
    <w:rsid w:val="009155F3"/>
    <w:rsid w:val="00916943"/>
    <w:rsid w:val="00917DBC"/>
    <w:rsid w:val="00920834"/>
    <w:rsid w:val="00921337"/>
    <w:rsid w:val="00922841"/>
    <w:rsid w:val="009229CE"/>
    <w:rsid w:val="00922D26"/>
    <w:rsid w:val="00924DBF"/>
    <w:rsid w:val="00925AAC"/>
    <w:rsid w:val="009260E3"/>
    <w:rsid w:val="009264D8"/>
    <w:rsid w:val="00927087"/>
    <w:rsid w:val="00927E37"/>
    <w:rsid w:val="00931EFB"/>
    <w:rsid w:val="0093378A"/>
    <w:rsid w:val="00934535"/>
    <w:rsid w:val="009348EE"/>
    <w:rsid w:val="00934C8F"/>
    <w:rsid w:val="00934EB7"/>
    <w:rsid w:val="009353B2"/>
    <w:rsid w:val="009354CE"/>
    <w:rsid w:val="00940108"/>
    <w:rsid w:val="0094033F"/>
    <w:rsid w:val="00940489"/>
    <w:rsid w:val="009421D7"/>
    <w:rsid w:val="009467A0"/>
    <w:rsid w:val="009503E2"/>
    <w:rsid w:val="00950EF3"/>
    <w:rsid w:val="009513D3"/>
    <w:rsid w:val="0095211A"/>
    <w:rsid w:val="00952798"/>
    <w:rsid w:val="009527EE"/>
    <w:rsid w:val="00953955"/>
    <w:rsid w:val="00954F18"/>
    <w:rsid w:val="00954FAD"/>
    <w:rsid w:val="00955917"/>
    <w:rsid w:val="0095604D"/>
    <w:rsid w:val="009606FE"/>
    <w:rsid w:val="00960820"/>
    <w:rsid w:val="00963D5A"/>
    <w:rsid w:val="0096439A"/>
    <w:rsid w:val="0096535B"/>
    <w:rsid w:val="009702A9"/>
    <w:rsid w:val="00970982"/>
    <w:rsid w:val="00970E4D"/>
    <w:rsid w:val="00971B34"/>
    <w:rsid w:val="00973EF7"/>
    <w:rsid w:val="00974D88"/>
    <w:rsid w:val="0097508D"/>
    <w:rsid w:val="0097530C"/>
    <w:rsid w:val="009757EF"/>
    <w:rsid w:val="00980C83"/>
    <w:rsid w:val="00980FC6"/>
    <w:rsid w:val="009817C8"/>
    <w:rsid w:val="00982F7A"/>
    <w:rsid w:val="00984135"/>
    <w:rsid w:val="009842E7"/>
    <w:rsid w:val="00984CE5"/>
    <w:rsid w:val="00984F87"/>
    <w:rsid w:val="00985064"/>
    <w:rsid w:val="00986B0B"/>
    <w:rsid w:val="00986B46"/>
    <w:rsid w:val="00987BA1"/>
    <w:rsid w:val="009907E1"/>
    <w:rsid w:val="009908BA"/>
    <w:rsid w:val="009908EB"/>
    <w:rsid w:val="00991037"/>
    <w:rsid w:val="0099192E"/>
    <w:rsid w:val="00992AFA"/>
    <w:rsid w:val="00992B3C"/>
    <w:rsid w:val="00994B7B"/>
    <w:rsid w:val="00995B39"/>
    <w:rsid w:val="00995B92"/>
    <w:rsid w:val="00996351"/>
    <w:rsid w:val="00996EFD"/>
    <w:rsid w:val="0099701C"/>
    <w:rsid w:val="009A0FC4"/>
    <w:rsid w:val="009A1159"/>
    <w:rsid w:val="009A1F18"/>
    <w:rsid w:val="009A2A06"/>
    <w:rsid w:val="009A2D31"/>
    <w:rsid w:val="009A3CD8"/>
    <w:rsid w:val="009A453C"/>
    <w:rsid w:val="009A4587"/>
    <w:rsid w:val="009A4B11"/>
    <w:rsid w:val="009A52E2"/>
    <w:rsid w:val="009A652B"/>
    <w:rsid w:val="009A6CCD"/>
    <w:rsid w:val="009B1FD5"/>
    <w:rsid w:val="009B259D"/>
    <w:rsid w:val="009B3297"/>
    <w:rsid w:val="009B4BBB"/>
    <w:rsid w:val="009B798A"/>
    <w:rsid w:val="009B7BA6"/>
    <w:rsid w:val="009C00C1"/>
    <w:rsid w:val="009C4B8F"/>
    <w:rsid w:val="009C653F"/>
    <w:rsid w:val="009C6AF1"/>
    <w:rsid w:val="009C7430"/>
    <w:rsid w:val="009C7C49"/>
    <w:rsid w:val="009C7CE9"/>
    <w:rsid w:val="009D053E"/>
    <w:rsid w:val="009D14A6"/>
    <w:rsid w:val="009D1A19"/>
    <w:rsid w:val="009D1D41"/>
    <w:rsid w:val="009D5310"/>
    <w:rsid w:val="009D6377"/>
    <w:rsid w:val="009D7D1E"/>
    <w:rsid w:val="009E0588"/>
    <w:rsid w:val="009E0F14"/>
    <w:rsid w:val="009E10E7"/>
    <w:rsid w:val="009E11A3"/>
    <w:rsid w:val="009E171D"/>
    <w:rsid w:val="009E2891"/>
    <w:rsid w:val="009E2DA2"/>
    <w:rsid w:val="009E3811"/>
    <w:rsid w:val="009E3AE8"/>
    <w:rsid w:val="009E410E"/>
    <w:rsid w:val="009E6840"/>
    <w:rsid w:val="009E7CA6"/>
    <w:rsid w:val="009F100E"/>
    <w:rsid w:val="009F14E0"/>
    <w:rsid w:val="009F41D1"/>
    <w:rsid w:val="009F4BE0"/>
    <w:rsid w:val="009F52F8"/>
    <w:rsid w:val="009F5B23"/>
    <w:rsid w:val="009F5D40"/>
    <w:rsid w:val="009F7240"/>
    <w:rsid w:val="009F74E4"/>
    <w:rsid w:val="00A010F5"/>
    <w:rsid w:val="00A03784"/>
    <w:rsid w:val="00A043C9"/>
    <w:rsid w:val="00A1029D"/>
    <w:rsid w:val="00A1050A"/>
    <w:rsid w:val="00A1239B"/>
    <w:rsid w:val="00A1250D"/>
    <w:rsid w:val="00A1314A"/>
    <w:rsid w:val="00A1395F"/>
    <w:rsid w:val="00A15733"/>
    <w:rsid w:val="00A203E0"/>
    <w:rsid w:val="00A21FF4"/>
    <w:rsid w:val="00A2355F"/>
    <w:rsid w:val="00A24010"/>
    <w:rsid w:val="00A24393"/>
    <w:rsid w:val="00A24CCA"/>
    <w:rsid w:val="00A2550A"/>
    <w:rsid w:val="00A31245"/>
    <w:rsid w:val="00A334C9"/>
    <w:rsid w:val="00A33B8E"/>
    <w:rsid w:val="00A3400B"/>
    <w:rsid w:val="00A35027"/>
    <w:rsid w:val="00A35791"/>
    <w:rsid w:val="00A37C96"/>
    <w:rsid w:val="00A40917"/>
    <w:rsid w:val="00A41A48"/>
    <w:rsid w:val="00A42081"/>
    <w:rsid w:val="00A43037"/>
    <w:rsid w:val="00A4330C"/>
    <w:rsid w:val="00A439B1"/>
    <w:rsid w:val="00A43B83"/>
    <w:rsid w:val="00A46378"/>
    <w:rsid w:val="00A466BA"/>
    <w:rsid w:val="00A46AC0"/>
    <w:rsid w:val="00A46AD0"/>
    <w:rsid w:val="00A46B4C"/>
    <w:rsid w:val="00A47039"/>
    <w:rsid w:val="00A479A0"/>
    <w:rsid w:val="00A510BB"/>
    <w:rsid w:val="00A513DC"/>
    <w:rsid w:val="00A51441"/>
    <w:rsid w:val="00A5402C"/>
    <w:rsid w:val="00A54905"/>
    <w:rsid w:val="00A57B14"/>
    <w:rsid w:val="00A57FAF"/>
    <w:rsid w:val="00A6130E"/>
    <w:rsid w:val="00A615BA"/>
    <w:rsid w:val="00A6278C"/>
    <w:rsid w:val="00A6373B"/>
    <w:rsid w:val="00A63D3F"/>
    <w:rsid w:val="00A640A6"/>
    <w:rsid w:val="00A64EA5"/>
    <w:rsid w:val="00A6522E"/>
    <w:rsid w:val="00A6594C"/>
    <w:rsid w:val="00A6611C"/>
    <w:rsid w:val="00A67F56"/>
    <w:rsid w:val="00A71814"/>
    <w:rsid w:val="00A71CF4"/>
    <w:rsid w:val="00A732B5"/>
    <w:rsid w:val="00A73684"/>
    <w:rsid w:val="00A74111"/>
    <w:rsid w:val="00A75563"/>
    <w:rsid w:val="00A81017"/>
    <w:rsid w:val="00A82C8E"/>
    <w:rsid w:val="00A83E65"/>
    <w:rsid w:val="00A85841"/>
    <w:rsid w:val="00A858A2"/>
    <w:rsid w:val="00A900DC"/>
    <w:rsid w:val="00A90655"/>
    <w:rsid w:val="00A90E3F"/>
    <w:rsid w:val="00A9149A"/>
    <w:rsid w:val="00A919CC"/>
    <w:rsid w:val="00A9395A"/>
    <w:rsid w:val="00A940E8"/>
    <w:rsid w:val="00A95337"/>
    <w:rsid w:val="00A967C4"/>
    <w:rsid w:val="00A971F4"/>
    <w:rsid w:val="00A977A9"/>
    <w:rsid w:val="00A977AF"/>
    <w:rsid w:val="00AA0697"/>
    <w:rsid w:val="00AA1F53"/>
    <w:rsid w:val="00AA2EA6"/>
    <w:rsid w:val="00AA527D"/>
    <w:rsid w:val="00AA53FD"/>
    <w:rsid w:val="00AA5D63"/>
    <w:rsid w:val="00AA608D"/>
    <w:rsid w:val="00AA6288"/>
    <w:rsid w:val="00AB1DA3"/>
    <w:rsid w:val="00AB2091"/>
    <w:rsid w:val="00AB317E"/>
    <w:rsid w:val="00AB4C06"/>
    <w:rsid w:val="00AB4F11"/>
    <w:rsid w:val="00AB709B"/>
    <w:rsid w:val="00AB7811"/>
    <w:rsid w:val="00AC0917"/>
    <w:rsid w:val="00AC1B86"/>
    <w:rsid w:val="00AC1C13"/>
    <w:rsid w:val="00AC224B"/>
    <w:rsid w:val="00AC292A"/>
    <w:rsid w:val="00AC4BD5"/>
    <w:rsid w:val="00AC5ABD"/>
    <w:rsid w:val="00AC60CB"/>
    <w:rsid w:val="00AC659B"/>
    <w:rsid w:val="00AC7838"/>
    <w:rsid w:val="00AD065F"/>
    <w:rsid w:val="00AD22F9"/>
    <w:rsid w:val="00AD47E4"/>
    <w:rsid w:val="00AD6986"/>
    <w:rsid w:val="00AE0979"/>
    <w:rsid w:val="00AE0B3E"/>
    <w:rsid w:val="00AE15B3"/>
    <w:rsid w:val="00AE2C40"/>
    <w:rsid w:val="00AE3F0B"/>
    <w:rsid w:val="00AE4175"/>
    <w:rsid w:val="00AE4A05"/>
    <w:rsid w:val="00AE4F0F"/>
    <w:rsid w:val="00AF1393"/>
    <w:rsid w:val="00AF1A00"/>
    <w:rsid w:val="00AF1C27"/>
    <w:rsid w:val="00AF3E63"/>
    <w:rsid w:val="00AF4E8A"/>
    <w:rsid w:val="00AF706D"/>
    <w:rsid w:val="00AF77E5"/>
    <w:rsid w:val="00AF7D83"/>
    <w:rsid w:val="00B0039E"/>
    <w:rsid w:val="00B0107B"/>
    <w:rsid w:val="00B025DF"/>
    <w:rsid w:val="00B03455"/>
    <w:rsid w:val="00B040BB"/>
    <w:rsid w:val="00B042F4"/>
    <w:rsid w:val="00B0538F"/>
    <w:rsid w:val="00B0543C"/>
    <w:rsid w:val="00B056A5"/>
    <w:rsid w:val="00B061E3"/>
    <w:rsid w:val="00B06E3A"/>
    <w:rsid w:val="00B07210"/>
    <w:rsid w:val="00B11EE3"/>
    <w:rsid w:val="00B1287D"/>
    <w:rsid w:val="00B12D44"/>
    <w:rsid w:val="00B13CC9"/>
    <w:rsid w:val="00B1404C"/>
    <w:rsid w:val="00B148F7"/>
    <w:rsid w:val="00B15113"/>
    <w:rsid w:val="00B15BF6"/>
    <w:rsid w:val="00B200E2"/>
    <w:rsid w:val="00B2186F"/>
    <w:rsid w:val="00B2225B"/>
    <w:rsid w:val="00B22ED6"/>
    <w:rsid w:val="00B22FAD"/>
    <w:rsid w:val="00B242CF"/>
    <w:rsid w:val="00B248F0"/>
    <w:rsid w:val="00B26258"/>
    <w:rsid w:val="00B266FD"/>
    <w:rsid w:val="00B27976"/>
    <w:rsid w:val="00B27D4F"/>
    <w:rsid w:val="00B27E57"/>
    <w:rsid w:val="00B30AD4"/>
    <w:rsid w:val="00B31426"/>
    <w:rsid w:val="00B31FF8"/>
    <w:rsid w:val="00B327D8"/>
    <w:rsid w:val="00B32A07"/>
    <w:rsid w:val="00B34925"/>
    <w:rsid w:val="00B37D4A"/>
    <w:rsid w:val="00B37E31"/>
    <w:rsid w:val="00B41650"/>
    <w:rsid w:val="00B41B4B"/>
    <w:rsid w:val="00B423AF"/>
    <w:rsid w:val="00B4327C"/>
    <w:rsid w:val="00B43C20"/>
    <w:rsid w:val="00B44A42"/>
    <w:rsid w:val="00B45D32"/>
    <w:rsid w:val="00B47538"/>
    <w:rsid w:val="00B47653"/>
    <w:rsid w:val="00B50ABF"/>
    <w:rsid w:val="00B51700"/>
    <w:rsid w:val="00B51A2C"/>
    <w:rsid w:val="00B524F9"/>
    <w:rsid w:val="00B53834"/>
    <w:rsid w:val="00B5498D"/>
    <w:rsid w:val="00B55C4D"/>
    <w:rsid w:val="00B55D0A"/>
    <w:rsid w:val="00B56E7C"/>
    <w:rsid w:val="00B578BE"/>
    <w:rsid w:val="00B60EE1"/>
    <w:rsid w:val="00B61E0E"/>
    <w:rsid w:val="00B6358D"/>
    <w:rsid w:val="00B650F2"/>
    <w:rsid w:val="00B65818"/>
    <w:rsid w:val="00B66C15"/>
    <w:rsid w:val="00B66FA6"/>
    <w:rsid w:val="00B67C21"/>
    <w:rsid w:val="00B71E45"/>
    <w:rsid w:val="00B72C29"/>
    <w:rsid w:val="00B72DB3"/>
    <w:rsid w:val="00B73071"/>
    <w:rsid w:val="00B7469B"/>
    <w:rsid w:val="00B747A1"/>
    <w:rsid w:val="00B75139"/>
    <w:rsid w:val="00B75854"/>
    <w:rsid w:val="00B759E5"/>
    <w:rsid w:val="00B8077C"/>
    <w:rsid w:val="00B80EA9"/>
    <w:rsid w:val="00B81DD7"/>
    <w:rsid w:val="00B81EF3"/>
    <w:rsid w:val="00B86F82"/>
    <w:rsid w:val="00B86FD4"/>
    <w:rsid w:val="00B87D02"/>
    <w:rsid w:val="00B92196"/>
    <w:rsid w:val="00B963BB"/>
    <w:rsid w:val="00B977E0"/>
    <w:rsid w:val="00B97848"/>
    <w:rsid w:val="00BA1473"/>
    <w:rsid w:val="00BA2317"/>
    <w:rsid w:val="00BA24BB"/>
    <w:rsid w:val="00BA2BE3"/>
    <w:rsid w:val="00BA3108"/>
    <w:rsid w:val="00BA47CA"/>
    <w:rsid w:val="00BA4E58"/>
    <w:rsid w:val="00BA53F8"/>
    <w:rsid w:val="00BA5FFA"/>
    <w:rsid w:val="00BA6923"/>
    <w:rsid w:val="00BA72A4"/>
    <w:rsid w:val="00BB184B"/>
    <w:rsid w:val="00BB362F"/>
    <w:rsid w:val="00BB4FB2"/>
    <w:rsid w:val="00BB52DF"/>
    <w:rsid w:val="00BB597D"/>
    <w:rsid w:val="00BB6D92"/>
    <w:rsid w:val="00BC1E80"/>
    <w:rsid w:val="00BC20C9"/>
    <w:rsid w:val="00BC2B29"/>
    <w:rsid w:val="00BC35D6"/>
    <w:rsid w:val="00BC41EB"/>
    <w:rsid w:val="00BC510B"/>
    <w:rsid w:val="00BC5FB0"/>
    <w:rsid w:val="00BC690E"/>
    <w:rsid w:val="00BC6B0B"/>
    <w:rsid w:val="00BC7335"/>
    <w:rsid w:val="00BC7D6B"/>
    <w:rsid w:val="00BD1CDF"/>
    <w:rsid w:val="00BD38BB"/>
    <w:rsid w:val="00BD3A54"/>
    <w:rsid w:val="00BD410F"/>
    <w:rsid w:val="00BD43FD"/>
    <w:rsid w:val="00BD5624"/>
    <w:rsid w:val="00BD627D"/>
    <w:rsid w:val="00BD6535"/>
    <w:rsid w:val="00BD7485"/>
    <w:rsid w:val="00BE1A21"/>
    <w:rsid w:val="00BE2896"/>
    <w:rsid w:val="00BE2A06"/>
    <w:rsid w:val="00BE5B26"/>
    <w:rsid w:val="00BE5E78"/>
    <w:rsid w:val="00BE6970"/>
    <w:rsid w:val="00BF0F78"/>
    <w:rsid w:val="00BF2384"/>
    <w:rsid w:val="00BF270A"/>
    <w:rsid w:val="00BF3C8C"/>
    <w:rsid w:val="00BF6A42"/>
    <w:rsid w:val="00BF72F5"/>
    <w:rsid w:val="00BF781E"/>
    <w:rsid w:val="00BF7E8F"/>
    <w:rsid w:val="00C00F1C"/>
    <w:rsid w:val="00C02015"/>
    <w:rsid w:val="00C02CD4"/>
    <w:rsid w:val="00C04359"/>
    <w:rsid w:val="00C06049"/>
    <w:rsid w:val="00C06845"/>
    <w:rsid w:val="00C06871"/>
    <w:rsid w:val="00C07463"/>
    <w:rsid w:val="00C07B7E"/>
    <w:rsid w:val="00C07E65"/>
    <w:rsid w:val="00C1013E"/>
    <w:rsid w:val="00C1200F"/>
    <w:rsid w:val="00C12566"/>
    <w:rsid w:val="00C1596D"/>
    <w:rsid w:val="00C16245"/>
    <w:rsid w:val="00C172F7"/>
    <w:rsid w:val="00C1772A"/>
    <w:rsid w:val="00C17756"/>
    <w:rsid w:val="00C21584"/>
    <w:rsid w:val="00C22676"/>
    <w:rsid w:val="00C242BA"/>
    <w:rsid w:val="00C2465F"/>
    <w:rsid w:val="00C25A61"/>
    <w:rsid w:val="00C25C85"/>
    <w:rsid w:val="00C26C03"/>
    <w:rsid w:val="00C34A08"/>
    <w:rsid w:val="00C34B70"/>
    <w:rsid w:val="00C357EA"/>
    <w:rsid w:val="00C372A1"/>
    <w:rsid w:val="00C372B7"/>
    <w:rsid w:val="00C37453"/>
    <w:rsid w:val="00C37C31"/>
    <w:rsid w:val="00C37E38"/>
    <w:rsid w:val="00C410D1"/>
    <w:rsid w:val="00C4146A"/>
    <w:rsid w:val="00C4204A"/>
    <w:rsid w:val="00C4483D"/>
    <w:rsid w:val="00C448C4"/>
    <w:rsid w:val="00C4498D"/>
    <w:rsid w:val="00C44CDE"/>
    <w:rsid w:val="00C4502C"/>
    <w:rsid w:val="00C46B7B"/>
    <w:rsid w:val="00C46E96"/>
    <w:rsid w:val="00C509CE"/>
    <w:rsid w:val="00C529A6"/>
    <w:rsid w:val="00C54301"/>
    <w:rsid w:val="00C56738"/>
    <w:rsid w:val="00C5750D"/>
    <w:rsid w:val="00C57FBC"/>
    <w:rsid w:val="00C6014C"/>
    <w:rsid w:val="00C60AC7"/>
    <w:rsid w:val="00C6266B"/>
    <w:rsid w:val="00C62F5C"/>
    <w:rsid w:val="00C633CC"/>
    <w:rsid w:val="00C63630"/>
    <w:rsid w:val="00C64D8C"/>
    <w:rsid w:val="00C650EC"/>
    <w:rsid w:val="00C65D7E"/>
    <w:rsid w:val="00C66A04"/>
    <w:rsid w:val="00C66D48"/>
    <w:rsid w:val="00C70D27"/>
    <w:rsid w:val="00C71667"/>
    <w:rsid w:val="00C7240B"/>
    <w:rsid w:val="00C7254A"/>
    <w:rsid w:val="00C73C2A"/>
    <w:rsid w:val="00C7775E"/>
    <w:rsid w:val="00C80EB6"/>
    <w:rsid w:val="00C83663"/>
    <w:rsid w:val="00C86DF2"/>
    <w:rsid w:val="00C87F8D"/>
    <w:rsid w:val="00C9105D"/>
    <w:rsid w:val="00C91B32"/>
    <w:rsid w:val="00C93B3A"/>
    <w:rsid w:val="00C93F45"/>
    <w:rsid w:val="00C945B8"/>
    <w:rsid w:val="00C94A6F"/>
    <w:rsid w:val="00C94FAE"/>
    <w:rsid w:val="00C955F3"/>
    <w:rsid w:val="00C9580B"/>
    <w:rsid w:val="00C96425"/>
    <w:rsid w:val="00C96628"/>
    <w:rsid w:val="00CA241A"/>
    <w:rsid w:val="00CA2D11"/>
    <w:rsid w:val="00CA346E"/>
    <w:rsid w:val="00CA560E"/>
    <w:rsid w:val="00CA5A89"/>
    <w:rsid w:val="00CA5D1E"/>
    <w:rsid w:val="00CA6A85"/>
    <w:rsid w:val="00CB205D"/>
    <w:rsid w:val="00CB2773"/>
    <w:rsid w:val="00CB3275"/>
    <w:rsid w:val="00CB434C"/>
    <w:rsid w:val="00CB4AA0"/>
    <w:rsid w:val="00CB4E37"/>
    <w:rsid w:val="00CB4F5E"/>
    <w:rsid w:val="00CB511F"/>
    <w:rsid w:val="00CB5FB5"/>
    <w:rsid w:val="00CB7CF9"/>
    <w:rsid w:val="00CC0280"/>
    <w:rsid w:val="00CC040C"/>
    <w:rsid w:val="00CC1A9F"/>
    <w:rsid w:val="00CC2104"/>
    <w:rsid w:val="00CC218F"/>
    <w:rsid w:val="00CC2432"/>
    <w:rsid w:val="00CC3C5C"/>
    <w:rsid w:val="00CC4880"/>
    <w:rsid w:val="00CC5078"/>
    <w:rsid w:val="00CC5533"/>
    <w:rsid w:val="00CC5795"/>
    <w:rsid w:val="00CC6FDC"/>
    <w:rsid w:val="00CD1789"/>
    <w:rsid w:val="00CD1B67"/>
    <w:rsid w:val="00CD4EEA"/>
    <w:rsid w:val="00CD5D24"/>
    <w:rsid w:val="00CD5E7A"/>
    <w:rsid w:val="00CD6AE7"/>
    <w:rsid w:val="00CE0DA0"/>
    <w:rsid w:val="00CE2D63"/>
    <w:rsid w:val="00CE52FC"/>
    <w:rsid w:val="00CE69A9"/>
    <w:rsid w:val="00CE6BE6"/>
    <w:rsid w:val="00CE6BFD"/>
    <w:rsid w:val="00CE74E1"/>
    <w:rsid w:val="00CE77D8"/>
    <w:rsid w:val="00CF2014"/>
    <w:rsid w:val="00CF21D2"/>
    <w:rsid w:val="00CF2659"/>
    <w:rsid w:val="00CF2BEA"/>
    <w:rsid w:val="00CF30B9"/>
    <w:rsid w:val="00CF37B9"/>
    <w:rsid w:val="00CF4A60"/>
    <w:rsid w:val="00CF5009"/>
    <w:rsid w:val="00CF50B8"/>
    <w:rsid w:val="00CF690E"/>
    <w:rsid w:val="00D00830"/>
    <w:rsid w:val="00D03CDC"/>
    <w:rsid w:val="00D056BB"/>
    <w:rsid w:val="00D06004"/>
    <w:rsid w:val="00D1024F"/>
    <w:rsid w:val="00D102A4"/>
    <w:rsid w:val="00D10B5D"/>
    <w:rsid w:val="00D11AF1"/>
    <w:rsid w:val="00D13D88"/>
    <w:rsid w:val="00D147B5"/>
    <w:rsid w:val="00D1591A"/>
    <w:rsid w:val="00D1633A"/>
    <w:rsid w:val="00D1655C"/>
    <w:rsid w:val="00D17394"/>
    <w:rsid w:val="00D177A5"/>
    <w:rsid w:val="00D216AE"/>
    <w:rsid w:val="00D21788"/>
    <w:rsid w:val="00D21C69"/>
    <w:rsid w:val="00D22060"/>
    <w:rsid w:val="00D222D7"/>
    <w:rsid w:val="00D22B35"/>
    <w:rsid w:val="00D23329"/>
    <w:rsid w:val="00D23F44"/>
    <w:rsid w:val="00D24302"/>
    <w:rsid w:val="00D249B2"/>
    <w:rsid w:val="00D26AF4"/>
    <w:rsid w:val="00D310BB"/>
    <w:rsid w:val="00D31803"/>
    <w:rsid w:val="00D31865"/>
    <w:rsid w:val="00D32F10"/>
    <w:rsid w:val="00D34228"/>
    <w:rsid w:val="00D344D0"/>
    <w:rsid w:val="00D3462E"/>
    <w:rsid w:val="00D350FB"/>
    <w:rsid w:val="00D35501"/>
    <w:rsid w:val="00D40E71"/>
    <w:rsid w:val="00D41890"/>
    <w:rsid w:val="00D42017"/>
    <w:rsid w:val="00D46FC9"/>
    <w:rsid w:val="00D47AB0"/>
    <w:rsid w:val="00D52435"/>
    <w:rsid w:val="00D53203"/>
    <w:rsid w:val="00D53E59"/>
    <w:rsid w:val="00D5422D"/>
    <w:rsid w:val="00D5490F"/>
    <w:rsid w:val="00D563AF"/>
    <w:rsid w:val="00D57D21"/>
    <w:rsid w:val="00D60985"/>
    <w:rsid w:val="00D62D08"/>
    <w:rsid w:val="00D63689"/>
    <w:rsid w:val="00D6487E"/>
    <w:rsid w:val="00D64BFE"/>
    <w:rsid w:val="00D65A55"/>
    <w:rsid w:val="00D66DD6"/>
    <w:rsid w:val="00D670B3"/>
    <w:rsid w:val="00D671FF"/>
    <w:rsid w:val="00D70487"/>
    <w:rsid w:val="00D708DE"/>
    <w:rsid w:val="00D7156B"/>
    <w:rsid w:val="00D72009"/>
    <w:rsid w:val="00D743D4"/>
    <w:rsid w:val="00D7476E"/>
    <w:rsid w:val="00D74C00"/>
    <w:rsid w:val="00D753D1"/>
    <w:rsid w:val="00D763CE"/>
    <w:rsid w:val="00D765B0"/>
    <w:rsid w:val="00D81B68"/>
    <w:rsid w:val="00D82892"/>
    <w:rsid w:val="00D845BB"/>
    <w:rsid w:val="00D84ADA"/>
    <w:rsid w:val="00D874B4"/>
    <w:rsid w:val="00D87868"/>
    <w:rsid w:val="00D94056"/>
    <w:rsid w:val="00D94CE8"/>
    <w:rsid w:val="00D950E5"/>
    <w:rsid w:val="00D96AC7"/>
    <w:rsid w:val="00D96C19"/>
    <w:rsid w:val="00D972FA"/>
    <w:rsid w:val="00D97843"/>
    <w:rsid w:val="00DA14C0"/>
    <w:rsid w:val="00DA2873"/>
    <w:rsid w:val="00DA40F1"/>
    <w:rsid w:val="00DA434B"/>
    <w:rsid w:val="00DA49E1"/>
    <w:rsid w:val="00DA79E5"/>
    <w:rsid w:val="00DA7E03"/>
    <w:rsid w:val="00DB05A0"/>
    <w:rsid w:val="00DB0BAD"/>
    <w:rsid w:val="00DB1252"/>
    <w:rsid w:val="00DB2A8C"/>
    <w:rsid w:val="00DB2C36"/>
    <w:rsid w:val="00DB606C"/>
    <w:rsid w:val="00DB63BE"/>
    <w:rsid w:val="00DB6723"/>
    <w:rsid w:val="00DB70BF"/>
    <w:rsid w:val="00DC0C59"/>
    <w:rsid w:val="00DC1038"/>
    <w:rsid w:val="00DC13FF"/>
    <w:rsid w:val="00DC16E4"/>
    <w:rsid w:val="00DC2226"/>
    <w:rsid w:val="00DC23A6"/>
    <w:rsid w:val="00DC6908"/>
    <w:rsid w:val="00DC7C34"/>
    <w:rsid w:val="00DD0256"/>
    <w:rsid w:val="00DD39A5"/>
    <w:rsid w:val="00DD3E98"/>
    <w:rsid w:val="00DD4439"/>
    <w:rsid w:val="00DD44AB"/>
    <w:rsid w:val="00DD5644"/>
    <w:rsid w:val="00DD5732"/>
    <w:rsid w:val="00DE06D3"/>
    <w:rsid w:val="00DE2063"/>
    <w:rsid w:val="00DE233C"/>
    <w:rsid w:val="00DE2D0C"/>
    <w:rsid w:val="00DE3EAD"/>
    <w:rsid w:val="00DE40C7"/>
    <w:rsid w:val="00DE4650"/>
    <w:rsid w:val="00DE50D0"/>
    <w:rsid w:val="00DE5509"/>
    <w:rsid w:val="00DE666C"/>
    <w:rsid w:val="00DE7BBB"/>
    <w:rsid w:val="00DF22B7"/>
    <w:rsid w:val="00DF2452"/>
    <w:rsid w:val="00DF3819"/>
    <w:rsid w:val="00DF3C7C"/>
    <w:rsid w:val="00DF555E"/>
    <w:rsid w:val="00DF6B20"/>
    <w:rsid w:val="00DF6B85"/>
    <w:rsid w:val="00E01F43"/>
    <w:rsid w:val="00E02D09"/>
    <w:rsid w:val="00E03188"/>
    <w:rsid w:val="00E04382"/>
    <w:rsid w:val="00E04978"/>
    <w:rsid w:val="00E0594F"/>
    <w:rsid w:val="00E064B4"/>
    <w:rsid w:val="00E071B8"/>
    <w:rsid w:val="00E07F30"/>
    <w:rsid w:val="00E106EF"/>
    <w:rsid w:val="00E1084F"/>
    <w:rsid w:val="00E1095A"/>
    <w:rsid w:val="00E115B0"/>
    <w:rsid w:val="00E12128"/>
    <w:rsid w:val="00E137D3"/>
    <w:rsid w:val="00E1684A"/>
    <w:rsid w:val="00E170C6"/>
    <w:rsid w:val="00E202D3"/>
    <w:rsid w:val="00E225B6"/>
    <w:rsid w:val="00E22EAD"/>
    <w:rsid w:val="00E230D3"/>
    <w:rsid w:val="00E2341A"/>
    <w:rsid w:val="00E24619"/>
    <w:rsid w:val="00E24AA3"/>
    <w:rsid w:val="00E24EFE"/>
    <w:rsid w:val="00E25884"/>
    <w:rsid w:val="00E25B2A"/>
    <w:rsid w:val="00E25E53"/>
    <w:rsid w:val="00E2666D"/>
    <w:rsid w:val="00E27EED"/>
    <w:rsid w:val="00E310DD"/>
    <w:rsid w:val="00E33DB6"/>
    <w:rsid w:val="00E351E6"/>
    <w:rsid w:val="00E424A8"/>
    <w:rsid w:val="00E4266F"/>
    <w:rsid w:val="00E42CFF"/>
    <w:rsid w:val="00E43086"/>
    <w:rsid w:val="00E4335D"/>
    <w:rsid w:val="00E43F79"/>
    <w:rsid w:val="00E44CB6"/>
    <w:rsid w:val="00E46426"/>
    <w:rsid w:val="00E466E5"/>
    <w:rsid w:val="00E46CB9"/>
    <w:rsid w:val="00E47AC6"/>
    <w:rsid w:val="00E47F14"/>
    <w:rsid w:val="00E507FA"/>
    <w:rsid w:val="00E52AFE"/>
    <w:rsid w:val="00E52F3C"/>
    <w:rsid w:val="00E53F19"/>
    <w:rsid w:val="00E573AB"/>
    <w:rsid w:val="00E5797E"/>
    <w:rsid w:val="00E57A9A"/>
    <w:rsid w:val="00E60073"/>
    <w:rsid w:val="00E6325B"/>
    <w:rsid w:val="00E64CCE"/>
    <w:rsid w:val="00E65FE7"/>
    <w:rsid w:val="00E66AC4"/>
    <w:rsid w:val="00E7529F"/>
    <w:rsid w:val="00E76AC7"/>
    <w:rsid w:val="00E76B1F"/>
    <w:rsid w:val="00E76CD2"/>
    <w:rsid w:val="00E76DCC"/>
    <w:rsid w:val="00E7762C"/>
    <w:rsid w:val="00E77D02"/>
    <w:rsid w:val="00E805F5"/>
    <w:rsid w:val="00E819A5"/>
    <w:rsid w:val="00E824AA"/>
    <w:rsid w:val="00E82C46"/>
    <w:rsid w:val="00E8311B"/>
    <w:rsid w:val="00E8382A"/>
    <w:rsid w:val="00E85873"/>
    <w:rsid w:val="00E85C0F"/>
    <w:rsid w:val="00E86112"/>
    <w:rsid w:val="00E875B4"/>
    <w:rsid w:val="00E87A5B"/>
    <w:rsid w:val="00E87F95"/>
    <w:rsid w:val="00E90334"/>
    <w:rsid w:val="00E912EF"/>
    <w:rsid w:val="00E91F01"/>
    <w:rsid w:val="00E9590A"/>
    <w:rsid w:val="00E95CF9"/>
    <w:rsid w:val="00E96209"/>
    <w:rsid w:val="00E96848"/>
    <w:rsid w:val="00E96B3B"/>
    <w:rsid w:val="00E97689"/>
    <w:rsid w:val="00EA0DD3"/>
    <w:rsid w:val="00EA4D44"/>
    <w:rsid w:val="00EA5714"/>
    <w:rsid w:val="00EA6349"/>
    <w:rsid w:val="00EB028C"/>
    <w:rsid w:val="00EB0DDD"/>
    <w:rsid w:val="00EB21CF"/>
    <w:rsid w:val="00EB3293"/>
    <w:rsid w:val="00EB3344"/>
    <w:rsid w:val="00EB408A"/>
    <w:rsid w:val="00EB66DD"/>
    <w:rsid w:val="00EC0EF4"/>
    <w:rsid w:val="00EC26C2"/>
    <w:rsid w:val="00EC2DF8"/>
    <w:rsid w:val="00EC2FFC"/>
    <w:rsid w:val="00EC5ED8"/>
    <w:rsid w:val="00EC6758"/>
    <w:rsid w:val="00EC6F98"/>
    <w:rsid w:val="00EC6F9B"/>
    <w:rsid w:val="00EC7428"/>
    <w:rsid w:val="00EC7767"/>
    <w:rsid w:val="00ED0BA2"/>
    <w:rsid w:val="00ED114D"/>
    <w:rsid w:val="00ED314A"/>
    <w:rsid w:val="00ED5C3D"/>
    <w:rsid w:val="00ED7AFE"/>
    <w:rsid w:val="00ED7E93"/>
    <w:rsid w:val="00EE00FF"/>
    <w:rsid w:val="00EE0C31"/>
    <w:rsid w:val="00EE0C4B"/>
    <w:rsid w:val="00EE0E8F"/>
    <w:rsid w:val="00EE3B8B"/>
    <w:rsid w:val="00EE42D7"/>
    <w:rsid w:val="00EE440A"/>
    <w:rsid w:val="00EE5564"/>
    <w:rsid w:val="00EE600D"/>
    <w:rsid w:val="00EE6C12"/>
    <w:rsid w:val="00EE7612"/>
    <w:rsid w:val="00EF023B"/>
    <w:rsid w:val="00EF0925"/>
    <w:rsid w:val="00EF0E4C"/>
    <w:rsid w:val="00EF0FDB"/>
    <w:rsid w:val="00EF102B"/>
    <w:rsid w:val="00EF3651"/>
    <w:rsid w:val="00EF4455"/>
    <w:rsid w:val="00EF4612"/>
    <w:rsid w:val="00EF553D"/>
    <w:rsid w:val="00F01711"/>
    <w:rsid w:val="00F0263C"/>
    <w:rsid w:val="00F027FB"/>
    <w:rsid w:val="00F040FA"/>
    <w:rsid w:val="00F04166"/>
    <w:rsid w:val="00F048E2"/>
    <w:rsid w:val="00F0515A"/>
    <w:rsid w:val="00F05801"/>
    <w:rsid w:val="00F05CF9"/>
    <w:rsid w:val="00F06AD0"/>
    <w:rsid w:val="00F06C74"/>
    <w:rsid w:val="00F07295"/>
    <w:rsid w:val="00F10495"/>
    <w:rsid w:val="00F1055B"/>
    <w:rsid w:val="00F10811"/>
    <w:rsid w:val="00F11CBB"/>
    <w:rsid w:val="00F11FA2"/>
    <w:rsid w:val="00F1279D"/>
    <w:rsid w:val="00F12F8C"/>
    <w:rsid w:val="00F130C9"/>
    <w:rsid w:val="00F15A13"/>
    <w:rsid w:val="00F16A38"/>
    <w:rsid w:val="00F17296"/>
    <w:rsid w:val="00F17AF2"/>
    <w:rsid w:val="00F20099"/>
    <w:rsid w:val="00F20A0A"/>
    <w:rsid w:val="00F20F2F"/>
    <w:rsid w:val="00F21FE7"/>
    <w:rsid w:val="00F229B0"/>
    <w:rsid w:val="00F22E3C"/>
    <w:rsid w:val="00F239C1"/>
    <w:rsid w:val="00F23AAE"/>
    <w:rsid w:val="00F25064"/>
    <w:rsid w:val="00F26CA8"/>
    <w:rsid w:val="00F26EE5"/>
    <w:rsid w:val="00F278C8"/>
    <w:rsid w:val="00F32FCE"/>
    <w:rsid w:val="00F33306"/>
    <w:rsid w:val="00F337A9"/>
    <w:rsid w:val="00F33C89"/>
    <w:rsid w:val="00F34596"/>
    <w:rsid w:val="00F42D39"/>
    <w:rsid w:val="00F446FB"/>
    <w:rsid w:val="00F44AF0"/>
    <w:rsid w:val="00F471E2"/>
    <w:rsid w:val="00F50147"/>
    <w:rsid w:val="00F50B56"/>
    <w:rsid w:val="00F51457"/>
    <w:rsid w:val="00F51B26"/>
    <w:rsid w:val="00F51EAB"/>
    <w:rsid w:val="00F53324"/>
    <w:rsid w:val="00F53715"/>
    <w:rsid w:val="00F53D1B"/>
    <w:rsid w:val="00F548EE"/>
    <w:rsid w:val="00F5526D"/>
    <w:rsid w:val="00F565CE"/>
    <w:rsid w:val="00F56E3B"/>
    <w:rsid w:val="00F627FA"/>
    <w:rsid w:val="00F63908"/>
    <w:rsid w:val="00F64748"/>
    <w:rsid w:val="00F649D0"/>
    <w:rsid w:val="00F65B44"/>
    <w:rsid w:val="00F66298"/>
    <w:rsid w:val="00F67F64"/>
    <w:rsid w:val="00F70899"/>
    <w:rsid w:val="00F70C5A"/>
    <w:rsid w:val="00F70D54"/>
    <w:rsid w:val="00F70F74"/>
    <w:rsid w:val="00F72161"/>
    <w:rsid w:val="00F72214"/>
    <w:rsid w:val="00F730C3"/>
    <w:rsid w:val="00F74170"/>
    <w:rsid w:val="00F76141"/>
    <w:rsid w:val="00F76308"/>
    <w:rsid w:val="00F774DF"/>
    <w:rsid w:val="00F81F81"/>
    <w:rsid w:val="00F8220E"/>
    <w:rsid w:val="00F829AD"/>
    <w:rsid w:val="00F83743"/>
    <w:rsid w:val="00F84DD9"/>
    <w:rsid w:val="00F84E09"/>
    <w:rsid w:val="00F84EAF"/>
    <w:rsid w:val="00F85B32"/>
    <w:rsid w:val="00F865EC"/>
    <w:rsid w:val="00F869ED"/>
    <w:rsid w:val="00F86C7A"/>
    <w:rsid w:val="00F8771B"/>
    <w:rsid w:val="00F91209"/>
    <w:rsid w:val="00F91571"/>
    <w:rsid w:val="00F91C87"/>
    <w:rsid w:val="00F92997"/>
    <w:rsid w:val="00F931CD"/>
    <w:rsid w:val="00F96986"/>
    <w:rsid w:val="00F96B26"/>
    <w:rsid w:val="00F96F20"/>
    <w:rsid w:val="00FA347A"/>
    <w:rsid w:val="00FA469E"/>
    <w:rsid w:val="00FA56E1"/>
    <w:rsid w:val="00FB0814"/>
    <w:rsid w:val="00FB0F29"/>
    <w:rsid w:val="00FB363B"/>
    <w:rsid w:val="00FB4332"/>
    <w:rsid w:val="00FB4918"/>
    <w:rsid w:val="00FB5586"/>
    <w:rsid w:val="00FB591E"/>
    <w:rsid w:val="00FB5FA6"/>
    <w:rsid w:val="00FC0DC6"/>
    <w:rsid w:val="00FC33A0"/>
    <w:rsid w:val="00FC4740"/>
    <w:rsid w:val="00FC528A"/>
    <w:rsid w:val="00FC6ADA"/>
    <w:rsid w:val="00FC770C"/>
    <w:rsid w:val="00FD1365"/>
    <w:rsid w:val="00FD2D11"/>
    <w:rsid w:val="00FD760C"/>
    <w:rsid w:val="00FD7653"/>
    <w:rsid w:val="00FD7C40"/>
    <w:rsid w:val="00FE31DB"/>
    <w:rsid w:val="00FE3833"/>
    <w:rsid w:val="00FE50E2"/>
    <w:rsid w:val="00FE628C"/>
    <w:rsid w:val="00FE6CD5"/>
    <w:rsid w:val="00FE7EEB"/>
    <w:rsid w:val="00FF0503"/>
    <w:rsid w:val="00FF0598"/>
    <w:rsid w:val="00FF1247"/>
    <w:rsid w:val="00FF12FE"/>
    <w:rsid w:val="00FF15FA"/>
    <w:rsid w:val="00FF22C0"/>
    <w:rsid w:val="00FF3FA5"/>
    <w:rsid w:val="00FF58A1"/>
    <w:rsid w:val="00FF6759"/>
    <w:rsid w:val="00FF7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3">
    <w:name w:val="heading 3"/>
    <w:basedOn w:val="Normal"/>
    <w:next w:val="Normal"/>
    <w:link w:val="Heading3Char"/>
    <w:qFormat/>
    <w:rsid w:val="00970982"/>
    <w:pPr>
      <w:keepNext/>
      <w:spacing w:after="0" w:line="240" w:lineRule="auto"/>
      <w:ind w:right="630"/>
      <w:jc w:val="center"/>
      <w:outlineLvl w:val="2"/>
    </w:pPr>
    <w:rPr>
      <w:rFonts w:ascii="Times Armenian" w:eastAsia="Times New Roman" w:hAnsi="Times Armenian"/>
      <w:sz w:val="3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E3D5B"/>
    <w:pPr>
      <w:tabs>
        <w:tab w:val="center" w:pos="4677"/>
        <w:tab w:val="right" w:pos="9355"/>
      </w:tabs>
    </w:pPr>
  </w:style>
  <w:style w:type="character" w:styleId="PageNumber">
    <w:name w:val="page number"/>
    <w:basedOn w:val="DefaultParagraphFont"/>
    <w:rsid w:val="002E3D5B"/>
  </w:style>
  <w:style w:type="paragraph" w:styleId="Header">
    <w:name w:val="header"/>
    <w:basedOn w:val="Normal"/>
    <w:rsid w:val="002E3D5B"/>
    <w:pPr>
      <w:tabs>
        <w:tab w:val="center" w:pos="4677"/>
        <w:tab w:val="right" w:pos="9355"/>
      </w:tabs>
    </w:pPr>
  </w:style>
  <w:style w:type="character" w:customStyle="1" w:styleId="apple-converted-space">
    <w:name w:val="apple-converted-space"/>
    <w:rsid w:val="00163D99"/>
  </w:style>
  <w:style w:type="paragraph" w:styleId="NormalWeb">
    <w:name w:val="Normal (Web)"/>
    <w:aliases w:val="webb,Обычный (веб) Знак Знак,Знак Знак Знак Знак,Обычный (веб) Знак Знак Знак,Знак Знак Знак1 Знак Знак Знак Знак Знак,Знак1,Знак, webb"/>
    <w:basedOn w:val="Normal"/>
    <w:link w:val="NormalWebChar"/>
    <w:unhideWhenUsed/>
    <w:qFormat/>
    <w:rsid w:val="00DE40C7"/>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DE40C7"/>
    <w:rPr>
      <w:b/>
      <w:bCs/>
    </w:rPr>
  </w:style>
  <w:style w:type="character" w:styleId="Hyperlink">
    <w:name w:val="Hyperlink"/>
    <w:uiPriority w:val="99"/>
    <w:unhideWhenUsed/>
    <w:rsid w:val="00421553"/>
    <w:rPr>
      <w:color w:val="0000FF"/>
      <w:u w:val="single"/>
    </w:rPr>
  </w:style>
  <w:style w:type="paragraph" w:styleId="BalloonText">
    <w:name w:val="Balloon Text"/>
    <w:basedOn w:val="Normal"/>
    <w:link w:val="BalloonTextChar"/>
    <w:uiPriority w:val="99"/>
    <w:semiHidden/>
    <w:unhideWhenUsed/>
    <w:rsid w:val="00200BC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00BCF"/>
    <w:rPr>
      <w:rFonts w:ascii="Tahoma" w:hAnsi="Tahoma" w:cs="Tahoma"/>
      <w:sz w:val="16"/>
      <w:szCs w:val="16"/>
    </w:rPr>
  </w:style>
  <w:style w:type="paragraph" w:customStyle="1" w:styleId="Znak">
    <w:name w:val="Znak"/>
    <w:basedOn w:val="Normal"/>
    <w:rsid w:val="0084151C"/>
    <w:pPr>
      <w:tabs>
        <w:tab w:val="left" w:pos="709"/>
      </w:tabs>
      <w:spacing w:after="0" w:line="240" w:lineRule="auto"/>
    </w:pPr>
    <w:rPr>
      <w:rFonts w:ascii="Tahoma" w:eastAsia="Times New Roman" w:hAnsi="Tahoma"/>
      <w:sz w:val="24"/>
      <w:szCs w:val="24"/>
      <w:lang w:val="pl-PL" w:eastAsia="pl-PL"/>
    </w:rPr>
  </w:style>
  <w:style w:type="character" w:customStyle="1" w:styleId="NormalWebChar">
    <w:name w:val="Normal (Web) Char"/>
    <w:aliases w:val="webb Char,Обычный (веб) Знак Знак Char,Знак Знак Знак Знак Char,Обычный (веб) Знак Знак Знак Char,Знак Знак Знак1 Знак Знак Знак Знак Знак Char,Знак1 Char,Знак Char, webb Char"/>
    <w:link w:val="NormalWeb"/>
    <w:locked/>
    <w:rsid w:val="00C93F45"/>
    <w:rPr>
      <w:rFonts w:ascii="Times New Roman" w:eastAsia="Times New Roman" w:hAnsi="Times New Roman"/>
      <w:sz w:val="24"/>
      <w:szCs w:val="24"/>
      <w:lang w:val="en-US" w:eastAsia="en-US"/>
    </w:rPr>
  </w:style>
  <w:style w:type="paragraph" w:customStyle="1" w:styleId="mechtex">
    <w:name w:val="mechtex"/>
    <w:basedOn w:val="Normal"/>
    <w:link w:val="mechtexChar"/>
    <w:rsid w:val="00381935"/>
    <w:pPr>
      <w:spacing w:after="0" w:line="240" w:lineRule="auto"/>
      <w:jc w:val="center"/>
    </w:pPr>
    <w:rPr>
      <w:rFonts w:ascii="Arial Armenian" w:eastAsia="Times New Roman" w:hAnsi="Arial Armenian"/>
      <w:szCs w:val="20"/>
      <w:lang w:eastAsia="x-none"/>
    </w:rPr>
  </w:style>
  <w:style w:type="character" w:customStyle="1" w:styleId="mechtexChar">
    <w:name w:val="mechtex Char"/>
    <w:link w:val="mechtex"/>
    <w:rsid w:val="00381935"/>
    <w:rPr>
      <w:rFonts w:ascii="Arial Armenian" w:eastAsia="Times New Roman" w:hAnsi="Arial Armenian"/>
      <w:sz w:val="22"/>
      <w:lang w:val="en-US"/>
    </w:rPr>
  </w:style>
  <w:style w:type="character" w:styleId="CommentReference">
    <w:name w:val="annotation reference"/>
    <w:basedOn w:val="DefaultParagraphFont"/>
    <w:uiPriority w:val="99"/>
    <w:semiHidden/>
    <w:unhideWhenUsed/>
    <w:rsid w:val="00415504"/>
    <w:rPr>
      <w:sz w:val="16"/>
      <w:szCs w:val="16"/>
    </w:rPr>
  </w:style>
  <w:style w:type="paragraph" w:styleId="CommentText">
    <w:name w:val="annotation text"/>
    <w:basedOn w:val="Normal"/>
    <w:link w:val="CommentTextChar"/>
    <w:uiPriority w:val="99"/>
    <w:semiHidden/>
    <w:unhideWhenUsed/>
    <w:rsid w:val="00415504"/>
    <w:rPr>
      <w:sz w:val="20"/>
      <w:szCs w:val="20"/>
    </w:rPr>
  </w:style>
  <w:style w:type="character" w:customStyle="1" w:styleId="CommentTextChar">
    <w:name w:val="Comment Text Char"/>
    <w:basedOn w:val="DefaultParagraphFont"/>
    <w:link w:val="CommentText"/>
    <w:uiPriority w:val="99"/>
    <w:semiHidden/>
    <w:rsid w:val="00415504"/>
    <w:rPr>
      <w:lang w:val="en-US" w:eastAsia="en-US"/>
    </w:rPr>
  </w:style>
  <w:style w:type="paragraph" w:styleId="CommentSubject">
    <w:name w:val="annotation subject"/>
    <w:basedOn w:val="CommentText"/>
    <w:next w:val="CommentText"/>
    <w:link w:val="CommentSubjectChar"/>
    <w:uiPriority w:val="99"/>
    <w:semiHidden/>
    <w:unhideWhenUsed/>
    <w:rsid w:val="00415504"/>
    <w:rPr>
      <w:b/>
      <w:bCs/>
    </w:rPr>
  </w:style>
  <w:style w:type="character" w:customStyle="1" w:styleId="CommentSubjectChar">
    <w:name w:val="Comment Subject Char"/>
    <w:basedOn w:val="CommentTextChar"/>
    <w:link w:val="CommentSubject"/>
    <w:uiPriority w:val="99"/>
    <w:semiHidden/>
    <w:rsid w:val="00415504"/>
    <w:rPr>
      <w:b/>
      <w:bCs/>
      <w:lang w:val="en-US" w:eastAsia="en-US"/>
    </w:rPr>
  </w:style>
  <w:style w:type="character" w:customStyle="1" w:styleId="m6876414565614152932bumpedfont15">
    <w:name w:val="m_6876414565614152932bumpedfont15"/>
    <w:basedOn w:val="DefaultParagraphFont"/>
    <w:rsid w:val="001257DF"/>
  </w:style>
  <w:style w:type="paragraph" w:customStyle="1" w:styleId="m6876414565614152932s22">
    <w:name w:val="m_6876414565614152932s22"/>
    <w:basedOn w:val="Normal"/>
    <w:rsid w:val="001257DF"/>
    <w:pPr>
      <w:spacing w:before="100" w:beforeAutospacing="1" w:after="100" w:afterAutospacing="1" w:line="240" w:lineRule="auto"/>
    </w:pPr>
    <w:rPr>
      <w:rFonts w:ascii="Times New Roman" w:eastAsia="Times New Roman" w:hAnsi="Times New Roman"/>
      <w:sz w:val="24"/>
      <w:szCs w:val="24"/>
    </w:rPr>
  </w:style>
  <w:style w:type="character" w:customStyle="1" w:styleId="m6876414565614152932s12">
    <w:name w:val="m_6876414565614152932s12"/>
    <w:basedOn w:val="DefaultParagraphFont"/>
    <w:rsid w:val="001257DF"/>
  </w:style>
  <w:style w:type="paragraph" w:customStyle="1" w:styleId="ydp2cf1a390yiv1934735819ydp61ccea66msonormal">
    <w:name w:val="ydp2cf1a390yiv1934735819ydp61ccea66msonormal"/>
    <w:basedOn w:val="Normal"/>
    <w:rsid w:val="00BE5E78"/>
    <w:pPr>
      <w:spacing w:before="100" w:beforeAutospacing="1" w:after="100" w:afterAutospacing="1" w:line="240" w:lineRule="auto"/>
    </w:pPr>
    <w:rPr>
      <w:rFonts w:ascii="Times New Roman" w:eastAsiaTheme="minorHAnsi" w:hAnsi="Times New Roman"/>
      <w:sz w:val="24"/>
      <w:szCs w:val="24"/>
      <w:lang w:val="ru-RU" w:eastAsia="ru-RU"/>
    </w:rPr>
  </w:style>
  <w:style w:type="character" w:customStyle="1" w:styleId="Heading3Char">
    <w:name w:val="Heading 3 Char"/>
    <w:basedOn w:val="DefaultParagraphFont"/>
    <w:link w:val="Heading3"/>
    <w:rsid w:val="00970982"/>
    <w:rPr>
      <w:rFonts w:ascii="Times Armenian" w:eastAsia="Times New Roman" w:hAnsi="Times Armenian"/>
      <w:sz w:val="30"/>
      <w:lang w:val="en-GB"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3">
    <w:name w:val="heading 3"/>
    <w:basedOn w:val="Normal"/>
    <w:next w:val="Normal"/>
    <w:link w:val="Heading3Char"/>
    <w:qFormat/>
    <w:rsid w:val="00970982"/>
    <w:pPr>
      <w:keepNext/>
      <w:spacing w:after="0" w:line="240" w:lineRule="auto"/>
      <w:ind w:right="630"/>
      <w:jc w:val="center"/>
      <w:outlineLvl w:val="2"/>
    </w:pPr>
    <w:rPr>
      <w:rFonts w:ascii="Times Armenian" w:eastAsia="Times New Roman" w:hAnsi="Times Armenian"/>
      <w:sz w:val="3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E3D5B"/>
    <w:pPr>
      <w:tabs>
        <w:tab w:val="center" w:pos="4677"/>
        <w:tab w:val="right" w:pos="9355"/>
      </w:tabs>
    </w:pPr>
  </w:style>
  <w:style w:type="character" w:styleId="PageNumber">
    <w:name w:val="page number"/>
    <w:basedOn w:val="DefaultParagraphFont"/>
    <w:rsid w:val="002E3D5B"/>
  </w:style>
  <w:style w:type="paragraph" w:styleId="Header">
    <w:name w:val="header"/>
    <w:basedOn w:val="Normal"/>
    <w:rsid w:val="002E3D5B"/>
    <w:pPr>
      <w:tabs>
        <w:tab w:val="center" w:pos="4677"/>
        <w:tab w:val="right" w:pos="9355"/>
      </w:tabs>
    </w:pPr>
  </w:style>
  <w:style w:type="character" w:customStyle="1" w:styleId="apple-converted-space">
    <w:name w:val="apple-converted-space"/>
    <w:rsid w:val="00163D99"/>
  </w:style>
  <w:style w:type="paragraph" w:styleId="NormalWeb">
    <w:name w:val="Normal (Web)"/>
    <w:aliases w:val="webb,Обычный (веб) Знак Знак,Знак Знак Знак Знак,Обычный (веб) Знак Знак Знак,Знак Знак Знак1 Знак Знак Знак Знак Знак,Знак1,Знак, webb"/>
    <w:basedOn w:val="Normal"/>
    <w:link w:val="NormalWebChar"/>
    <w:unhideWhenUsed/>
    <w:qFormat/>
    <w:rsid w:val="00DE40C7"/>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DE40C7"/>
    <w:rPr>
      <w:b/>
      <w:bCs/>
    </w:rPr>
  </w:style>
  <w:style w:type="character" w:styleId="Hyperlink">
    <w:name w:val="Hyperlink"/>
    <w:uiPriority w:val="99"/>
    <w:unhideWhenUsed/>
    <w:rsid w:val="00421553"/>
    <w:rPr>
      <w:color w:val="0000FF"/>
      <w:u w:val="single"/>
    </w:rPr>
  </w:style>
  <w:style w:type="paragraph" w:styleId="BalloonText">
    <w:name w:val="Balloon Text"/>
    <w:basedOn w:val="Normal"/>
    <w:link w:val="BalloonTextChar"/>
    <w:uiPriority w:val="99"/>
    <w:semiHidden/>
    <w:unhideWhenUsed/>
    <w:rsid w:val="00200BC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00BCF"/>
    <w:rPr>
      <w:rFonts w:ascii="Tahoma" w:hAnsi="Tahoma" w:cs="Tahoma"/>
      <w:sz w:val="16"/>
      <w:szCs w:val="16"/>
    </w:rPr>
  </w:style>
  <w:style w:type="paragraph" w:customStyle="1" w:styleId="Znak">
    <w:name w:val="Znak"/>
    <w:basedOn w:val="Normal"/>
    <w:rsid w:val="0084151C"/>
    <w:pPr>
      <w:tabs>
        <w:tab w:val="left" w:pos="709"/>
      </w:tabs>
      <w:spacing w:after="0" w:line="240" w:lineRule="auto"/>
    </w:pPr>
    <w:rPr>
      <w:rFonts w:ascii="Tahoma" w:eastAsia="Times New Roman" w:hAnsi="Tahoma"/>
      <w:sz w:val="24"/>
      <w:szCs w:val="24"/>
      <w:lang w:val="pl-PL" w:eastAsia="pl-PL"/>
    </w:rPr>
  </w:style>
  <w:style w:type="character" w:customStyle="1" w:styleId="NormalWebChar">
    <w:name w:val="Normal (Web) Char"/>
    <w:aliases w:val="webb Char,Обычный (веб) Знак Знак Char,Знак Знак Знак Знак Char,Обычный (веб) Знак Знак Знак Char,Знак Знак Знак1 Знак Знак Знак Знак Знак Char,Знак1 Char,Знак Char, webb Char"/>
    <w:link w:val="NormalWeb"/>
    <w:locked/>
    <w:rsid w:val="00C93F45"/>
    <w:rPr>
      <w:rFonts w:ascii="Times New Roman" w:eastAsia="Times New Roman" w:hAnsi="Times New Roman"/>
      <w:sz w:val="24"/>
      <w:szCs w:val="24"/>
      <w:lang w:val="en-US" w:eastAsia="en-US"/>
    </w:rPr>
  </w:style>
  <w:style w:type="paragraph" w:customStyle="1" w:styleId="mechtex">
    <w:name w:val="mechtex"/>
    <w:basedOn w:val="Normal"/>
    <w:link w:val="mechtexChar"/>
    <w:rsid w:val="00381935"/>
    <w:pPr>
      <w:spacing w:after="0" w:line="240" w:lineRule="auto"/>
      <w:jc w:val="center"/>
    </w:pPr>
    <w:rPr>
      <w:rFonts w:ascii="Arial Armenian" w:eastAsia="Times New Roman" w:hAnsi="Arial Armenian"/>
      <w:szCs w:val="20"/>
      <w:lang w:eastAsia="x-none"/>
    </w:rPr>
  </w:style>
  <w:style w:type="character" w:customStyle="1" w:styleId="mechtexChar">
    <w:name w:val="mechtex Char"/>
    <w:link w:val="mechtex"/>
    <w:rsid w:val="00381935"/>
    <w:rPr>
      <w:rFonts w:ascii="Arial Armenian" w:eastAsia="Times New Roman" w:hAnsi="Arial Armenian"/>
      <w:sz w:val="22"/>
      <w:lang w:val="en-US"/>
    </w:rPr>
  </w:style>
  <w:style w:type="character" w:styleId="CommentReference">
    <w:name w:val="annotation reference"/>
    <w:basedOn w:val="DefaultParagraphFont"/>
    <w:uiPriority w:val="99"/>
    <w:semiHidden/>
    <w:unhideWhenUsed/>
    <w:rsid w:val="00415504"/>
    <w:rPr>
      <w:sz w:val="16"/>
      <w:szCs w:val="16"/>
    </w:rPr>
  </w:style>
  <w:style w:type="paragraph" w:styleId="CommentText">
    <w:name w:val="annotation text"/>
    <w:basedOn w:val="Normal"/>
    <w:link w:val="CommentTextChar"/>
    <w:uiPriority w:val="99"/>
    <w:semiHidden/>
    <w:unhideWhenUsed/>
    <w:rsid w:val="00415504"/>
    <w:rPr>
      <w:sz w:val="20"/>
      <w:szCs w:val="20"/>
    </w:rPr>
  </w:style>
  <w:style w:type="character" w:customStyle="1" w:styleId="CommentTextChar">
    <w:name w:val="Comment Text Char"/>
    <w:basedOn w:val="DefaultParagraphFont"/>
    <w:link w:val="CommentText"/>
    <w:uiPriority w:val="99"/>
    <w:semiHidden/>
    <w:rsid w:val="00415504"/>
    <w:rPr>
      <w:lang w:val="en-US" w:eastAsia="en-US"/>
    </w:rPr>
  </w:style>
  <w:style w:type="paragraph" w:styleId="CommentSubject">
    <w:name w:val="annotation subject"/>
    <w:basedOn w:val="CommentText"/>
    <w:next w:val="CommentText"/>
    <w:link w:val="CommentSubjectChar"/>
    <w:uiPriority w:val="99"/>
    <w:semiHidden/>
    <w:unhideWhenUsed/>
    <w:rsid w:val="00415504"/>
    <w:rPr>
      <w:b/>
      <w:bCs/>
    </w:rPr>
  </w:style>
  <w:style w:type="character" w:customStyle="1" w:styleId="CommentSubjectChar">
    <w:name w:val="Comment Subject Char"/>
    <w:basedOn w:val="CommentTextChar"/>
    <w:link w:val="CommentSubject"/>
    <w:uiPriority w:val="99"/>
    <w:semiHidden/>
    <w:rsid w:val="00415504"/>
    <w:rPr>
      <w:b/>
      <w:bCs/>
      <w:lang w:val="en-US" w:eastAsia="en-US"/>
    </w:rPr>
  </w:style>
  <w:style w:type="character" w:customStyle="1" w:styleId="m6876414565614152932bumpedfont15">
    <w:name w:val="m_6876414565614152932bumpedfont15"/>
    <w:basedOn w:val="DefaultParagraphFont"/>
    <w:rsid w:val="001257DF"/>
  </w:style>
  <w:style w:type="paragraph" w:customStyle="1" w:styleId="m6876414565614152932s22">
    <w:name w:val="m_6876414565614152932s22"/>
    <w:basedOn w:val="Normal"/>
    <w:rsid w:val="001257DF"/>
    <w:pPr>
      <w:spacing w:before="100" w:beforeAutospacing="1" w:after="100" w:afterAutospacing="1" w:line="240" w:lineRule="auto"/>
    </w:pPr>
    <w:rPr>
      <w:rFonts w:ascii="Times New Roman" w:eastAsia="Times New Roman" w:hAnsi="Times New Roman"/>
      <w:sz w:val="24"/>
      <w:szCs w:val="24"/>
    </w:rPr>
  </w:style>
  <w:style w:type="character" w:customStyle="1" w:styleId="m6876414565614152932s12">
    <w:name w:val="m_6876414565614152932s12"/>
    <w:basedOn w:val="DefaultParagraphFont"/>
    <w:rsid w:val="001257DF"/>
  </w:style>
  <w:style w:type="paragraph" w:customStyle="1" w:styleId="ydp2cf1a390yiv1934735819ydp61ccea66msonormal">
    <w:name w:val="ydp2cf1a390yiv1934735819ydp61ccea66msonormal"/>
    <w:basedOn w:val="Normal"/>
    <w:rsid w:val="00BE5E78"/>
    <w:pPr>
      <w:spacing w:before="100" w:beforeAutospacing="1" w:after="100" w:afterAutospacing="1" w:line="240" w:lineRule="auto"/>
    </w:pPr>
    <w:rPr>
      <w:rFonts w:ascii="Times New Roman" w:eastAsiaTheme="minorHAnsi" w:hAnsi="Times New Roman"/>
      <w:sz w:val="24"/>
      <w:szCs w:val="24"/>
      <w:lang w:val="ru-RU" w:eastAsia="ru-RU"/>
    </w:rPr>
  </w:style>
  <w:style w:type="character" w:customStyle="1" w:styleId="Heading3Char">
    <w:name w:val="Heading 3 Char"/>
    <w:basedOn w:val="DefaultParagraphFont"/>
    <w:link w:val="Heading3"/>
    <w:rsid w:val="00970982"/>
    <w:rPr>
      <w:rFonts w:ascii="Times Armenian" w:eastAsia="Times New Roman" w:hAnsi="Times Armenian"/>
      <w:sz w:val="3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375335">
      <w:bodyDiv w:val="1"/>
      <w:marLeft w:val="0"/>
      <w:marRight w:val="0"/>
      <w:marTop w:val="0"/>
      <w:marBottom w:val="0"/>
      <w:divBdr>
        <w:top w:val="none" w:sz="0" w:space="0" w:color="auto"/>
        <w:left w:val="none" w:sz="0" w:space="0" w:color="auto"/>
        <w:bottom w:val="none" w:sz="0" w:space="0" w:color="auto"/>
        <w:right w:val="none" w:sz="0" w:space="0" w:color="auto"/>
      </w:divBdr>
    </w:div>
    <w:div w:id="687370718">
      <w:bodyDiv w:val="1"/>
      <w:marLeft w:val="0"/>
      <w:marRight w:val="0"/>
      <w:marTop w:val="0"/>
      <w:marBottom w:val="0"/>
      <w:divBdr>
        <w:top w:val="none" w:sz="0" w:space="0" w:color="auto"/>
        <w:left w:val="none" w:sz="0" w:space="0" w:color="auto"/>
        <w:bottom w:val="none" w:sz="0" w:space="0" w:color="auto"/>
        <w:right w:val="none" w:sz="0" w:space="0" w:color="auto"/>
      </w:divBdr>
    </w:div>
    <w:div w:id="856965672">
      <w:bodyDiv w:val="1"/>
      <w:marLeft w:val="0"/>
      <w:marRight w:val="0"/>
      <w:marTop w:val="0"/>
      <w:marBottom w:val="0"/>
      <w:divBdr>
        <w:top w:val="none" w:sz="0" w:space="0" w:color="auto"/>
        <w:left w:val="none" w:sz="0" w:space="0" w:color="auto"/>
        <w:bottom w:val="none" w:sz="0" w:space="0" w:color="auto"/>
        <w:right w:val="none" w:sz="0" w:space="0" w:color="auto"/>
      </w:divBdr>
    </w:div>
    <w:div w:id="1167213031">
      <w:bodyDiv w:val="1"/>
      <w:marLeft w:val="0"/>
      <w:marRight w:val="0"/>
      <w:marTop w:val="0"/>
      <w:marBottom w:val="0"/>
      <w:divBdr>
        <w:top w:val="none" w:sz="0" w:space="0" w:color="auto"/>
        <w:left w:val="none" w:sz="0" w:space="0" w:color="auto"/>
        <w:bottom w:val="none" w:sz="0" w:space="0" w:color="auto"/>
        <w:right w:val="none" w:sz="0" w:space="0" w:color="auto"/>
      </w:divBdr>
    </w:div>
    <w:div w:id="1447120167">
      <w:bodyDiv w:val="1"/>
      <w:marLeft w:val="0"/>
      <w:marRight w:val="0"/>
      <w:marTop w:val="0"/>
      <w:marBottom w:val="0"/>
      <w:divBdr>
        <w:top w:val="none" w:sz="0" w:space="0" w:color="auto"/>
        <w:left w:val="none" w:sz="0" w:space="0" w:color="auto"/>
        <w:bottom w:val="none" w:sz="0" w:space="0" w:color="auto"/>
        <w:right w:val="none" w:sz="0" w:space="0" w:color="auto"/>
      </w:divBdr>
    </w:div>
    <w:div w:id="167105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ome.broadpark.no/~wkeim/patients.ht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home.broadpark.no/~wkeim/files/Georgia_Patients_Rights_Law.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rishhealth.com/article.html?con=52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mz.gov.pl/en/healthcare-system/health-personnel-and-training/physicians-and-dentist-practitioners/medical-ethics-and-professional-liability-of-physicians/"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arlis.am/Annexes/4/anh_2017N646hav..doc" TargetMode="External"/><Relationship Id="rId14" Type="http://schemas.openxmlformats.org/officeDocument/2006/relationships/hyperlink" Target="http://www.vvc.gov.lv/export/sites/default/docs/LRTA/Likumi/Medical_Treatment_Law.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3D539-A3B1-4351-9542-0566D2910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27</Pages>
  <Words>7897</Words>
  <Characters>45017</Characters>
  <Application>Microsoft Office Word</Application>
  <DocSecurity>0</DocSecurity>
  <Lines>375</Lines>
  <Paragraphs>105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52809</CharactersWithSpaces>
  <SharedDoc>false</SharedDoc>
  <HLinks>
    <vt:vector size="30" baseType="variant">
      <vt:variant>
        <vt:i4>5242964</vt:i4>
      </vt:variant>
      <vt:variant>
        <vt:i4>12</vt:i4>
      </vt:variant>
      <vt:variant>
        <vt:i4>0</vt:i4>
      </vt:variant>
      <vt:variant>
        <vt:i4>5</vt:i4>
      </vt:variant>
      <vt:variant>
        <vt:lpwstr>http://www.vvc.gov.lv/export/sites/default/docs/LRTA/Likumi/Medical_Treatment_Law.pdf</vt:lpwstr>
      </vt:variant>
      <vt:variant>
        <vt:lpwstr/>
      </vt:variant>
      <vt:variant>
        <vt:i4>1245201</vt:i4>
      </vt:variant>
      <vt:variant>
        <vt:i4>9</vt:i4>
      </vt:variant>
      <vt:variant>
        <vt:i4>0</vt:i4>
      </vt:variant>
      <vt:variant>
        <vt:i4>5</vt:i4>
      </vt:variant>
      <vt:variant>
        <vt:lpwstr>http://home.broadpark.no/~wkeim/patients.htm</vt:lpwstr>
      </vt:variant>
      <vt:variant>
        <vt:lpwstr/>
      </vt:variant>
      <vt:variant>
        <vt:i4>1114210</vt:i4>
      </vt:variant>
      <vt:variant>
        <vt:i4>6</vt:i4>
      </vt:variant>
      <vt:variant>
        <vt:i4>0</vt:i4>
      </vt:variant>
      <vt:variant>
        <vt:i4>5</vt:i4>
      </vt:variant>
      <vt:variant>
        <vt:lpwstr>http://home.broadpark.no/~wkeim/files/Georgia_Patients_Rights_Law.htm</vt:lpwstr>
      </vt:variant>
      <vt:variant>
        <vt:lpwstr/>
      </vt:variant>
      <vt:variant>
        <vt:i4>6619195</vt:i4>
      </vt:variant>
      <vt:variant>
        <vt:i4>3</vt:i4>
      </vt:variant>
      <vt:variant>
        <vt:i4>0</vt:i4>
      </vt:variant>
      <vt:variant>
        <vt:i4>5</vt:i4>
      </vt:variant>
      <vt:variant>
        <vt:lpwstr>http://www.irishhealth.com/article.html?con=520</vt:lpwstr>
      </vt:variant>
      <vt:variant>
        <vt:lpwstr/>
      </vt:variant>
      <vt:variant>
        <vt:i4>5701703</vt:i4>
      </vt:variant>
      <vt:variant>
        <vt:i4>0</vt:i4>
      </vt:variant>
      <vt:variant>
        <vt:i4>0</vt:i4>
      </vt:variant>
      <vt:variant>
        <vt:i4>5</vt:i4>
      </vt:variant>
      <vt:variant>
        <vt:lpwstr>http://www.mz.gov.pl/en/healthcare-system/health-personnel-and-training/physicians-and-dentist-practitioners/medical-ethics-and-professional-liability-of-physicians/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 Abrahamyan</dc:creator>
  <cp:keywords>https:/mul-moh.gov.am/tasks/docs/attachment.php?id=324179&amp;fn=2.himnavorum-teghekanqner_17.06.2019.docx&amp;out=0&amp;token=0087b701d6a80594e1ba</cp:keywords>
  <cp:lastModifiedBy>Karine Abrahamyan</cp:lastModifiedBy>
  <cp:revision>69</cp:revision>
  <cp:lastPrinted>2019-09-24T12:05:00Z</cp:lastPrinted>
  <dcterms:created xsi:type="dcterms:W3CDTF">2019-07-23T06:56:00Z</dcterms:created>
  <dcterms:modified xsi:type="dcterms:W3CDTF">2019-09-26T13:28:00Z</dcterms:modified>
</cp:coreProperties>
</file>