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D97F" w14:textId="77777777" w:rsidR="00F230E5" w:rsidRPr="0076723E" w:rsidRDefault="00321865" w:rsidP="002D5EAE">
      <w:pPr>
        <w:ind w:firstLine="567"/>
        <w:jc w:val="right"/>
        <w:rPr>
          <w:rFonts w:ascii="GHEA Grapalat" w:hAnsi="GHEA Grapalat" w:cs="Sylfaen"/>
          <w:bCs/>
          <w:lang w:val="hy-AM"/>
        </w:rPr>
      </w:pPr>
      <w:r w:rsidRPr="0076723E">
        <w:rPr>
          <w:rFonts w:ascii="GHEA Grapalat" w:hAnsi="GHEA Grapalat" w:cs="Sylfaen"/>
          <w:bCs/>
          <w:lang w:val="hy-AM"/>
        </w:rPr>
        <w:t>ՆԱԽԱԳԻԾ</w:t>
      </w:r>
    </w:p>
    <w:p w14:paraId="0362A406" w14:textId="77777777" w:rsidR="008465F8" w:rsidRPr="0076723E" w:rsidRDefault="008465F8" w:rsidP="002D5EAE">
      <w:pPr>
        <w:pStyle w:val="NoSpacing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A3B2735" w14:textId="77777777" w:rsidR="008465F8" w:rsidRPr="0076723E" w:rsidRDefault="008465F8" w:rsidP="002D5EAE">
      <w:pPr>
        <w:pStyle w:val="NoSpacing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723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4A5C22D3" w14:textId="77777777" w:rsidR="008465F8" w:rsidRPr="0076723E" w:rsidRDefault="008465F8" w:rsidP="002D5EAE">
      <w:pPr>
        <w:pStyle w:val="NoSpacing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723E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14:paraId="4BB0DB2F" w14:textId="77777777" w:rsidR="008465F8" w:rsidRPr="0076723E" w:rsidRDefault="008465F8" w:rsidP="002D5EAE">
      <w:pPr>
        <w:pStyle w:val="NoSpacing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D56E71" w14:textId="04673B1F" w:rsidR="00F230E5" w:rsidRPr="0076723E" w:rsidRDefault="00F230E5" w:rsidP="002D5EAE">
      <w:pPr>
        <w:ind w:firstLine="567"/>
        <w:jc w:val="center"/>
        <w:rPr>
          <w:rStyle w:val="Strong"/>
          <w:rFonts w:ascii="GHEA Grapalat" w:hAnsi="GHEA Grapalat"/>
          <w:bCs/>
          <w:lang w:val="af-ZA"/>
        </w:rPr>
      </w:pPr>
      <w:r w:rsidRPr="0076723E">
        <w:rPr>
          <w:rStyle w:val="Strong"/>
          <w:rFonts w:ascii="GHEA Grapalat" w:hAnsi="GHEA Grapalat"/>
          <w:bCs/>
          <w:lang w:val="af-ZA"/>
        </w:rPr>
        <w:t>«</w:t>
      </w:r>
      <w:r w:rsidRPr="0076723E">
        <w:rPr>
          <w:rStyle w:val="Strong"/>
          <w:rFonts w:ascii="GHEA Grapalat" w:hAnsi="GHEA Grapalat"/>
          <w:bCs/>
          <w:lang w:val="hy-AM"/>
        </w:rPr>
        <w:t>ՃԱՆԱՊԱՐՀԱՅԻՆ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Pr="0076723E">
        <w:rPr>
          <w:rStyle w:val="Strong"/>
          <w:rFonts w:ascii="GHEA Grapalat" w:hAnsi="GHEA Grapalat"/>
          <w:bCs/>
          <w:lang w:val="hy-AM"/>
        </w:rPr>
        <w:t>ԵՐԹԵՎԵԿՈՒԹՅԱՆ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Pr="0076723E">
        <w:rPr>
          <w:rStyle w:val="Strong"/>
          <w:rFonts w:ascii="GHEA Grapalat" w:hAnsi="GHEA Grapalat"/>
          <w:bCs/>
          <w:lang w:val="hy-AM"/>
        </w:rPr>
        <w:t>ԱՆՎՏԱՆԳՈՒԹՅԱՆ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Pr="0076723E">
        <w:rPr>
          <w:rStyle w:val="Strong"/>
          <w:rFonts w:ascii="GHEA Grapalat" w:hAnsi="GHEA Grapalat"/>
          <w:bCs/>
          <w:lang w:val="hy-AM"/>
        </w:rPr>
        <w:t>ԱՊԱՀՈՎՄԱՆ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Pr="0076723E">
        <w:rPr>
          <w:rStyle w:val="Strong"/>
          <w:rFonts w:ascii="GHEA Grapalat" w:hAnsi="GHEA Grapalat"/>
          <w:bCs/>
          <w:lang w:val="hy-AM"/>
        </w:rPr>
        <w:t>ՄԱՍԻՆ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» </w:t>
      </w:r>
      <w:r w:rsidRPr="0076723E">
        <w:rPr>
          <w:rStyle w:val="Strong"/>
          <w:rFonts w:ascii="GHEA Grapalat" w:hAnsi="GHEA Grapalat"/>
          <w:bCs/>
          <w:lang w:val="hy-AM"/>
        </w:rPr>
        <w:t>ՕՐԵՆՔՈՒՄ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="00FC6927" w:rsidRPr="0076723E">
        <w:rPr>
          <w:rStyle w:val="Strong"/>
          <w:rFonts w:ascii="GHEA Grapalat" w:hAnsi="GHEA Grapalat"/>
          <w:bCs/>
          <w:lang w:val="hy-AM"/>
        </w:rPr>
        <w:t xml:space="preserve">ՓՈՓՈԽՈՒԹՅՈՒՆ </w:t>
      </w:r>
      <w:r w:rsidR="008E49A1" w:rsidRPr="0076723E">
        <w:rPr>
          <w:rStyle w:val="Strong"/>
          <w:rFonts w:ascii="GHEA Grapalat" w:hAnsi="GHEA Grapalat"/>
          <w:bCs/>
          <w:lang w:val="hy-AM"/>
        </w:rPr>
        <w:t xml:space="preserve">ԵՎ </w:t>
      </w:r>
      <w:r w:rsidR="00FC6927" w:rsidRPr="0076723E">
        <w:rPr>
          <w:rStyle w:val="Strong"/>
          <w:rFonts w:ascii="GHEA Grapalat" w:hAnsi="GHEA Grapalat"/>
          <w:bCs/>
          <w:lang w:val="hy-AM"/>
        </w:rPr>
        <w:t>ԼՐԱՑՈՒՄ</w:t>
      </w:r>
      <w:r w:rsidR="0076723E">
        <w:rPr>
          <w:rStyle w:val="Strong"/>
          <w:rFonts w:ascii="GHEA Grapalat" w:hAnsi="GHEA Grapalat"/>
          <w:bCs/>
          <w:lang w:val="hy-AM"/>
        </w:rPr>
        <w:t>ՆԵՐ</w:t>
      </w:r>
      <w:r w:rsidR="00993F7B"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Pr="0076723E">
        <w:rPr>
          <w:rStyle w:val="Strong"/>
          <w:rFonts w:ascii="GHEA Grapalat" w:hAnsi="GHEA Grapalat"/>
          <w:bCs/>
          <w:lang w:val="hy-AM"/>
        </w:rPr>
        <w:t>ԿԱՏԱՐԵԼՈՒ</w:t>
      </w:r>
      <w:r w:rsidRPr="0076723E">
        <w:rPr>
          <w:rStyle w:val="Strong"/>
          <w:rFonts w:ascii="GHEA Grapalat" w:hAnsi="GHEA Grapalat"/>
          <w:bCs/>
          <w:lang w:val="af-ZA"/>
        </w:rPr>
        <w:t xml:space="preserve"> </w:t>
      </w:r>
      <w:r w:rsidRPr="0076723E">
        <w:rPr>
          <w:rStyle w:val="Strong"/>
          <w:rFonts w:ascii="GHEA Grapalat" w:hAnsi="GHEA Grapalat"/>
          <w:bCs/>
          <w:lang w:val="hy-AM"/>
        </w:rPr>
        <w:t>ՄԱՍԻՆ</w:t>
      </w:r>
    </w:p>
    <w:p w14:paraId="48FAD31F" w14:textId="77777777" w:rsidR="00F230E5" w:rsidRPr="0076723E" w:rsidRDefault="00F230E5" w:rsidP="002D5EAE">
      <w:pPr>
        <w:pStyle w:val="NoSpacing"/>
        <w:ind w:firstLine="567"/>
        <w:jc w:val="center"/>
        <w:rPr>
          <w:rStyle w:val="Strong"/>
          <w:rFonts w:ascii="GHEA Grapalat" w:hAnsi="GHEA Grapalat"/>
          <w:b w:val="0"/>
          <w:bCs/>
          <w:sz w:val="24"/>
          <w:szCs w:val="24"/>
          <w:lang w:val="af-ZA"/>
        </w:rPr>
      </w:pPr>
    </w:p>
    <w:p w14:paraId="59821F95" w14:textId="77777777" w:rsidR="009C12BA" w:rsidRPr="0076723E" w:rsidRDefault="009C12BA" w:rsidP="002D5EAE">
      <w:pPr>
        <w:pStyle w:val="NoSpacing"/>
        <w:ind w:firstLine="567"/>
        <w:jc w:val="center"/>
        <w:rPr>
          <w:rStyle w:val="Strong"/>
          <w:rFonts w:ascii="GHEA Grapalat" w:hAnsi="GHEA Grapalat"/>
          <w:b w:val="0"/>
          <w:bCs/>
          <w:sz w:val="24"/>
          <w:szCs w:val="24"/>
          <w:lang w:val="af-ZA"/>
        </w:rPr>
      </w:pPr>
    </w:p>
    <w:p w14:paraId="7002705E" w14:textId="77777777" w:rsidR="00F230E5" w:rsidRPr="0076723E" w:rsidRDefault="00F230E5" w:rsidP="002D5EAE">
      <w:pPr>
        <w:pStyle w:val="NoSpacing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89DACCD" w14:textId="7F7137AE" w:rsidR="00CC4E1C" w:rsidRPr="0076723E" w:rsidRDefault="00F230E5" w:rsidP="002D5E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Cs w:val="24"/>
          <w:lang w:val="af-ZA"/>
        </w:rPr>
      </w:pPr>
      <w:r w:rsidRPr="0076723E">
        <w:rPr>
          <w:rFonts w:ascii="GHEA Grapalat" w:hAnsi="GHEA Grapalat"/>
          <w:b/>
          <w:bCs/>
          <w:iCs/>
          <w:szCs w:val="24"/>
          <w:lang w:val="hy-AM"/>
        </w:rPr>
        <w:t>Հոդված</w:t>
      </w:r>
      <w:r w:rsidRPr="0076723E">
        <w:rPr>
          <w:rFonts w:ascii="GHEA Grapalat" w:hAnsi="GHEA Grapalat"/>
          <w:b/>
          <w:bCs/>
          <w:iCs/>
          <w:szCs w:val="24"/>
          <w:lang w:val="af-ZA"/>
        </w:rPr>
        <w:t xml:space="preserve"> 1.</w:t>
      </w:r>
      <w:r w:rsidRPr="0076723E">
        <w:rPr>
          <w:rFonts w:ascii="Calibri" w:hAnsi="Calibri" w:cs="Calibri"/>
          <w:b/>
          <w:bCs/>
          <w:iCs/>
          <w:szCs w:val="24"/>
          <w:lang w:val="af-ZA"/>
        </w:rPr>
        <w:t> </w:t>
      </w:r>
      <w:r w:rsidRPr="0076723E">
        <w:rPr>
          <w:rFonts w:ascii="GHEA Grapalat" w:hAnsi="GHEA Grapalat"/>
          <w:szCs w:val="24"/>
          <w:lang w:val="af-ZA"/>
        </w:rPr>
        <w:t>«</w:t>
      </w:r>
      <w:r w:rsidRPr="0076723E">
        <w:rPr>
          <w:rFonts w:ascii="GHEA Grapalat" w:hAnsi="GHEA Grapalat"/>
          <w:szCs w:val="24"/>
          <w:lang w:val="hy-AM"/>
        </w:rPr>
        <w:t>Ճանապարհային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երթևեկության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անվտանգության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ապահովման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մասին</w:t>
      </w:r>
      <w:r w:rsidRPr="0076723E">
        <w:rPr>
          <w:rFonts w:ascii="GHEA Grapalat" w:hAnsi="GHEA Grapalat"/>
          <w:szCs w:val="24"/>
          <w:lang w:val="af-ZA"/>
        </w:rPr>
        <w:t xml:space="preserve">» 2005 </w:t>
      </w:r>
      <w:r w:rsidRPr="0076723E">
        <w:rPr>
          <w:rFonts w:ascii="GHEA Grapalat" w:hAnsi="GHEA Grapalat"/>
          <w:szCs w:val="24"/>
          <w:lang w:val="hy-AM"/>
        </w:rPr>
        <w:t>թվականի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հուլիսի</w:t>
      </w:r>
      <w:r w:rsidRPr="0076723E">
        <w:rPr>
          <w:rFonts w:ascii="GHEA Grapalat" w:hAnsi="GHEA Grapalat"/>
          <w:szCs w:val="24"/>
          <w:lang w:val="af-ZA"/>
        </w:rPr>
        <w:t xml:space="preserve"> 8-</w:t>
      </w:r>
      <w:r w:rsidRPr="0076723E">
        <w:rPr>
          <w:rFonts w:ascii="GHEA Grapalat" w:hAnsi="GHEA Grapalat"/>
          <w:szCs w:val="24"/>
          <w:lang w:val="hy-AM"/>
        </w:rPr>
        <w:t>ի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ՀՕ</w:t>
      </w:r>
      <w:r w:rsidRPr="0076723E">
        <w:rPr>
          <w:rFonts w:ascii="GHEA Grapalat" w:hAnsi="GHEA Grapalat"/>
          <w:szCs w:val="24"/>
          <w:lang w:val="af-ZA"/>
        </w:rPr>
        <w:t>-166-</w:t>
      </w:r>
      <w:r w:rsidRPr="0076723E">
        <w:rPr>
          <w:rFonts w:ascii="GHEA Grapalat" w:hAnsi="GHEA Grapalat"/>
          <w:szCs w:val="24"/>
          <w:lang w:val="hy-AM"/>
        </w:rPr>
        <w:t>Ն</w:t>
      </w:r>
      <w:r w:rsidRPr="0076723E">
        <w:rPr>
          <w:rFonts w:ascii="GHEA Grapalat" w:hAnsi="GHEA Grapalat"/>
          <w:szCs w:val="24"/>
          <w:lang w:val="af-ZA"/>
        </w:rPr>
        <w:t xml:space="preserve"> </w:t>
      </w:r>
      <w:r w:rsidRPr="0076723E">
        <w:rPr>
          <w:rFonts w:ascii="GHEA Grapalat" w:hAnsi="GHEA Grapalat"/>
          <w:szCs w:val="24"/>
          <w:lang w:val="hy-AM"/>
        </w:rPr>
        <w:t>օրենքի</w:t>
      </w:r>
      <w:r w:rsidR="008539D9" w:rsidRPr="0076723E">
        <w:rPr>
          <w:rFonts w:ascii="GHEA Grapalat" w:hAnsi="GHEA Grapalat"/>
          <w:szCs w:val="24"/>
          <w:lang w:val="af-ZA"/>
        </w:rPr>
        <w:t xml:space="preserve"> </w:t>
      </w:r>
      <w:r w:rsidR="00CC4E1C" w:rsidRPr="0076723E">
        <w:rPr>
          <w:rFonts w:ascii="GHEA Grapalat" w:hAnsi="GHEA Grapalat"/>
          <w:szCs w:val="24"/>
          <w:lang w:val="af-ZA"/>
        </w:rPr>
        <w:t>29-</w:t>
      </w:r>
      <w:r w:rsidR="00CC4E1C" w:rsidRPr="0076723E">
        <w:rPr>
          <w:rFonts w:ascii="GHEA Grapalat" w:hAnsi="GHEA Grapalat"/>
          <w:szCs w:val="24"/>
          <w:lang w:val="hy-AM"/>
        </w:rPr>
        <w:t>րդ</w:t>
      </w:r>
      <w:r w:rsidR="00CC4E1C" w:rsidRPr="0076723E">
        <w:rPr>
          <w:rFonts w:ascii="GHEA Grapalat" w:hAnsi="GHEA Grapalat"/>
          <w:szCs w:val="24"/>
          <w:lang w:val="af-ZA"/>
        </w:rPr>
        <w:t xml:space="preserve"> </w:t>
      </w:r>
      <w:r w:rsidR="00CC4E1C" w:rsidRPr="0076723E">
        <w:rPr>
          <w:rFonts w:ascii="GHEA Grapalat" w:hAnsi="GHEA Grapalat"/>
          <w:szCs w:val="24"/>
          <w:lang w:val="hy-AM"/>
        </w:rPr>
        <w:t>հոդվածում՝</w:t>
      </w:r>
    </w:p>
    <w:p w14:paraId="54D295D1" w14:textId="2B1F0E18" w:rsidR="0076723E" w:rsidRPr="0076723E" w:rsidRDefault="00CC4E1C" w:rsidP="002D5EA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76723E">
        <w:rPr>
          <w:rFonts w:ascii="GHEA Grapalat" w:hAnsi="GHEA Grapalat"/>
          <w:sz w:val="24"/>
          <w:szCs w:val="24"/>
          <w:lang w:val="af-ZA"/>
        </w:rPr>
        <w:t>1) 4-</w:t>
      </w:r>
      <w:proofErr w:type="spellStart"/>
      <w:r w:rsidRPr="0076723E">
        <w:rPr>
          <w:rFonts w:ascii="GHEA Grapalat" w:hAnsi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</w:t>
      </w:r>
      <w:r w:rsidR="0076723E" w:rsidRPr="0076723E">
        <w:rPr>
          <w:rFonts w:ascii="GHEA Grapalat" w:hAnsi="GHEA Grapalat"/>
          <w:sz w:val="24"/>
          <w:szCs w:val="24"/>
        </w:rPr>
        <w:t>ում</w:t>
      </w:r>
      <w:proofErr w:type="spellEnd"/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«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1-3-րդ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>» բառերը փոխարինել «1-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ին</w:t>
      </w:r>
      <w:r w:rsidR="0076723E" w:rsidRPr="0076723E">
        <w:rPr>
          <w:rFonts w:cs="Calibri"/>
          <w:sz w:val="24"/>
          <w:szCs w:val="24"/>
          <w:lang w:val="af-ZA"/>
        </w:rPr>
        <w:t> 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և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2-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>» բառերով և «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հիմքերով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» բառից հետո լրացնել «, 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նաև</w:t>
      </w:r>
      <w:r w:rsidR="0076723E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>3-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 w:cs="GHEA Grapalat"/>
          <w:sz w:val="24"/>
          <w:szCs w:val="24"/>
          <w:lang w:val="hy-AM"/>
        </w:rPr>
        <w:t>նախատեսված՝</w:t>
      </w:r>
      <w:r w:rsidR="0076723E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վարելու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իրավունքից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զրկելու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մասին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դատարանի՝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օրինական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ուժի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մեջ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մտած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դատական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ակտի</w:t>
      </w:r>
      <w:r w:rsidR="00A1223A">
        <w:rPr>
          <w:rFonts w:ascii="GHEA Grapalat" w:hAnsi="GHEA Grapalat"/>
          <w:sz w:val="24"/>
          <w:szCs w:val="24"/>
          <w:lang w:val="hy-AM"/>
        </w:rPr>
        <w:t xml:space="preserve"> կամ օտարերկրյա պետության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իրավասու</w:t>
      </w:r>
      <w:proofErr w:type="spellEnd"/>
      <w:r w:rsidR="00A1223A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այլ</w:t>
      </w:r>
      <w:proofErr w:type="spellEnd"/>
      <w:r w:rsidR="00A1223A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մարմնի</w:t>
      </w:r>
      <w:proofErr w:type="spellEnd"/>
      <w:r w:rsidR="00A1223A" w:rsidRPr="0076723E">
        <w:rPr>
          <w:rFonts w:ascii="GHEA Grapalat" w:hAnsi="GHEA Grapalat"/>
          <w:sz w:val="24"/>
          <w:szCs w:val="24"/>
        </w:rPr>
        <w:t>՝</w:t>
      </w:r>
      <w:r w:rsidR="00A1223A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ուժի</w:t>
      </w:r>
      <w:proofErr w:type="spellEnd"/>
      <w:r w:rsidR="00A1223A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մեջ</w:t>
      </w:r>
      <w:proofErr w:type="spellEnd"/>
      <w:r w:rsidR="00A1223A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մտած</w:t>
      </w:r>
      <w:proofErr w:type="spellEnd"/>
      <w:r w:rsidR="00A1223A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223A" w:rsidRPr="0076723E">
        <w:rPr>
          <w:rFonts w:ascii="GHEA Grapalat" w:hAnsi="GHEA Grapalat"/>
          <w:sz w:val="24"/>
          <w:szCs w:val="24"/>
        </w:rPr>
        <w:t>ակտի</w:t>
      </w:r>
      <w:proofErr w:type="spellEnd"/>
      <w:r w:rsidR="00A1223A" w:rsidRPr="0076723E">
        <w:rPr>
          <w:rFonts w:cs="Calibri"/>
          <w:sz w:val="24"/>
          <w:szCs w:val="24"/>
          <w:lang w:val="af-ZA"/>
        </w:rPr>
        <w:t> </w:t>
      </w:r>
      <w:r w:rsidR="0076723E" w:rsidRPr="0076723E">
        <w:rPr>
          <w:rFonts w:ascii="GHEA Grapalat" w:hAnsi="GHEA Grapalat"/>
          <w:sz w:val="24"/>
          <w:szCs w:val="24"/>
          <w:lang w:val="hy-AM"/>
        </w:rPr>
        <w:t>հիմքով</w:t>
      </w:r>
      <w:r w:rsidR="0076723E" w:rsidRPr="0076723E">
        <w:rPr>
          <w:rFonts w:ascii="GHEA Grapalat" w:hAnsi="GHEA Grapalat"/>
          <w:sz w:val="24"/>
          <w:szCs w:val="24"/>
          <w:lang w:val="af-ZA"/>
        </w:rPr>
        <w:t>» բառերը</w:t>
      </w:r>
      <w:r w:rsidR="0076723E" w:rsidRPr="0076723E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</w:t>
      </w:r>
    </w:p>
    <w:p w14:paraId="104C6A00" w14:textId="19773CC5" w:rsidR="00CC4E1C" w:rsidRPr="0076723E" w:rsidRDefault="00CC4E1C" w:rsidP="002D5EA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76723E">
        <w:rPr>
          <w:rFonts w:ascii="GHEA Grapalat" w:hAnsi="GHEA Grapalat"/>
          <w:sz w:val="24"/>
          <w:szCs w:val="24"/>
          <w:lang w:val="af-ZA"/>
        </w:rPr>
        <w:t xml:space="preserve">2) </w:t>
      </w:r>
      <w:proofErr w:type="spellStart"/>
      <w:r w:rsidRPr="0076723E">
        <w:rPr>
          <w:rFonts w:ascii="GHEA Grapalat" w:hAnsi="GHEA Grapalat"/>
          <w:sz w:val="24"/>
          <w:szCs w:val="24"/>
        </w:rPr>
        <w:t>լրացնել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 w:rsidRPr="0076723E">
        <w:rPr>
          <w:rFonts w:ascii="GHEA Grapalat" w:hAnsi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</w:t>
      </w:r>
      <w:proofErr w:type="spellEnd"/>
      <w:r w:rsidR="00D83E15" w:rsidRPr="0076723E">
        <w:rPr>
          <w:rFonts w:ascii="GHEA Grapalat" w:hAnsi="GHEA Grapalat"/>
          <w:sz w:val="24"/>
          <w:szCs w:val="24"/>
        </w:rPr>
        <w:t>՝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հետևյալ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76723E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</w:t>
      </w:r>
    </w:p>
    <w:p w14:paraId="5E8B33C0" w14:textId="35F2A108" w:rsidR="00CC4E1C" w:rsidRPr="0076723E" w:rsidRDefault="00CC4E1C" w:rsidP="002D5EA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76723E">
        <w:rPr>
          <w:rFonts w:ascii="GHEA Grapalat" w:hAnsi="GHEA Grapalat"/>
          <w:sz w:val="24"/>
          <w:szCs w:val="24"/>
          <w:lang w:val="af-ZA"/>
        </w:rPr>
        <w:t>«5.</w:t>
      </w:r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մասի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կետով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նախատեսված</w:t>
      </w:r>
      <w:proofErr w:type="spellEnd"/>
      <w:r w:rsidRPr="0076723E">
        <w:rPr>
          <w:rFonts w:ascii="GHEA Grapalat" w:hAnsi="GHEA Grapalat" w:cs="GHEA Grapalat"/>
          <w:sz w:val="24"/>
          <w:szCs w:val="24"/>
        </w:rPr>
        <w:t>՝</w:t>
      </w:r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վարելու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իրավունքից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զրկելու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մասին</w:t>
      </w:r>
      <w:proofErr w:type="spellEnd"/>
      <w:r w:rsidR="000C06F7" w:rsidRPr="007672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C06F7" w:rsidRPr="007672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իրավասու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այլ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մարմնի</w:t>
      </w:r>
      <w:proofErr w:type="spellEnd"/>
      <w:r w:rsidR="00BD7BBF" w:rsidRPr="00BD7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BD7BBF" w:rsidRPr="006063D7">
        <w:rPr>
          <w:rFonts w:ascii="GHEA Grapalat" w:hAnsi="GHEA Grapalat"/>
          <w:sz w:val="24"/>
          <w:szCs w:val="24"/>
          <w:lang w:val="af-ZA"/>
        </w:rPr>
        <w:t>(</w:t>
      </w:r>
      <w:r w:rsidR="00BD7BBF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BD7BBF" w:rsidRPr="006063D7">
        <w:rPr>
          <w:rFonts w:ascii="GHEA Grapalat" w:hAnsi="GHEA Grapalat"/>
          <w:sz w:val="24"/>
          <w:szCs w:val="24"/>
          <w:lang w:val="af-ZA"/>
        </w:rPr>
        <w:t>)</w:t>
      </w:r>
      <w:r w:rsidRPr="0076723E">
        <w:rPr>
          <w:rFonts w:ascii="GHEA Grapalat" w:hAnsi="GHEA Grapalat"/>
          <w:sz w:val="24"/>
          <w:szCs w:val="24"/>
        </w:rPr>
        <w:t>՝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ուժի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մեջ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մտած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ակտի</w:t>
      </w:r>
      <w:proofErr w:type="spellEnd"/>
      <w:r w:rsidRPr="0076723E">
        <w:rPr>
          <w:rFonts w:cs="Calibri"/>
          <w:sz w:val="24"/>
          <w:szCs w:val="24"/>
          <w:lang w:val="af-ZA"/>
        </w:rPr>
        <w:t> 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հիմքով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դադարեցված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քաղաքացիների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վարելու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իրավունքը</w:t>
      </w:r>
      <w:proofErr w:type="spellEnd"/>
      <w:r w:rsidR="00B84D39">
        <w:rPr>
          <w:rFonts w:ascii="GHEA Grapalat" w:hAnsi="GHEA Grapalat" w:cs="GHEA Grapalat"/>
          <w:sz w:val="24"/>
          <w:szCs w:val="24"/>
          <w:lang w:val="af-ZA"/>
        </w:rPr>
        <w:t>,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06F7" w:rsidRPr="0076723E">
        <w:rPr>
          <w:rFonts w:ascii="GHEA Grapalat" w:hAnsi="GHEA Grapalat"/>
          <w:sz w:val="24"/>
          <w:szCs w:val="24"/>
        </w:rPr>
        <w:t>վարելու</w:t>
      </w:r>
      <w:proofErr w:type="spellEnd"/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06F7" w:rsidRPr="0076723E">
        <w:rPr>
          <w:rFonts w:ascii="GHEA Grapalat" w:hAnsi="GHEA Grapalat"/>
          <w:sz w:val="24"/>
          <w:szCs w:val="24"/>
        </w:rPr>
        <w:t>իրավունքը</w:t>
      </w:r>
      <w:proofErr w:type="spellEnd"/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06F7" w:rsidRPr="0076723E">
        <w:rPr>
          <w:rFonts w:ascii="GHEA Grapalat" w:hAnsi="GHEA Grapalat"/>
          <w:sz w:val="24"/>
          <w:szCs w:val="24"/>
        </w:rPr>
        <w:t>դադարելու</w:t>
      </w:r>
      <w:proofErr w:type="spellEnd"/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06F7" w:rsidRPr="0076723E">
        <w:rPr>
          <w:rFonts w:ascii="GHEA Grapalat" w:hAnsi="GHEA Grapalat"/>
          <w:sz w:val="24"/>
          <w:szCs w:val="24"/>
        </w:rPr>
        <w:t>հիմքը</w:t>
      </w:r>
      <w:proofErr w:type="spellEnd"/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06F7" w:rsidRPr="0076723E">
        <w:rPr>
          <w:rFonts w:ascii="GHEA Grapalat" w:hAnsi="GHEA Grapalat"/>
          <w:sz w:val="24"/>
          <w:szCs w:val="24"/>
        </w:rPr>
        <w:t>վերանալուց</w:t>
      </w:r>
      <w:proofErr w:type="spellEnd"/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C06F7" w:rsidRPr="0076723E">
        <w:rPr>
          <w:rFonts w:ascii="GHEA Grapalat" w:hAnsi="GHEA Grapalat"/>
          <w:sz w:val="24"/>
          <w:szCs w:val="24"/>
        </w:rPr>
        <w:t>հետո</w:t>
      </w:r>
      <w:proofErr w:type="spellEnd"/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1 տարվա ընթաց</w:t>
      </w:r>
      <w:r w:rsidR="00B84D39">
        <w:rPr>
          <w:rFonts w:ascii="GHEA Grapalat" w:hAnsi="GHEA Grapalat"/>
          <w:sz w:val="24"/>
          <w:szCs w:val="24"/>
          <w:lang w:val="af-ZA"/>
        </w:rPr>
        <w:t>ք</w:t>
      </w:r>
      <w:r w:rsidR="000C06F7" w:rsidRPr="0076723E">
        <w:rPr>
          <w:rFonts w:ascii="GHEA Grapalat" w:hAnsi="GHEA Grapalat"/>
          <w:sz w:val="24"/>
          <w:szCs w:val="24"/>
          <w:lang w:val="af-ZA"/>
        </w:rPr>
        <w:t>ում դիմելու դեպքում</w:t>
      </w:r>
      <w:r w:rsidR="00B84D39">
        <w:rPr>
          <w:rFonts w:ascii="GHEA Grapalat" w:hAnsi="GHEA Grapalat"/>
          <w:sz w:val="24"/>
          <w:szCs w:val="24"/>
          <w:lang w:val="af-ZA"/>
        </w:rPr>
        <w:t>,</w:t>
      </w:r>
      <w:r w:rsidR="000C06F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մեկ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անգամ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վ</w:t>
      </w:r>
      <w:r w:rsidRPr="0076723E">
        <w:rPr>
          <w:rFonts w:ascii="GHEA Grapalat" w:hAnsi="GHEA Grapalat"/>
          <w:sz w:val="24"/>
          <w:szCs w:val="24"/>
        </w:rPr>
        <w:t>երականգնվում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/>
          <w:sz w:val="24"/>
          <w:szCs w:val="24"/>
        </w:rPr>
        <w:t>է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առանց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հանձնելու</w:t>
      </w:r>
      <w:proofErr w:type="spellEnd"/>
      <w:r w:rsidR="00BA63AE" w:rsidRPr="0076723E">
        <w:rPr>
          <w:rFonts w:ascii="GHEA Grapalat" w:hAnsi="GHEA Grapalat"/>
          <w:sz w:val="24"/>
          <w:szCs w:val="24"/>
        </w:rPr>
        <w:t>՝</w:t>
      </w:r>
      <w:r w:rsidR="00BA63AE" w:rsidRPr="0076723E">
        <w:rPr>
          <w:rFonts w:ascii="GHEA Grapalat" w:hAnsi="GHEA Grapalat"/>
          <w:sz w:val="24"/>
          <w:szCs w:val="24"/>
          <w:lang w:val="af-ZA"/>
        </w:rPr>
        <w:t xml:space="preserve"> օրենքով սահմանված պետական տուրքի վճարմամբ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6723E">
        <w:rPr>
          <w:rFonts w:ascii="GHEA Grapalat" w:hAnsi="GHEA Grapalat"/>
          <w:sz w:val="24"/>
          <w:szCs w:val="24"/>
        </w:rPr>
        <w:t>և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/>
          <w:sz w:val="24"/>
          <w:szCs w:val="24"/>
        </w:rPr>
        <w:t>է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փորձաշրջան</w:t>
      </w:r>
      <w:proofErr w:type="spellEnd"/>
      <w:r w:rsidR="00B84D39">
        <w:rPr>
          <w:rFonts w:ascii="GHEA Grapalat" w:hAnsi="GHEA Grapalat"/>
          <w:sz w:val="24"/>
          <w:szCs w:val="24"/>
        </w:rPr>
        <w:t>՝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1 </w:t>
      </w:r>
      <w:proofErr w:type="spellStart"/>
      <w:r w:rsidRPr="0076723E">
        <w:rPr>
          <w:rFonts w:ascii="GHEA Grapalat" w:hAnsi="GHEA Grapalat"/>
          <w:sz w:val="24"/>
          <w:szCs w:val="24"/>
        </w:rPr>
        <w:t>տարի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ժամկետով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76723E">
        <w:rPr>
          <w:rFonts w:ascii="GHEA Grapalat" w:hAnsi="GHEA Grapalat"/>
          <w:sz w:val="24"/>
          <w:szCs w:val="24"/>
        </w:rPr>
        <w:t>իսկ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երկրորդ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կամ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հաջորդ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անգամները</w:t>
      </w:r>
      <w:proofErr w:type="spellEnd"/>
      <w:r w:rsidRPr="0076723E">
        <w:rPr>
          <w:rFonts w:ascii="GHEA Grapalat" w:hAnsi="GHEA Grapalat"/>
          <w:sz w:val="24"/>
          <w:szCs w:val="24"/>
        </w:rPr>
        <w:t>՝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հանձնելուց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հետո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>:»</w:t>
      </w:r>
      <w:r w:rsidRPr="0076723E">
        <w:rPr>
          <w:rFonts w:ascii="GHEA Grapalat" w:hAnsi="GHEA Grapalat"/>
          <w:sz w:val="24"/>
          <w:szCs w:val="24"/>
        </w:rPr>
        <w:t>։</w:t>
      </w:r>
    </w:p>
    <w:p w14:paraId="1D4D3DF8" w14:textId="77777777" w:rsidR="00CC4E1C" w:rsidRPr="0076723E" w:rsidRDefault="00CC4E1C" w:rsidP="002D5EAE">
      <w:pPr>
        <w:pStyle w:val="NoSpacing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374F182E" w14:textId="77777777" w:rsidR="00CC4E1C" w:rsidRPr="0076723E" w:rsidRDefault="00CC4E1C" w:rsidP="00BA63AE">
      <w:pPr>
        <w:pStyle w:val="NoSpacing"/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6723E">
        <w:rPr>
          <w:rFonts w:ascii="GHEA Grapalat" w:hAnsi="GHEA Grapalat"/>
          <w:b/>
          <w:sz w:val="24"/>
          <w:szCs w:val="24"/>
        </w:rPr>
        <w:t>Հոդված</w:t>
      </w:r>
      <w:r w:rsidRPr="0076723E">
        <w:rPr>
          <w:rFonts w:ascii="GHEA Grapalat" w:hAnsi="GHEA Grapalat"/>
          <w:b/>
          <w:sz w:val="24"/>
          <w:szCs w:val="24"/>
          <w:lang w:val="af-ZA"/>
        </w:rPr>
        <w:t xml:space="preserve"> 2.</w:t>
      </w:r>
    </w:p>
    <w:p w14:paraId="705F6251" w14:textId="51CC683E" w:rsidR="00CC4E1C" w:rsidRPr="0076723E" w:rsidRDefault="00CC4E1C" w:rsidP="00BA63A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76723E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օրենքն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190F" w:rsidRPr="0076723E">
        <w:rPr>
          <w:rFonts w:ascii="GHEA Grapalat" w:hAnsi="GHEA Grapalat" w:cs="Sylfaen"/>
          <w:sz w:val="24"/>
          <w:szCs w:val="24"/>
        </w:rPr>
        <w:t>է</w:t>
      </w:r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օրվան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տասներորդ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9190F" w:rsidRPr="0076723E">
        <w:rPr>
          <w:rFonts w:ascii="GHEA Grapalat" w:hAnsi="GHEA Grapalat" w:cs="Sylfaen"/>
          <w:sz w:val="24"/>
          <w:szCs w:val="24"/>
        </w:rPr>
        <w:t>օր</w:t>
      </w:r>
      <w:proofErr w:type="spellEnd"/>
      <w:r w:rsidR="0039190F" w:rsidRPr="0076723E">
        <w:rPr>
          <w:rFonts w:ascii="GHEA Grapalat" w:hAnsi="GHEA Grapalat" w:cs="Sylfaen"/>
          <w:sz w:val="24"/>
          <w:szCs w:val="24"/>
          <w:lang w:val="hy-AM"/>
        </w:rPr>
        <w:t>ը</w:t>
      </w:r>
      <w:r w:rsidRPr="0076723E">
        <w:rPr>
          <w:rFonts w:ascii="GHEA Grapalat" w:hAnsi="GHEA Grapalat"/>
          <w:sz w:val="24"/>
          <w:szCs w:val="24"/>
          <w:lang w:val="af-ZA"/>
        </w:rPr>
        <w:t>:</w:t>
      </w:r>
    </w:p>
    <w:p w14:paraId="0CAF525A" w14:textId="2830B890" w:rsidR="006063D7" w:rsidRPr="006063D7" w:rsidRDefault="00CC4E1C" w:rsidP="00BA63AE">
      <w:pPr>
        <w:pStyle w:val="NoSpacing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76723E">
        <w:rPr>
          <w:rFonts w:ascii="GHEA Grapalat" w:hAnsi="GHEA Grapalat"/>
          <w:sz w:val="24"/>
          <w:szCs w:val="24"/>
          <w:lang w:val="af-ZA"/>
        </w:rPr>
        <w:t>2</w:t>
      </w:r>
      <w:r w:rsidRPr="0076723E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218" w:rsidRPr="0076723E">
        <w:rPr>
          <w:rFonts w:ascii="GHEA Grapalat" w:hAnsi="GHEA Grapalat"/>
          <w:sz w:val="24"/>
          <w:szCs w:val="24"/>
        </w:rPr>
        <w:t>Սույն</w:t>
      </w:r>
      <w:proofErr w:type="spellEnd"/>
      <w:r w:rsidR="00481218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218" w:rsidRPr="0076723E">
        <w:rPr>
          <w:rFonts w:ascii="GHEA Grapalat" w:hAnsi="GHEA Grapalat"/>
          <w:sz w:val="24"/>
          <w:szCs w:val="24"/>
        </w:rPr>
        <w:t>օրենքն</w:t>
      </w:r>
      <w:proofErr w:type="spellEnd"/>
      <w:r w:rsidR="00481218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218" w:rsidRPr="0076723E">
        <w:rPr>
          <w:rFonts w:ascii="GHEA Grapalat" w:hAnsi="GHEA Grapalat"/>
          <w:sz w:val="24"/>
          <w:szCs w:val="24"/>
        </w:rPr>
        <w:t>ուժի</w:t>
      </w:r>
      <w:proofErr w:type="spellEnd"/>
      <w:r w:rsidR="00481218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81218" w:rsidRPr="0076723E">
        <w:rPr>
          <w:rFonts w:ascii="GHEA Grapalat" w:hAnsi="GHEA Grapalat"/>
          <w:sz w:val="24"/>
          <w:szCs w:val="24"/>
        </w:rPr>
        <w:t>մեջ</w:t>
      </w:r>
      <w:proofErr w:type="spellEnd"/>
      <w:r w:rsidR="00481218" w:rsidRPr="0076723E">
        <w:rPr>
          <w:rFonts w:ascii="GHEA Grapalat" w:hAnsi="GHEA Grapalat"/>
          <w:sz w:val="24"/>
          <w:szCs w:val="24"/>
          <w:lang w:val="af-ZA"/>
        </w:rPr>
        <w:t xml:space="preserve"> մտնելուց հետո 1 տարվա ընթաց</w:t>
      </w:r>
      <w:r w:rsidR="006063D7">
        <w:rPr>
          <w:rFonts w:ascii="GHEA Grapalat" w:hAnsi="GHEA Grapalat"/>
          <w:sz w:val="24"/>
          <w:szCs w:val="24"/>
          <w:lang w:val="hy-AM"/>
        </w:rPr>
        <w:t>ք</w:t>
      </w:r>
      <w:r w:rsidR="00481218" w:rsidRPr="0076723E">
        <w:rPr>
          <w:rFonts w:ascii="GHEA Grapalat" w:hAnsi="GHEA Grapalat"/>
          <w:sz w:val="24"/>
          <w:szCs w:val="24"/>
          <w:lang w:val="af-ZA"/>
        </w:rPr>
        <w:t xml:space="preserve">ում դիմելու դեպքում </w:t>
      </w:r>
      <w:r w:rsidRPr="0076723E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6723E">
        <w:rPr>
          <w:rFonts w:ascii="GHEA Grapalat" w:hAnsi="GHEA Grapalat"/>
          <w:sz w:val="24"/>
          <w:szCs w:val="24"/>
        </w:rPr>
        <w:t>Ճանապարհային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երթևեկության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8443E2" w:rsidRPr="0076723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ապահովման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մասին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>»</w:t>
      </w:r>
      <w:r w:rsidR="00FC692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/>
          <w:sz w:val="24"/>
          <w:szCs w:val="24"/>
          <w:lang w:val="af-ZA"/>
        </w:rPr>
        <w:t>29-</w:t>
      </w:r>
      <w:proofErr w:type="spellStart"/>
      <w:r w:rsidRPr="0076723E">
        <w:rPr>
          <w:rFonts w:ascii="GHEA Grapalat" w:hAnsi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հոդվածի</w:t>
      </w:r>
      <w:proofErr w:type="spellEnd"/>
      <w:r w:rsidR="00FC692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76723E">
        <w:rPr>
          <w:rFonts w:ascii="GHEA Grapalat" w:hAnsi="GHEA Grapalat"/>
          <w:sz w:val="24"/>
          <w:szCs w:val="24"/>
        </w:rPr>
        <w:t>ին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76723E">
        <w:rPr>
          <w:rFonts w:ascii="GHEA Grapalat" w:hAnsi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կետով</w:t>
      </w:r>
      <w:proofErr w:type="spellEnd"/>
      <w:r w:rsidR="00FC692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նախատեսված</w:t>
      </w:r>
      <w:proofErr w:type="spellEnd"/>
      <w:r w:rsidRPr="0076723E">
        <w:rPr>
          <w:rFonts w:ascii="GHEA Grapalat" w:hAnsi="GHEA Grapalat" w:cs="GHEA Grapalat"/>
          <w:sz w:val="24"/>
          <w:szCs w:val="24"/>
        </w:rPr>
        <w:t>՝</w:t>
      </w:r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6063D7" w:rsidRPr="0076723E">
        <w:rPr>
          <w:rFonts w:ascii="GHEA Grapalat" w:hAnsi="GHEA Grapalat" w:cs="GHEA Grapalat"/>
          <w:sz w:val="24"/>
          <w:szCs w:val="24"/>
        </w:rPr>
        <w:t>վ</w:t>
      </w:r>
      <w:r w:rsidR="006063D7" w:rsidRPr="0076723E">
        <w:rPr>
          <w:rFonts w:ascii="GHEA Grapalat" w:hAnsi="GHEA Grapalat"/>
          <w:sz w:val="24"/>
          <w:szCs w:val="24"/>
        </w:rPr>
        <w:t>արելու</w:t>
      </w:r>
      <w:proofErr w:type="spellEnd"/>
      <w:r w:rsidR="006063D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063D7" w:rsidRPr="0076723E">
        <w:rPr>
          <w:rFonts w:ascii="GHEA Grapalat" w:hAnsi="GHEA Grapalat"/>
          <w:sz w:val="24"/>
          <w:szCs w:val="24"/>
        </w:rPr>
        <w:t>իրավունքից</w:t>
      </w:r>
      <w:proofErr w:type="spellEnd"/>
      <w:r w:rsidR="006063D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063D7" w:rsidRPr="0076723E">
        <w:rPr>
          <w:rFonts w:ascii="GHEA Grapalat" w:hAnsi="GHEA Grapalat"/>
          <w:sz w:val="24"/>
          <w:szCs w:val="24"/>
        </w:rPr>
        <w:t>զրկելու</w:t>
      </w:r>
      <w:proofErr w:type="spellEnd"/>
      <w:r w:rsidR="006063D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063D7" w:rsidRPr="0076723E">
        <w:rPr>
          <w:rFonts w:ascii="GHEA Grapalat" w:hAnsi="GHEA Grapalat"/>
          <w:sz w:val="24"/>
          <w:szCs w:val="24"/>
        </w:rPr>
        <w:t>մասին</w:t>
      </w:r>
      <w:proofErr w:type="spellEnd"/>
      <w:r w:rsidR="006063D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C692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իրավասու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այլ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մարմնի</w:t>
      </w:r>
      <w:proofErr w:type="spellEnd"/>
      <w:r w:rsidR="006063D7" w:rsidRPr="006063D7">
        <w:rPr>
          <w:rFonts w:ascii="GHEA Grapalat" w:hAnsi="GHEA Grapalat"/>
          <w:sz w:val="24"/>
          <w:szCs w:val="24"/>
          <w:lang w:val="af-ZA"/>
        </w:rPr>
        <w:t xml:space="preserve"> (</w:t>
      </w:r>
      <w:r w:rsidR="006063D7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6063D7" w:rsidRPr="006063D7">
        <w:rPr>
          <w:rFonts w:ascii="GHEA Grapalat" w:hAnsi="GHEA Grapalat"/>
          <w:sz w:val="24"/>
          <w:szCs w:val="24"/>
          <w:lang w:val="af-ZA"/>
        </w:rPr>
        <w:t>)</w:t>
      </w:r>
      <w:r w:rsidRPr="0076723E">
        <w:rPr>
          <w:rFonts w:ascii="GHEA Grapalat" w:hAnsi="GHEA Grapalat"/>
          <w:sz w:val="24"/>
          <w:szCs w:val="24"/>
        </w:rPr>
        <w:t>՝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2020 </w:t>
      </w:r>
      <w:proofErr w:type="spellStart"/>
      <w:r w:rsidRPr="0076723E">
        <w:rPr>
          <w:rFonts w:ascii="GHEA Grapalat" w:hAnsi="GHEA Grapalat"/>
          <w:sz w:val="24"/>
          <w:szCs w:val="24"/>
        </w:rPr>
        <w:t>թվականի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հունվարի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76723E">
        <w:rPr>
          <w:rFonts w:ascii="GHEA Grapalat" w:hAnsi="GHEA Grapalat"/>
          <w:sz w:val="24"/>
          <w:szCs w:val="24"/>
        </w:rPr>
        <w:t>ից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մինչև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2026</w:t>
      </w:r>
      <w:r w:rsidR="00FC6927"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6063D7">
        <w:rPr>
          <w:rFonts w:ascii="GHEA Grapalat" w:hAnsi="GHEA Grapalat" w:cs="GHEA Grapalat"/>
          <w:sz w:val="24"/>
          <w:szCs w:val="24"/>
        </w:rPr>
        <w:t>մայիս</w:t>
      </w:r>
      <w:r w:rsidRPr="0076723E">
        <w:rPr>
          <w:rFonts w:ascii="GHEA Grapalat" w:hAnsi="GHEA Grapalat" w:cs="GHEA Grapalat"/>
          <w:sz w:val="24"/>
          <w:szCs w:val="24"/>
        </w:rPr>
        <w:t>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="006063D7">
        <w:rPr>
          <w:rFonts w:ascii="GHEA Grapalat" w:hAnsi="GHEA Grapalat"/>
          <w:sz w:val="24"/>
          <w:szCs w:val="24"/>
          <w:lang w:val="af-ZA"/>
        </w:rPr>
        <w:t>1-</w:t>
      </w:r>
      <w:r w:rsidRPr="0076723E">
        <w:rPr>
          <w:rFonts w:ascii="GHEA Grapalat" w:hAnsi="GHEA Grapalat" w:cs="GHEA Grapalat"/>
          <w:sz w:val="24"/>
          <w:szCs w:val="24"/>
        </w:rPr>
        <w:t>ը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ներառյալ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063D7">
        <w:rPr>
          <w:rFonts w:ascii="GHEA Grapalat" w:hAnsi="GHEA Grapalat" w:cs="GHEA Grapalat"/>
          <w:sz w:val="24"/>
          <w:szCs w:val="24"/>
        </w:rPr>
        <w:t>կայացր</w:t>
      </w:r>
      <w:r w:rsidRPr="0076723E">
        <w:rPr>
          <w:rFonts w:ascii="GHEA Grapalat" w:hAnsi="GHEA Grapalat" w:cs="GHEA Grapalat"/>
          <w:sz w:val="24"/>
          <w:szCs w:val="24"/>
        </w:rPr>
        <w:t>ած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ակտի</w:t>
      </w:r>
      <w:proofErr w:type="spellEnd"/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հիմքով</w:t>
      </w:r>
      <w:proofErr w:type="spellEnd"/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դադարեցված</w:t>
      </w:r>
      <w:proofErr w:type="spellEnd"/>
      <w:r w:rsidR="00FC6927"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քաղաքացիների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վարելու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իրավունքը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մեկ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անգամ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վերականգնվում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 w:cs="GHEA Grapalat"/>
          <w:sz w:val="24"/>
          <w:szCs w:val="24"/>
        </w:rPr>
        <w:t>է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վարելու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իրավունքը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դադարելու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հիմքը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վերանալուց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հետո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առանց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lastRenderedPageBreak/>
        <w:t>որակավո</w:t>
      </w:r>
      <w:r w:rsidRPr="0076723E">
        <w:rPr>
          <w:rFonts w:ascii="GHEA Grapalat" w:hAnsi="GHEA Grapalat"/>
          <w:sz w:val="24"/>
          <w:szCs w:val="24"/>
        </w:rPr>
        <w:t>րման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հանձնելու</w:t>
      </w:r>
      <w:proofErr w:type="spellEnd"/>
      <w:r w:rsidR="00D90851" w:rsidRPr="0076723E">
        <w:rPr>
          <w:rFonts w:ascii="GHEA Grapalat" w:hAnsi="GHEA Grapalat"/>
          <w:sz w:val="24"/>
          <w:szCs w:val="24"/>
        </w:rPr>
        <w:t>՝</w:t>
      </w:r>
      <w:r w:rsidR="00D90851" w:rsidRPr="0076723E">
        <w:rPr>
          <w:rFonts w:ascii="GHEA Grapalat" w:hAnsi="GHEA Grapalat"/>
          <w:sz w:val="24"/>
          <w:szCs w:val="24"/>
          <w:lang w:val="af-ZA"/>
        </w:rPr>
        <w:t xml:space="preserve"> օրենքով սահմանված պետական տուրքի վճարմամբ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6723E">
        <w:rPr>
          <w:rFonts w:ascii="GHEA Grapalat" w:hAnsi="GHEA Grapalat"/>
          <w:sz w:val="24"/>
          <w:szCs w:val="24"/>
        </w:rPr>
        <w:t>և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/>
          <w:sz w:val="24"/>
          <w:szCs w:val="24"/>
        </w:rPr>
        <w:t>է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փորձաշրջան</w:t>
      </w:r>
      <w:proofErr w:type="spellEnd"/>
      <w:r w:rsidR="00C4137C">
        <w:rPr>
          <w:rFonts w:ascii="GHEA Grapalat" w:hAnsi="GHEA Grapalat"/>
          <w:sz w:val="24"/>
          <w:szCs w:val="24"/>
        </w:rPr>
        <w:t>՝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1 </w:t>
      </w:r>
      <w:proofErr w:type="spellStart"/>
      <w:r w:rsidRPr="0076723E">
        <w:rPr>
          <w:rFonts w:ascii="GHEA Grapalat" w:hAnsi="GHEA Grapalat"/>
          <w:sz w:val="24"/>
          <w:szCs w:val="24"/>
        </w:rPr>
        <w:t>տարի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ժամկետով</w:t>
      </w:r>
      <w:proofErr w:type="spellEnd"/>
      <w:r w:rsidRPr="0076723E">
        <w:rPr>
          <w:rFonts w:ascii="GHEA Grapalat" w:hAnsi="GHEA Grapalat" w:cs="GHEA Grapalat"/>
          <w:sz w:val="24"/>
          <w:szCs w:val="24"/>
        </w:rPr>
        <w:t>։</w:t>
      </w:r>
    </w:p>
    <w:p w14:paraId="74631D9B" w14:textId="3422BA8C" w:rsidR="00CC4E1C" w:rsidRPr="0076723E" w:rsidRDefault="006063D7" w:rsidP="00BA63AE">
      <w:pPr>
        <w:pStyle w:val="NoSpacing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Pr="0076723E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</w:t>
      </w:r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2-րդ կետով </w:t>
      </w:r>
      <w:r w:rsidRPr="0076723E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6723E">
        <w:rPr>
          <w:rFonts w:ascii="GHEA Grapalat" w:hAnsi="GHEA Grapalat"/>
          <w:sz w:val="24"/>
          <w:szCs w:val="24"/>
        </w:rPr>
        <w:t>Ճանապարհային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երթևեկության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76723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ապահովման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մասին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76723E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76723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723E">
        <w:rPr>
          <w:rFonts w:ascii="GHEA Grapalat" w:hAnsi="GHEA Grapalat"/>
          <w:sz w:val="24"/>
          <w:szCs w:val="24"/>
          <w:lang w:val="af-ZA"/>
        </w:rPr>
        <w:t>29-</w:t>
      </w:r>
      <w:proofErr w:type="spellStart"/>
      <w:r w:rsidRPr="0076723E">
        <w:rPr>
          <w:rFonts w:ascii="GHEA Grapalat" w:hAnsi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հոդված</w:t>
      </w:r>
      <w:r>
        <w:rPr>
          <w:rFonts w:ascii="GHEA Grapalat" w:hAnsi="GHEA Grapalat"/>
          <w:sz w:val="24"/>
          <w:szCs w:val="24"/>
        </w:rPr>
        <w:t>ում</w:t>
      </w:r>
      <w:proofErr w:type="spellEnd"/>
      <w:r w:rsidRPr="006063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լրացվող 5</w:t>
      </w:r>
      <w:r w:rsidRPr="0076723E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76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6723E"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t>ով</w:t>
      </w:r>
      <w:proofErr w:type="spellEnd"/>
      <w:r w:rsidRPr="006063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նախատեսված</w:t>
      </w:r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կարգավորումները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չեն տարածվում</w:t>
      </w:r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հոդվածի 2-րդ</w:t>
      </w:r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հիմքով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վարելու </w:t>
      </w:r>
      <w:proofErr w:type="spellStart"/>
      <w:r>
        <w:rPr>
          <w:rFonts w:ascii="GHEA Grapalat" w:hAnsi="GHEA Grapalat" w:cs="GHEA Grapalat"/>
          <w:sz w:val="24"/>
          <w:szCs w:val="24"/>
        </w:rPr>
        <w:t>իրավունքը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վերականգնած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անձանց</w:t>
      </w:r>
      <w:proofErr w:type="spellEnd"/>
      <w:r w:rsidRPr="006063D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նկատմամբ։</w:t>
      </w:r>
    </w:p>
    <w:p w14:paraId="3F95615A" w14:textId="77777777" w:rsidR="002D2831" w:rsidRPr="0076723E" w:rsidRDefault="002D2831" w:rsidP="00BA63AE">
      <w:pPr>
        <w:pStyle w:val="NoSpacing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14:paraId="0725A53B" w14:textId="77777777" w:rsidR="002D2831" w:rsidRPr="0076723E" w:rsidRDefault="002D2831" w:rsidP="00BA63A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5671"/>
      </w:tblGrid>
      <w:tr w:rsidR="00321865" w:rsidRPr="0076723E" w14:paraId="17397312" w14:textId="77777777">
        <w:trPr>
          <w:trHeight w:val="304"/>
          <w:jc w:val="center"/>
        </w:trPr>
        <w:tc>
          <w:tcPr>
            <w:tcW w:w="4344" w:type="dxa"/>
          </w:tcPr>
          <w:p w14:paraId="2D311308" w14:textId="77777777" w:rsidR="00321865" w:rsidRPr="0076723E" w:rsidRDefault="00321865">
            <w:pPr>
              <w:pStyle w:val="NoSpacing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bookmarkStart w:id="0" w:name="_Hlk229932667"/>
            <w:r w:rsidRPr="0076723E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</w:t>
            </w:r>
          </w:p>
          <w:p w14:paraId="4EB3ECA0" w14:textId="77777777" w:rsidR="00321865" w:rsidRPr="0076723E" w:rsidRDefault="00321865">
            <w:pPr>
              <w:pStyle w:val="NoSpacing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6723E">
              <w:rPr>
                <w:rFonts w:ascii="GHEA Grapalat" w:hAnsi="GHEA Grapalat"/>
                <w:b/>
                <w:sz w:val="24"/>
                <w:szCs w:val="24"/>
              </w:rPr>
              <w:t>ՆԱԽԱԳԱՀ</w:t>
            </w:r>
          </w:p>
        </w:tc>
        <w:tc>
          <w:tcPr>
            <w:tcW w:w="5671" w:type="dxa"/>
          </w:tcPr>
          <w:p w14:paraId="6789A458" w14:textId="77777777" w:rsidR="00321865" w:rsidRPr="0076723E" w:rsidRDefault="00321865">
            <w:pPr>
              <w:pStyle w:val="NoSpacing"/>
              <w:ind w:firstLine="567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672A53A" w14:textId="6D11EEA0" w:rsidR="00321865" w:rsidRPr="0076723E" w:rsidRDefault="00321865">
            <w:pPr>
              <w:pStyle w:val="NoSpacing"/>
              <w:ind w:firstLine="567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76723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</w:t>
            </w:r>
            <w:r w:rsidRPr="0076723E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="00C94E4C" w:rsidRPr="0076723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6723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ԽԱՉԱՏՈՒՐ</w:t>
            </w:r>
            <w:r w:rsidRPr="0076723E">
              <w:rPr>
                <w:rFonts w:ascii="GHEA Grapalat" w:hAnsi="GHEA Grapalat"/>
                <w:b/>
                <w:sz w:val="24"/>
                <w:szCs w:val="24"/>
              </w:rPr>
              <w:t>ՅԱՆ</w:t>
            </w:r>
          </w:p>
        </w:tc>
      </w:tr>
    </w:tbl>
    <w:p w14:paraId="12003A94" w14:textId="77777777" w:rsidR="00F230E5" w:rsidRPr="0076723E" w:rsidRDefault="00F230E5" w:rsidP="002D5EAE">
      <w:pPr>
        <w:ind w:firstLine="567"/>
        <w:jc w:val="both"/>
        <w:rPr>
          <w:rFonts w:ascii="GHEA Grapalat" w:hAnsi="GHEA Grapalat"/>
        </w:rPr>
      </w:pPr>
    </w:p>
    <w:bookmarkEnd w:id="0"/>
    <w:sectPr w:rsidR="00F230E5" w:rsidRPr="0076723E" w:rsidSect="002D5EAE">
      <w:footerReference w:type="even" r:id="rId7"/>
      <w:footerReference w:type="default" r:id="rId8"/>
      <w:pgSz w:w="11906" w:h="16838"/>
      <w:pgMar w:top="426" w:right="566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F305" w14:textId="77777777" w:rsidR="003A438E" w:rsidRDefault="003A438E">
      <w:r>
        <w:separator/>
      </w:r>
    </w:p>
  </w:endnote>
  <w:endnote w:type="continuationSeparator" w:id="0">
    <w:p w14:paraId="7E88B1A3" w14:textId="77777777" w:rsidR="003A438E" w:rsidRDefault="003A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CE18" w14:textId="77777777" w:rsidR="00F230E5" w:rsidRDefault="00F230E5" w:rsidP="00C052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243AFF" w14:textId="77777777" w:rsidR="00F230E5" w:rsidRDefault="00F230E5" w:rsidP="00C052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39F2" w14:textId="77777777" w:rsidR="00F230E5" w:rsidRDefault="00F230E5" w:rsidP="00C052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F7AA9B2" w14:textId="77777777" w:rsidR="00F230E5" w:rsidRDefault="00F230E5" w:rsidP="00C052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5E2E" w14:textId="77777777" w:rsidR="003A438E" w:rsidRDefault="003A438E">
      <w:r>
        <w:separator/>
      </w:r>
    </w:p>
  </w:footnote>
  <w:footnote w:type="continuationSeparator" w:id="0">
    <w:p w14:paraId="35A9D9BA" w14:textId="77777777" w:rsidR="003A438E" w:rsidRDefault="003A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CF9"/>
    <w:multiLevelType w:val="multilevel"/>
    <w:tmpl w:val="4894B892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cs="Times New Roman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0B644EE"/>
    <w:multiLevelType w:val="hybridMultilevel"/>
    <w:tmpl w:val="BD120B2C"/>
    <w:lvl w:ilvl="0" w:tplc="CF56A120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9964E5"/>
    <w:multiLevelType w:val="hybridMultilevel"/>
    <w:tmpl w:val="1A8A7972"/>
    <w:lvl w:ilvl="0" w:tplc="F8E4FEA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 w15:restartNumberingAfterBreak="0">
    <w:nsid w:val="19562D6C"/>
    <w:multiLevelType w:val="multilevel"/>
    <w:tmpl w:val="FF086B8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9C37FF2"/>
    <w:multiLevelType w:val="hybridMultilevel"/>
    <w:tmpl w:val="FE023010"/>
    <w:lvl w:ilvl="0" w:tplc="36C8E90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0B90B0E"/>
    <w:multiLevelType w:val="hybridMultilevel"/>
    <w:tmpl w:val="B156A2C2"/>
    <w:lvl w:ilvl="0" w:tplc="B9C08B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FA58DC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5904F7E"/>
    <w:multiLevelType w:val="hybridMultilevel"/>
    <w:tmpl w:val="7D024B74"/>
    <w:lvl w:ilvl="0" w:tplc="DA8475C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7A77224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2E1787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9D34E14"/>
    <w:multiLevelType w:val="hybridMultilevel"/>
    <w:tmpl w:val="5386D32A"/>
    <w:lvl w:ilvl="0" w:tplc="A9441A0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cs="Times New Roman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35303149"/>
    <w:multiLevelType w:val="hybridMultilevel"/>
    <w:tmpl w:val="F06ABF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9763370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7CD43D9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93C3414"/>
    <w:multiLevelType w:val="hybridMultilevel"/>
    <w:tmpl w:val="F5A2EBD0"/>
    <w:lvl w:ilvl="0" w:tplc="93BAC8AC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9AB669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AF28A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50020ED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Times New Roma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cs="Times New Roma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668284A"/>
    <w:multiLevelType w:val="hybridMultilevel"/>
    <w:tmpl w:val="FF086B8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57400365"/>
    <w:multiLevelType w:val="hybridMultilevel"/>
    <w:tmpl w:val="BDD2C668"/>
    <w:lvl w:ilvl="0" w:tplc="040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5" w15:restartNumberingAfterBreak="0">
    <w:nsid w:val="5CDE0C20"/>
    <w:multiLevelType w:val="hybridMultilevel"/>
    <w:tmpl w:val="869ED046"/>
    <w:lvl w:ilvl="0" w:tplc="B20860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5A11F45"/>
    <w:multiLevelType w:val="hybridMultilevel"/>
    <w:tmpl w:val="DF521134"/>
    <w:lvl w:ilvl="0" w:tplc="D8D4D1B6">
      <w:start w:val="1"/>
      <w:numFmt w:val="decimal"/>
      <w:lvlText w:val="%1."/>
      <w:lvlJc w:val="left"/>
      <w:pPr>
        <w:ind w:left="1407" w:hanging="84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7736D18"/>
    <w:multiLevelType w:val="hybridMultilevel"/>
    <w:tmpl w:val="12C429CA"/>
    <w:lvl w:ilvl="0" w:tplc="040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8" w15:restartNumberingAfterBreak="0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cs="Times New Roman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cs="Times New Roman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cs="Times New Roman" w:hint="default"/>
      </w:rPr>
    </w:lvl>
  </w:abstractNum>
  <w:abstractNum w:abstractNumId="29" w15:restartNumberingAfterBreak="0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C91E0B"/>
    <w:multiLevelType w:val="hybridMultilevel"/>
    <w:tmpl w:val="92F2D1A2"/>
    <w:lvl w:ilvl="0" w:tplc="D8EA33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5726D0F"/>
    <w:multiLevelType w:val="hybridMultilevel"/>
    <w:tmpl w:val="55AE610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5"/>
  </w:num>
  <w:num w:numId="5">
    <w:abstractNumId w:val="4"/>
  </w:num>
  <w:num w:numId="6">
    <w:abstractNumId w:val="28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18"/>
  </w:num>
  <w:num w:numId="12">
    <w:abstractNumId w:val="21"/>
  </w:num>
  <w:num w:numId="13">
    <w:abstractNumId w:val="22"/>
  </w:num>
  <w:num w:numId="14">
    <w:abstractNumId w:val="16"/>
  </w:num>
  <w:num w:numId="15">
    <w:abstractNumId w:val="7"/>
  </w:num>
  <w:num w:numId="16">
    <w:abstractNumId w:val="0"/>
  </w:num>
  <w:num w:numId="17">
    <w:abstractNumId w:val="29"/>
  </w:num>
  <w:num w:numId="18">
    <w:abstractNumId w:val="20"/>
  </w:num>
  <w:num w:numId="19">
    <w:abstractNumId w:val="19"/>
  </w:num>
  <w:num w:numId="20">
    <w:abstractNumId w:val="3"/>
  </w:num>
  <w:num w:numId="21">
    <w:abstractNumId w:val="27"/>
  </w:num>
  <w:num w:numId="22">
    <w:abstractNumId w:val="17"/>
  </w:num>
  <w:num w:numId="23">
    <w:abstractNumId w:val="11"/>
  </w:num>
  <w:num w:numId="24">
    <w:abstractNumId w:val="8"/>
  </w:num>
  <w:num w:numId="25">
    <w:abstractNumId w:val="13"/>
  </w:num>
  <w:num w:numId="26">
    <w:abstractNumId w:val="24"/>
  </w:num>
  <w:num w:numId="27">
    <w:abstractNumId w:val="1"/>
  </w:num>
  <w:num w:numId="28">
    <w:abstractNumId w:val="31"/>
  </w:num>
  <w:num w:numId="29">
    <w:abstractNumId w:val="15"/>
  </w:num>
  <w:num w:numId="30">
    <w:abstractNumId w:val="30"/>
  </w:num>
  <w:num w:numId="31">
    <w:abstractNumId w:val="2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2F0"/>
    <w:rsid w:val="00023B1A"/>
    <w:rsid w:val="0003092F"/>
    <w:rsid w:val="00033ECF"/>
    <w:rsid w:val="000344D1"/>
    <w:rsid w:val="0003609A"/>
    <w:rsid w:val="0003689C"/>
    <w:rsid w:val="0003743D"/>
    <w:rsid w:val="00037DE6"/>
    <w:rsid w:val="000403A5"/>
    <w:rsid w:val="0004079D"/>
    <w:rsid w:val="00041D1F"/>
    <w:rsid w:val="00043155"/>
    <w:rsid w:val="00043D68"/>
    <w:rsid w:val="00056F68"/>
    <w:rsid w:val="00057DC0"/>
    <w:rsid w:val="00060536"/>
    <w:rsid w:val="00065D5E"/>
    <w:rsid w:val="00066097"/>
    <w:rsid w:val="00067822"/>
    <w:rsid w:val="00073CD2"/>
    <w:rsid w:val="0007766D"/>
    <w:rsid w:val="00080025"/>
    <w:rsid w:val="0008456F"/>
    <w:rsid w:val="00087EA8"/>
    <w:rsid w:val="00092047"/>
    <w:rsid w:val="000A1D72"/>
    <w:rsid w:val="000A6CF5"/>
    <w:rsid w:val="000A774D"/>
    <w:rsid w:val="000B4B61"/>
    <w:rsid w:val="000C06F7"/>
    <w:rsid w:val="000D2C1D"/>
    <w:rsid w:val="000D6EFD"/>
    <w:rsid w:val="000F44B2"/>
    <w:rsid w:val="00102D83"/>
    <w:rsid w:val="00106951"/>
    <w:rsid w:val="001116B5"/>
    <w:rsid w:val="0012768F"/>
    <w:rsid w:val="00130518"/>
    <w:rsid w:val="00134824"/>
    <w:rsid w:val="00142343"/>
    <w:rsid w:val="00155C9C"/>
    <w:rsid w:val="00155DD8"/>
    <w:rsid w:val="00162CA6"/>
    <w:rsid w:val="001757F9"/>
    <w:rsid w:val="00183898"/>
    <w:rsid w:val="001922FA"/>
    <w:rsid w:val="00194CEF"/>
    <w:rsid w:val="001A0025"/>
    <w:rsid w:val="001A0F40"/>
    <w:rsid w:val="001A6A98"/>
    <w:rsid w:val="001C3DA5"/>
    <w:rsid w:val="001C7EE3"/>
    <w:rsid w:val="001F20E7"/>
    <w:rsid w:val="001F7E70"/>
    <w:rsid w:val="0020583F"/>
    <w:rsid w:val="00206108"/>
    <w:rsid w:val="002072F3"/>
    <w:rsid w:val="00210473"/>
    <w:rsid w:val="002132A5"/>
    <w:rsid w:val="00213A84"/>
    <w:rsid w:val="002152B9"/>
    <w:rsid w:val="0022251E"/>
    <w:rsid w:val="0022353D"/>
    <w:rsid w:val="00237A71"/>
    <w:rsid w:val="00241086"/>
    <w:rsid w:val="00247A92"/>
    <w:rsid w:val="002572C4"/>
    <w:rsid w:val="00261084"/>
    <w:rsid w:val="00261E04"/>
    <w:rsid w:val="00263003"/>
    <w:rsid w:val="00263CC1"/>
    <w:rsid w:val="0027005C"/>
    <w:rsid w:val="002841DB"/>
    <w:rsid w:val="002867C8"/>
    <w:rsid w:val="00290CEF"/>
    <w:rsid w:val="00296DE5"/>
    <w:rsid w:val="002A223B"/>
    <w:rsid w:val="002B3A65"/>
    <w:rsid w:val="002C15FF"/>
    <w:rsid w:val="002C2DD5"/>
    <w:rsid w:val="002C5408"/>
    <w:rsid w:val="002D2831"/>
    <w:rsid w:val="002D5EAE"/>
    <w:rsid w:val="002D5FB2"/>
    <w:rsid w:val="002D669C"/>
    <w:rsid w:val="002D6B8C"/>
    <w:rsid w:val="002E04FA"/>
    <w:rsid w:val="002F027E"/>
    <w:rsid w:val="002F5645"/>
    <w:rsid w:val="00303B44"/>
    <w:rsid w:val="003057FA"/>
    <w:rsid w:val="003106D0"/>
    <w:rsid w:val="00314C15"/>
    <w:rsid w:val="00316C46"/>
    <w:rsid w:val="00316D6E"/>
    <w:rsid w:val="00320B59"/>
    <w:rsid w:val="00321865"/>
    <w:rsid w:val="003251A1"/>
    <w:rsid w:val="00325662"/>
    <w:rsid w:val="00332004"/>
    <w:rsid w:val="0033540D"/>
    <w:rsid w:val="00335A59"/>
    <w:rsid w:val="00360922"/>
    <w:rsid w:val="00360B47"/>
    <w:rsid w:val="00365636"/>
    <w:rsid w:val="0037700A"/>
    <w:rsid w:val="003815A1"/>
    <w:rsid w:val="0038328A"/>
    <w:rsid w:val="0039190F"/>
    <w:rsid w:val="003930C1"/>
    <w:rsid w:val="003938F5"/>
    <w:rsid w:val="003A438E"/>
    <w:rsid w:val="003B2E40"/>
    <w:rsid w:val="003B3EF3"/>
    <w:rsid w:val="003B5B95"/>
    <w:rsid w:val="003B667E"/>
    <w:rsid w:val="003C0C28"/>
    <w:rsid w:val="003D69C0"/>
    <w:rsid w:val="003E1B6D"/>
    <w:rsid w:val="003E776A"/>
    <w:rsid w:val="003F360B"/>
    <w:rsid w:val="003F3648"/>
    <w:rsid w:val="003F4099"/>
    <w:rsid w:val="003F6128"/>
    <w:rsid w:val="00405DF2"/>
    <w:rsid w:val="00406093"/>
    <w:rsid w:val="0041314D"/>
    <w:rsid w:val="00416133"/>
    <w:rsid w:val="0042340B"/>
    <w:rsid w:val="00433156"/>
    <w:rsid w:val="00436D15"/>
    <w:rsid w:val="00442A0F"/>
    <w:rsid w:val="00443304"/>
    <w:rsid w:val="00446557"/>
    <w:rsid w:val="00450444"/>
    <w:rsid w:val="00450999"/>
    <w:rsid w:val="00462E98"/>
    <w:rsid w:val="004706B0"/>
    <w:rsid w:val="00472023"/>
    <w:rsid w:val="00480914"/>
    <w:rsid w:val="00481218"/>
    <w:rsid w:val="00481685"/>
    <w:rsid w:val="004A7757"/>
    <w:rsid w:val="004B6BC7"/>
    <w:rsid w:val="004B7581"/>
    <w:rsid w:val="004B7DB5"/>
    <w:rsid w:val="004C243C"/>
    <w:rsid w:val="004D1EDD"/>
    <w:rsid w:val="004D7A19"/>
    <w:rsid w:val="004E1E0C"/>
    <w:rsid w:val="004F0FFB"/>
    <w:rsid w:val="004F22BA"/>
    <w:rsid w:val="004F3680"/>
    <w:rsid w:val="00502AC4"/>
    <w:rsid w:val="00510A50"/>
    <w:rsid w:val="0051154B"/>
    <w:rsid w:val="00512307"/>
    <w:rsid w:val="00515D3C"/>
    <w:rsid w:val="005205A7"/>
    <w:rsid w:val="00523B99"/>
    <w:rsid w:val="0053677A"/>
    <w:rsid w:val="00537BCF"/>
    <w:rsid w:val="005403D8"/>
    <w:rsid w:val="00542617"/>
    <w:rsid w:val="00545A72"/>
    <w:rsid w:val="00547B80"/>
    <w:rsid w:val="0055043B"/>
    <w:rsid w:val="0055094F"/>
    <w:rsid w:val="00551662"/>
    <w:rsid w:val="00552383"/>
    <w:rsid w:val="00552BAE"/>
    <w:rsid w:val="005730BE"/>
    <w:rsid w:val="005775B1"/>
    <w:rsid w:val="00583875"/>
    <w:rsid w:val="005900EF"/>
    <w:rsid w:val="005A05FC"/>
    <w:rsid w:val="005A2147"/>
    <w:rsid w:val="005A2D48"/>
    <w:rsid w:val="005A6DCD"/>
    <w:rsid w:val="005B5E69"/>
    <w:rsid w:val="005B6590"/>
    <w:rsid w:val="005C4C26"/>
    <w:rsid w:val="005D4165"/>
    <w:rsid w:val="005D73E8"/>
    <w:rsid w:val="005E0D68"/>
    <w:rsid w:val="005F553D"/>
    <w:rsid w:val="005F5862"/>
    <w:rsid w:val="005F5F20"/>
    <w:rsid w:val="005F7952"/>
    <w:rsid w:val="006057AA"/>
    <w:rsid w:val="006063D7"/>
    <w:rsid w:val="00606F26"/>
    <w:rsid w:val="006116B4"/>
    <w:rsid w:val="00612DF9"/>
    <w:rsid w:val="00616130"/>
    <w:rsid w:val="00617594"/>
    <w:rsid w:val="00620961"/>
    <w:rsid w:val="006348ED"/>
    <w:rsid w:val="0064642D"/>
    <w:rsid w:val="006507ED"/>
    <w:rsid w:val="006549EB"/>
    <w:rsid w:val="0066322B"/>
    <w:rsid w:val="00664057"/>
    <w:rsid w:val="00673ECE"/>
    <w:rsid w:val="00684410"/>
    <w:rsid w:val="00685325"/>
    <w:rsid w:val="00690B58"/>
    <w:rsid w:val="00692B68"/>
    <w:rsid w:val="0069374B"/>
    <w:rsid w:val="006A2A8A"/>
    <w:rsid w:val="006A45D4"/>
    <w:rsid w:val="006A797D"/>
    <w:rsid w:val="006B10F0"/>
    <w:rsid w:val="006B40CA"/>
    <w:rsid w:val="006B6A05"/>
    <w:rsid w:val="006B7BC7"/>
    <w:rsid w:val="006C4474"/>
    <w:rsid w:val="006D1323"/>
    <w:rsid w:val="006D4C89"/>
    <w:rsid w:val="006D6D9E"/>
    <w:rsid w:val="006E062F"/>
    <w:rsid w:val="006E20DC"/>
    <w:rsid w:val="006E6015"/>
    <w:rsid w:val="00700CE8"/>
    <w:rsid w:val="00706146"/>
    <w:rsid w:val="007163DA"/>
    <w:rsid w:val="007200C3"/>
    <w:rsid w:val="007215DB"/>
    <w:rsid w:val="00722599"/>
    <w:rsid w:val="00725308"/>
    <w:rsid w:val="00725812"/>
    <w:rsid w:val="00727DAB"/>
    <w:rsid w:val="00735C45"/>
    <w:rsid w:val="007412C5"/>
    <w:rsid w:val="00742F57"/>
    <w:rsid w:val="007442AB"/>
    <w:rsid w:val="00746003"/>
    <w:rsid w:val="00756A1D"/>
    <w:rsid w:val="0076454F"/>
    <w:rsid w:val="007647E4"/>
    <w:rsid w:val="00765F16"/>
    <w:rsid w:val="0076723E"/>
    <w:rsid w:val="0077018B"/>
    <w:rsid w:val="00777089"/>
    <w:rsid w:val="00781F67"/>
    <w:rsid w:val="0078476F"/>
    <w:rsid w:val="00791499"/>
    <w:rsid w:val="007927A1"/>
    <w:rsid w:val="00794357"/>
    <w:rsid w:val="00795007"/>
    <w:rsid w:val="0079775B"/>
    <w:rsid w:val="007A2A2F"/>
    <w:rsid w:val="007A3E1A"/>
    <w:rsid w:val="007B098D"/>
    <w:rsid w:val="007B6F79"/>
    <w:rsid w:val="007B7021"/>
    <w:rsid w:val="007C2CF4"/>
    <w:rsid w:val="007C2DEE"/>
    <w:rsid w:val="007C32DC"/>
    <w:rsid w:val="007D1A02"/>
    <w:rsid w:val="007D359E"/>
    <w:rsid w:val="007D408A"/>
    <w:rsid w:val="007D6AA6"/>
    <w:rsid w:val="007D7624"/>
    <w:rsid w:val="007E1871"/>
    <w:rsid w:val="007E3520"/>
    <w:rsid w:val="007E6262"/>
    <w:rsid w:val="007F3ACB"/>
    <w:rsid w:val="007F4132"/>
    <w:rsid w:val="008013DA"/>
    <w:rsid w:val="00823237"/>
    <w:rsid w:val="008239C6"/>
    <w:rsid w:val="008300D4"/>
    <w:rsid w:val="00834603"/>
    <w:rsid w:val="00843DA4"/>
    <w:rsid w:val="008443E2"/>
    <w:rsid w:val="008465F8"/>
    <w:rsid w:val="00846EEA"/>
    <w:rsid w:val="0085059E"/>
    <w:rsid w:val="00851079"/>
    <w:rsid w:val="008532B0"/>
    <w:rsid w:val="008539D9"/>
    <w:rsid w:val="00857F3F"/>
    <w:rsid w:val="00864BAC"/>
    <w:rsid w:val="00867BF1"/>
    <w:rsid w:val="008712A2"/>
    <w:rsid w:val="0087407F"/>
    <w:rsid w:val="00877107"/>
    <w:rsid w:val="008906E0"/>
    <w:rsid w:val="0089167F"/>
    <w:rsid w:val="00892EF9"/>
    <w:rsid w:val="0089697C"/>
    <w:rsid w:val="008A17A3"/>
    <w:rsid w:val="008A25C9"/>
    <w:rsid w:val="008A6A29"/>
    <w:rsid w:val="008B1EAC"/>
    <w:rsid w:val="008B2A3D"/>
    <w:rsid w:val="008B537C"/>
    <w:rsid w:val="008B6183"/>
    <w:rsid w:val="008C57B2"/>
    <w:rsid w:val="008D4FA1"/>
    <w:rsid w:val="008D560E"/>
    <w:rsid w:val="008E49A1"/>
    <w:rsid w:val="008E5915"/>
    <w:rsid w:val="009036F9"/>
    <w:rsid w:val="00911F8A"/>
    <w:rsid w:val="009122EE"/>
    <w:rsid w:val="00913072"/>
    <w:rsid w:val="00915DC9"/>
    <w:rsid w:val="0091760E"/>
    <w:rsid w:val="009262F5"/>
    <w:rsid w:val="009300E6"/>
    <w:rsid w:val="00933C5F"/>
    <w:rsid w:val="00933CF4"/>
    <w:rsid w:val="00934E09"/>
    <w:rsid w:val="00936D44"/>
    <w:rsid w:val="009379E6"/>
    <w:rsid w:val="00943508"/>
    <w:rsid w:val="00943B0B"/>
    <w:rsid w:val="00957731"/>
    <w:rsid w:val="00960066"/>
    <w:rsid w:val="00960A5B"/>
    <w:rsid w:val="00960B7A"/>
    <w:rsid w:val="00960E5A"/>
    <w:rsid w:val="00965CD2"/>
    <w:rsid w:val="0096668E"/>
    <w:rsid w:val="00971AA6"/>
    <w:rsid w:val="00980039"/>
    <w:rsid w:val="00983A6D"/>
    <w:rsid w:val="009845AF"/>
    <w:rsid w:val="00990475"/>
    <w:rsid w:val="00991CD2"/>
    <w:rsid w:val="00993F7B"/>
    <w:rsid w:val="009951E7"/>
    <w:rsid w:val="009A2A87"/>
    <w:rsid w:val="009A53B1"/>
    <w:rsid w:val="009A72AE"/>
    <w:rsid w:val="009A7ED2"/>
    <w:rsid w:val="009B3093"/>
    <w:rsid w:val="009C1286"/>
    <w:rsid w:val="009C12BA"/>
    <w:rsid w:val="009C406D"/>
    <w:rsid w:val="009D09C5"/>
    <w:rsid w:val="009D3E7F"/>
    <w:rsid w:val="009D4DE9"/>
    <w:rsid w:val="009E1CF6"/>
    <w:rsid w:val="009E247B"/>
    <w:rsid w:val="009E4435"/>
    <w:rsid w:val="009F3C02"/>
    <w:rsid w:val="009F4716"/>
    <w:rsid w:val="009F50EA"/>
    <w:rsid w:val="009F5C2C"/>
    <w:rsid w:val="00A0177D"/>
    <w:rsid w:val="00A05CAD"/>
    <w:rsid w:val="00A1223A"/>
    <w:rsid w:val="00A13E9F"/>
    <w:rsid w:val="00A15023"/>
    <w:rsid w:val="00A15FE4"/>
    <w:rsid w:val="00A16694"/>
    <w:rsid w:val="00A22998"/>
    <w:rsid w:val="00A24D73"/>
    <w:rsid w:val="00A503F2"/>
    <w:rsid w:val="00A552ED"/>
    <w:rsid w:val="00A618EC"/>
    <w:rsid w:val="00A671F0"/>
    <w:rsid w:val="00A82C3A"/>
    <w:rsid w:val="00A8633D"/>
    <w:rsid w:val="00A87407"/>
    <w:rsid w:val="00A9109C"/>
    <w:rsid w:val="00A91235"/>
    <w:rsid w:val="00A94225"/>
    <w:rsid w:val="00AA296D"/>
    <w:rsid w:val="00AA5858"/>
    <w:rsid w:val="00AB3492"/>
    <w:rsid w:val="00AB38E9"/>
    <w:rsid w:val="00AB4D3E"/>
    <w:rsid w:val="00AC145D"/>
    <w:rsid w:val="00AC2013"/>
    <w:rsid w:val="00AC58C5"/>
    <w:rsid w:val="00AD4D21"/>
    <w:rsid w:val="00AD6029"/>
    <w:rsid w:val="00AD7055"/>
    <w:rsid w:val="00AE1086"/>
    <w:rsid w:val="00AE3265"/>
    <w:rsid w:val="00B00151"/>
    <w:rsid w:val="00B0596F"/>
    <w:rsid w:val="00B10700"/>
    <w:rsid w:val="00B13599"/>
    <w:rsid w:val="00B20742"/>
    <w:rsid w:val="00B25A35"/>
    <w:rsid w:val="00B32DA6"/>
    <w:rsid w:val="00B352F1"/>
    <w:rsid w:val="00B37D41"/>
    <w:rsid w:val="00B50B67"/>
    <w:rsid w:val="00B5141F"/>
    <w:rsid w:val="00B62C34"/>
    <w:rsid w:val="00B7177B"/>
    <w:rsid w:val="00B80B34"/>
    <w:rsid w:val="00B833F8"/>
    <w:rsid w:val="00B84D39"/>
    <w:rsid w:val="00B96ABB"/>
    <w:rsid w:val="00BA2FCA"/>
    <w:rsid w:val="00BA63AE"/>
    <w:rsid w:val="00BB22A4"/>
    <w:rsid w:val="00BB6E0E"/>
    <w:rsid w:val="00BD1F8B"/>
    <w:rsid w:val="00BD2792"/>
    <w:rsid w:val="00BD7BBF"/>
    <w:rsid w:val="00BE0357"/>
    <w:rsid w:val="00BE168A"/>
    <w:rsid w:val="00BF10DC"/>
    <w:rsid w:val="00BF2536"/>
    <w:rsid w:val="00BF4FE2"/>
    <w:rsid w:val="00BF5F05"/>
    <w:rsid w:val="00BF66E8"/>
    <w:rsid w:val="00BF6793"/>
    <w:rsid w:val="00C052F0"/>
    <w:rsid w:val="00C060C4"/>
    <w:rsid w:val="00C07980"/>
    <w:rsid w:val="00C15CF6"/>
    <w:rsid w:val="00C323FC"/>
    <w:rsid w:val="00C33308"/>
    <w:rsid w:val="00C3712E"/>
    <w:rsid w:val="00C4137C"/>
    <w:rsid w:val="00C5630A"/>
    <w:rsid w:val="00C5692A"/>
    <w:rsid w:val="00C62C55"/>
    <w:rsid w:val="00C62FFA"/>
    <w:rsid w:val="00C71395"/>
    <w:rsid w:val="00C76B78"/>
    <w:rsid w:val="00C76C56"/>
    <w:rsid w:val="00C9129E"/>
    <w:rsid w:val="00C92898"/>
    <w:rsid w:val="00C94E4C"/>
    <w:rsid w:val="00C96533"/>
    <w:rsid w:val="00C974E0"/>
    <w:rsid w:val="00CA41BD"/>
    <w:rsid w:val="00CB21EC"/>
    <w:rsid w:val="00CB4A6D"/>
    <w:rsid w:val="00CC2D44"/>
    <w:rsid w:val="00CC4AE0"/>
    <w:rsid w:val="00CC4E1C"/>
    <w:rsid w:val="00CC51DA"/>
    <w:rsid w:val="00CC5AB6"/>
    <w:rsid w:val="00CC67D0"/>
    <w:rsid w:val="00CE2BEE"/>
    <w:rsid w:val="00CE505F"/>
    <w:rsid w:val="00CE576A"/>
    <w:rsid w:val="00CE5940"/>
    <w:rsid w:val="00CE78E9"/>
    <w:rsid w:val="00CF4FFB"/>
    <w:rsid w:val="00D1289B"/>
    <w:rsid w:val="00D20BD5"/>
    <w:rsid w:val="00D316FC"/>
    <w:rsid w:val="00D505B7"/>
    <w:rsid w:val="00D55D58"/>
    <w:rsid w:val="00D61803"/>
    <w:rsid w:val="00D7758B"/>
    <w:rsid w:val="00D81B4A"/>
    <w:rsid w:val="00D83E15"/>
    <w:rsid w:val="00D850B6"/>
    <w:rsid w:val="00D90851"/>
    <w:rsid w:val="00D96104"/>
    <w:rsid w:val="00D96C69"/>
    <w:rsid w:val="00DA4101"/>
    <w:rsid w:val="00DB7D8E"/>
    <w:rsid w:val="00DC099B"/>
    <w:rsid w:val="00DC293B"/>
    <w:rsid w:val="00DC4D92"/>
    <w:rsid w:val="00DC6281"/>
    <w:rsid w:val="00DD2C9C"/>
    <w:rsid w:val="00DD35C6"/>
    <w:rsid w:val="00DD5351"/>
    <w:rsid w:val="00DE495F"/>
    <w:rsid w:val="00E00DC8"/>
    <w:rsid w:val="00E02683"/>
    <w:rsid w:val="00E029EE"/>
    <w:rsid w:val="00E02D31"/>
    <w:rsid w:val="00E02D5D"/>
    <w:rsid w:val="00E131D9"/>
    <w:rsid w:val="00E13FF4"/>
    <w:rsid w:val="00E15D37"/>
    <w:rsid w:val="00E1695C"/>
    <w:rsid w:val="00E216EE"/>
    <w:rsid w:val="00E216F6"/>
    <w:rsid w:val="00E26176"/>
    <w:rsid w:val="00E308F9"/>
    <w:rsid w:val="00E36FFC"/>
    <w:rsid w:val="00E375C6"/>
    <w:rsid w:val="00E41149"/>
    <w:rsid w:val="00E47C5C"/>
    <w:rsid w:val="00E50CEE"/>
    <w:rsid w:val="00E524A0"/>
    <w:rsid w:val="00E57ADE"/>
    <w:rsid w:val="00E71B8A"/>
    <w:rsid w:val="00E842A2"/>
    <w:rsid w:val="00E91D23"/>
    <w:rsid w:val="00E942DD"/>
    <w:rsid w:val="00E97BC2"/>
    <w:rsid w:val="00EA2191"/>
    <w:rsid w:val="00EA5491"/>
    <w:rsid w:val="00EB0BA9"/>
    <w:rsid w:val="00EB22EA"/>
    <w:rsid w:val="00EB6658"/>
    <w:rsid w:val="00EC2807"/>
    <w:rsid w:val="00EC5742"/>
    <w:rsid w:val="00EC64C4"/>
    <w:rsid w:val="00ED02AE"/>
    <w:rsid w:val="00ED4A43"/>
    <w:rsid w:val="00EE060F"/>
    <w:rsid w:val="00EE0A4D"/>
    <w:rsid w:val="00EE27C7"/>
    <w:rsid w:val="00EF0C55"/>
    <w:rsid w:val="00EF28B3"/>
    <w:rsid w:val="00F03865"/>
    <w:rsid w:val="00F150E7"/>
    <w:rsid w:val="00F230E5"/>
    <w:rsid w:val="00F249B6"/>
    <w:rsid w:val="00F329D7"/>
    <w:rsid w:val="00F340E4"/>
    <w:rsid w:val="00F35F3C"/>
    <w:rsid w:val="00F4003B"/>
    <w:rsid w:val="00F44195"/>
    <w:rsid w:val="00F44307"/>
    <w:rsid w:val="00F50034"/>
    <w:rsid w:val="00F5050E"/>
    <w:rsid w:val="00F515DB"/>
    <w:rsid w:val="00F65294"/>
    <w:rsid w:val="00F66D3E"/>
    <w:rsid w:val="00F76C53"/>
    <w:rsid w:val="00F80570"/>
    <w:rsid w:val="00F80DDC"/>
    <w:rsid w:val="00F867C7"/>
    <w:rsid w:val="00F86F38"/>
    <w:rsid w:val="00F905D1"/>
    <w:rsid w:val="00FA207A"/>
    <w:rsid w:val="00FA3A56"/>
    <w:rsid w:val="00FB5A6F"/>
    <w:rsid w:val="00FC0CF3"/>
    <w:rsid w:val="00FC30E3"/>
    <w:rsid w:val="00FC6927"/>
    <w:rsid w:val="00FD1160"/>
    <w:rsid w:val="00FD2154"/>
    <w:rsid w:val="00FD3279"/>
    <w:rsid w:val="00FD6D2C"/>
    <w:rsid w:val="00FE2529"/>
    <w:rsid w:val="00FE60C4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5CD13"/>
  <w15:docId w15:val="{34150FE0-55AB-4A9E-8DF3-1D80E79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F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D5D"/>
    <w:pPr>
      <w:keepNext/>
      <w:keepLines/>
      <w:spacing w:before="480" w:after="120" w:line="276" w:lineRule="auto"/>
      <w:jc w:val="center"/>
      <w:outlineLvl w:val="0"/>
    </w:pPr>
    <w:rPr>
      <w:rFonts w:ascii="Sylfaen" w:hAnsi="Sylfaen" w:cs="Calibri"/>
      <w:b/>
      <w:color w:val="000000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3B667E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2D5D"/>
    <w:rPr>
      <w:rFonts w:ascii="Sylfaen" w:hAnsi="Sylfaen" w:cs="Times New Roman"/>
      <w:b/>
      <w:color w:val="000000"/>
      <w:sz w:val="48"/>
      <w:lang w:val="en-US" w:eastAsia="ru-RU"/>
    </w:rPr>
  </w:style>
  <w:style w:type="character" w:customStyle="1" w:styleId="Heading2Char">
    <w:name w:val="Heading 2 Char"/>
    <w:link w:val="Heading2"/>
    <w:uiPriority w:val="99"/>
    <w:locked/>
    <w:rsid w:val="00E02D5D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E02D5D"/>
    <w:rPr>
      <w:rFonts w:cs="Times New Roman"/>
      <w:b/>
      <w:sz w:val="27"/>
      <w:lang w:val="en-US" w:eastAsia="en-US"/>
    </w:rPr>
  </w:style>
  <w:style w:type="paragraph" w:customStyle="1" w:styleId="Style">
    <w:name w:val="Style"/>
    <w:basedOn w:val="Normal"/>
    <w:next w:val="Normal"/>
    <w:uiPriority w:val="99"/>
    <w:semiHidden/>
    <w:rsid w:val="00C052F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Footer">
    <w:name w:val="footer"/>
    <w:basedOn w:val="Normal"/>
    <w:link w:val="FooterChar1"/>
    <w:uiPriority w:val="99"/>
    <w:rsid w:val="00C052F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FooterChar1">
    <w:name w:val="Footer Char1"/>
    <w:link w:val="Footer"/>
    <w:uiPriority w:val="99"/>
    <w:locked/>
    <w:rsid w:val="00C052F0"/>
    <w:rPr>
      <w:sz w:val="24"/>
      <w:lang w:val="ru-RU" w:eastAsia="ru-RU"/>
    </w:rPr>
  </w:style>
  <w:style w:type="character" w:styleId="PageNumber">
    <w:name w:val="page number"/>
    <w:uiPriority w:val="99"/>
    <w:rsid w:val="00C052F0"/>
    <w:rPr>
      <w:rFonts w:cs="Times New Roman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semiHidden/>
    <w:rsid w:val="00C052F0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052F0"/>
    <w:rPr>
      <w:rFonts w:eastAsia="Times New Roman"/>
      <w:sz w:val="24"/>
      <w:lang w:val="en-US" w:eastAsia="en-US"/>
    </w:rPr>
  </w:style>
  <w:style w:type="character" w:styleId="Strong">
    <w:name w:val="Strong"/>
    <w:uiPriority w:val="22"/>
    <w:qFormat/>
    <w:rsid w:val="00C052F0"/>
    <w:rPr>
      <w:rFonts w:cs="Times New Roman"/>
      <w:b/>
    </w:rPr>
  </w:style>
  <w:style w:type="paragraph" w:customStyle="1" w:styleId="a">
    <w:name w:val="Абзац списка"/>
    <w:basedOn w:val="Normal"/>
    <w:uiPriority w:val="99"/>
    <w:rsid w:val="00B96ABB"/>
    <w:pPr>
      <w:ind w:left="720"/>
      <w:contextualSpacing/>
    </w:pPr>
    <w:rPr>
      <w:rFonts w:ascii="Cambria" w:eastAsia="MS Mincho" w:hAnsi="Cambr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96ABB"/>
    <w:rPr>
      <w:rFonts w:ascii="Tahoma" w:hAnsi="Tahoma"/>
      <w:sz w:val="16"/>
      <w:szCs w:val="20"/>
      <w:lang w:val="en-GB"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B96ABB"/>
    <w:rPr>
      <w:rFonts w:ascii="Tahoma" w:hAnsi="Tahoma" w:cs="Times New Roman"/>
      <w:sz w:val="16"/>
      <w:lang w:val="en-GB" w:eastAsia="en-GB"/>
    </w:rPr>
  </w:style>
  <w:style w:type="character" w:styleId="Emphasis">
    <w:name w:val="Emphasis"/>
    <w:uiPriority w:val="20"/>
    <w:qFormat/>
    <w:rsid w:val="00E02D5D"/>
    <w:rPr>
      <w:rFonts w:cs="Times New Roman"/>
      <w:i/>
    </w:rPr>
  </w:style>
  <w:style w:type="character" w:customStyle="1" w:styleId="apple-style-span">
    <w:name w:val="apple-style-span"/>
    <w:uiPriority w:val="99"/>
    <w:rsid w:val="00E02D5D"/>
  </w:style>
  <w:style w:type="paragraph" w:styleId="CommentText">
    <w:name w:val="annotation text"/>
    <w:basedOn w:val="Normal"/>
    <w:link w:val="CommentTextChar"/>
    <w:uiPriority w:val="99"/>
    <w:semiHidden/>
    <w:rsid w:val="00E02D5D"/>
    <w:pPr>
      <w:spacing w:after="200"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2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02D5D"/>
    <w:rPr>
      <w:rFonts w:ascii="GHEA Grapalat" w:hAnsi="GHEA Grapalat" w:cs="Times New Roman"/>
      <w:b/>
      <w:lang w:val="en-US" w:eastAsia="en-US"/>
    </w:rPr>
  </w:style>
  <w:style w:type="character" w:customStyle="1" w:styleId="blk">
    <w:name w:val="blk"/>
    <w:uiPriority w:val="99"/>
    <w:rsid w:val="00E02D5D"/>
  </w:style>
  <w:style w:type="character" w:styleId="Hyperlink">
    <w:name w:val="Hyperlink"/>
    <w:uiPriority w:val="99"/>
    <w:rsid w:val="00E02D5D"/>
    <w:rPr>
      <w:rFonts w:cs="Times New Roman"/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E02D5D"/>
    <w:pPr>
      <w:spacing w:after="200" w:line="276" w:lineRule="auto"/>
      <w:ind w:left="720"/>
      <w:contextualSpacing/>
    </w:pPr>
    <w:rPr>
      <w:rFonts w:ascii="GHEA Grapalat" w:hAnsi="GHEA Grapalat"/>
      <w:sz w:val="22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E02D5D"/>
    <w:rPr>
      <w:rFonts w:ascii="GHEA Grapalat" w:hAnsi="GHEA Grapalat"/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02D5D"/>
    <w:rPr>
      <w:rFonts w:ascii="GHEA Grapalat" w:hAnsi="GHEA Grapalat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E02D5D"/>
    <w:pPr>
      <w:tabs>
        <w:tab w:val="center" w:pos="4844"/>
        <w:tab w:val="right" w:pos="9689"/>
      </w:tabs>
    </w:pPr>
    <w:rPr>
      <w:rFonts w:ascii="GHEA Grapalat" w:hAnsi="GHEA Grapalat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10695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106951"/>
    <w:pPr>
      <w:jc w:val="center"/>
    </w:pPr>
    <w:rPr>
      <w:rFonts w:ascii="Arial Armenian" w:hAnsi="Arial Armenian"/>
      <w:sz w:val="20"/>
      <w:szCs w:val="20"/>
      <w:lang w:val="en-US" w:eastAsia="en-US"/>
    </w:rPr>
  </w:style>
  <w:style w:type="character" w:customStyle="1" w:styleId="normChar">
    <w:name w:val="norm Char"/>
    <w:link w:val="norm"/>
    <w:uiPriority w:val="99"/>
    <w:locked/>
    <w:rsid w:val="0010695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06951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815A1"/>
    <w:pPr>
      <w:spacing w:line="360" w:lineRule="auto"/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03689C"/>
    <w:rPr>
      <w:rFonts w:cs="Times New Roman"/>
      <w:sz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815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3815A1"/>
  </w:style>
  <w:style w:type="paragraph" w:customStyle="1" w:styleId="Armenian">
    <w:name w:val="Armenian"/>
    <w:basedOn w:val="Normal"/>
    <w:link w:val="ArmenianChar"/>
    <w:uiPriority w:val="99"/>
    <w:rsid w:val="003815A1"/>
    <w:rPr>
      <w:rFonts w:ascii="Agg_Times1" w:hAnsi="Agg_Times1"/>
      <w:szCs w:val="20"/>
      <w:lang w:val="en-US"/>
    </w:rPr>
  </w:style>
  <w:style w:type="character" w:customStyle="1" w:styleId="ArmenianChar">
    <w:name w:val="Armenian Char"/>
    <w:link w:val="Armenian"/>
    <w:uiPriority w:val="99"/>
    <w:locked/>
    <w:rsid w:val="003815A1"/>
    <w:rPr>
      <w:rFonts w:ascii="Agg_Times1" w:hAnsi="Agg_Times1"/>
      <w:sz w:val="24"/>
      <w:lang w:val="en-US" w:eastAsia="ru-RU"/>
    </w:rPr>
  </w:style>
  <w:style w:type="character" w:styleId="FollowedHyperlink">
    <w:name w:val="FollowedHyperlink"/>
    <w:uiPriority w:val="99"/>
    <w:rsid w:val="003815A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66">
    <w:name w:val="xl66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67">
    <w:name w:val="xl67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val="en-US" w:eastAsia="en-US"/>
    </w:rPr>
  </w:style>
  <w:style w:type="paragraph" w:customStyle="1" w:styleId="xl68">
    <w:name w:val="xl68"/>
    <w:basedOn w:val="Normal"/>
    <w:uiPriority w:val="99"/>
    <w:rsid w:val="003815A1"/>
    <w:pPr>
      <w:pBdr>
        <w:left w:val="single" w:sz="8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69">
    <w:name w:val="xl69"/>
    <w:basedOn w:val="Normal"/>
    <w:uiPriority w:val="99"/>
    <w:rsid w:val="003815A1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0">
    <w:name w:val="xl7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1">
    <w:name w:val="xl7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2">
    <w:name w:val="xl72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3">
    <w:name w:val="xl73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4">
    <w:name w:val="xl7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5">
    <w:name w:val="xl7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76">
    <w:name w:val="xl7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77">
    <w:name w:val="xl77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79">
    <w:name w:val="xl79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0">
    <w:name w:val="xl8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1">
    <w:name w:val="xl81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uiPriority w:val="99"/>
    <w:rsid w:val="00381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3">
    <w:name w:val="xl83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4">
    <w:name w:val="xl84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5">
    <w:name w:val="xl8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6">
    <w:name w:val="xl8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87">
    <w:name w:val="xl87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88">
    <w:name w:val="xl8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2"/>
      <w:szCs w:val="22"/>
      <w:lang w:val="en-US" w:eastAsia="en-US"/>
    </w:rPr>
  </w:style>
  <w:style w:type="paragraph" w:customStyle="1" w:styleId="xl89">
    <w:name w:val="xl89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90">
    <w:name w:val="xl9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val="en-US" w:eastAsia="en-US"/>
    </w:rPr>
  </w:style>
  <w:style w:type="paragraph" w:customStyle="1" w:styleId="xl91">
    <w:name w:val="xl9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 w:val="22"/>
      <w:szCs w:val="22"/>
      <w:lang w:val="en-US" w:eastAsia="en-US"/>
    </w:rPr>
  </w:style>
  <w:style w:type="paragraph" w:customStyle="1" w:styleId="xl92">
    <w:name w:val="xl92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en-US" w:eastAsia="en-US"/>
    </w:rPr>
  </w:style>
  <w:style w:type="paragraph" w:customStyle="1" w:styleId="xl93">
    <w:name w:val="xl93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/>
      <w:sz w:val="22"/>
      <w:szCs w:val="22"/>
      <w:lang w:val="en-US" w:eastAsia="en-US"/>
    </w:rPr>
  </w:style>
  <w:style w:type="paragraph" w:customStyle="1" w:styleId="xl94">
    <w:name w:val="xl9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815A1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en-US" w:eastAsia="en-US"/>
    </w:rPr>
  </w:style>
  <w:style w:type="character" w:customStyle="1" w:styleId="TitleChar">
    <w:name w:val="Title Char"/>
    <w:link w:val="Title"/>
    <w:uiPriority w:val="99"/>
    <w:locked/>
    <w:rsid w:val="003815A1"/>
    <w:rPr>
      <w:rFonts w:ascii="Cambria" w:hAnsi="Cambria" w:cs="Times New Roman"/>
      <w:b/>
      <w:kern w:val="28"/>
      <w:sz w:val="32"/>
      <w:lang w:val="en-US" w:eastAsia="en-US"/>
    </w:rPr>
  </w:style>
  <w:style w:type="character" w:styleId="CommentReference">
    <w:name w:val="annotation reference"/>
    <w:uiPriority w:val="99"/>
    <w:rsid w:val="003815A1"/>
    <w:rPr>
      <w:rFonts w:cs="Times New Roman"/>
      <w:sz w:val="16"/>
    </w:rPr>
  </w:style>
  <w:style w:type="paragraph" w:styleId="NoSpacing">
    <w:name w:val="No Spacing"/>
    <w:uiPriority w:val="99"/>
    <w:qFormat/>
    <w:rsid w:val="00FB5A6F"/>
    <w:rPr>
      <w:rFonts w:ascii="Calibri" w:hAnsi="Calibri"/>
      <w:sz w:val="22"/>
      <w:szCs w:val="22"/>
    </w:rPr>
  </w:style>
  <w:style w:type="table" w:styleId="TableGrid">
    <w:name w:val="Table Grid"/>
    <w:basedOn w:val="TableNormal"/>
    <w:unhideWhenUsed/>
    <w:locked/>
    <w:rsid w:val="0032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Ընդունված է 2019 թվականի  մարտի 14-ին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Ընդունված է 2019 թվականի  մարտի 14-ին</dc:title>
  <dc:subject/>
  <dc:creator>Ivetta Muradyan</dc:creator>
  <cp:keywords/>
  <dc:description/>
  <cp:lastModifiedBy>Hamazasp Torosian</cp:lastModifiedBy>
  <cp:revision>156</cp:revision>
  <cp:lastPrinted>2025-11-19T06:51:00Z</cp:lastPrinted>
  <dcterms:created xsi:type="dcterms:W3CDTF">2019-12-11T06:25:00Z</dcterms:created>
  <dcterms:modified xsi:type="dcterms:W3CDTF">2026-05-20T12:19:00Z</dcterms:modified>
</cp:coreProperties>
</file>