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5F9005" w14:textId="77777777" w:rsidR="004E6B6E" w:rsidRPr="008B214F" w:rsidRDefault="004E6B6E" w:rsidP="00411826">
      <w:pPr>
        <w:widowControl w:val="0"/>
        <w:pBdr>
          <w:top w:val="nil"/>
          <w:left w:val="nil"/>
          <w:bottom w:val="nil"/>
          <w:right w:val="nil"/>
          <w:between w:val="nil"/>
        </w:pBdr>
        <w:spacing w:after="0" w:line="360" w:lineRule="auto"/>
        <w:ind w:right="120" w:firstLine="284"/>
        <w:rPr>
          <w:rFonts w:ascii="GHEA Grapalat" w:eastAsia="Arial" w:hAnsi="GHEA Grapalat" w:cs="Arial"/>
          <w:color w:val="000000"/>
          <w:sz w:val="24"/>
          <w:szCs w:val="24"/>
        </w:rPr>
      </w:pPr>
    </w:p>
    <w:tbl>
      <w:tblPr>
        <w:tblStyle w:val="a"/>
        <w:tblW w:w="1049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90"/>
      </w:tblGrid>
      <w:tr w:rsidR="004E6B6E" w:rsidRPr="008B214F" w14:paraId="3C5F9007" w14:textId="77777777">
        <w:tc>
          <w:tcPr>
            <w:tcW w:w="10490" w:type="dxa"/>
            <w:tcBorders>
              <w:top w:val="nil"/>
              <w:left w:val="nil"/>
              <w:bottom w:val="nil"/>
              <w:right w:val="nil"/>
            </w:tcBorders>
          </w:tcPr>
          <w:p w14:paraId="3C5F9006" w14:textId="77777777" w:rsidR="004E6B6E" w:rsidRPr="008B214F" w:rsidRDefault="00B2616A" w:rsidP="00411826">
            <w:pPr>
              <w:spacing w:line="360" w:lineRule="auto"/>
              <w:ind w:right="120" w:firstLine="284"/>
              <w:jc w:val="center"/>
              <w:rPr>
                <w:rFonts w:ascii="GHEA Grapalat" w:eastAsia="GHEA Grapalat" w:hAnsi="GHEA Grapalat" w:cs="GHEA Grapalat"/>
                <w:sz w:val="24"/>
                <w:szCs w:val="24"/>
              </w:rPr>
            </w:pPr>
            <w:r w:rsidRPr="008B214F">
              <w:rPr>
                <w:rFonts w:ascii="GHEA Grapalat" w:eastAsia="GHEA Grapalat" w:hAnsi="GHEA Grapalat" w:cs="GHEA Grapalat"/>
                <w:b/>
                <w:noProof/>
                <w:sz w:val="24"/>
                <w:szCs w:val="24"/>
                <w:lang w:val="en-US"/>
              </w:rPr>
              <w:drawing>
                <wp:inline distT="0" distB="0" distL="0" distR="0" wp14:anchorId="3C5F916B" wp14:editId="3C5F916C">
                  <wp:extent cx="1239520" cy="1179830"/>
                  <wp:effectExtent l="0" t="0" r="0" b="0"/>
                  <wp:docPr id="202" name="image1.jpg" descr="C:\Users\Araik\Desktop\coa.jpg"/>
                  <wp:cNvGraphicFramePr/>
                  <a:graphic xmlns:a="http://schemas.openxmlformats.org/drawingml/2006/main">
                    <a:graphicData uri="http://schemas.openxmlformats.org/drawingml/2006/picture">
                      <pic:pic xmlns:pic="http://schemas.openxmlformats.org/drawingml/2006/picture">
                        <pic:nvPicPr>
                          <pic:cNvPr id="0" name="image1.jpg" descr="C:\Users\Araik\Desktop\coa.jpg"/>
                          <pic:cNvPicPr preferRelativeResize="0"/>
                        </pic:nvPicPr>
                        <pic:blipFill>
                          <a:blip r:embed="rId7"/>
                          <a:srcRect/>
                          <a:stretch>
                            <a:fillRect/>
                          </a:stretch>
                        </pic:blipFill>
                        <pic:spPr>
                          <a:xfrm>
                            <a:off x="0" y="0"/>
                            <a:ext cx="1239520" cy="1179830"/>
                          </a:xfrm>
                          <a:prstGeom prst="rect">
                            <a:avLst/>
                          </a:prstGeom>
                          <a:ln/>
                        </pic:spPr>
                      </pic:pic>
                    </a:graphicData>
                  </a:graphic>
                </wp:inline>
              </w:drawing>
            </w:r>
          </w:p>
        </w:tc>
      </w:tr>
      <w:tr w:rsidR="004E6B6E" w:rsidRPr="008B214F" w14:paraId="3C5F900B" w14:textId="77777777">
        <w:tc>
          <w:tcPr>
            <w:tcW w:w="10490" w:type="dxa"/>
            <w:tcBorders>
              <w:top w:val="nil"/>
              <w:left w:val="nil"/>
              <w:bottom w:val="nil"/>
              <w:right w:val="nil"/>
            </w:tcBorders>
          </w:tcPr>
          <w:p w14:paraId="3C5F9008" w14:textId="77777777" w:rsidR="004E6B6E" w:rsidRPr="008B214F" w:rsidRDefault="00B2616A" w:rsidP="00411826">
            <w:pPr>
              <w:spacing w:line="360" w:lineRule="auto"/>
              <w:ind w:right="120" w:firstLine="284"/>
              <w:jc w:val="center"/>
              <w:rPr>
                <w:rFonts w:ascii="GHEA Grapalat" w:eastAsia="GHEA Grapalat" w:hAnsi="GHEA Grapalat" w:cs="GHEA Grapalat"/>
                <w:sz w:val="24"/>
                <w:szCs w:val="24"/>
              </w:rPr>
            </w:pPr>
            <w:r w:rsidRPr="008B214F">
              <w:rPr>
                <w:rFonts w:ascii="GHEA Grapalat" w:eastAsia="GHEA Grapalat" w:hAnsi="GHEA Grapalat" w:cs="GHEA Grapalat"/>
                <w:sz w:val="24"/>
                <w:szCs w:val="24"/>
              </w:rPr>
              <w:t>ՀԱՅԱՍՏԱՆԻ ՀԱՆՐԱՊԵՏՈՒԹՅԱՆ ԿՐԹՈՒԹՅԱՆ, ԳԻՏՈՒԹՅԱՆ, ՄՇԱԿՈՒՅԹԻ</w:t>
            </w:r>
          </w:p>
          <w:p w14:paraId="3C5F9009" w14:textId="77777777" w:rsidR="004E6B6E" w:rsidRPr="008B214F" w:rsidRDefault="00B2616A" w:rsidP="00411826">
            <w:pPr>
              <w:spacing w:line="360" w:lineRule="auto"/>
              <w:ind w:right="120" w:firstLine="284"/>
              <w:jc w:val="center"/>
              <w:rPr>
                <w:rFonts w:ascii="GHEA Grapalat" w:eastAsia="GHEA Grapalat" w:hAnsi="GHEA Grapalat" w:cs="GHEA Grapalat"/>
                <w:sz w:val="24"/>
                <w:szCs w:val="24"/>
              </w:rPr>
            </w:pPr>
            <w:r w:rsidRPr="008B214F">
              <w:rPr>
                <w:rFonts w:ascii="GHEA Grapalat" w:eastAsia="GHEA Grapalat" w:hAnsi="GHEA Grapalat" w:cs="GHEA Grapalat"/>
                <w:sz w:val="24"/>
                <w:szCs w:val="24"/>
              </w:rPr>
              <w:t>ԵՎ ՍՊՈՐՏԻ ՆԱԽԱՐԱՐ</w:t>
            </w:r>
          </w:p>
          <w:p w14:paraId="3C5F900A" w14:textId="77777777" w:rsidR="004E6B6E" w:rsidRPr="008B214F" w:rsidRDefault="00B2616A" w:rsidP="00411826">
            <w:pPr>
              <w:spacing w:line="360" w:lineRule="auto"/>
              <w:ind w:right="120" w:firstLine="284"/>
              <w:jc w:val="center"/>
              <w:rPr>
                <w:rFonts w:ascii="GHEA Grapalat" w:eastAsia="GHEA Grapalat" w:hAnsi="GHEA Grapalat" w:cs="GHEA Grapalat"/>
                <w:b/>
                <w:sz w:val="24"/>
                <w:szCs w:val="24"/>
              </w:rPr>
            </w:pPr>
            <w:r w:rsidRPr="008B214F">
              <w:rPr>
                <w:rFonts w:ascii="GHEA Grapalat" w:eastAsia="GHEA Grapalat" w:hAnsi="GHEA Grapalat" w:cs="GHEA Grapalat"/>
                <w:b/>
                <w:sz w:val="24"/>
                <w:szCs w:val="24"/>
              </w:rPr>
              <w:t>ՀՐԱՄԱՆ</w:t>
            </w:r>
          </w:p>
        </w:tc>
      </w:tr>
      <w:tr w:rsidR="004E6B6E" w:rsidRPr="008B214F" w14:paraId="3C5F900D" w14:textId="77777777">
        <w:tc>
          <w:tcPr>
            <w:tcW w:w="10490" w:type="dxa"/>
            <w:tcBorders>
              <w:top w:val="nil"/>
              <w:left w:val="nil"/>
              <w:bottom w:val="single" w:sz="24" w:space="0" w:color="000000"/>
              <w:right w:val="nil"/>
            </w:tcBorders>
          </w:tcPr>
          <w:p w14:paraId="3C5F900C" w14:textId="77777777" w:rsidR="004E6B6E" w:rsidRPr="008B214F" w:rsidRDefault="004E6B6E" w:rsidP="00411826">
            <w:pPr>
              <w:pStyle w:val="Heading4"/>
              <w:spacing w:line="360" w:lineRule="auto"/>
              <w:ind w:right="120" w:firstLine="284"/>
              <w:rPr>
                <w:rFonts w:ascii="GHEA Grapalat" w:eastAsia="GHEA Grapalat" w:hAnsi="GHEA Grapalat" w:cs="GHEA Grapalat"/>
                <w:b w:val="0"/>
              </w:rPr>
            </w:pPr>
          </w:p>
        </w:tc>
      </w:tr>
    </w:tbl>
    <w:p w14:paraId="3C5F900E" w14:textId="77777777" w:rsidR="004E6B6E" w:rsidRPr="008B214F" w:rsidRDefault="004E6B6E" w:rsidP="00411826">
      <w:pPr>
        <w:spacing w:after="0" w:line="360" w:lineRule="auto"/>
        <w:ind w:right="120" w:firstLine="284"/>
        <w:rPr>
          <w:rFonts w:ascii="GHEA Grapalat" w:eastAsia="GHEA Grapalat" w:hAnsi="GHEA Grapalat" w:cs="GHEA Grapalat"/>
          <w:b/>
          <w:sz w:val="24"/>
          <w:szCs w:val="24"/>
        </w:rPr>
      </w:pPr>
    </w:p>
    <w:p w14:paraId="3C5F900F" w14:textId="0B2A9FE2" w:rsidR="004E6B6E" w:rsidRPr="008B214F" w:rsidRDefault="006503B0" w:rsidP="006503B0">
      <w:pPr>
        <w:spacing w:after="0" w:line="360" w:lineRule="auto"/>
        <w:ind w:left="-426" w:right="120" w:hanging="283"/>
        <w:rPr>
          <w:rFonts w:ascii="GHEA Grapalat" w:eastAsia="GHEA Grapalat" w:hAnsi="GHEA Grapalat" w:cs="GHEA Grapalat"/>
          <w:b/>
          <w:sz w:val="24"/>
          <w:szCs w:val="24"/>
        </w:rPr>
      </w:pPr>
      <w:r>
        <w:rPr>
          <w:rFonts w:ascii="GHEA Grapalat" w:eastAsia="GHEA Grapalat" w:hAnsi="GHEA Grapalat" w:cs="GHEA Grapalat"/>
          <w:b/>
          <w:sz w:val="24"/>
          <w:szCs w:val="24"/>
        </w:rPr>
        <w:t xml:space="preserve">    </w:t>
      </w:r>
      <w:r w:rsidR="00B2616A" w:rsidRPr="008B214F">
        <w:rPr>
          <w:rFonts w:ascii="GHEA Grapalat" w:eastAsia="GHEA Grapalat" w:hAnsi="GHEA Grapalat" w:cs="GHEA Grapalat"/>
          <w:b/>
          <w:sz w:val="24"/>
          <w:szCs w:val="24"/>
        </w:rPr>
        <w:t xml:space="preserve">N o  </w:t>
      </w:r>
      <w:r w:rsidR="00B2616A" w:rsidRPr="008B214F">
        <w:rPr>
          <w:rFonts w:ascii="GHEA Grapalat" w:eastAsia="GHEA Grapalat" w:hAnsi="GHEA Grapalat" w:cs="GHEA Grapalat"/>
          <w:b/>
          <w:sz w:val="24"/>
          <w:szCs w:val="24"/>
          <w:u w:val="single"/>
        </w:rPr>
        <w:t xml:space="preserve">                 </w:t>
      </w:r>
      <w:r w:rsidR="00B2616A" w:rsidRPr="008B214F">
        <w:rPr>
          <w:rFonts w:ascii="GHEA Grapalat" w:eastAsia="GHEA Grapalat" w:hAnsi="GHEA Grapalat" w:cs="GHEA Grapalat"/>
          <w:sz w:val="24"/>
          <w:szCs w:val="24"/>
          <w:u w:val="single"/>
        </w:rPr>
        <w:t>-Ն</w:t>
      </w:r>
      <w:r w:rsidR="00B2616A" w:rsidRPr="008B214F">
        <w:rPr>
          <w:rFonts w:ascii="GHEA Grapalat" w:eastAsia="GHEA Grapalat" w:hAnsi="GHEA Grapalat" w:cs="GHEA Grapalat"/>
          <w:b/>
          <w:sz w:val="24"/>
          <w:szCs w:val="24"/>
          <w:u w:val="single"/>
        </w:rPr>
        <w:t xml:space="preserve"> </w:t>
      </w:r>
      <w:r w:rsidR="00B2616A" w:rsidRPr="008B214F">
        <w:rPr>
          <w:rFonts w:ascii="GHEA Grapalat" w:eastAsia="GHEA Grapalat" w:hAnsi="GHEA Grapalat" w:cs="GHEA Grapalat"/>
          <w:b/>
          <w:sz w:val="24"/>
          <w:szCs w:val="24"/>
        </w:rPr>
        <w:t xml:space="preserve">                                                    «___</w:t>
      </w:r>
      <w:r w:rsidR="00C012D5">
        <w:rPr>
          <w:rFonts w:ascii="GHEA Grapalat" w:eastAsia="GHEA Grapalat" w:hAnsi="GHEA Grapalat" w:cs="GHEA Grapalat"/>
          <w:b/>
          <w:sz w:val="24"/>
          <w:szCs w:val="24"/>
        </w:rPr>
        <w:t>__» ______________________  2026</w:t>
      </w:r>
      <w:r w:rsidR="00B2616A" w:rsidRPr="008B214F">
        <w:rPr>
          <w:rFonts w:ascii="GHEA Grapalat" w:eastAsia="GHEA Grapalat" w:hAnsi="GHEA Grapalat" w:cs="GHEA Grapalat"/>
          <w:b/>
          <w:sz w:val="24"/>
          <w:szCs w:val="24"/>
        </w:rPr>
        <w:t xml:space="preserve"> թ.</w:t>
      </w:r>
    </w:p>
    <w:p w14:paraId="3C5F9010" w14:textId="77777777" w:rsidR="004E6B6E" w:rsidRPr="008B214F" w:rsidRDefault="004E6B6E" w:rsidP="00411826">
      <w:pPr>
        <w:spacing w:after="0" w:line="360" w:lineRule="auto"/>
        <w:ind w:right="120" w:firstLine="284"/>
        <w:rPr>
          <w:rFonts w:ascii="GHEA Grapalat" w:eastAsia="GHEA Grapalat" w:hAnsi="GHEA Grapalat" w:cs="GHEA Grapalat"/>
          <w:b/>
          <w:sz w:val="24"/>
          <w:szCs w:val="24"/>
        </w:rPr>
      </w:pPr>
    </w:p>
    <w:p w14:paraId="37B6EA31" w14:textId="24A4083B" w:rsidR="008B214F" w:rsidRPr="004E23DD" w:rsidRDefault="004E23DD" w:rsidP="00411826">
      <w:pPr>
        <w:shd w:val="clear" w:color="auto" w:fill="FFFFFF"/>
        <w:spacing w:after="0" w:line="360" w:lineRule="auto"/>
        <w:ind w:right="120" w:firstLine="284"/>
        <w:jc w:val="right"/>
        <w:rPr>
          <w:rFonts w:ascii="GHEA Grapalat" w:hAnsi="GHEA Grapalat"/>
          <w:color w:val="000000"/>
          <w:sz w:val="24"/>
          <w:szCs w:val="24"/>
          <w:shd w:val="clear" w:color="auto" w:fill="FFFFFF"/>
        </w:rPr>
      </w:pPr>
      <w:r w:rsidRPr="004E23DD">
        <w:rPr>
          <w:rFonts w:ascii="GHEA Grapalat" w:hAnsi="GHEA Grapalat"/>
          <w:color w:val="000000"/>
          <w:sz w:val="24"/>
          <w:szCs w:val="24"/>
          <w:shd w:val="clear" w:color="auto" w:fill="FFFFFF"/>
        </w:rPr>
        <w:t>ՆԱԽԱԳԻԾ</w:t>
      </w:r>
    </w:p>
    <w:p w14:paraId="6DD522C6" w14:textId="77777777" w:rsidR="004E23DD" w:rsidRPr="008B214F" w:rsidRDefault="004E23DD" w:rsidP="00411826">
      <w:pPr>
        <w:shd w:val="clear" w:color="auto" w:fill="FFFFFF"/>
        <w:spacing w:after="0" w:line="360" w:lineRule="auto"/>
        <w:ind w:right="120" w:firstLine="284"/>
        <w:jc w:val="right"/>
        <w:rPr>
          <w:rFonts w:ascii="GHEA Grapalat" w:hAnsi="GHEA Grapalat"/>
          <w:color w:val="000000"/>
          <w:sz w:val="24"/>
          <w:szCs w:val="24"/>
          <w:shd w:val="clear" w:color="auto" w:fill="FFFFFF"/>
        </w:rPr>
      </w:pPr>
    </w:p>
    <w:p w14:paraId="3C5F9013" w14:textId="25EAB1E2" w:rsidR="004E6B6E" w:rsidRPr="008B214F" w:rsidRDefault="008B214F" w:rsidP="00411826">
      <w:pPr>
        <w:shd w:val="clear" w:color="auto" w:fill="FFFFFF"/>
        <w:spacing w:after="0" w:line="360" w:lineRule="auto"/>
        <w:ind w:right="120" w:firstLine="284"/>
        <w:jc w:val="center"/>
        <w:rPr>
          <w:rFonts w:ascii="GHEA Grapalat" w:eastAsia="GHEA Grapalat" w:hAnsi="GHEA Grapalat" w:cs="GHEA Grapalat"/>
          <w:b/>
          <w:sz w:val="24"/>
          <w:szCs w:val="24"/>
        </w:rPr>
      </w:pPr>
      <w:r w:rsidRPr="008B214F">
        <w:rPr>
          <w:rFonts w:ascii="GHEA Grapalat" w:hAnsi="GHEA Grapalat"/>
          <w:color w:val="000000"/>
          <w:sz w:val="24"/>
          <w:szCs w:val="24"/>
          <w:shd w:val="clear" w:color="auto" w:fill="FFFFFF"/>
        </w:rPr>
        <w:t>ՆԱԽԱԴՊՐՈՑԱԿԱՆ, ՀԱՆՐԱԿՐԹԱԿԱՆ, ՄԱՍՆԱԳԻՏԱԿԱՆ ՈՒՍՈՒՄՆԱԿԱՆ ՀԱՍՏԱՏՈՒԹՅՈՒՆՆԵՐԻ ՂԵԿԱՎԱՐՄԱՆ ԻՐԱՎՈՒՆՔԻ ՀԱՎԱՍՏԱԳՐԻ ՏՐԱՄԱԴՐՄԱՆ ԿԱՐԳԸ ՍԱՀՄԱՆԵԼՈՒ ՄԱՍԻՆ</w:t>
      </w:r>
    </w:p>
    <w:p w14:paraId="3C5F9014" w14:textId="2702E370" w:rsidR="004E6B6E" w:rsidRPr="008B214F" w:rsidRDefault="00B2616A" w:rsidP="00411826">
      <w:pPr>
        <w:spacing w:line="360" w:lineRule="auto"/>
        <w:ind w:right="120" w:firstLine="284"/>
        <w:jc w:val="both"/>
        <w:rPr>
          <w:rFonts w:ascii="GHEA Grapalat" w:eastAsia="GHEA Grapalat" w:hAnsi="GHEA Grapalat" w:cs="GHEA Grapalat"/>
          <w:color w:val="000000"/>
          <w:sz w:val="24"/>
          <w:szCs w:val="24"/>
        </w:rPr>
      </w:pPr>
      <w:r w:rsidRPr="008B214F">
        <w:rPr>
          <w:rFonts w:ascii="GHEA Grapalat" w:eastAsia="GHEA Grapalat" w:hAnsi="GHEA Grapalat" w:cs="GHEA Grapalat"/>
          <w:color w:val="000000"/>
          <w:sz w:val="24"/>
          <w:szCs w:val="24"/>
        </w:rPr>
        <w:t>Հիմք ընդունելով «</w:t>
      </w:r>
      <w:r w:rsidR="008B214F" w:rsidRPr="008B214F">
        <w:rPr>
          <w:rFonts w:ascii="GHEA Grapalat" w:eastAsia="GHEA Grapalat" w:hAnsi="GHEA Grapalat" w:cs="GHEA Grapalat"/>
          <w:color w:val="000000"/>
          <w:sz w:val="24"/>
          <w:szCs w:val="24"/>
        </w:rPr>
        <w:t>Կ</w:t>
      </w:r>
      <w:r w:rsidRPr="008B214F">
        <w:rPr>
          <w:rFonts w:ascii="GHEA Grapalat" w:eastAsia="GHEA Grapalat" w:hAnsi="GHEA Grapalat" w:cs="GHEA Grapalat"/>
          <w:color w:val="000000"/>
          <w:sz w:val="24"/>
          <w:szCs w:val="24"/>
        </w:rPr>
        <w:t>րթության մասին» օրենքի</w:t>
      </w:r>
      <w:r w:rsidR="008B214F" w:rsidRPr="008B214F">
        <w:rPr>
          <w:rFonts w:ascii="GHEA Grapalat" w:eastAsia="GHEA Grapalat" w:hAnsi="GHEA Grapalat" w:cs="GHEA Grapalat"/>
          <w:color w:val="000000"/>
          <w:sz w:val="24"/>
          <w:szCs w:val="24"/>
        </w:rPr>
        <w:t xml:space="preserve"> 37</w:t>
      </w:r>
      <w:r w:rsidRPr="008B214F">
        <w:rPr>
          <w:rFonts w:ascii="GHEA Grapalat" w:eastAsia="GHEA Grapalat" w:hAnsi="GHEA Grapalat" w:cs="GHEA Grapalat"/>
          <w:color w:val="000000"/>
          <w:sz w:val="24"/>
          <w:szCs w:val="24"/>
        </w:rPr>
        <w:t xml:space="preserve">-րդ հոդվածի </w:t>
      </w:r>
      <w:r w:rsidR="00092DFD">
        <w:rPr>
          <w:rFonts w:ascii="GHEA Grapalat" w:eastAsia="GHEA Grapalat" w:hAnsi="GHEA Grapalat" w:cs="GHEA Grapalat"/>
          <w:color w:val="000000"/>
          <w:sz w:val="24"/>
          <w:szCs w:val="24"/>
        </w:rPr>
        <w:t>12.2</w:t>
      </w:r>
      <w:r w:rsidR="00092DFD" w:rsidRPr="00523F4F">
        <w:rPr>
          <w:rFonts w:ascii="GHEA Grapalat" w:eastAsia="GHEA Grapalat" w:hAnsi="GHEA Grapalat" w:cs="GHEA Grapalat"/>
          <w:color w:val="000000"/>
          <w:sz w:val="24"/>
          <w:szCs w:val="24"/>
        </w:rPr>
        <w:t xml:space="preserve">) </w:t>
      </w:r>
      <w:r w:rsidRPr="00523F4F">
        <w:rPr>
          <w:rFonts w:ascii="GHEA Grapalat" w:eastAsia="GHEA Grapalat" w:hAnsi="GHEA Grapalat" w:cs="GHEA Grapalat"/>
          <w:color w:val="000000"/>
          <w:sz w:val="24"/>
          <w:szCs w:val="24"/>
        </w:rPr>
        <w:t>-րդ կետը</w:t>
      </w:r>
      <w:r w:rsidRPr="008B214F">
        <w:rPr>
          <w:rFonts w:ascii="GHEA Grapalat" w:eastAsia="GHEA Grapalat" w:hAnsi="GHEA Grapalat" w:cs="GHEA Grapalat"/>
          <w:color w:val="000000"/>
          <w:sz w:val="24"/>
          <w:szCs w:val="24"/>
        </w:rPr>
        <w:t xml:space="preserve">՝  </w:t>
      </w:r>
    </w:p>
    <w:p w14:paraId="3C5F9015" w14:textId="77777777" w:rsidR="004E6B6E" w:rsidRPr="008B214F" w:rsidRDefault="00B2616A" w:rsidP="00411826">
      <w:pPr>
        <w:tabs>
          <w:tab w:val="left" w:pos="300"/>
          <w:tab w:val="left" w:pos="1350"/>
        </w:tabs>
        <w:spacing w:after="0" w:line="360" w:lineRule="auto"/>
        <w:ind w:right="120" w:firstLine="284"/>
        <w:jc w:val="center"/>
        <w:rPr>
          <w:rFonts w:ascii="GHEA Grapalat" w:eastAsia="GHEA Grapalat" w:hAnsi="GHEA Grapalat" w:cs="GHEA Grapalat"/>
          <w:sz w:val="24"/>
          <w:szCs w:val="24"/>
        </w:rPr>
      </w:pPr>
      <w:r w:rsidRPr="008B214F">
        <w:rPr>
          <w:rFonts w:ascii="GHEA Grapalat" w:eastAsia="GHEA Grapalat" w:hAnsi="GHEA Grapalat" w:cs="GHEA Grapalat"/>
          <w:sz w:val="24"/>
          <w:szCs w:val="24"/>
        </w:rPr>
        <w:t>ՀՐԱՄԱՅՈՒՄ ԵՄ</w:t>
      </w:r>
    </w:p>
    <w:p w14:paraId="3C5F9016" w14:textId="41BB381D" w:rsidR="004E6B6E" w:rsidRPr="008B214F" w:rsidRDefault="00F06BFA" w:rsidP="00411826">
      <w:pPr>
        <w:numPr>
          <w:ilvl w:val="0"/>
          <w:numId w:val="6"/>
        </w:numPr>
        <w:tabs>
          <w:tab w:val="left" w:pos="270"/>
        </w:tabs>
        <w:spacing w:after="0" w:line="360" w:lineRule="auto"/>
        <w:ind w:left="0" w:right="120" w:firstLine="284"/>
        <w:jc w:val="both"/>
        <w:rPr>
          <w:rFonts w:ascii="GHEA Grapalat" w:eastAsia="GHEA Grapalat" w:hAnsi="GHEA Grapalat" w:cs="GHEA Grapalat"/>
          <w:sz w:val="24"/>
          <w:szCs w:val="24"/>
        </w:rPr>
      </w:pPr>
      <w:r w:rsidRPr="008B214F">
        <w:rPr>
          <w:rFonts w:ascii="GHEA Grapalat" w:eastAsia="GHEA Grapalat" w:hAnsi="GHEA Grapalat" w:cs="GHEA Grapalat"/>
          <w:sz w:val="24"/>
          <w:szCs w:val="24"/>
        </w:rPr>
        <w:t>Սահմա</w:t>
      </w:r>
      <w:r w:rsidR="00C23F5E" w:rsidRPr="008B214F">
        <w:rPr>
          <w:rFonts w:ascii="GHEA Grapalat" w:eastAsia="GHEA Grapalat" w:hAnsi="GHEA Grapalat" w:cs="GHEA Grapalat"/>
          <w:sz w:val="24"/>
          <w:szCs w:val="24"/>
        </w:rPr>
        <w:t>ն</w:t>
      </w:r>
      <w:r w:rsidRPr="008B214F">
        <w:rPr>
          <w:rFonts w:ascii="GHEA Grapalat" w:eastAsia="GHEA Grapalat" w:hAnsi="GHEA Grapalat" w:cs="GHEA Grapalat"/>
          <w:sz w:val="24"/>
          <w:szCs w:val="24"/>
        </w:rPr>
        <w:t>ել</w:t>
      </w:r>
      <w:r w:rsidRPr="008B214F">
        <w:rPr>
          <w:rFonts w:ascii="GHEA Grapalat" w:eastAsia="Arial" w:hAnsi="GHEA Grapalat" w:cs="Arial"/>
          <w:color w:val="000000"/>
          <w:sz w:val="24"/>
          <w:szCs w:val="24"/>
          <w:highlight w:val="white"/>
        </w:rPr>
        <w:t xml:space="preserve"> </w:t>
      </w:r>
      <w:r w:rsidR="008B214F" w:rsidRPr="008B214F">
        <w:rPr>
          <w:rFonts w:ascii="GHEA Grapalat" w:eastAsia="GHEA Grapalat" w:hAnsi="GHEA Grapalat" w:cs="GHEA Grapalat"/>
          <w:sz w:val="24"/>
          <w:szCs w:val="24"/>
        </w:rPr>
        <w:t>նախադպրոցական, հանրակրթական, մասնագիտական ուսումնական հաստատությունների ղեկավարման իրավունքի հավաստագրի տրամադրման կարգը</w:t>
      </w:r>
      <w:r w:rsidR="00B2616A" w:rsidRPr="008B214F">
        <w:rPr>
          <w:rFonts w:ascii="GHEA Grapalat" w:eastAsia="GHEA Grapalat" w:hAnsi="GHEA Grapalat" w:cs="GHEA Grapalat"/>
          <w:sz w:val="24"/>
          <w:szCs w:val="24"/>
        </w:rPr>
        <w:t xml:space="preserve">՝ համաձայն հավելվածի: </w:t>
      </w:r>
    </w:p>
    <w:p w14:paraId="2873D64E" w14:textId="20EB2794" w:rsidR="000C4354" w:rsidRPr="008B214F" w:rsidRDefault="000C4354" w:rsidP="00411826">
      <w:pPr>
        <w:numPr>
          <w:ilvl w:val="0"/>
          <w:numId w:val="6"/>
        </w:numPr>
        <w:tabs>
          <w:tab w:val="left" w:pos="270"/>
        </w:tabs>
        <w:spacing w:after="0" w:line="360" w:lineRule="auto"/>
        <w:ind w:left="0" w:right="120" w:firstLine="284"/>
        <w:jc w:val="both"/>
        <w:rPr>
          <w:rFonts w:ascii="GHEA Grapalat" w:eastAsia="GHEA Grapalat" w:hAnsi="GHEA Grapalat" w:cs="GHEA Grapalat"/>
          <w:sz w:val="24"/>
          <w:szCs w:val="24"/>
        </w:rPr>
      </w:pPr>
      <w:r w:rsidRPr="008B214F">
        <w:rPr>
          <w:rFonts w:ascii="GHEA Grapalat" w:eastAsia="GHEA Grapalat" w:hAnsi="GHEA Grapalat" w:cs="GHEA Grapalat"/>
          <w:sz w:val="24"/>
          <w:szCs w:val="24"/>
        </w:rPr>
        <w:t xml:space="preserve">Սույն հրամանն ուժի մեջ է մտնում </w:t>
      </w:r>
      <w:r w:rsidR="00343EAE" w:rsidRPr="00275048">
        <w:rPr>
          <w:rFonts w:ascii="GHEA Grapalat" w:eastAsia="GHEA Grapalat" w:hAnsi="GHEA Grapalat" w:cs="GHEA Grapalat"/>
          <w:sz w:val="24"/>
          <w:szCs w:val="24"/>
        </w:rPr>
        <w:t xml:space="preserve">2026 </w:t>
      </w:r>
      <w:r w:rsidR="00343EAE">
        <w:rPr>
          <w:rFonts w:ascii="GHEA Grapalat" w:eastAsia="GHEA Grapalat" w:hAnsi="GHEA Grapalat" w:cs="GHEA Grapalat"/>
          <w:sz w:val="24"/>
          <w:szCs w:val="24"/>
        </w:rPr>
        <w:t>թվականի հունիսի մեկ</w:t>
      </w:r>
      <w:r w:rsidRPr="008B214F">
        <w:rPr>
          <w:rFonts w:ascii="GHEA Grapalat" w:eastAsia="GHEA Grapalat" w:hAnsi="GHEA Grapalat" w:cs="GHEA Grapalat"/>
          <w:sz w:val="24"/>
          <w:szCs w:val="24"/>
        </w:rPr>
        <w:t>ից:</w:t>
      </w:r>
    </w:p>
    <w:p w14:paraId="64B2C387" w14:textId="77777777" w:rsidR="00523F4F" w:rsidRDefault="00B2616A" w:rsidP="00411826">
      <w:pPr>
        <w:tabs>
          <w:tab w:val="left" w:pos="1260"/>
          <w:tab w:val="left" w:pos="1350"/>
        </w:tabs>
        <w:spacing w:after="0" w:line="360" w:lineRule="auto"/>
        <w:ind w:right="120" w:firstLine="284"/>
        <w:jc w:val="both"/>
        <w:rPr>
          <w:rFonts w:ascii="GHEA Grapalat" w:eastAsia="GHEA Grapalat" w:hAnsi="GHEA Grapalat" w:cs="GHEA Grapalat"/>
          <w:b/>
          <w:sz w:val="24"/>
          <w:szCs w:val="24"/>
        </w:rPr>
      </w:pPr>
      <w:r w:rsidRPr="008B214F">
        <w:rPr>
          <w:rFonts w:ascii="GHEA Grapalat" w:eastAsia="GHEA Grapalat" w:hAnsi="GHEA Grapalat" w:cs="GHEA Grapalat"/>
          <w:b/>
          <w:sz w:val="24"/>
          <w:szCs w:val="24"/>
        </w:rPr>
        <w:t xml:space="preserve">                                                                         </w:t>
      </w:r>
    </w:p>
    <w:p w14:paraId="3C5F9019" w14:textId="39040C07" w:rsidR="004E6B6E" w:rsidRPr="008B214F" w:rsidRDefault="00B2616A" w:rsidP="00411826">
      <w:pPr>
        <w:tabs>
          <w:tab w:val="left" w:pos="1260"/>
          <w:tab w:val="left" w:pos="1350"/>
        </w:tabs>
        <w:spacing w:after="0" w:line="360" w:lineRule="auto"/>
        <w:ind w:right="120" w:firstLine="284"/>
        <w:jc w:val="right"/>
        <w:rPr>
          <w:rFonts w:ascii="GHEA Grapalat" w:eastAsia="GHEA Grapalat" w:hAnsi="GHEA Grapalat" w:cs="GHEA Grapalat"/>
          <w:b/>
          <w:color w:val="000000"/>
          <w:sz w:val="24"/>
          <w:szCs w:val="24"/>
        </w:rPr>
      </w:pPr>
      <w:r w:rsidRPr="008B214F">
        <w:rPr>
          <w:rFonts w:ascii="GHEA Grapalat" w:eastAsia="GHEA Grapalat" w:hAnsi="GHEA Grapalat" w:cs="GHEA Grapalat"/>
          <w:b/>
          <w:sz w:val="24"/>
          <w:szCs w:val="24"/>
        </w:rPr>
        <w:t xml:space="preserve"> </w:t>
      </w:r>
      <w:r w:rsidRPr="008B214F">
        <w:rPr>
          <w:rFonts w:ascii="GHEA Grapalat" w:eastAsia="GHEA Grapalat" w:hAnsi="GHEA Grapalat" w:cs="GHEA Grapalat"/>
          <w:b/>
          <w:color w:val="000000"/>
          <w:sz w:val="24"/>
          <w:szCs w:val="24"/>
        </w:rPr>
        <w:t>ՆԱԽԱՐԱՐ՝   Ժ. ԱՆԴՐԵԱՍՅԱՆ</w:t>
      </w:r>
    </w:p>
    <w:p w14:paraId="3C5F901B" w14:textId="6FB41B44" w:rsidR="004E6B6E" w:rsidRPr="008B214F" w:rsidRDefault="00B2616A" w:rsidP="00411826">
      <w:pPr>
        <w:spacing w:after="0" w:line="360" w:lineRule="auto"/>
        <w:ind w:right="120" w:firstLine="284"/>
        <w:jc w:val="right"/>
        <w:rPr>
          <w:rFonts w:ascii="GHEA Grapalat" w:eastAsia="GHEA Grapalat" w:hAnsi="GHEA Grapalat" w:cs="GHEA Grapalat"/>
          <w:color w:val="000000"/>
          <w:sz w:val="24"/>
          <w:szCs w:val="24"/>
          <w:highlight w:val="white"/>
        </w:rPr>
      </w:pPr>
      <w:r w:rsidRPr="008B214F">
        <w:rPr>
          <w:rFonts w:ascii="GHEA Grapalat" w:hAnsi="GHEA Grapalat"/>
          <w:sz w:val="24"/>
          <w:szCs w:val="24"/>
        </w:rPr>
        <w:br w:type="page"/>
      </w:r>
      <w:r w:rsidRPr="008B214F">
        <w:rPr>
          <w:rFonts w:ascii="GHEA Grapalat" w:eastAsia="GHEA Grapalat" w:hAnsi="GHEA Grapalat" w:cs="GHEA Grapalat"/>
          <w:color w:val="000000"/>
          <w:sz w:val="24"/>
          <w:szCs w:val="24"/>
          <w:highlight w:val="white"/>
        </w:rPr>
        <w:lastRenderedPageBreak/>
        <w:t>Հավելված</w:t>
      </w:r>
    </w:p>
    <w:p w14:paraId="3C5F901C" w14:textId="77777777" w:rsidR="004E6B6E" w:rsidRPr="008B214F" w:rsidRDefault="00B2616A" w:rsidP="00411826">
      <w:pPr>
        <w:tabs>
          <w:tab w:val="left" w:pos="270"/>
        </w:tabs>
        <w:spacing w:after="0" w:line="360" w:lineRule="auto"/>
        <w:ind w:right="120" w:firstLine="284"/>
        <w:jc w:val="right"/>
        <w:rPr>
          <w:rFonts w:ascii="GHEA Grapalat" w:eastAsia="GHEA Grapalat" w:hAnsi="GHEA Grapalat" w:cs="GHEA Grapalat"/>
          <w:color w:val="000000"/>
          <w:sz w:val="24"/>
          <w:szCs w:val="24"/>
          <w:highlight w:val="white"/>
        </w:rPr>
      </w:pPr>
      <w:r w:rsidRPr="008B214F">
        <w:rPr>
          <w:rFonts w:ascii="GHEA Grapalat" w:eastAsia="GHEA Grapalat" w:hAnsi="GHEA Grapalat" w:cs="GHEA Grapalat"/>
          <w:color w:val="000000"/>
          <w:sz w:val="24"/>
          <w:szCs w:val="24"/>
          <w:highlight w:val="white"/>
        </w:rPr>
        <w:t>ՀՀ կրթության, գիտության,</w:t>
      </w:r>
    </w:p>
    <w:p w14:paraId="3C5F901D" w14:textId="77777777" w:rsidR="004E6B6E" w:rsidRPr="008B214F" w:rsidRDefault="00B2616A" w:rsidP="00411826">
      <w:pPr>
        <w:tabs>
          <w:tab w:val="left" w:pos="270"/>
        </w:tabs>
        <w:spacing w:after="0" w:line="360" w:lineRule="auto"/>
        <w:ind w:right="120" w:firstLine="284"/>
        <w:jc w:val="right"/>
        <w:rPr>
          <w:rFonts w:ascii="GHEA Grapalat" w:eastAsia="GHEA Grapalat" w:hAnsi="GHEA Grapalat" w:cs="GHEA Grapalat"/>
          <w:color w:val="000000"/>
          <w:sz w:val="24"/>
          <w:szCs w:val="24"/>
          <w:highlight w:val="white"/>
        </w:rPr>
      </w:pPr>
      <w:bookmarkStart w:id="0" w:name="_heading=h.30j0zll" w:colFirst="0" w:colLast="0"/>
      <w:bookmarkEnd w:id="0"/>
      <w:r w:rsidRPr="008B214F">
        <w:rPr>
          <w:rFonts w:ascii="GHEA Grapalat" w:eastAsia="GHEA Grapalat" w:hAnsi="GHEA Grapalat" w:cs="GHEA Grapalat"/>
          <w:color w:val="000000"/>
          <w:sz w:val="24"/>
          <w:szCs w:val="24"/>
          <w:highlight w:val="white"/>
        </w:rPr>
        <w:t xml:space="preserve"> մշակույթի և սպորտի նախարարի</w:t>
      </w:r>
    </w:p>
    <w:p w14:paraId="3C5F901E" w14:textId="34DC18DA" w:rsidR="004E6B6E" w:rsidRPr="008B214F" w:rsidRDefault="00B2616A" w:rsidP="00411826">
      <w:pPr>
        <w:tabs>
          <w:tab w:val="left" w:pos="270"/>
        </w:tabs>
        <w:spacing w:after="0" w:line="360" w:lineRule="auto"/>
        <w:ind w:right="120" w:firstLine="284"/>
        <w:jc w:val="right"/>
        <w:rPr>
          <w:rFonts w:ascii="GHEA Grapalat" w:eastAsia="GHEA Grapalat" w:hAnsi="GHEA Grapalat" w:cs="GHEA Grapalat"/>
          <w:color w:val="000000"/>
          <w:sz w:val="24"/>
          <w:szCs w:val="24"/>
          <w:highlight w:val="white"/>
        </w:rPr>
      </w:pPr>
      <w:r w:rsidRPr="008B214F">
        <w:rPr>
          <w:rFonts w:ascii="GHEA Grapalat" w:eastAsia="GHEA Grapalat" w:hAnsi="GHEA Grapalat" w:cs="GHEA Grapalat"/>
          <w:color w:val="000000"/>
          <w:sz w:val="24"/>
          <w:szCs w:val="24"/>
          <w:highlight w:val="white"/>
        </w:rPr>
        <w:t xml:space="preserve"> 202</w:t>
      </w:r>
      <w:r w:rsidR="009D7771" w:rsidRPr="00523F4F">
        <w:rPr>
          <w:rFonts w:ascii="GHEA Grapalat" w:eastAsia="GHEA Grapalat" w:hAnsi="GHEA Grapalat" w:cs="GHEA Grapalat"/>
          <w:color w:val="000000"/>
          <w:sz w:val="24"/>
          <w:szCs w:val="24"/>
          <w:highlight w:val="white"/>
        </w:rPr>
        <w:t>6</w:t>
      </w:r>
      <w:r w:rsidRPr="008B214F">
        <w:rPr>
          <w:rFonts w:ascii="GHEA Grapalat" w:eastAsia="GHEA Grapalat" w:hAnsi="GHEA Grapalat" w:cs="GHEA Grapalat"/>
          <w:color w:val="000000"/>
          <w:sz w:val="24"/>
          <w:szCs w:val="24"/>
          <w:highlight w:val="white"/>
        </w:rPr>
        <w:t xml:space="preserve"> թվականի ___________ __-ի</w:t>
      </w:r>
      <w:r w:rsidRPr="008B214F">
        <w:rPr>
          <w:color w:val="000000"/>
          <w:sz w:val="24"/>
          <w:szCs w:val="24"/>
          <w:highlight w:val="white"/>
        </w:rPr>
        <w:t> </w:t>
      </w:r>
    </w:p>
    <w:p w14:paraId="3C5F901F" w14:textId="77777777" w:rsidR="004E6B6E" w:rsidRPr="008B214F" w:rsidRDefault="00B2616A" w:rsidP="00411826">
      <w:pPr>
        <w:spacing w:after="0" w:line="360" w:lineRule="auto"/>
        <w:ind w:right="120" w:firstLine="284"/>
        <w:jc w:val="right"/>
        <w:rPr>
          <w:rFonts w:ascii="GHEA Grapalat" w:eastAsia="GHEA Grapalat" w:hAnsi="GHEA Grapalat" w:cs="GHEA Grapalat"/>
          <w:color w:val="000000"/>
          <w:sz w:val="24"/>
          <w:szCs w:val="24"/>
          <w:highlight w:val="white"/>
        </w:rPr>
      </w:pPr>
      <w:r w:rsidRPr="008B214F">
        <w:rPr>
          <w:rFonts w:ascii="GHEA Grapalat" w:eastAsia="GHEA Grapalat" w:hAnsi="GHEA Grapalat" w:cs="GHEA Grapalat"/>
          <w:color w:val="000000"/>
          <w:sz w:val="24"/>
          <w:szCs w:val="24"/>
          <w:highlight w:val="white"/>
        </w:rPr>
        <w:t xml:space="preserve"> N   -Ն հրամանի</w:t>
      </w:r>
    </w:p>
    <w:p w14:paraId="3C5F9020" w14:textId="77777777" w:rsidR="004E6B6E" w:rsidRPr="008B214F" w:rsidRDefault="00B2616A" w:rsidP="00411826">
      <w:pPr>
        <w:spacing w:line="360" w:lineRule="auto"/>
        <w:ind w:right="120" w:firstLine="284"/>
        <w:jc w:val="center"/>
        <w:rPr>
          <w:rFonts w:ascii="GHEA Grapalat" w:eastAsia="GHEA Grapalat" w:hAnsi="GHEA Grapalat" w:cs="GHEA Grapalat"/>
          <w:color w:val="000000"/>
          <w:sz w:val="24"/>
          <w:szCs w:val="24"/>
          <w:highlight w:val="white"/>
        </w:rPr>
      </w:pPr>
      <w:r w:rsidRPr="008B214F">
        <w:rPr>
          <w:rFonts w:ascii="GHEA Grapalat" w:eastAsia="GHEA Grapalat" w:hAnsi="GHEA Grapalat" w:cs="GHEA Grapalat"/>
          <w:color w:val="000000"/>
          <w:sz w:val="24"/>
          <w:szCs w:val="24"/>
          <w:highlight w:val="white"/>
        </w:rPr>
        <w:t>ԿԱՐԳ</w:t>
      </w:r>
    </w:p>
    <w:p w14:paraId="3C5F9021" w14:textId="160D2C37" w:rsidR="004E6B6E" w:rsidRPr="008B214F" w:rsidRDefault="008B214F" w:rsidP="00411826">
      <w:pPr>
        <w:widowControl w:val="0"/>
        <w:pBdr>
          <w:top w:val="nil"/>
          <w:left w:val="nil"/>
          <w:bottom w:val="nil"/>
          <w:right w:val="nil"/>
          <w:between w:val="nil"/>
        </w:pBdr>
        <w:tabs>
          <w:tab w:val="left" w:pos="360"/>
          <w:tab w:val="left" w:pos="9990"/>
        </w:tabs>
        <w:spacing w:before="235" w:after="0" w:line="360" w:lineRule="auto"/>
        <w:ind w:right="120" w:firstLine="284"/>
        <w:jc w:val="center"/>
        <w:rPr>
          <w:rFonts w:ascii="GHEA Grapalat" w:hAnsi="GHEA Grapalat"/>
          <w:color w:val="000000"/>
          <w:sz w:val="24"/>
          <w:szCs w:val="24"/>
          <w:shd w:val="clear" w:color="auto" w:fill="FFFFFF"/>
        </w:rPr>
      </w:pPr>
      <w:r w:rsidRPr="008B214F">
        <w:rPr>
          <w:rFonts w:ascii="GHEA Grapalat" w:hAnsi="GHEA Grapalat"/>
          <w:color w:val="000000"/>
          <w:sz w:val="24"/>
          <w:szCs w:val="24"/>
          <w:shd w:val="clear" w:color="auto" w:fill="FFFFFF"/>
        </w:rPr>
        <w:t>ՆԱԽԱԴՊՐՈՑԱԿԱՆ, ՀԱՆՐԱԿՐԹԱԿԱՆ, ՄԱՍՆԱԳԻՏԱԿԱՆ ՈՒՍՈՒՄՆԱԿԱՆ ՀԱՍՏԱՏՈՒԹՅՈՒՆՆԵՐԻ ՂԵԿԱՎԱՐՄԱՆ ԻՐԱՎՈՒՆՔԻ ՀԱՎԱՍՏԱԳՐԻ ՏՐԱՄԱԴՐՄԱՆ</w:t>
      </w:r>
    </w:p>
    <w:p w14:paraId="243F6033" w14:textId="77777777" w:rsidR="008B214F" w:rsidRDefault="008B214F" w:rsidP="00411826">
      <w:pPr>
        <w:shd w:val="clear" w:color="auto" w:fill="FFFFFF"/>
        <w:spacing w:after="0" w:line="360" w:lineRule="auto"/>
        <w:ind w:right="120" w:firstLine="284"/>
        <w:jc w:val="center"/>
        <w:rPr>
          <w:rFonts w:ascii="GHEA Grapalat" w:eastAsia="Times New Roman" w:hAnsi="GHEA Grapalat" w:cs="Arial"/>
          <w:b/>
          <w:bCs/>
          <w:color w:val="333333"/>
          <w:sz w:val="24"/>
          <w:szCs w:val="24"/>
        </w:rPr>
      </w:pPr>
    </w:p>
    <w:p w14:paraId="6B29C81B" w14:textId="4B5C052D" w:rsidR="008B214F" w:rsidRPr="008B214F" w:rsidRDefault="008B214F" w:rsidP="00411826">
      <w:pPr>
        <w:shd w:val="clear" w:color="auto" w:fill="FFFFFF"/>
        <w:spacing w:after="0" w:line="360" w:lineRule="auto"/>
        <w:ind w:right="120" w:firstLine="284"/>
        <w:jc w:val="center"/>
        <w:rPr>
          <w:rFonts w:ascii="GHEA Grapalat" w:eastAsia="Times New Roman" w:hAnsi="GHEA Grapalat" w:cs="Arial"/>
          <w:color w:val="333333"/>
          <w:sz w:val="24"/>
          <w:szCs w:val="24"/>
        </w:rPr>
      </w:pPr>
      <w:r>
        <w:rPr>
          <w:rFonts w:ascii="GHEA Grapalat" w:eastAsia="Times New Roman" w:hAnsi="GHEA Grapalat" w:cs="Arial"/>
          <w:b/>
          <w:bCs/>
          <w:color w:val="333333"/>
          <w:sz w:val="24"/>
          <w:szCs w:val="24"/>
        </w:rPr>
        <w:t>1</w:t>
      </w:r>
      <w:r w:rsidRPr="008B214F">
        <w:rPr>
          <w:rFonts w:ascii="GHEA Grapalat" w:eastAsia="Times New Roman" w:hAnsi="GHEA Grapalat" w:cs="Arial"/>
          <w:b/>
          <w:bCs/>
          <w:color w:val="333333"/>
          <w:sz w:val="24"/>
          <w:szCs w:val="24"/>
        </w:rPr>
        <w:t>. ԸՆԴՀԱՆՈՒՐ ԴՐՈՒՅԹՆԵՐ</w:t>
      </w:r>
    </w:p>
    <w:p w14:paraId="3CEEA3C1" w14:textId="77777777" w:rsidR="008B214F" w:rsidRPr="008B214F" w:rsidRDefault="008B214F" w:rsidP="00411826">
      <w:pPr>
        <w:shd w:val="clear" w:color="auto" w:fill="FFFFFF"/>
        <w:spacing w:after="0" w:line="360" w:lineRule="auto"/>
        <w:ind w:right="120" w:firstLine="284"/>
        <w:jc w:val="center"/>
        <w:rPr>
          <w:rFonts w:ascii="GHEA Grapalat" w:eastAsia="Times New Roman" w:hAnsi="GHEA Grapalat" w:cs="Arial"/>
          <w:color w:val="333333"/>
          <w:sz w:val="24"/>
          <w:szCs w:val="24"/>
        </w:rPr>
      </w:pPr>
      <w:r w:rsidRPr="008B214F">
        <w:rPr>
          <w:rFonts w:eastAsia="Times New Roman"/>
          <w:color w:val="333333"/>
          <w:sz w:val="24"/>
          <w:szCs w:val="24"/>
        </w:rPr>
        <w:t>  </w:t>
      </w:r>
    </w:p>
    <w:p w14:paraId="2A0CE4FA" w14:textId="3F87B94B" w:rsidR="008B214F" w:rsidRPr="00ED4F86" w:rsidRDefault="008B214F" w:rsidP="00411826">
      <w:pPr>
        <w:shd w:val="clear" w:color="auto" w:fill="FFFFFF"/>
        <w:tabs>
          <w:tab w:val="left" w:pos="567"/>
        </w:tabs>
        <w:spacing w:after="0" w:line="360" w:lineRule="auto"/>
        <w:ind w:right="120" w:firstLine="284"/>
        <w:jc w:val="both"/>
        <w:rPr>
          <w:rFonts w:ascii="GHEA Grapalat" w:eastAsia="GHEA Grapalat" w:hAnsi="GHEA Grapalat" w:cs="GHEA Grapalat"/>
          <w:sz w:val="24"/>
          <w:szCs w:val="24"/>
        </w:rPr>
      </w:pPr>
      <w:r w:rsidRPr="00ED4F86">
        <w:rPr>
          <w:rFonts w:ascii="GHEA Grapalat" w:eastAsia="GHEA Grapalat" w:hAnsi="GHEA Grapalat" w:cs="GHEA Grapalat"/>
          <w:sz w:val="24"/>
          <w:szCs w:val="24"/>
        </w:rPr>
        <w:t>1.</w:t>
      </w:r>
      <w:r w:rsidR="006503B0">
        <w:rPr>
          <w:rFonts w:ascii="GHEA Grapalat" w:eastAsia="GHEA Grapalat" w:hAnsi="GHEA Grapalat" w:cs="GHEA Grapalat"/>
          <w:sz w:val="24"/>
          <w:szCs w:val="24"/>
        </w:rPr>
        <w:t xml:space="preserve"> </w:t>
      </w:r>
      <w:r w:rsidRPr="00ED4F86">
        <w:rPr>
          <w:rFonts w:ascii="GHEA Grapalat" w:eastAsia="GHEA Grapalat" w:hAnsi="GHEA Grapalat" w:cs="GHEA Grapalat"/>
          <w:sz w:val="24"/>
          <w:szCs w:val="24"/>
        </w:rPr>
        <w:t xml:space="preserve">Սույն կարգով կարգավորվում են </w:t>
      </w:r>
      <w:r w:rsidR="00615E05" w:rsidRPr="008B214F">
        <w:rPr>
          <w:rFonts w:ascii="GHEA Grapalat" w:eastAsia="GHEA Grapalat" w:hAnsi="GHEA Grapalat" w:cs="GHEA Grapalat"/>
          <w:sz w:val="24"/>
          <w:szCs w:val="24"/>
        </w:rPr>
        <w:t xml:space="preserve">նախադպրոցական, հանրակրթական, մասնագիտական ուսումնական հաստատությունների </w:t>
      </w:r>
      <w:r w:rsidRPr="00ED4F86">
        <w:rPr>
          <w:rFonts w:ascii="GHEA Grapalat" w:eastAsia="GHEA Grapalat" w:hAnsi="GHEA Grapalat" w:cs="GHEA Grapalat"/>
          <w:sz w:val="24"/>
          <w:szCs w:val="24"/>
        </w:rPr>
        <w:t>ղեկավարման իրավունք</w:t>
      </w:r>
      <w:r w:rsidR="00615E05" w:rsidRPr="00ED4F86">
        <w:rPr>
          <w:rFonts w:ascii="GHEA Grapalat" w:eastAsia="GHEA Grapalat" w:hAnsi="GHEA Grapalat" w:cs="GHEA Grapalat"/>
          <w:sz w:val="24"/>
          <w:szCs w:val="24"/>
        </w:rPr>
        <w:t>ի հավաստագիր</w:t>
      </w:r>
      <w:r w:rsidRPr="00ED4F86">
        <w:rPr>
          <w:rFonts w:ascii="GHEA Grapalat" w:eastAsia="GHEA Grapalat" w:hAnsi="GHEA Grapalat" w:cs="GHEA Grapalat"/>
          <w:sz w:val="24"/>
          <w:szCs w:val="24"/>
        </w:rPr>
        <w:t xml:space="preserve"> (</w:t>
      </w:r>
      <w:r w:rsidR="00615E05" w:rsidRPr="00ED4F86">
        <w:rPr>
          <w:rFonts w:ascii="GHEA Grapalat" w:eastAsia="GHEA Grapalat" w:hAnsi="GHEA Grapalat" w:cs="GHEA Grapalat"/>
          <w:sz w:val="24"/>
          <w:szCs w:val="24"/>
        </w:rPr>
        <w:t xml:space="preserve">այսուհետ՝ </w:t>
      </w:r>
      <w:r w:rsidRPr="00ED4F86">
        <w:rPr>
          <w:rFonts w:ascii="GHEA Grapalat" w:eastAsia="GHEA Grapalat" w:hAnsi="GHEA Grapalat" w:cs="GHEA Grapalat"/>
          <w:sz w:val="24"/>
          <w:szCs w:val="24"/>
        </w:rPr>
        <w:t>հավաստագիր) ստանալու հավակնություն ունեցող անձանց (այսուհետ` Հավակնորդ) թեստավորման միջոցով հավաստագրման, ինչպես նաև հավաստագրի</w:t>
      </w:r>
      <w:r w:rsidR="00615E05" w:rsidRPr="00ED4F86">
        <w:rPr>
          <w:rFonts w:ascii="GHEA Grapalat" w:eastAsia="GHEA Grapalat" w:hAnsi="GHEA Grapalat" w:cs="GHEA Grapalat"/>
          <w:sz w:val="24"/>
          <w:szCs w:val="24"/>
        </w:rPr>
        <w:t xml:space="preserve"> </w:t>
      </w:r>
      <w:r w:rsidRPr="00ED4F86">
        <w:rPr>
          <w:rFonts w:ascii="GHEA Grapalat" w:eastAsia="GHEA Grapalat" w:hAnsi="GHEA Grapalat" w:cs="GHEA Grapalat"/>
          <w:sz w:val="24"/>
          <w:szCs w:val="24"/>
        </w:rPr>
        <w:t xml:space="preserve">դադարեցման գործընթացների հետ կապված </w:t>
      </w:r>
      <w:r w:rsidR="00275048">
        <w:rPr>
          <w:rFonts w:ascii="GHEA Grapalat" w:eastAsia="GHEA Grapalat" w:hAnsi="GHEA Grapalat" w:cs="GHEA Grapalat"/>
          <w:sz w:val="24"/>
          <w:szCs w:val="24"/>
        </w:rPr>
        <w:t>իրավա</w:t>
      </w:r>
      <w:r w:rsidRPr="00ED4F86">
        <w:rPr>
          <w:rFonts w:ascii="GHEA Grapalat" w:eastAsia="GHEA Grapalat" w:hAnsi="GHEA Grapalat" w:cs="GHEA Grapalat"/>
          <w:sz w:val="24"/>
          <w:szCs w:val="24"/>
        </w:rPr>
        <w:t>հարաբերությունները:</w:t>
      </w:r>
    </w:p>
    <w:p w14:paraId="4BB917B2" w14:textId="6710BE1B" w:rsidR="008B214F" w:rsidRPr="00ED4F86" w:rsidRDefault="008B214F" w:rsidP="00411826">
      <w:pPr>
        <w:shd w:val="clear" w:color="auto" w:fill="FFFFFF"/>
        <w:spacing w:after="0" w:line="360" w:lineRule="auto"/>
        <w:ind w:right="120" w:firstLine="284"/>
        <w:jc w:val="both"/>
        <w:rPr>
          <w:rFonts w:ascii="GHEA Grapalat" w:eastAsia="GHEA Grapalat" w:hAnsi="GHEA Grapalat" w:cs="GHEA Grapalat"/>
          <w:sz w:val="24"/>
          <w:szCs w:val="24"/>
        </w:rPr>
      </w:pPr>
      <w:r w:rsidRPr="00ED4F86">
        <w:rPr>
          <w:rFonts w:ascii="GHEA Grapalat" w:eastAsia="GHEA Grapalat" w:hAnsi="GHEA Grapalat" w:cs="GHEA Grapalat"/>
          <w:sz w:val="24"/>
          <w:szCs w:val="24"/>
        </w:rPr>
        <w:t xml:space="preserve">2. Հավաստագրմանը կարող է մասնակցել </w:t>
      </w:r>
      <w:r w:rsidR="00615E05" w:rsidRPr="00ED4F86">
        <w:rPr>
          <w:rFonts w:ascii="GHEA Grapalat" w:eastAsia="GHEA Grapalat" w:hAnsi="GHEA Grapalat" w:cs="GHEA Grapalat"/>
          <w:sz w:val="24"/>
          <w:szCs w:val="24"/>
        </w:rPr>
        <w:t>«Կրթության մասին» օրենքի 40.1-րդ հոդվածի 1-ին</w:t>
      </w:r>
      <w:r w:rsidRPr="00ED4F86">
        <w:rPr>
          <w:rFonts w:ascii="GHEA Grapalat" w:eastAsia="GHEA Grapalat" w:hAnsi="GHEA Grapalat" w:cs="GHEA Grapalat"/>
          <w:sz w:val="24"/>
          <w:szCs w:val="24"/>
        </w:rPr>
        <w:t xml:space="preserve"> մասի պահանջներին</w:t>
      </w:r>
      <w:r w:rsidR="00E824B7">
        <w:rPr>
          <w:rFonts w:ascii="GHEA Grapalat" w:eastAsia="GHEA Grapalat" w:hAnsi="GHEA Grapalat" w:cs="GHEA Grapalat"/>
          <w:sz w:val="24"/>
          <w:szCs w:val="24"/>
        </w:rPr>
        <w:t xml:space="preserve"> բավարարող անձը</w:t>
      </w:r>
      <w:r w:rsidRPr="00ED4F86">
        <w:rPr>
          <w:rFonts w:ascii="GHEA Grapalat" w:eastAsia="GHEA Grapalat" w:hAnsi="GHEA Grapalat" w:cs="GHEA Grapalat"/>
          <w:sz w:val="24"/>
          <w:szCs w:val="24"/>
        </w:rPr>
        <w:t>:</w:t>
      </w:r>
    </w:p>
    <w:p w14:paraId="1BC48B7C" w14:textId="31AB7729" w:rsidR="008B214F" w:rsidRPr="00ED4F86" w:rsidRDefault="008B214F" w:rsidP="00411826">
      <w:pPr>
        <w:shd w:val="clear" w:color="auto" w:fill="FFFFFF"/>
        <w:spacing w:after="0" w:line="360" w:lineRule="auto"/>
        <w:ind w:right="120" w:firstLine="284"/>
        <w:jc w:val="both"/>
        <w:rPr>
          <w:rFonts w:ascii="GHEA Grapalat" w:eastAsia="GHEA Grapalat" w:hAnsi="GHEA Grapalat" w:cs="GHEA Grapalat"/>
          <w:sz w:val="24"/>
          <w:szCs w:val="24"/>
        </w:rPr>
      </w:pPr>
      <w:r w:rsidRPr="00ED4F86">
        <w:rPr>
          <w:rFonts w:ascii="GHEA Grapalat" w:eastAsia="GHEA Grapalat" w:hAnsi="GHEA Grapalat" w:cs="GHEA Grapalat"/>
          <w:sz w:val="24"/>
          <w:szCs w:val="24"/>
        </w:rPr>
        <w:t>3. Հավաստագրումը կազմակերպվում է տարեկան առնվազն մեկ անգամ` ըստ Հայաստանի Հանրապետության կրթության, գիտության, մշակույթի և սպորտի նախարարի (այսուհետ` Նախարար) հաստատած ժամանակացույցի:</w:t>
      </w:r>
    </w:p>
    <w:p w14:paraId="3729B0D6" w14:textId="6FB3722F" w:rsidR="008B214F" w:rsidRPr="00ED4F86" w:rsidRDefault="00411826" w:rsidP="00411826">
      <w:pPr>
        <w:shd w:val="clear" w:color="auto" w:fill="FFFFFF"/>
        <w:spacing w:after="0" w:line="360" w:lineRule="auto"/>
        <w:ind w:right="120" w:firstLine="284"/>
        <w:jc w:val="both"/>
        <w:rPr>
          <w:rFonts w:ascii="GHEA Grapalat" w:eastAsia="GHEA Grapalat" w:hAnsi="GHEA Grapalat" w:cs="GHEA Grapalat"/>
          <w:sz w:val="24"/>
          <w:szCs w:val="24"/>
        </w:rPr>
      </w:pPr>
      <w:r>
        <w:rPr>
          <w:rFonts w:ascii="GHEA Grapalat" w:eastAsia="GHEA Grapalat" w:hAnsi="GHEA Grapalat" w:cs="GHEA Grapalat"/>
          <w:sz w:val="24"/>
          <w:szCs w:val="24"/>
        </w:rPr>
        <w:t>4</w:t>
      </w:r>
      <w:r w:rsidR="008B214F" w:rsidRPr="00ED4F86">
        <w:rPr>
          <w:rFonts w:ascii="GHEA Grapalat" w:eastAsia="GHEA Grapalat" w:hAnsi="GHEA Grapalat" w:cs="GHEA Grapalat"/>
          <w:sz w:val="24"/>
          <w:szCs w:val="24"/>
        </w:rPr>
        <w:t>. Հավաստագրումն անցկացվում է հետևյալ փուլերով.</w:t>
      </w:r>
    </w:p>
    <w:p w14:paraId="5571CAA5" w14:textId="4AF341DB" w:rsidR="008B214F" w:rsidRPr="00ED4F86" w:rsidRDefault="008B214F" w:rsidP="00411826">
      <w:pPr>
        <w:shd w:val="clear" w:color="auto" w:fill="FFFFFF"/>
        <w:spacing w:after="0" w:line="360" w:lineRule="auto"/>
        <w:ind w:right="120" w:firstLine="284"/>
        <w:jc w:val="both"/>
        <w:rPr>
          <w:rFonts w:ascii="GHEA Grapalat" w:eastAsia="GHEA Grapalat" w:hAnsi="GHEA Grapalat" w:cs="GHEA Grapalat"/>
          <w:sz w:val="24"/>
          <w:szCs w:val="24"/>
        </w:rPr>
      </w:pPr>
      <w:r w:rsidRPr="00ED4F86">
        <w:rPr>
          <w:rFonts w:ascii="GHEA Grapalat" w:eastAsia="GHEA Grapalat" w:hAnsi="GHEA Grapalat" w:cs="GHEA Grapalat"/>
          <w:sz w:val="24"/>
          <w:szCs w:val="24"/>
        </w:rPr>
        <w:t xml:space="preserve">1) փաստաթղթերի համապատասխանության ճանաչում՝ համաձայն </w:t>
      </w:r>
      <w:r w:rsidR="009C2024">
        <w:rPr>
          <w:rFonts w:ascii="GHEA Grapalat" w:eastAsia="GHEA Grapalat" w:hAnsi="GHEA Grapalat" w:cs="GHEA Grapalat"/>
          <w:sz w:val="24"/>
          <w:szCs w:val="24"/>
        </w:rPr>
        <w:t>սույն կարգով</w:t>
      </w:r>
      <w:r w:rsidRPr="00ED4F86">
        <w:rPr>
          <w:rFonts w:ascii="GHEA Grapalat" w:eastAsia="GHEA Grapalat" w:hAnsi="GHEA Grapalat" w:cs="GHEA Grapalat"/>
          <w:sz w:val="24"/>
          <w:szCs w:val="24"/>
        </w:rPr>
        <w:t xml:space="preserve"> սահմանած փաստաթղթերի ցանկի.</w:t>
      </w:r>
    </w:p>
    <w:p w14:paraId="09781208" w14:textId="77777777" w:rsidR="008B214F" w:rsidRPr="00ED4F86" w:rsidRDefault="008B214F" w:rsidP="00411826">
      <w:pPr>
        <w:shd w:val="clear" w:color="auto" w:fill="FFFFFF"/>
        <w:spacing w:after="0" w:line="360" w:lineRule="auto"/>
        <w:ind w:right="120" w:firstLine="284"/>
        <w:jc w:val="both"/>
        <w:rPr>
          <w:rFonts w:ascii="GHEA Grapalat" w:eastAsia="GHEA Grapalat" w:hAnsi="GHEA Grapalat" w:cs="GHEA Grapalat"/>
          <w:sz w:val="24"/>
          <w:szCs w:val="24"/>
        </w:rPr>
      </w:pPr>
      <w:r w:rsidRPr="00ED4F86">
        <w:rPr>
          <w:rFonts w:ascii="GHEA Grapalat" w:eastAsia="GHEA Grapalat" w:hAnsi="GHEA Grapalat" w:cs="GHEA Grapalat"/>
          <w:sz w:val="24"/>
          <w:szCs w:val="24"/>
        </w:rPr>
        <w:t>2) քննություն՝ թեստավորման միջոցով.</w:t>
      </w:r>
    </w:p>
    <w:p w14:paraId="5E587A92" w14:textId="43D40301" w:rsidR="008B214F" w:rsidRPr="00ED4F86" w:rsidRDefault="008B214F" w:rsidP="00411826">
      <w:pPr>
        <w:shd w:val="clear" w:color="auto" w:fill="FFFFFF"/>
        <w:spacing w:after="0" w:line="360" w:lineRule="auto"/>
        <w:ind w:right="120" w:firstLine="284"/>
        <w:jc w:val="both"/>
        <w:rPr>
          <w:rFonts w:ascii="GHEA Grapalat" w:eastAsia="GHEA Grapalat" w:hAnsi="GHEA Grapalat" w:cs="GHEA Grapalat"/>
          <w:sz w:val="24"/>
          <w:szCs w:val="24"/>
        </w:rPr>
      </w:pPr>
      <w:r w:rsidRPr="00ED4F86">
        <w:rPr>
          <w:rFonts w:ascii="GHEA Grapalat" w:eastAsia="GHEA Grapalat" w:hAnsi="GHEA Grapalat" w:cs="GHEA Grapalat"/>
          <w:sz w:val="24"/>
          <w:szCs w:val="24"/>
        </w:rPr>
        <w:t>3) հաստատության ղեկավարման իրավունքի հավաստագրում՝ հինգ տարի ժամկետով։</w:t>
      </w:r>
    </w:p>
    <w:p w14:paraId="03631FB0" w14:textId="2740FFDA" w:rsidR="008B214F" w:rsidRPr="00ED4F86" w:rsidRDefault="00411826" w:rsidP="00411826">
      <w:pPr>
        <w:shd w:val="clear" w:color="auto" w:fill="FFFFFF"/>
        <w:spacing w:after="0" w:line="360" w:lineRule="auto"/>
        <w:ind w:right="120" w:firstLine="284"/>
        <w:jc w:val="both"/>
        <w:rPr>
          <w:rFonts w:ascii="GHEA Grapalat" w:eastAsia="GHEA Grapalat" w:hAnsi="GHEA Grapalat" w:cs="GHEA Grapalat"/>
          <w:sz w:val="24"/>
          <w:szCs w:val="24"/>
        </w:rPr>
      </w:pPr>
      <w:r>
        <w:rPr>
          <w:rFonts w:ascii="GHEA Grapalat" w:eastAsia="GHEA Grapalat" w:hAnsi="GHEA Grapalat" w:cs="GHEA Grapalat"/>
          <w:sz w:val="24"/>
          <w:szCs w:val="24"/>
        </w:rPr>
        <w:t>5</w:t>
      </w:r>
      <w:r w:rsidR="008B214F" w:rsidRPr="00ED4F86">
        <w:rPr>
          <w:rFonts w:ascii="GHEA Grapalat" w:eastAsia="GHEA Grapalat" w:hAnsi="GHEA Grapalat" w:cs="GHEA Grapalat"/>
          <w:sz w:val="24"/>
          <w:szCs w:val="24"/>
        </w:rPr>
        <w:t xml:space="preserve">. Հավաստագրման գործընթացն իրականացնում է </w:t>
      </w:r>
      <w:r w:rsidR="00615E05" w:rsidRPr="00ED4F86">
        <w:rPr>
          <w:rFonts w:ascii="GHEA Grapalat" w:eastAsia="GHEA Grapalat" w:hAnsi="GHEA Grapalat" w:cs="GHEA Grapalat"/>
          <w:sz w:val="24"/>
          <w:szCs w:val="24"/>
        </w:rPr>
        <w:t>սույն</w:t>
      </w:r>
      <w:r w:rsidR="008B214F" w:rsidRPr="00ED4F86">
        <w:rPr>
          <w:rFonts w:ascii="GHEA Grapalat" w:eastAsia="GHEA Grapalat" w:hAnsi="GHEA Grapalat" w:cs="GHEA Grapalat"/>
          <w:sz w:val="24"/>
          <w:szCs w:val="24"/>
        </w:rPr>
        <w:t xml:space="preserve"> կարգի համաձայն ձևավորված հանձնաժողովը (այսուհետ` Հանձնաժողով):</w:t>
      </w:r>
    </w:p>
    <w:p w14:paraId="0CC364F4" w14:textId="4B13D947" w:rsidR="008B214F" w:rsidRPr="00ED4F86" w:rsidRDefault="00411826" w:rsidP="00411826">
      <w:pPr>
        <w:shd w:val="clear" w:color="auto" w:fill="FFFFFF"/>
        <w:spacing w:after="0" w:line="360" w:lineRule="auto"/>
        <w:ind w:right="120" w:firstLine="284"/>
        <w:jc w:val="both"/>
        <w:rPr>
          <w:rFonts w:ascii="GHEA Grapalat" w:eastAsia="GHEA Grapalat" w:hAnsi="GHEA Grapalat" w:cs="GHEA Grapalat"/>
          <w:sz w:val="24"/>
          <w:szCs w:val="24"/>
        </w:rPr>
      </w:pPr>
      <w:r>
        <w:rPr>
          <w:rFonts w:ascii="GHEA Grapalat" w:eastAsia="GHEA Grapalat" w:hAnsi="GHEA Grapalat" w:cs="GHEA Grapalat"/>
          <w:sz w:val="24"/>
          <w:szCs w:val="24"/>
        </w:rPr>
        <w:lastRenderedPageBreak/>
        <w:t>6</w:t>
      </w:r>
      <w:r w:rsidR="008B214F" w:rsidRPr="00ED4F86">
        <w:rPr>
          <w:rFonts w:ascii="GHEA Grapalat" w:eastAsia="GHEA Grapalat" w:hAnsi="GHEA Grapalat" w:cs="GHEA Grapalat"/>
          <w:sz w:val="24"/>
          <w:szCs w:val="24"/>
        </w:rPr>
        <w:t>. Սույն կարգի համաձայն քննություն հանձնած և անցողիկ շեմը հաղթահարած անձը ճանաչվում է հավաստագրված:</w:t>
      </w:r>
    </w:p>
    <w:p w14:paraId="2E71E6E4" w14:textId="7178B1D6" w:rsidR="008B214F" w:rsidRPr="00ED4F86" w:rsidRDefault="00411826" w:rsidP="00411826">
      <w:pPr>
        <w:shd w:val="clear" w:color="auto" w:fill="FFFFFF"/>
        <w:spacing w:after="0" w:line="360" w:lineRule="auto"/>
        <w:ind w:right="120" w:firstLine="284"/>
        <w:jc w:val="both"/>
        <w:rPr>
          <w:rFonts w:ascii="GHEA Grapalat" w:eastAsia="GHEA Grapalat" w:hAnsi="GHEA Grapalat" w:cs="GHEA Grapalat"/>
          <w:sz w:val="24"/>
          <w:szCs w:val="24"/>
        </w:rPr>
      </w:pPr>
      <w:r>
        <w:rPr>
          <w:rFonts w:ascii="GHEA Grapalat" w:eastAsia="GHEA Grapalat" w:hAnsi="GHEA Grapalat" w:cs="GHEA Grapalat"/>
          <w:sz w:val="24"/>
          <w:szCs w:val="24"/>
        </w:rPr>
        <w:t>7</w:t>
      </w:r>
      <w:r w:rsidR="008B214F" w:rsidRPr="00ED4F86">
        <w:rPr>
          <w:rFonts w:ascii="GHEA Grapalat" w:eastAsia="GHEA Grapalat" w:hAnsi="GHEA Grapalat" w:cs="GHEA Grapalat"/>
          <w:sz w:val="24"/>
          <w:szCs w:val="24"/>
        </w:rPr>
        <w:t>. Հավաստագիրը (Ձև-1) հաստատության տնօրենի թափուր տեղի մրցույթին մասնակցելու, ընտրվելու կամ նշանակվելու համար</w:t>
      </w:r>
      <w:r w:rsidR="00343EAE" w:rsidRPr="00343EAE">
        <w:rPr>
          <w:rFonts w:ascii="GHEA Grapalat" w:eastAsia="GHEA Grapalat" w:hAnsi="GHEA Grapalat" w:cs="GHEA Grapalat"/>
          <w:sz w:val="24"/>
          <w:szCs w:val="24"/>
        </w:rPr>
        <w:t xml:space="preserve"> </w:t>
      </w:r>
      <w:r w:rsidR="00343EAE">
        <w:rPr>
          <w:rFonts w:ascii="GHEA Grapalat" w:eastAsia="GHEA Grapalat" w:hAnsi="GHEA Grapalat" w:cs="GHEA Grapalat"/>
          <w:sz w:val="24"/>
          <w:szCs w:val="24"/>
        </w:rPr>
        <w:t xml:space="preserve">ներկայացվող </w:t>
      </w:r>
      <w:r w:rsidR="00343EAE" w:rsidRPr="00ED4F86">
        <w:rPr>
          <w:rFonts w:ascii="GHEA Grapalat" w:eastAsia="GHEA Grapalat" w:hAnsi="GHEA Grapalat" w:cs="GHEA Grapalat"/>
          <w:sz w:val="24"/>
          <w:szCs w:val="24"/>
        </w:rPr>
        <w:t>փաստաթուղթ է</w:t>
      </w:r>
      <w:r w:rsidR="00343EAE">
        <w:rPr>
          <w:rFonts w:ascii="GHEA Grapalat" w:eastAsia="GHEA Grapalat" w:hAnsi="GHEA Grapalat" w:cs="GHEA Grapalat"/>
          <w:sz w:val="24"/>
          <w:szCs w:val="24"/>
        </w:rPr>
        <w:t xml:space="preserve">՝ ոլորտային օրենսդրությամբ սահմանված պահանջներին համապատասխան: </w:t>
      </w:r>
    </w:p>
    <w:p w14:paraId="32D92EB7" w14:textId="6D46D312" w:rsidR="00F5738D" w:rsidRPr="00275048" w:rsidRDefault="00411826" w:rsidP="00411826">
      <w:pPr>
        <w:shd w:val="clear" w:color="auto" w:fill="FFFFFF"/>
        <w:spacing w:after="0" w:line="360" w:lineRule="auto"/>
        <w:ind w:right="120" w:firstLine="284"/>
        <w:jc w:val="both"/>
        <w:rPr>
          <w:rFonts w:ascii="GHEA Grapalat" w:eastAsia="GHEA Grapalat" w:hAnsi="GHEA Grapalat" w:cs="GHEA Grapalat"/>
          <w:sz w:val="24"/>
          <w:szCs w:val="24"/>
        </w:rPr>
      </w:pPr>
      <w:r>
        <w:rPr>
          <w:rFonts w:ascii="GHEA Grapalat" w:eastAsia="GHEA Grapalat" w:hAnsi="GHEA Grapalat" w:cs="GHEA Grapalat"/>
          <w:sz w:val="24"/>
          <w:szCs w:val="24"/>
        </w:rPr>
        <w:t>8</w:t>
      </w:r>
      <w:r w:rsidR="008B214F" w:rsidRPr="00ED4F86">
        <w:rPr>
          <w:rFonts w:ascii="GHEA Grapalat" w:eastAsia="GHEA Grapalat" w:hAnsi="GHEA Grapalat" w:cs="GHEA Grapalat"/>
          <w:sz w:val="24"/>
          <w:szCs w:val="24"/>
        </w:rPr>
        <w:t>.</w:t>
      </w:r>
      <w:r w:rsidR="00F5738D" w:rsidRPr="00275048">
        <w:rPr>
          <w:rFonts w:ascii="GHEA Grapalat" w:eastAsia="GHEA Grapalat" w:hAnsi="GHEA Grapalat" w:cs="GHEA Grapalat"/>
          <w:sz w:val="24"/>
          <w:szCs w:val="24"/>
        </w:rPr>
        <w:t xml:space="preserve"> Քննությանը մասնակցած և սույն կարգով սահմանված անցողիկ շեմը հաղթահարած անձին շնորհվում է հավաստագիր՝ ըստ իր կողմից ներկայացված դիմումում ընտրված հաստատության տեսակի, որի հավաստագրման քննությունից նա հաղթահարել է անցողիկ շեմը: </w:t>
      </w:r>
    </w:p>
    <w:p w14:paraId="50E1F4AD" w14:textId="42CEF7D8" w:rsidR="00F5738D" w:rsidRPr="00275048" w:rsidRDefault="00411826" w:rsidP="00411826">
      <w:pPr>
        <w:shd w:val="clear" w:color="auto" w:fill="FFFFFF"/>
        <w:spacing w:after="0" w:line="360" w:lineRule="auto"/>
        <w:ind w:right="120" w:firstLine="284"/>
        <w:jc w:val="both"/>
        <w:rPr>
          <w:rFonts w:ascii="GHEA Grapalat" w:eastAsia="GHEA Grapalat" w:hAnsi="GHEA Grapalat" w:cs="GHEA Grapalat"/>
          <w:sz w:val="24"/>
          <w:szCs w:val="24"/>
        </w:rPr>
      </w:pPr>
      <w:r>
        <w:rPr>
          <w:rFonts w:ascii="GHEA Grapalat" w:eastAsia="GHEA Grapalat" w:hAnsi="GHEA Grapalat" w:cs="GHEA Grapalat"/>
          <w:sz w:val="24"/>
          <w:szCs w:val="24"/>
        </w:rPr>
        <w:t>9</w:t>
      </w:r>
      <w:r w:rsidR="00F5738D" w:rsidRPr="00275048">
        <w:rPr>
          <w:rFonts w:ascii="GHEA Grapalat" w:eastAsia="GHEA Grapalat" w:hAnsi="GHEA Grapalat" w:cs="GHEA Grapalat"/>
          <w:sz w:val="24"/>
          <w:szCs w:val="24"/>
        </w:rPr>
        <w:t xml:space="preserve">. Հավաստագիրը ձևավորվում է էլեկտրոնային կառավարման համակարգում՝ ինքնաշխատ եղանակով: </w:t>
      </w:r>
    </w:p>
    <w:p w14:paraId="1BB5B6D3" w14:textId="6536587C" w:rsidR="008B214F" w:rsidRPr="00ED4F86" w:rsidRDefault="00F5738D" w:rsidP="00411826">
      <w:pPr>
        <w:shd w:val="clear" w:color="auto" w:fill="FFFFFF"/>
        <w:spacing w:after="0" w:line="360" w:lineRule="auto"/>
        <w:ind w:right="120" w:firstLine="284"/>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10. </w:t>
      </w:r>
      <w:r w:rsidR="008B214F" w:rsidRPr="00ED4F86">
        <w:rPr>
          <w:rFonts w:ascii="GHEA Grapalat" w:eastAsia="GHEA Grapalat" w:hAnsi="GHEA Grapalat" w:cs="GHEA Grapalat"/>
          <w:sz w:val="24"/>
          <w:szCs w:val="24"/>
        </w:rPr>
        <w:t xml:space="preserve"> Նախարարությունը յուրաքանչյուր հավաստագրումից հետո՝ 3 աշխատանքային օրվա ընթացքում, իր պաշտոնական կայքում հրապարակում է հավաստագրված անձանց ցանկը:</w:t>
      </w:r>
    </w:p>
    <w:p w14:paraId="253380FD" w14:textId="77777777" w:rsidR="008B214F" w:rsidRPr="008B214F" w:rsidRDefault="008B214F" w:rsidP="00411826">
      <w:pPr>
        <w:shd w:val="clear" w:color="auto" w:fill="FFFFFF"/>
        <w:spacing w:after="0" w:line="360" w:lineRule="auto"/>
        <w:ind w:right="120" w:firstLine="284"/>
        <w:jc w:val="both"/>
        <w:rPr>
          <w:rFonts w:ascii="GHEA Grapalat" w:eastAsia="Times New Roman" w:hAnsi="GHEA Grapalat" w:cs="Arial"/>
          <w:color w:val="333333"/>
          <w:sz w:val="24"/>
          <w:szCs w:val="24"/>
        </w:rPr>
      </w:pPr>
      <w:r w:rsidRPr="008B214F">
        <w:rPr>
          <w:rFonts w:eastAsia="Times New Roman"/>
          <w:color w:val="333333"/>
          <w:sz w:val="24"/>
          <w:szCs w:val="24"/>
        </w:rPr>
        <w:t> </w:t>
      </w:r>
    </w:p>
    <w:p w14:paraId="43E83690" w14:textId="77777777" w:rsidR="008B214F" w:rsidRPr="008B214F" w:rsidRDefault="008B214F" w:rsidP="00411826">
      <w:pPr>
        <w:shd w:val="clear" w:color="auto" w:fill="FFFFFF"/>
        <w:spacing w:after="0" w:line="360" w:lineRule="auto"/>
        <w:ind w:right="120" w:firstLine="284"/>
        <w:jc w:val="center"/>
        <w:rPr>
          <w:rFonts w:ascii="GHEA Grapalat" w:eastAsia="Times New Roman" w:hAnsi="GHEA Grapalat" w:cs="Arial"/>
          <w:color w:val="333333"/>
          <w:sz w:val="24"/>
          <w:szCs w:val="24"/>
        </w:rPr>
      </w:pPr>
      <w:r w:rsidRPr="008B214F">
        <w:rPr>
          <w:rFonts w:ascii="GHEA Grapalat" w:eastAsia="Times New Roman" w:hAnsi="GHEA Grapalat" w:cs="Arial"/>
          <w:b/>
          <w:bCs/>
          <w:color w:val="333333"/>
          <w:sz w:val="24"/>
          <w:szCs w:val="24"/>
        </w:rPr>
        <w:t>2. ՓԱՍՏԱԹՂԹԵՐԻ ՓԱԹԵԹԻ ԸՆԴՈՒՆՈՒՄ</w:t>
      </w:r>
    </w:p>
    <w:p w14:paraId="3BE1A885" w14:textId="2DBD240F" w:rsidR="00343EAE" w:rsidRDefault="00411826" w:rsidP="00411826">
      <w:pPr>
        <w:shd w:val="clear" w:color="auto" w:fill="FFFFFF"/>
        <w:spacing w:after="0" w:line="360" w:lineRule="auto"/>
        <w:ind w:right="120" w:firstLine="284"/>
        <w:jc w:val="both"/>
        <w:rPr>
          <w:rFonts w:ascii="GHEA Grapalat" w:eastAsia="GHEA Grapalat" w:hAnsi="GHEA Grapalat" w:cs="GHEA Grapalat"/>
          <w:sz w:val="24"/>
          <w:szCs w:val="24"/>
        </w:rPr>
      </w:pPr>
      <w:r>
        <w:rPr>
          <w:rFonts w:ascii="GHEA Grapalat" w:eastAsia="Times New Roman" w:hAnsi="GHEA Grapalat"/>
          <w:color w:val="333333"/>
          <w:sz w:val="24"/>
          <w:szCs w:val="24"/>
        </w:rPr>
        <w:t>11</w:t>
      </w:r>
      <w:r w:rsidR="00343EAE" w:rsidRPr="00275048">
        <w:rPr>
          <w:rFonts w:ascii="GHEA Grapalat" w:eastAsia="Times New Roman" w:hAnsi="GHEA Grapalat"/>
          <w:color w:val="333333"/>
          <w:sz w:val="24"/>
          <w:szCs w:val="24"/>
        </w:rPr>
        <w:t>.</w:t>
      </w:r>
      <w:r w:rsidR="00343EAE" w:rsidRPr="00275048">
        <w:rPr>
          <w:rFonts w:ascii="GHEA Grapalat" w:eastAsia="GHEA Grapalat" w:hAnsi="GHEA Grapalat" w:cs="GHEA Grapalat"/>
          <w:sz w:val="24"/>
          <w:szCs w:val="24"/>
        </w:rPr>
        <w:t xml:space="preserve"> </w:t>
      </w:r>
      <w:r w:rsidR="008B214F" w:rsidRPr="00275048">
        <w:rPr>
          <w:rFonts w:ascii="GHEA Grapalat" w:eastAsia="GHEA Grapalat" w:hAnsi="GHEA Grapalat" w:cs="GHEA Grapalat"/>
          <w:sz w:val="24"/>
          <w:szCs w:val="24"/>
        </w:rPr>
        <w:t> </w:t>
      </w:r>
      <w:r w:rsidR="00343EAE" w:rsidRPr="00ED4F86">
        <w:rPr>
          <w:rFonts w:ascii="GHEA Grapalat" w:eastAsia="GHEA Grapalat" w:hAnsi="GHEA Grapalat" w:cs="GHEA Grapalat"/>
          <w:sz w:val="24"/>
          <w:szCs w:val="24"/>
        </w:rPr>
        <w:t>Հավակնորդ</w:t>
      </w:r>
      <w:r w:rsidR="00343EAE">
        <w:rPr>
          <w:rFonts w:ascii="GHEA Grapalat" w:eastAsia="GHEA Grapalat" w:hAnsi="GHEA Grapalat" w:cs="GHEA Grapalat"/>
          <w:sz w:val="24"/>
          <w:szCs w:val="24"/>
        </w:rPr>
        <w:t>ի՝</w:t>
      </w:r>
      <w:r w:rsidR="00343EAE" w:rsidRPr="00ED4F86">
        <w:rPr>
          <w:rFonts w:ascii="GHEA Grapalat" w:eastAsia="GHEA Grapalat" w:hAnsi="GHEA Grapalat" w:cs="GHEA Grapalat"/>
          <w:sz w:val="24"/>
          <w:szCs w:val="24"/>
        </w:rPr>
        <w:t xml:space="preserve"> հավաստագրմանը մասնակցելու վերաբերյալ Կրթության, գիտության, մշակույթի և սպորտի նախարարին (այսուհետ` Նախարար) ուղղված դիմումը (այսուհետ՝ դիմում)</w:t>
      </w:r>
      <w:r w:rsidR="00343EAE">
        <w:rPr>
          <w:rFonts w:ascii="GHEA Grapalat" w:eastAsia="GHEA Grapalat" w:hAnsi="GHEA Grapalat" w:cs="GHEA Grapalat"/>
          <w:sz w:val="24"/>
          <w:szCs w:val="24"/>
        </w:rPr>
        <w:t xml:space="preserve"> ձևավորվում է ինքնաշխատ եղանակով՝</w:t>
      </w:r>
      <w:r w:rsidR="00343EAE" w:rsidRPr="00ED4F86">
        <w:rPr>
          <w:rFonts w:ascii="GHEA Grapalat" w:eastAsia="GHEA Grapalat" w:hAnsi="GHEA Grapalat" w:cs="GHEA Grapalat"/>
          <w:sz w:val="24"/>
          <w:szCs w:val="24"/>
        </w:rPr>
        <w:t xml:space="preserve"> սույն կարգի</w:t>
      </w:r>
      <w:r w:rsidR="006503B0">
        <w:rPr>
          <w:rFonts w:ascii="GHEA Grapalat" w:eastAsia="GHEA Grapalat" w:hAnsi="GHEA Grapalat" w:cs="GHEA Grapalat"/>
          <w:sz w:val="24"/>
          <w:szCs w:val="24"/>
        </w:rPr>
        <w:t xml:space="preserve"> 21</w:t>
      </w:r>
      <w:r w:rsidR="00343EAE" w:rsidRPr="00ED4F86">
        <w:rPr>
          <w:rFonts w:ascii="GHEA Grapalat" w:eastAsia="GHEA Grapalat" w:hAnsi="GHEA Grapalat" w:cs="GHEA Grapalat"/>
          <w:sz w:val="24"/>
          <w:szCs w:val="24"/>
        </w:rPr>
        <w:t>-րդ կետով սահմանված փաստաթղթերի էլեկտրոնային տարբերակ</w:t>
      </w:r>
      <w:r w:rsidR="00343EAE">
        <w:rPr>
          <w:rFonts w:ascii="GHEA Grapalat" w:eastAsia="GHEA Grapalat" w:hAnsi="GHEA Grapalat" w:cs="GHEA Grapalat"/>
          <w:sz w:val="24"/>
          <w:szCs w:val="24"/>
        </w:rPr>
        <w:t>ներ</w:t>
      </w:r>
      <w:r w:rsidR="00343EAE" w:rsidRPr="00ED4F86">
        <w:rPr>
          <w:rFonts w:ascii="GHEA Grapalat" w:eastAsia="GHEA Grapalat" w:hAnsi="GHEA Grapalat" w:cs="GHEA Grapalat"/>
          <w:sz w:val="24"/>
          <w:szCs w:val="24"/>
        </w:rPr>
        <w:t xml:space="preserve">ը (այսուհետ՝ էլեկտրոնային փաթեթ) </w:t>
      </w:r>
      <w:r w:rsidR="00343EAE" w:rsidRPr="00275048">
        <w:rPr>
          <w:rFonts w:ascii="GHEA Grapalat" w:eastAsia="GHEA Grapalat" w:hAnsi="GHEA Grapalat" w:cs="GHEA Grapalat"/>
          <w:sz w:val="24"/>
          <w:szCs w:val="24"/>
        </w:rPr>
        <w:t xml:space="preserve">մուտքագրելուց և «Հաստատել» կոճակը սեղմելուց հետո՝ </w:t>
      </w:r>
      <w:r w:rsidR="00343EAE" w:rsidRPr="00ED4F86">
        <w:rPr>
          <w:rFonts w:ascii="GHEA Grapalat" w:eastAsia="GHEA Grapalat" w:hAnsi="GHEA Grapalat" w:cs="GHEA Grapalat"/>
          <w:sz w:val="24"/>
          <w:szCs w:val="24"/>
        </w:rPr>
        <w:t>հայտարարության հրապարակման օրվան հաջորդող 10 աշխատանքային օրվա ընթացքում, էլեկտրոնային համակարգի (այսուհետ՝ համակարգ) միջոցով՝ նախապես գրանցվելով համակարգում և ստանալով մուտքանուն և գաղտնաբառ։</w:t>
      </w:r>
    </w:p>
    <w:p w14:paraId="1D0DB1DF" w14:textId="1BF11628" w:rsidR="008B214F" w:rsidRPr="00ED4F86" w:rsidRDefault="008B214F" w:rsidP="00411826">
      <w:pPr>
        <w:shd w:val="clear" w:color="auto" w:fill="FFFFFF"/>
        <w:spacing w:after="0" w:line="360" w:lineRule="auto"/>
        <w:ind w:right="120" w:firstLine="284"/>
        <w:jc w:val="both"/>
        <w:rPr>
          <w:rFonts w:ascii="GHEA Grapalat" w:eastAsia="GHEA Grapalat" w:hAnsi="GHEA Grapalat" w:cs="GHEA Grapalat"/>
          <w:sz w:val="24"/>
          <w:szCs w:val="24"/>
        </w:rPr>
      </w:pPr>
      <w:r w:rsidRPr="00ED4F86">
        <w:rPr>
          <w:rFonts w:ascii="GHEA Grapalat" w:eastAsia="GHEA Grapalat" w:hAnsi="GHEA Grapalat" w:cs="GHEA Grapalat"/>
          <w:sz w:val="24"/>
          <w:szCs w:val="24"/>
        </w:rPr>
        <w:t>1</w:t>
      </w:r>
      <w:r w:rsidR="00411826">
        <w:rPr>
          <w:rFonts w:ascii="GHEA Grapalat" w:eastAsia="GHEA Grapalat" w:hAnsi="GHEA Grapalat" w:cs="GHEA Grapalat"/>
          <w:sz w:val="24"/>
          <w:szCs w:val="24"/>
        </w:rPr>
        <w:t>2</w:t>
      </w:r>
      <w:r w:rsidRPr="00ED4F86">
        <w:rPr>
          <w:rFonts w:ascii="GHEA Grapalat" w:eastAsia="GHEA Grapalat" w:hAnsi="GHEA Grapalat" w:cs="GHEA Grapalat"/>
          <w:sz w:val="24"/>
          <w:szCs w:val="24"/>
        </w:rPr>
        <w:t>. Նախարարությունը սույն կարգի 3-րդ կետով սահմանված հավաստագրման 1-ին քննությունից առնվազն 1 ամիս առաջ իր պաշտոնական կայքում հրապարակում է հավաստագրման մասին հայտարարություն, որի տեքստում նշվում է.</w:t>
      </w:r>
    </w:p>
    <w:p w14:paraId="316D6AAA" w14:textId="57E6D5F7" w:rsidR="008B214F" w:rsidRPr="00ED4F86" w:rsidRDefault="008B214F" w:rsidP="00411826">
      <w:pPr>
        <w:shd w:val="clear" w:color="auto" w:fill="FFFFFF"/>
        <w:spacing w:after="0" w:line="360" w:lineRule="auto"/>
        <w:ind w:right="120" w:firstLine="284"/>
        <w:jc w:val="both"/>
        <w:rPr>
          <w:rFonts w:ascii="GHEA Grapalat" w:eastAsia="GHEA Grapalat" w:hAnsi="GHEA Grapalat" w:cs="GHEA Grapalat"/>
          <w:sz w:val="24"/>
          <w:szCs w:val="24"/>
        </w:rPr>
      </w:pPr>
      <w:r w:rsidRPr="00ED4F86">
        <w:rPr>
          <w:rFonts w:ascii="GHEA Grapalat" w:eastAsia="GHEA Grapalat" w:hAnsi="GHEA Grapalat" w:cs="GHEA Grapalat"/>
          <w:sz w:val="24"/>
          <w:szCs w:val="24"/>
        </w:rPr>
        <w:t>1) հավաստագրմանը մասնակցելու համար դիմումի ձևանմուշը (Ձև</w:t>
      </w:r>
      <w:r w:rsidR="008405D4">
        <w:rPr>
          <w:rFonts w:ascii="GHEA Grapalat" w:eastAsia="GHEA Grapalat" w:hAnsi="GHEA Grapalat" w:cs="GHEA Grapalat"/>
          <w:sz w:val="24"/>
          <w:szCs w:val="24"/>
        </w:rPr>
        <w:t>-</w:t>
      </w:r>
      <w:r w:rsidR="00AC2A40">
        <w:rPr>
          <w:rFonts w:ascii="GHEA Grapalat" w:eastAsia="GHEA Grapalat" w:hAnsi="GHEA Grapalat" w:cs="GHEA Grapalat"/>
          <w:sz w:val="24"/>
          <w:szCs w:val="24"/>
        </w:rPr>
        <w:t>2</w:t>
      </w:r>
      <w:r w:rsidRPr="00ED4F86">
        <w:rPr>
          <w:rFonts w:ascii="GHEA Grapalat" w:eastAsia="GHEA Grapalat" w:hAnsi="GHEA Grapalat" w:cs="GHEA Grapalat"/>
          <w:sz w:val="24"/>
          <w:szCs w:val="24"/>
        </w:rPr>
        <w:t>).</w:t>
      </w:r>
    </w:p>
    <w:p w14:paraId="4DA1CD81" w14:textId="77777777" w:rsidR="008B214F" w:rsidRPr="00ED4F86" w:rsidRDefault="008B214F" w:rsidP="00411826">
      <w:pPr>
        <w:shd w:val="clear" w:color="auto" w:fill="FFFFFF"/>
        <w:spacing w:after="0" w:line="360" w:lineRule="auto"/>
        <w:ind w:right="120" w:firstLine="284"/>
        <w:jc w:val="both"/>
        <w:rPr>
          <w:rFonts w:ascii="GHEA Grapalat" w:eastAsia="GHEA Grapalat" w:hAnsi="GHEA Grapalat" w:cs="GHEA Grapalat"/>
          <w:sz w:val="24"/>
          <w:szCs w:val="24"/>
        </w:rPr>
      </w:pPr>
      <w:r w:rsidRPr="00ED4F86">
        <w:rPr>
          <w:rFonts w:ascii="GHEA Grapalat" w:eastAsia="GHEA Grapalat" w:hAnsi="GHEA Grapalat" w:cs="GHEA Grapalat"/>
          <w:sz w:val="24"/>
          <w:szCs w:val="24"/>
        </w:rPr>
        <w:t>2) դիմումների ընդունման օրերը, ժամերը և վերջնաժամկետը.</w:t>
      </w:r>
    </w:p>
    <w:p w14:paraId="5355AE38" w14:textId="6FB1E472" w:rsidR="008B214F" w:rsidRPr="00ED4F86" w:rsidRDefault="008B214F" w:rsidP="00411826">
      <w:pPr>
        <w:shd w:val="clear" w:color="auto" w:fill="FFFFFF"/>
        <w:spacing w:after="0" w:line="360" w:lineRule="auto"/>
        <w:ind w:right="120" w:firstLine="284"/>
        <w:jc w:val="both"/>
        <w:rPr>
          <w:rFonts w:ascii="GHEA Grapalat" w:eastAsia="GHEA Grapalat" w:hAnsi="GHEA Grapalat" w:cs="GHEA Grapalat"/>
          <w:sz w:val="24"/>
          <w:szCs w:val="24"/>
        </w:rPr>
      </w:pPr>
      <w:r w:rsidRPr="00ED4F86">
        <w:rPr>
          <w:rFonts w:ascii="GHEA Grapalat" w:eastAsia="GHEA Grapalat" w:hAnsi="GHEA Grapalat" w:cs="GHEA Grapalat"/>
          <w:sz w:val="24"/>
          <w:szCs w:val="24"/>
        </w:rPr>
        <w:t>3) սույն կարգի</w:t>
      </w:r>
      <w:r w:rsidR="006503B0">
        <w:rPr>
          <w:rFonts w:ascii="GHEA Grapalat" w:eastAsia="GHEA Grapalat" w:hAnsi="GHEA Grapalat" w:cs="GHEA Grapalat"/>
          <w:sz w:val="24"/>
          <w:szCs w:val="24"/>
        </w:rPr>
        <w:t xml:space="preserve"> 21</w:t>
      </w:r>
      <w:r w:rsidRPr="00ED4F86">
        <w:rPr>
          <w:rFonts w:ascii="GHEA Grapalat" w:eastAsia="GHEA Grapalat" w:hAnsi="GHEA Grapalat" w:cs="GHEA Grapalat"/>
          <w:sz w:val="24"/>
          <w:szCs w:val="24"/>
        </w:rPr>
        <w:t>-րդ կետով սահմանված փաստաթղթերի ցանկը:</w:t>
      </w:r>
    </w:p>
    <w:p w14:paraId="11AF7A5D" w14:textId="0E9E1079" w:rsidR="009C2024" w:rsidRDefault="00411826" w:rsidP="00411826">
      <w:pPr>
        <w:shd w:val="clear" w:color="auto" w:fill="FFFFFF"/>
        <w:spacing w:after="0" w:line="360" w:lineRule="auto"/>
        <w:ind w:right="120" w:firstLine="284"/>
        <w:jc w:val="both"/>
        <w:rPr>
          <w:rFonts w:ascii="GHEA Grapalat" w:eastAsia="GHEA Grapalat" w:hAnsi="GHEA Grapalat" w:cs="GHEA Grapalat"/>
          <w:sz w:val="24"/>
          <w:szCs w:val="24"/>
        </w:rPr>
      </w:pPr>
      <w:r>
        <w:rPr>
          <w:rFonts w:ascii="GHEA Grapalat" w:eastAsia="GHEA Grapalat" w:hAnsi="GHEA Grapalat" w:cs="GHEA Grapalat"/>
          <w:sz w:val="24"/>
          <w:szCs w:val="24"/>
        </w:rPr>
        <w:lastRenderedPageBreak/>
        <w:t>13</w:t>
      </w:r>
      <w:r w:rsidR="009C2024">
        <w:rPr>
          <w:rFonts w:ascii="GHEA Grapalat" w:eastAsia="GHEA Grapalat" w:hAnsi="GHEA Grapalat" w:cs="GHEA Grapalat"/>
          <w:sz w:val="24"/>
          <w:szCs w:val="24"/>
        </w:rPr>
        <w:t>. Հավակնորդը հավաստագրմանը մասնակցելու համար դիմելիս էլեկտրոնային կառավարման համակարգում նշում է կատարում, թե որ հաստատության ղեկավարման հավաստագրի համար է դիմում:</w:t>
      </w:r>
    </w:p>
    <w:p w14:paraId="0D3DC526" w14:textId="232A3866" w:rsidR="000F1F1C" w:rsidRDefault="00411826" w:rsidP="00411826">
      <w:pPr>
        <w:shd w:val="clear" w:color="auto" w:fill="FFFFFF"/>
        <w:spacing w:after="0" w:line="360" w:lineRule="auto"/>
        <w:ind w:right="120" w:firstLine="284"/>
        <w:jc w:val="both"/>
        <w:rPr>
          <w:rFonts w:ascii="GHEA Grapalat" w:eastAsia="GHEA Grapalat" w:hAnsi="GHEA Grapalat" w:cs="GHEA Grapalat"/>
          <w:sz w:val="24"/>
          <w:szCs w:val="24"/>
        </w:rPr>
      </w:pPr>
      <w:r>
        <w:rPr>
          <w:rFonts w:ascii="GHEA Grapalat" w:eastAsia="GHEA Grapalat" w:hAnsi="GHEA Grapalat" w:cs="GHEA Grapalat"/>
          <w:sz w:val="24"/>
          <w:szCs w:val="24"/>
        </w:rPr>
        <w:t>14</w:t>
      </w:r>
      <w:r w:rsidR="009C2024">
        <w:rPr>
          <w:rFonts w:ascii="GHEA Grapalat" w:eastAsia="GHEA Grapalat" w:hAnsi="GHEA Grapalat" w:cs="GHEA Grapalat"/>
          <w:sz w:val="24"/>
          <w:szCs w:val="24"/>
        </w:rPr>
        <w:t xml:space="preserve">. Հավակնորդը կարող է դիմել </w:t>
      </w:r>
      <w:r w:rsidR="009C2024" w:rsidRPr="008B214F">
        <w:rPr>
          <w:rFonts w:ascii="GHEA Grapalat" w:eastAsia="GHEA Grapalat" w:hAnsi="GHEA Grapalat" w:cs="GHEA Grapalat"/>
          <w:sz w:val="24"/>
          <w:szCs w:val="24"/>
        </w:rPr>
        <w:t>նախադպրոցական, հանրակրթական, մասնագիտական ուսումնական</w:t>
      </w:r>
      <w:r w:rsidR="009C2024">
        <w:rPr>
          <w:rFonts w:ascii="GHEA Grapalat" w:eastAsia="GHEA Grapalat" w:hAnsi="GHEA Grapalat" w:cs="GHEA Grapalat"/>
          <w:sz w:val="24"/>
          <w:szCs w:val="24"/>
        </w:rPr>
        <w:t xml:space="preserve"> հաստատությունների առանձին հավաստագրերի, որևէ երկու տեսակի հաստատության հավաստագրերի կամ բոլոր երեք տեսակների</w:t>
      </w:r>
      <w:r w:rsidR="000F1F1C">
        <w:rPr>
          <w:rFonts w:ascii="GHEA Grapalat" w:eastAsia="GHEA Grapalat" w:hAnsi="GHEA Grapalat" w:cs="GHEA Grapalat"/>
          <w:sz w:val="24"/>
          <w:szCs w:val="24"/>
        </w:rPr>
        <w:t xml:space="preserve"> </w:t>
      </w:r>
      <w:r w:rsidR="000F1F1C" w:rsidRPr="00275048">
        <w:rPr>
          <w:rFonts w:ascii="GHEA Grapalat" w:eastAsia="GHEA Grapalat" w:hAnsi="GHEA Grapalat" w:cs="GHEA Grapalat"/>
          <w:sz w:val="24"/>
          <w:szCs w:val="24"/>
        </w:rPr>
        <w:t>(</w:t>
      </w:r>
      <w:r w:rsidR="000F1F1C">
        <w:rPr>
          <w:rFonts w:ascii="GHEA Grapalat" w:eastAsia="GHEA Grapalat" w:hAnsi="GHEA Grapalat" w:cs="GHEA Grapalat"/>
          <w:sz w:val="24"/>
          <w:szCs w:val="24"/>
        </w:rPr>
        <w:t>այսուհետև՝ միասնական</w:t>
      </w:r>
      <w:r w:rsidR="000F1F1C" w:rsidRPr="00275048">
        <w:rPr>
          <w:rFonts w:ascii="GHEA Grapalat" w:eastAsia="GHEA Grapalat" w:hAnsi="GHEA Grapalat" w:cs="GHEA Grapalat"/>
          <w:sz w:val="24"/>
          <w:szCs w:val="24"/>
        </w:rPr>
        <w:t>)</w:t>
      </w:r>
      <w:r w:rsidR="009C2024">
        <w:rPr>
          <w:rFonts w:ascii="GHEA Grapalat" w:eastAsia="GHEA Grapalat" w:hAnsi="GHEA Grapalat" w:cs="GHEA Grapalat"/>
          <w:sz w:val="24"/>
          <w:szCs w:val="24"/>
        </w:rPr>
        <w:t xml:space="preserve"> հավաստագրերի </w:t>
      </w:r>
      <w:r w:rsidR="00343EAE">
        <w:rPr>
          <w:rFonts w:ascii="GHEA Grapalat" w:eastAsia="GHEA Grapalat" w:hAnsi="GHEA Grapalat" w:cs="GHEA Grapalat"/>
          <w:sz w:val="24"/>
          <w:szCs w:val="24"/>
        </w:rPr>
        <w:t>թեստավորման</w:t>
      </w:r>
      <w:r w:rsidR="009C2024">
        <w:rPr>
          <w:rFonts w:ascii="GHEA Grapalat" w:eastAsia="GHEA Grapalat" w:hAnsi="GHEA Grapalat" w:cs="GHEA Grapalat"/>
          <w:sz w:val="24"/>
          <w:szCs w:val="24"/>
        </w:rPr>
        <w:t xml:space="preserve"> մասնակցության համար</w:t>
      </w:r>
      <w:r w:rsidR="000F1F1C">
        <w:rPr>
          <w:rFonts w:ascii="GHEA Grapalat" w:eastAsia="GHEA Grapalat" w:hAnsi="GHEA Grapalat" w:cs="GHEA Grapalat"/>
          <w:sz w:val="24"/>
          <w:szCs w:val="24"/>
        </w:rPr>
        <w:t>:</w:t>
      </w:r>
    </w:p>
    <w:p w14:paraId="771A4DBF" w14:textId="2BC7305B" w:rsidR="009C2024" w:rsidRDefault="00A643AA" w:rsidP="00411826">
      <w:pPr>
        <w:shd w:val="clear" w:color="auto" w:fill="FFFFFF"/>
        <w:spacing w:after="0" w:line="360" w:lineRule="auto"/>
        <w:ind w:right="120" w:firstLine="284"/>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 </w:t>
      </w:r>
      <w:r w:rsidR="00411826">
        <w:rPr>
          <w:rFonts w:ascii="GHEA Grapalat" w:eastAsia="GHEA Grapalat" w:hAnsi="GHEA Grapalat" w:cs="GHEA Grapalat"/>
          <w:sz w:val="24"/>
          <w:szCs w:val="24"/>
        </w:rPr>
        <w:t>15</w:t>
      </w:r>
      <w:r w:rsidR="000F1F1C">
        <w:rPr>
          <w:rFonts w:ascii="GHEA Grapalat" w:eastAsia="GHEA Grapalat" w:hAnsi="GHEA Grapalat" w:cs="GHEA Grapalat"/>
          <w:sz w:val="24"/>
          <w:szCs w:val="24"/>
        </w:rPr>
        <w:t>. Միասնական հավաստագրումը հավակնորդին</w:t>
      </w:r>
      <w:r>
        <w:rPr>
          <w:rFonts w:ascii="GHEA Grapalat" w:eastAsia="GHEA Grapalat" w:hAnsi="GHEA Grapalat" w:cs="GHEA Grapalat"/>
          <w:sz w:val="24"/>
          <w:szCs w:val="24"/>
        </w:rPr>
        <w:t xml:space="preserve"> հնարավորություն է տալիս մասնակցելու </w:t>
      </w:r>
      <w:r w:rsidR="000F1F1C" w:rsidRPr="008B214F">
        <w:rPr>
          <w:rFonts w:ascii="GHEA Grapalat" w:eastAsia="GHEA Grapalat" w:hAnsi="GHEA Grapalat" w:cs="GHEA Grapalat"/>
          <w:sz w:val="24"/>
          <w:szCs w:val="24"/>
        </w:rPr>
        <w:t>նախադպրոցական, հանրակրթական, մասնագիտական ուսումնական</w:t>
      </w:r>
      <w:r w:rsidR="000F1F1C">
        <w:rPr>
          <w:rFonts w:ascii="GHEA Grapalat" w:eastAsia="GHEA Grapalat" w:hAnsi="GHEA Grapalat" w:cs="GHEA Grapalat"/>
          <w:sz w:val="24"/>
          <w:szCs w:val="24"/>
        </w:rPr>
        <w:t xml:space="preserve"> հաստատությունների</w:t>
      </w:r>
      <w:r>
        <w:rPr>
          <w:rFonts w:ascii="GHEA Grapalat" w:eastAsia="GHEA Grapalat" w:hAnsi="GHEA Grapalat" w:cs="GHEA Grapalat"/>
          <w:sz w:val="24"/>
          <w:szCs w:val="24"/>
        </w:rPr>
        <w:t xml:space="preserve"> միավորմամբ գործող հաստատության տնօրենի թափուր տեղի մրցույթին</w:t>
      </w:r>
      <w:r w:rsidR="009C2024">
        <w:rPr>
          <w:rFonts w:ascii="GHEA Grapalat" w:eastAsia="GHEA Grapalat" w:hAnsi="GHEA Grapalat" w:cs="GHEA Grapalat"/>
          <w:sz w:val="24"/>
          <w:szCs w:val="24"/>
        </w:rPr>
        <w:t>:</w:t>
      </w:r>
    </w:p>
    <w:p w14:paraId="58E7997B" w14:textId="1C9B6CCD" w:rsidR="00DC1EA1" w:rsidRDefault="00411826" w:rsidP="006503B0">
      <w:pPr>
        <w:shd w:val="clear" w:color="auto" w:fill="FFFFFF"/>
        <w:tabs>
          <w:tab w:val="left" w:pos="709"/>
          <w:tab w:val="left" w:pos="851"/>
        </w:tabs>
        <w:spacing w:after="0" w:line="360" w:lineRule="auto"/>
        <w:ind w:right="120" w:firstLine="284"/>
        <w:jc w:val="both"/>
        <w:rPr>
          <w:rFonts w:ascii="GHEA Grapalat" w:eastAsia="GHEA Grapalat" w:hAnsi="GHEA Grapalat" w:cs="GHEA Grapalat"/>
          <w:sz w:val="24"/>
          <w:szCs w:val="24"/>
        </w:rPr>
      </w:pPr>
      <w:r>
        <w:rPr>
          <w:rFonts w:ascii="GHEA Grapalat" w:eastAsia="GHEA Grapalat" w:hAnsi="GHEA Grapalat" w:cs="GHEA Grapalat"/>
          <w:sz w:val="24"/>
          <w:szCs w:val="24"/>
        </w:rPr>
        <w:t>16</w:t>
      </w:r>
      <w:r w:rsidR="00DC1EA1">
        <w:rPr>
          <w:rFonts w:ascii="GHEA Grapalat" w:eastAsia="GHEA Grapalat" w:hAnsi="GHEA Grapalat" w:cs="GHEA Grapalat"/>
          <w:sz w:val="24"/>
          <w:szCs w:val="24"/>
        </w:rPr>
        <w:t>. Ն</w:t>
      </w:r>
      <w:r w:rsidR="00DC1EA1" w:rsidRPr="008B214F">
        <w:rPr>
          <w:rFonts w:ascii="GHEA Grapalat" w:eastAsia="GHEA Grapalat" w:hAnsi="GHEA Grapalat" w:cs="GHEA Grapalat"/>
          <w:sz w:val="24"/>
          <w:szCs w:val="24"/>
        </w:rPr>
        <w:t>ախադպրոցական, հանրակրթական, մասնագիտական ուսումնական</w:t>
      </w:r>
      <w:r w:rsidR="00DC1EA1">
        <w:rPr>
          <w:rFonts w:ascii="GHEA Grapalat" w:eastAsia="GHEA Grapalat" w:hAnsi="GHEA Grapalat" w:cs="GHEA Grapalat"/>
          <w:sz w:val="24"/>
          <w:szCs w:val="24"/>
        </w:rPr>
        <w:t xml:space="preserve"> հաստատությունների միավորմամբ գործող հաստատության տնօրենի թափուր տեղի մրցույթին կարող է մասնակցել նաև երեք ոլորտների առանձին հավաստագիր ունեցող անձը:</w:t>
      </w:r>
    </w:p>
    <w:p w14:paraId="75D98024" w14:textId="398DAE0C" w:rsidR="00AC2A40" w:rsidRPr="00275048" w:rsidRDefault="00411826" w:rsidP="00411826">
      <w:pPr>
        <w:shd w:val="clear" w:color="auto" w:fill="FFFFFF"/>
        <w:spacing w:after="0" w:line="360" w:lineRule="auto"/>
        <w:ind w:right="120" w:firstLine="284"/>
        <w:jc w:val="both"/>
        <w:rPr>
          <w:rFonts w:ascii="GHEA Grapalat" w:eastAsia="GHEA Grapalat" w:hAnsi="GHEA Grapalat" w:cs="GHEA Grapalat"/>
          <w:sz w:val="24"/>
          <w:szCs w:val="24"/>
        </w:rPr>
      </w:pPr>
      <w:r>
        <w:rPr>
          <w:rFonts w:ascii="GHEA Grapalat" w:eastAsia="GHEA Grapalat" w:hAnsi="GHEA Grapalat" w:cs="GHEA Grapalat"/>
          <w:sz w:val="24"/>
          <w:szCs w:val="24"/>
        </w:rPr>
        <w:t>17</w:t>
      </w:r>
      <w:r w:rsidR="00671F0F">
        <w:rPr>
          <w:rFonts w:ascii="GHEA Grapalat" w:eastAsia="GHEA Grapalat" w:hAnsi="GHEA Grapalat" w:cs="GHEA Grapalat"/>
          <w:sz w:val="24"/>
          <w:szCs w:val="24"/>
        </w:rPr>
        <w:t>.</w:t>
      </w:r>
      <w:r w:rsidR="00AC2A40" w:rsidRPr="00AC2A40">
        <w:rPr>
          <w:rFonts w:ascii="GHEA Grapalat" w:hAnsi="GHEA Grapalat"/>
          <w:bCs/>
          <w:iCs/>
          <w:color w:val="000000"/>
          <w:sz w:val="24"/>
          <w:szCs w:val="24"/>
          <w:shd w:val="clear" w:color="auto" w:fill="FFFFFF"/>
        </w:rPr>
        <w:t xml:space="preserve"> </w:t>
      </w:r>
      <w:r w:rsidR="00AC2A40">
        <w:rPr>
          <w:rFonts w:ascii="GHEA Grapalat" w:hAnsi="GHEA Grapalat"/>
          <w:bCs/>
          <w:iCs/>
          <w:color w:val="000000"/>
          <w:sz w:val="24"/>
          <w:szCs w:val="24"/>
          <w:shd w:val="clear" w:color="auto" w:fill="FFFFFF"/>
        </w:rPr>
        <w:t>Հ</w:t>
      </w:r>
      <w:r w:rsidR="00AC2A40" w:rsidRPr="00BB52E4">
        <w:rPr>
          <w:rFonts w:ascii="GHEA Grapalat" w:hAnsi="GHEA Grapalat"/>
          <w:bCs/>
          <w:iCs/>
          <w:color w:val="000000"/>
          <w:sz w:val="24"/>
          <w:szCs w:val="24"/>
          <w:shd w:val="clear" w:color="auto" w:fill="FFFFFF"/>
        </w:rPr>
        <w:t>ավաստագիր ստանալու համար էլեկտրոնային հարթակի միջոցով  ներկայացվող դիմումում</w:t>
      </w:r>
      <w:r w:rsidR="00AC2A40">
        <w:rPr>
          <w:rFonts w:ascii="GHEA Grapalat" w:hAnsi="GHEA Grapalat"/>
          <w:bCs/>
          <w:iCs/>
          <w:color w:val="000000"/>
          <w:sz w:val="24"/>
          <w:szCs w:val="24"/>
          <w:shd w:val="clear" w:color="auto" w:fill="FFFFFF"/>
        </w:rPr>
        <w:t xml:space="preserve"> հավակնորդը կարող է</w:t>
      </w:r>
      <w:r w:rsidR="00AC2A40" w:rsidRPr="00BB52E4">
        <w:rPr>
          <w:rFonts w:ascii="GHEA Grapalat" w:hAnsi="GHEA Grapalat"/>
          <w:bCs/>
          <w:iCs/>
          <w:color w:val="000000"/>
          <w:sz w:val="24"/>
          <w:szCs w:val="24"/>
          <w:shd w:val="clear" w:color="auto" w:fill="FFFFFF"/>
        </w:rPr>
        <w:t xml:space="preserve"> նշում կատարել</w:t>
      </w:r>
      <w:r w:rsidR="00AC2A40">
        <w:rPr>
          <w:rFonts w:ascii="GHEA Grapalat" w:hAnsi="GHEA Grapalat"/>
          <w:bCs/>
          <w:iCs/>
          <w:color w:val="000000"/>
          <w:sz w:val="24"/>
          <w:szCs w:val="24"/>
          <w:shd w:val="clear" w:color="auto" w:fill="FFFFFF"/>
        </w:rPr>
        <w:t xml:space="preserve"> հանրակրթական ուսումնական </w:t>
      </w:r>
      <w:r w:rsidR="00AC2A40" w:rsidRPr="00BB52E4">
        <w:rPr>
          <w:rFonts w:ascii="GHEA Grapalat" w:hAnsi="GHEA Grapalat"/>
          <w:bCs/>
          <w:iCs/>
          <w:color w:val="000000"/>
          <w:sz w:val="24"/>
          <w:szCs w:val="24"/>
          <w:shd w:val="clear" w:color="auto" w:fill="FFFFFF"/>
        </w:rPr>
        <w:t xml:space="preserve"> հաստատություն գործուղվելու համաձայնության, ինչպես նաև գործուղման համար նախընտրելի մարզի (Երևան քաղաքի) մասին</w:t>
      </w:r>
      <w:r w:rsidR="00AC2A40">
        <w:rPr>
          <w:rFonts w:ascii="GHEA Grapalat" w:hAnsi="GHEA Grapalat"/>
          <w:bCs/>
          <w:iCs/>
          <w:color w:val="000000"/>
          <w:sz w:val="24"/>
          <w:szCs w:val="24"/>
          <w:shd w:val="clear" w:color="auto" w:fill="FFFFFF"/>
        </w:rPr>
        <w:t>:</w:t>
      </w:r>
    </w:p>
    <w:p w14:paraId="31A81E57" w14:textId="4A0654AF" w:rsidR="00671F0F" w:rsidRDefault="00411826" w:rsidP="00411826">
      <w:pPr>
        <w:shd w:val="clear" w:color="auto" w:fill="FFFFFF"/>
        <w:spacing w:after="0" w:line="360" w:lineRule="auto"/>
        <w:ind w:right="120" w:firstLine="284"/>
        <w:jc w:val="both"/>
        <w:rPr>
          <w:rFonts w:ascii="GHEA Grapalat" w:eastAsia="GHEA Grapalat" w:hAnsi="GHEA Grapalat" w:cs="GHEA Grapalat"/>
          <w:sz w:val="24"/>
          <w:szCs w:val="24"/>
        </w:rPr>
      </w:pPr>
      <w:r>
        <w:rPr>
          <w:rFonts w:ascii="GHEA Grapalat" w:eastAsia="GHEA Grapalat" w:hAnsi="GHEA Grapalat" w:cs="GHEA Grapalat"/>
          <w:sz w:val="24"/>
          <w:szCs w:val="24"/>
        </w:rPr>
        <w:t>18</w:t>
      </w:r>
      <w:r w:rsidR="00AC2A40">
        <w:rPr>
          <w:rFonts w:ascii="GHEA Grapalat" w:eastAsia="GHEA Grapalat" w:hAnsi="GHEA Grapalat" w:cs="GHEA Grapalat"/>
          <w:sz w:val="24"/>
          <w:szCs w:val="24"/>
        </w:rPr>
        <w:t>.</w:t>
      </w:r>
      <w:r w:rsidR="00671F0F">
        <w:rPr>
          <w:rFonts w:ascii="GHEA Grapalat" w:eastAsia="GHEA Grapalat" w:hAnsi="GHEA Grapalat" w:cs="GHEA Grapalat"/>
          <w:sz w:val="24"/>
          <w:szCs w:val="24"/>
        </w:rPr>
        <w:t xml:space="preserve"> Ըստ </w:t>
      </w:r>
      <w:r w:rsidR="006503B0">
        <w:rPr>
          <w:rFonts w:ascii="GHEA Grapalat" w:eastAsia="GHEA Grapalat" w:hAnsi="GHEA Grapalat" w:cs="GHEA Grapalat"/>
          <w:sz w:val="24"/>
          <w:szCs w:val="24"/>
        </w:rPr>
        <w:t>ներկայաց</w:t>
      </w:r>
      <w:r w:rsidR="00671F0F">
        <w:rPr>
          <w:rFonts w:ascii="GHEA Grapalat" w:eastAsia="GHEA Grapalat" w:hAnsi="GHEA Grapalat" w:cs="GHEA Grapalat"/>
          <w:sz w:val="24"/>
          <w:szCs w:val="24"/>
        </w:rPr>
        <w:t>ված դիմումի՝ յուրաքանչյուր հավակնորդի համար հավաստագրման քննության ժամանակ ձևավորվում են համապատասխան ոլորտի հարցեր:</w:t>
      </w:r>
    </w:p>
    <w:p w14:paraId="6B903E0B" w14:textId="18AFE3CE" w:rsidR="00671F0F" w:rsidRDefault="00411826" w:rsidP="00411826">
      <w:pPr>
        <w:shd w:val="clear" w:color="auto" w:fill="FFFFFF"/>
        <w:spacing w:after="0" w:line="360" w:lineRule="auto"/>
        <w:ind w:right="120" w:firstLine="284"/>
        <w:jc w:val="both"/>
        <w:rPr>
          <w:rFonts w:ascii="GHEA Grapalat" w:eastAsia="GHEA Grapalat" w:hAnsi="GHEA Grapalat" w:cs="GHEA Grapalat"/>
          <w:sz w:val="24"/>
          <w:szCs w:val="24"/>
        </w:rPr>
      </w:pPr>
      <w:r>
        <w:rPr>
          <w:rFonts w:ascii="GHEA Grapalat" w:eastAsia="GHEA Grapalat" w:hAnsi="GHEA Grapalat" w:cs="GHEA Grapalat"/>
          <w:sz w:val="24"/>
          <w:szCs w:val="24"/>
        </w:rPr>
        <w:t>19</w:t>
      </w:r>
      <w:r w:rsidR="00671F0F">
        <w:rPr>
          <w:rFonts w:ascii="GHEA Grapalat" w:eastAsia="GHEA Grapalat" w:hAnsi="GHEA Grapalat" w:cs="GHEA Grapalat"/>
          <w:sz w:val="24"/>
          <w:szCs w:val="24"/>
        </w:rPr>
        <w:t xml:space="preserve">. Հավակնորդը համարվում է հավաստագրված այն հաստատության ղեկավարման համար, որի ոլորտից ներկայացվող հարցերի ճիշտ պատասխանները </w:t>
      </w:r>
      <w:r w:rsidR="004A4C19">
        <w:rPr>
          <w:rFonts w:ascii="GHEA Grapalat" w:eastAsia="GHEA Grapalat" w:hAnsi="GHEA Grapalat" w:cs="GHEA Grapalat"/>
          <w:sz w:val="24"/>
          <w:szCs w:val="24"/>
        </w:rPr>
        <w:t>նվազագույնը</w:t>
      </w:r>
      <w:r w:rsidR="00671F0F">
        <w:rPr>
          <w:rFonts w:ascii="GHEA Grapalat" w:eastAsia="GHEA Grapalat" w:hAnsi="GHEA Grapalat" w:cs="GHEA Grapalat"/>
          <w:sz w:val="24"/>
          <w:szCs w:val="24"/>
        </w:rPr>
        <w:t xml:space="preserve"> 90 </w:t>
      </w:r>
      <w:r w:rsidR="00671F0F" w:rsidRPr="00275048">
        <w:rPr>
          <w:rFonts w:ascii="GHEA Grapalat" w:eastAsia="GHEA Grapalat" w:hAnsi="GHEA Grapalat" w:cs="GHEA Grapalat"/>
          <w:sz w:val="24"/>
          <w:szCs w:val="24"/>
        </w:rPr>
        <w:t xml:space="preserve">% </w:t>
      </w:r>
      <w:r w:rsidR="00671F0F">
        <w:rPr>
          <w:rFonts w:ascii="GHEA Grapalat" w:eastAsia="GHEA Grapalat" w:hAnsi="GHEA Grapalat" w:cs="GHEA Grapalat"/>
          <w:sz w:val="24"/>
          <w:szCs w:val="24"/>
        </w:rPr>
        <w:t>է:</w:t>
      </w:r>
    </w:p>
    <w:p w14:paraId="204CD40B" w14:textId="3A452464" w:rsidR="00671F0F" w:rsidRPr="00671F0F" w:rsidRDefault="00411826" w:rsidP="00411826">
      <w:pPr>
        <w:shd w:val="clear" w:color="auto" w:fill="FFFFFF"/>
        <w:spacing w:after="0" w:line="360" w:lineRule="auto"/>
        <w:ind w:right="120" w:firstLine="284"/>
        <w:jc w:val="both"/>
        <w:rPr>
          <w:rFonts w:ascii="GHEA Grapalat" w:eastAsia="GHEA Grapalat" w:hAnsi="GHEA Grapalat" w:cs="GHEA Grapalat"/>
          <w:sz w:val="24"/>
          <w:szCs w:val="24"/>
        </w:rPr>
      </w:pPr>
      <w:r w:rsidRPr="00411826">
        <w:rPr>
          <w:rFonts w:ascii="GHEA Grapalat" w:eastAsia="GHEA Grapalat" w:hAnsi="GHEA Grapalat" w:cs="GHEA Grapalat"/>
          <w:sz w:val="24"/>
          <w:szCs w:val="24"/>
        </w:rPr>
        <w:t>20</w:t>
      </w:r>
      <w:r w:rsidR="00671F0F">
        <w:rPr>
          <w:rFonts w:ascii="GHEA Grapalat" w:eastAsia="GHEA Grapalat" w:hAnsi="GHEA Grapalat" w:cs="GHEA Grapalat"/>
          <w:sz w:val="24"/>
          <w:szCs w:val="24"/>
        </w:rPr>
        <w:t>.Միաժամանակ մեկից ավել տեսակի հաստատությունների համար դիմած լինելու դեպքում հավակնորդը ստանում է այն հաստատության ղեկավարման իրավունք, որից համապատասխանել է սույն կարգի</w:t>
      </w:r>
      <w:r w:rsidR="006503B0">
        <w:rPr>
          <w:rFonts w:ascii="GHEA Grapalat" w:eastAsia="GHEA Grapalat" w:hAnsi="GHEA Grapalat" w:cs="GHEA Grapalat"/>
          <w:sz w:val="24"/>
          <w:szCs w:val="24"/>
        </w:rPr>
        <w:t xml:space="preserve"> 19</w:t>
      </w:r>
      <w:r w:rsidR="00671F0F">
        <w:rPr>
          <w:rFonts w:ascii="GHEA Grapalat" w:eastAsia="GHEA Grapalat" w:hAnsi="GHEA Grapalat" w:cs="GHEA Grapalat"/>
          <w:sz w:val="24"/>
          <w:szCs w:val="24"/>
        </w:rPr>
        <w:t>-րդ կետով ներկայացվող պահանջին:</w:t>
      </w:r>
    </w:p>
    <w:p w14:paraId="1E1F19B1" w14:textId="006F7FF3" w:rsidR="008B214F" w:rsidRPr="00ED4F86" w:rsidRDefault="00411826" w:rsidP="00411826">
      <w:pPr>
        <w:shd w:val="clear" w:color="auto" w:fill="FFFFFF"/>
        <w:spacing w:after="0" w:line="360" w:lineRule="auto"/>
        <w:ind w:right="120" w:firstLine="284"/>
        <w:jc w:val="both"/>
        <w:rPr>
          <w:rFonts w:ascii="GHEA Grapalat" w:eastAsia="GHEA Grapalat" w:hAnsi="GHEA Grapalat" w:cs="GHEA Grapalat"/>
          <w:sz w:val="24"/>
          <w:szCs w:val="24"/>
        </w:rPr>
      </w:pPr>
      <w:r>
        <w:rPr>
          <w:rFonts w:ascii="GHEA Grapalat" w:eastAsia="GHEA Grapalat" w:hAnsi="GHEA Grapalat" w:cs="GHEA Grapalat"/>
          <w:sz w:val="24"/>
          <w:szCs w:val="24"/>
        </w:rPr>
        <w:t>21</w:t>
      </w:r>
      <w:r w:rsidR="008B214F" w:rsidRPr="00ED4F86">
        <w:rPr>
          <w:rFonts w:ascii="GHEA Grapalat" w:eastAsia="GHEA Grapalat" w:hAnsi="GHEA Grapalat" w:cs="GHEA Grapalat"/>
          <w:sz w:val="24"/>
          <w:szCs w:val="24"/>
        </w:rPr>
        <w:t>. Հավակնորդի էլեկտրոնային փաթեթը ներառում է.</w:t>
      </w:r>
    </w:p>
    <w:p w14:paraId="2A2963C2" w14:textId="77777777" w:rsidR="008B214F" w:rsidRPr="00ED4F86" w:rsidRDefault="008B214F" w:rsidP="00411826">
      <w:pPr>
        <w:shd w:val="clear" w:color="auto" w:fill="FFFFFF"/>
        <w:spacing w:after="0" w:line="360" w:lineRule="auto"/>
        <w:ind w:right="120" w:firstLine="284"/>
        <w:jc w:val="both"/>
        <w:rPr>
          <w:rFonts w:ascii="GHEA Grapalat" w:eastAsia="GHEA Grapalat" w:hAnsi="GHEA Grapalat" w:cs="GHEA Grapalat"/>
          <w:sz w:val="24"/>
          <w:szCs w:val="24"/>
        </w:rPr>
      </w:pPr>
      <w:r w:rsidRPr="00ED4F86">
        <w:rPr>
          <w:rFonts w:ascii="GHEA Grapalat" w:eastAsia="GHEA Grapalat" w:hAnsi="GHEA Grapalat" w:cs="GHEA Grapalat"/>
          <w:sz w:val="24"/>
          <w:szCs w:val="24"/>
        </w:rPr>
        <w:t>1) բարձրագույն կրթության դիպլոմի բնօրինակի տեսաներածված տարբերակը.</w:t>
      </w:r>
    </w:p>
    <w:p w14:paraId="10E4D5C2" w14:textId="77777777" w:rsidR="008B214F" w:rsidRPr="00ED4F86" w:rsidRDefault="008B214F" w:rsidP="00411826">
      <w:pPr>
        <w:shd w:val="clear" w:color="auto" w:fill="FFFFFF"/>
        <w:spacing w:after="0" w:line="360" w:lineRule="auto"/>
        <w:ind w:right="120" w:firstLine="284"/>
        <w:jc w:val="both"/>
        <w:rPr>
          <w:rFonts w:ascii="GHEA Grapalat" w:eastAsia="GHEA Grapalat" w:hAnsi="GHEA Grapalat" w:cs="GHEA Grapalat"/>
          <w:sz w:val="24"/>
          <w:szCs w:val="24"/>
        </w:rPr>
      </w:pPr>
      <w:r w:rsidRPr="00ED4F86">
        <w:rPr>
          <w:rFonts w:ascii="GHEA Grapalat" w:eastAsia="GHEA Grapalat" w:hAnsi="GHEA Grapalat" w:cs="GHEA Grapalat"/>
          <w:sz w:val="24"/>
          <w:szCs w:val="24"/>
        </w:rPr>
        <w:t>2) տեղեկանք աշխատանքային վայրից.</w:t>
      </w:r>
    </w:p>
    <w:p w14:paraId="35E92382" w14:textId="77777777" w:rsidR="008B214F" w:rsidRPr="00ED4F86" w:rsidRDefault="008B214F" w:rsidP="00411826">
      <w:pPr>
        <w:shd w:val="clear" w:color="auto" w:fill="FFFFFF"/>
        <w:spacing w:after="0" w:line="360" w:lineRule="auto"/>
        <w:ind w:right="120" w:firstLine="284"/>
        <w:jc w:val="both"/>
        <w:rPr>
          <w:rFonts w:ascii="GHEA Grapalat" w:eastAsia="GHEA Grapalat" w:hAnsi="GHEA Grapalat" w:cs="GHEA Grapalat"/>
          <w:sz w:val="24"/>
          <w:szCs w:val="24"/>
        </w:rPr>
      </w:pPr>
      <w:r w:rsidRPr="00ED4F86">
        <w:rPr>
          <w:rFonts w:ascii="GHEA Grapalat" w:eastAsia="GHEA Grapalat" w:hAnsi="GHEA Grapalat" w:cs="GHEA Grapalat"/>
          <w:sz w:val="24"/>
          <w:szCs w:val="24"/>
        </w:rPr>
        <w:t>3) անձնագրի կամ նույնականացման քարտի բնօրինակի տեսաներածված տարբերակը։</w:t>
      </w:r>
    </w:p>
    <w:p w14:paraId="4C03F643" w14:textId="79596D80" w:rsidR="008B214F" w:rsidRPr="00ED4F86" w:rsidRDefault="00411826" w:rsidP="00411826">
      <w:pPr>
        <w:shd w:val="clear" w:color="auto" w:fill="FFFFFF"/>
        <w:spacing w:after="0" w:line="360" w:lineRule="auto"/>
        <w:ind w:right="120" w:firstLine="284"/>
        <w:jc w:val="both"/>
        <w:rPr>
          <w:rFonts w:ascii="GHEA Grapalat" w:eastAsia="GHEA Grapalat" w:hAnsi="GHEA Grapalat" w:cs="GHEA Grapalat"/>
          <w:sz w:val="24"/>
          <w:szCs w:val="24"/>
        </w:rPr>
      </w:pPr>
      <w:r>
        <w:rPr>
          <w:rFonts w:ascii="GHEA Grapalat" w:eastAsia="GHEA Grapalat" w:hAnsi="GHEA Grapalat" w:cs="GHEA Grapalat"/>
          <w:sz w:val="24"/>
          <w:szCs w:val="24"/>
        </w:rPr>
        <w:lastRenderedPageBreak/>
        <w:t>22</w:t>
      </w:r>
      <w:r w:rsidR="008B214F" w:rsidRPr="00ED4F86">
        <w:rPr>
          <w:rFonts w:ascii="GHEA Grapalat" w:eastAsia="GHEA Grapalat" w:hAnsi="GHEA Grapalat" w:cs="GHEA Grapalat"/>
          <w:sz w:val="24"/>
          <w:szCs w:val="24"/>
        </w:rPr>
        <w:t>. Նախարարության համապատասխան ստորաբաժանումը սույն կարգի</w:t>
      </w:r>
      <w:r w:rsidR="006503B0">
        <w:rPr>
          <w:rFonts w:ascii="GHEA Grapalat" w:eastAsia="GHEA Grapalat" w:hAnsi="GHEA Grapalat" w:cs="GHEA Grapalat"/>
          <w:sz w:val="24"/>
          <w:szCs w:val="24"/>
        </w:rPr>
        <w:t xml:space="preserve"> 21</w:t>
      </w:r>
      <w:r w:rsidR="008B214F" w:rsidRPr="00ED4F86">
        <w:rPr>
          <w:rFonts w:ascii="GHEA Grapalat" w:eastAsia="GHEA Grapalat" w:hAnsi="GHEA Grapalat" w:cs="GHEA Grapalat"/>
          <w:sz w:val="24"/>
          <w:szCs w:val="24"/>
        </w:rPr>
        <w:t>-րդ կետով սահմանված փաստաթղթերի ընդունման ժամկետը լրանալուց հետո՝ 10 աշխատանքային օրվա ընթացքում, ուսումնասիրում է հավակնորդների ներկայացրած փաստաթղթերի ամբողջականությունը և համապատասխանությունը սույն կարգով սահմանված պահանջներին, ամփոփում և քննության մասնակից հավակնորդների անվանացանկը ներկայացնում է գլխավոր քարտուղարի հաստատմանը:</w:t>
      </w:r>
    </w:p>
    <w:p w14:paraId="4F0B3F7B" w14:textId="1538069C" w:rsidR="008B214F" w:rsidRPr="00ED4F86" w:rsidRDefault="00411826" w:rsidP="00411826">
      <w:pPr>
        <w:shd w:val="clear" w:color="auto" w:fill="FFFFFF"/>
        <w:spacing w:after="0" w:line="360" w:lineRule="auto"/>
        <w:ind w:right="120" w:firstLine="284"/>
        <w:jc w:val="both"/>
        <w:rPr>
          <w:rFonts w:ascii="GHEA Grapalat" w:eastAsia="GHEA Grapalat" w:hAnsi="GHEA Grapalat" w:cs="GHEA Grapalat"/>
          <w:sz w:val="24"/>
          <w:szCs w:val="24"/>
        </w:rPr>
      </w:pPr>
      <w:r w:rsidRPr="00411826">
        <w:rPr>
          <w:rFonts w:ascii="GHEA Grapalat" w:eastAsia="GHEA Grapalat" w:hAnsi="GHEA Grapalat" w:cs="GHEA Grapalat"/>
          <w:sz w:val="24"/>
          <w:szCs w:val="24"/>
        </w:rPr>
        <w:t>23</w:t>
      </w:r>
      <w:r w:rsidR="008B214F" w:rsidRPr="00ED4F86">
        <w:rPr>
          <w:rFonts w:ascii="GHEA Grapalat" w:eastAsia="GHEA Grapalat" w:hAnsi="GHEA Grapalat" w:cs="GHEA Grapalat"/>
          <w:sz w:val="24"/>
          <w:szCs w:val="24"/>
        </w:rPr>
        <w:t>.Փաստաթղթերն ամբողջական չլինելու կամ կարգի պահանջներին անհամապատասխան լինելու դեպքում հանձնաժողովը համակարգում կատարում է նշում՝ նշելով պատճառը: Հավակնորդը 2 աշխատանքային օրվա ընթացքում հնարավորություն է ունենում թերությունները շտկելու:</w:t>
      </w:r>
    </w:p>
    <w:p w14:paraId="7D8F3509" w14:textId="51FAD8B1" w:rsidR="008B214F" w:rsidRPr="00ED4F86" w:rsidRDefault="00411826" w:rsidP="00411826">
      <w:pPr>
        <w:shd w:val="clear" w:color="auto" w:fill="FFFFFF"/>
        <w:spacing w:after="0" w:line="360" w:lineRule="auto"/>
        <w:ind w:right="120" w:firstLine="284"/>
        <w:jc w:val="both"/>
        <w:rPr>
          <w:rFonts w:ascii="GHEA Grapalat" w:eastAsia="GHEA Grapalat" w:hAnsi="GHEA Grapalat" w:cs="GHEA Grapalat"/>
          <w:sz w:val="24"/>
          <w:szCs w:val="24"/>
        </w:rPr>
      </w:pPr>
      <w:r>
        <w:rPr>
          <w:rFonts w:ascii="GHEA Grapalat" w:eastAsia="GHEA Grapalat" w:hAnsi="GHEA Grapalat" w:cs="GHEA Grapalat"/>
          <w:sz w:val="24"/>
          <w:szCs w:val="24"/>
        </w:rPr>
        <w:t>24</w:t>
      </w:r>
      <w:r w:rsidR="008B214F" w:rsidRPr="00ED4F86">
        <w:rPr>
          <w:rFonts w:ascii="GHEA Grapalat" w:eastAsia="GHEA Grapalat" w:hAnsi="GHEA Grapalat" w:cs="GHEA Grapalat"/>
          <w:sz w:val="24"/>
          <w:szCs w:val="24"/>
        </w:rPr>
        <w:t xml:space="preserve">. Լրամշակված </w:t>
      </w:r>
      <w:r w:rsidR="00836E80">
        <w:rPr>
          <w:rFonts w:ascii="GHEA Grapalat" w:eastAsia="GHEA Grapalat" w:hAnsi="GHEA Grapalat" w:cs="GHEA Grapalat"/>
          <w:sz w:val="24"/>
          <w:szCs w:val="24"/>
        </w:rPr>
        <w:t>էլ</w:t>
      </w:r>
      <w:r w:rsidR="008B214F" w:rsidRPr="00ED4F86">
        <w:rPr>
          <w:rFonts w:ascii="GHEA Grapalat" w:eastAsia="GHEA Grapalat" w:hAnsi="GHEA Grapalat" w:cs="GHEA Grapalat"/>
          <w:sz w:val="24"/>
          <w:szCs w:val="24"/>
        </w:rPr>
        <w:t>եկտրոնային փաստաթղթերը ներկայացնելու դեպքում հայտն ընդունվում է՝ անկախ փաստաթղթերի ընդունման ժամկետը լրանալուց:</w:t>
      </w:r>
    </w:p>
    <w:p w14:paraId="79F294ED" w14:textId="081FCDD9" w:rsidR="008B214F" w:rsidRPr="00ED4F86" w:rsidRDefault="00411826" w:rsidP="00411826">
      <w:pPr>
        <w:shd w:val="clear" w:color="auto" w:fill="FFFFFF"/>
        <w:spacing w:after="0" w:line="360" w:lineRule="auto"/>
        <w:ind w:right="120" w:firstLine="284"/>
        <w:jc w:val="both"/>
        <w:rPr>
          <w:rFonts w:ascii="GHEA Grapalat" w:eastAsia="GHEA Grapalat" w:hAnsi="GHEA Grapalat" w:cs="GHEA Grapalat"/>
          <w:sz w:val="24"/>
          <w:szCs w:val="24"/>
        </w:rPr>
      </w:pPr>
      <w:r>
        <w:rPr>
          <w:rFonts w:ascii="GHEA Grapalat" w:eastAsia="GHEA Grapalat" w:hAnsi="GHEA Grapalat" w:cs="GHEA Grapalat"/>
          <w:sz w:val="24"/>
          <w:szCs w:val="24"/>
        </w:rPr>
        <w:t>25</w:t>
      </w:r>
      <w:r w:rsidR="008B214F" w:rsidRPr="00ED4F86">
        <w:rPr>
          <w:rFonts w:ascii="GHEA Grapalat" w:eastAsia="GHEA Grapalat" w:hAnsi="GHEA Grapalat" w:cs="GHEA Grapalat"/>
          <w:sz w:val="24"/>
          <w:szCs w:val="24"/>
        </w:rPr>
        <w:t>. Ստորաբաժանումը քննության մասնակից հավակնորդների հաստատված անվանացանկը քննության անցկացման օրվանից 1 աշխատանքային օր առաջ տրամադրում է Հանձնաժողվին:</w:t>
      </w:r>
    </w:p>
    <w:p w14:paraId="6E4A6EE9" w14:textId="77777777" w:rsidR="008B214F" w:rsidRPr="008B214F" w:rsidRDefault="008B214F" w:rsidP="00411826">
      <w:pPr>
        <w:shd w:val="clear" w:color="auto" w:fill="FFFFFF"/>
        <w:spacing w:after="0" w:line="360" w:lineRule="auto"/>
        <w:ind w:right="120" w:firstLine="284"/>
        <w:jc w:val="both"/>
        <w:rPr>
          <w:rFonts w:ascii="GHEA Grapalat" w:eastAsia="Times New Roman" w:hAnsi="GHEA Grapalat" w:cs="Arial"/>
          <w:color w:val="333333"/>
          <w:sz w:val="24"/>
          <w:szCs w:val="24"/>
        </w:rPr>
      </w:pPr>
      <w:r w:rsidRPr="008B214F">
        <w:rPr>
          <w:rFonts w:eastAsia="Times New Roman"/>
          <w:color w:val="333333"/>
          <w:sz w:val="24"/>
          <w:szCs w:val="24"/>
        </w:rPr>
        <w:t> </w:t>
      </w:r>
    </w:p>
    <w:p w14:paraId="388DE2B9" w14:textId="77777777" w:rsidR="008B214F" w:rsidRPr="008B214F" w:rsidRDefault="008B214F" w:rsidP="00411826">
      <w:pPr>
        <w:shd w:val="clear" w:color="auto" w:fill="FFFFFF"/>
        <w:spacing w:after="0" w:line="360" w:lineRule="auto"/>
        <w:ind w:right="120" w:firstLine="284"/>
        <w:jc w:val="center"/>
        <w:rPr>
          <w:rFonts w:ascii="GHEA Grapalat" w:eastAsia="Times New Roman" w:hAnsi="GHEA Grapalat" w:cs="Arial"/>
          <w:color w:val="333333"/>
          <w:sz w:val="24"/>
          <w:szCs w:val="24"/>
        </w:rPr>
      </w:pPr>
      <w:r w:rsidRPr="008B214F">
        <w:rPr>
          <w:rFonts w:ascii="GHEA Grapalat" w:eastAsia="Times New Roman" w:hAnsi="GHEA Grapalat" w:cs="Arial"/>
          <w:b/>
          <w:bCs/>
          <w:color w:val="333333"/>
          <w:sz w:val="24"/>
          <w:szCs w:val="24"/>
        </w:rPr>
        <w:t>3. ՔՆՆՈՒԹՅԱՆ ԿԱԶՄԱԿԵՐՊՈՒՄԸ ԵՎ ԱՆՑԿԱՑՈՒՄԸ</w:t>
      </w:r>
    </w:p>
    <w:p w14:paraId="363F9346" w14:textId="77777777" w:rsidR="008B214F" w:rsidRPr="008B214F" w:rsidRDefault="008B214F" w:rsidP="00411826">
      <w:pPr>
        <w:shd w:val="clear" w:color="auto" w:fill="FFFFFF"/>
        <w:spacing w:after="0" w:line="360" w:lineRule="auto"/>
        <w:ind w:right="120" w:firstLine="284"/>
        <w:jc w:val="both"/>
        <w:rPr>
          <w:rFonts w:ascii="GHEA Grapalat" w:eastAsia="Times New Roman" w:hAnsi="GHEA Grapalat" w:cs="Arial"/>
          <w:color w:val="333333"/>
          <w:sz w:val="24"/>
          <w:szCs w:val="24"/>
        </w:rPr>
      </w:pPr>
      <w:r w:rsidRPr="008B214F">
        <w:rPr>
          <w:rFonts w:eastAsia="Times New Roman"/>
          <w:color w:val="333333"/>
          <w:sz w:val="24"/>
          <w:szCs w:val="24"/>
        </w:rPr>
        <w:t> </w:t>
      </w:r>
    </w:p>
    <w:p w14:paraId="4001A385" w14:textId="0082C5BA" w:rsidR="008B214F" w:rsidRPr="00ED4F86" w:rsidRDefault="00411826" w:rsidP="00411826">
      <w:pPr>
        <w:shd w:val="clear" w:color="auto" w:fill="FFFFFF"/>
        <w:spacing w:after="0" w:line="360" w:lineRule="auto"/>
        <w:ind w:right="120" w:firstLine="284"/>
        <w:jc w:val="both"/>
        <w:rPr>
          <w:rFonts w:ascii="GHEA Grapalat" w:eastAsia="GHEA Grapalat" w:hAnsi="GHEA Grapalat" w:cs="GHEA Grapalat"/>
          <w:sz w:val="24"/>
          <w:szCs w:val="24"/>
        </w:rPr>
      </w:pPr>
      <w:r>
        <w:rPr>
          <w:rFonts w:ascii="GHEA Grapalat" w:eastAsia="GHEA Grapalat" w:hAnsi="GHEA Grapalat" w:cs="GHEA Grapalat"/>
          <w:sz w:val="24"/>
          <w:szCs w:val="24"/>
        </w:rPr>
        <w:t>26</w:t>
      </w:r>
      <w:r w:rsidR="008B214F" w:rsidRPr="00ED4F86">
        <w:rPr>
          <w:rFonts w:ascii="GHEA Grapalat" w:eastAsia="GHEA Grapalat" w:hAnsi="GHEA Grapalat" w:cs="GHEA Grapalat"/>
          <w:sz w:val="24"/>
          <w:szCs w:val="24"/>
        </w:rPr>
        <w:t>. Սույն կարգի 3-րդ կետով սահմանված ժամանակացույցին համապատասխան՝ Նախարարին ուղղված դիմումների համաձայն ձևավորվում են տվյալ օրվա Հավաստագրմանը մասնակցող հավակնորդների խմբերը:</w:t>
      </w:r>
    </w:p>
    <w:p w14:paraId="19EAFCE9" w14:textId="6BAD52AD" w:rsidR="008B214F" w:rsidRPr="00ED4F86" w:rsidRDefault="00411826" w:rsidP="00411826">
      <w:pPr>
        <w:shd w:val="clear" w:color="auto" w:fill="FFFFFF"/>
        <w:spacing w:after="0" w:line="360" w:lineRule="auto"/>
        <w:ind w:right="120" w:firstLine="284"/>
        <w:jc w:val="both"/>
        <w:rPr>
          <w:rFonts w:ascii="GHEA Grapalat" w:eastAsia="GHEA Grapalat" w:hAnsi="GHEA Grapalat" w:cs="GHEA Grapalat"/>
          <w:sz w:val="24"/>
          <w:szCs w:val="24"/>
        </w:rPr>
      </w:pPr>
      <w:r>
        <w:rPr>
          <w:rFonts w:ascii="GHEA Grapalat" w:eastAsia="GHEA Grapalat" w:hAnsi="GHEA Grapalat" w:cs="GHEA Grapalat"/>
          <w:sz w:val="24"/>
          <w:szCs w:val="24"/>
        </w:rPr>
        <w:t>27</w:t>
      </w:r>
      <w:r w:rsidR="008B214F" w:rsidRPr="00ED4F86">
        <w:rPr>
          <w:rFonts w:ascii="GHEA Grapalat" w:eastAsia="GHEA Grapalat" w:hAnsi="GHEA Grapalat" w:cs="GHEA Grapalat"/>
          <w:sz w:val="24"/>
          <w:szCs w:val="24"/>
        </w:rPr>
        <w:t>. Հավաստագրման յուրաքանչյուր օրվա խմբում կարող է ընդգրկվել առավելագույնը 30 հավակնորդ:</w:t>
      </w:r>
    </w:p>
    <w:p w14:paraId="66F53715" w14:textId="6CFEFB01" w:rsidR="008B214F" w:rsidRPr="00ED4F86" w:rsidRDefault="00411826" w:rsidP="00411826">
      <w:pPr>
        <w:shd w:val="clear" w:color="auto" w:fill="FFFFFF"/>
        <w:spacing w:after="0" w:line="360" w:lineRule="auto"/>
        <w:ind w:right="120" w:firstLine="284"/>
        <w:jc w:val="both"/>
        <w:rPr>
          <w:rFonts w:ascii="GHEA Grapalat" w:eastAsia="GHEA Grapalat" w:hAnsi="GHEA Grapalat" w:cs="GHEA Grapalat"/>
          <w:sz w:val="24"/>
          <w:szCs w:val="24"/>
        </w:rPr>
      </w:pPr>
      <w:r>
        <w:rPr>
          <w:rFonts w:ascii="GHEA Grapalat" w:eastAsia="GHEA Grapalat" w:hAnsi="GHEA Grapalat" w:cs="GHEA Grapalat"/>
          <w:sz w:val="24"/>
          <w:szCs w:val="24"/>
        </w:rPr>
        <w:t>28</w:t>
      </w:r>
      <w:r w:rsidR="008B214F" w:rsidRPr="00ED4F86">
        <w:rPr>
          <w:rFonts w:ascii="GHEA Grapalat" w:eastAsia="GHEA Grapalat" w:hAnsi="GHEA Grapalat" w:cs="GHEA Grapalat"/>
          <w:sz w:val="24"/>
          <w:szCs w:val="24"/>
        </w:rPr>
        <w:t>. Նախարարությունն ապահովում է քննության անցկացման վայրը, հարմարեցված տարածքը և քննության մասնակցության մատչելիությունը:</w:t>
      </w:r>
    </w:p>
    <w:p w14:paraId="684F028F" w14:textId="794F0198" w:rsidR="008B214F" w:rsidRPr="00ED4F86" w:rsidRDefault="00411826" w:rsidP="00411826">
      <w:pPr>
        <w:shd w:val="clear" w:color="auto" w:fill="FFFFFF"/>
        <w:spacing w:after="0" w:line="360" w:lineRule="auto"/>
        <w:ind w:right="120" w:firstLine="284"/>
        <w:jc w:val="both"/>
        <w:rPr>
          <w:rFonts w:ascii="GHEA Grapalat" w:eastAsia="GHEA Grapalat" w:hAnsi="GHEA Grapalat" w:cs="GHEA Grapalat"/>
          <w:sz w:val="24"/>
          <w:szCs w:val="24"/>
        </w:rPr>
      </w:pPr>
      <w:r>
        <w:rPr>
          <w:rFonts w:ascii="GHEA Grapalat" w:eastAsia="GHEA Grapalat" w:hAnsi="GHEA Grapalat" w:cs="GHEA Grapalat"/>
          <w:sz w:val="24"/>
          <w:szCs w:val="24"/>
        </w:rPr>
        <w:t>29</w:t>
      </w:r>
      <w:r w:rsidR="008B214F" w:rsidRPr="00ED4F86">
        <w:rPr>
          <w:rFonts w:ascii="GHEA Grapalat" w:eastAsia="GHEA Grapalat" w:hAnsi="GHEA Grapalat" w:cs="GHEA Grapalat"/>
          <w:sz w:val="24"/>
          <w:szCs w:val="24"/>
        </w:rPr>
        <w:t>. Թեստավորման հարցաշարի բովանդակությունը կազմվում է կրթության բնագավառում իրավական, կառավարչական, մանկավարժական, հոգեբանական, ուսուցման մեթոդաբանության վերաբերյալ գիտելիքները և գործնական կարողությունները գնահատելու նպատակով:</w:t>
      </w:r>
    </w:p>
    <w:p w14:paraId="3A22114D" w14:textId="1800B9D8" w:rsidR="008B214F" w:rsidRPr="009746FE" w:rsidRDefault="00411826" w:rsidP="00411826">
      <w:pPr>
        <w:shd w:val="clear" w:color="auto" w:fill="FFFFFF"/>
        <w:spacing w:after="0" w:line="360" w:lineRule="auto"/>
        <w:ind w:right="120" w:firstLine="284"/>
        <w:jc w:val="both"/>
        <w:rPr>
          <w:rFonts w:ascii="GHEA Grapalat" w:eastAsia="GHEA Grapalat" w:hAnsi="GHEA Grapalat" w:cs="GHEA Grapalat"/>
          <w:sz w:val="24"/>
          <w:szCs w:val="24"/>
        </w:rPr>
      </w:pPr>
      <w:r>
        <w:rPr>
          <w:rFonts w:ascii="GHEA Grapalat" w:eastAsia="GHEA Grapalat" w:hAnsi="GHEA Grapalat" w:cs="GHEA Grapalat"/>
          <w:sz w:val="24"/>
          <w:szCs w:val="24"/>
        </w:rPr>
        <w:lastRenderedPageBreak/>
        <w:t>30</w:t>
      </w:r>
      <w:r w:rsidR="0046132B" w:rsidRPr="009746FE">
        <w:rPr>
          <w:rFonts w:ascii="GHEA Grapalat" w:eastAsia="GHEA Grapalat" w:hAnsi="GHEA Grapalat" w:cs="GHEA Grapalat"/>
          <w:sz w:val="24"/>
          <w:szCs w:val="24"/>
        </w:rPr>
        <w:t xml:space="preserve">. </w:t>
      </w:r>
      <w:r w:rsidR="004A4C19" w:rsidRPr="00ED4F86">
        <w:rPr>
          <w:rFonts w:ascii="GHEA Grapalat" w:eastAsia="GHEA Grapalat" w:hAnsi="GHEA Grapalat" w:cs="GHEA Grapalat"/>
          <w:sz w:val="24"/>
          <w:szCs w:val="24"/>
        </w:rPr>
        <w:t>Նախարարության պաշտոնական կայքում թեստավորման հարցաշար</w:t>
      </w:r>
      <w:r w:rsidR="004A4C19">
        <w:rPr>
          <w:rFonts w:ascii="GHEA Grapalat" w:eastAsia="GHEA Grapalat" w:hAnsi="GHEA Grapalat" w:cs="GHEA Grapalat"/>
          <w:sz w:val="24"/>
          <w:szCs w:val="24"/>
        </w:rPr>
        <w:t xml:space="preserve"> չի</w:t>
      </w:r>
      <w:r w:rsidR="004A4C19" w:rsidRPr="00ED4F86">
        <w:rPr>
          <w:rFonts w:ascii="GHEA Grapalat" w:eastAsia="GHEA Grapalat" w:hAnsi="GHEA Grapalat" w:cs="GHEA Grapalat"/>
          <w:sz w:val="24"/>
          <w:szCs w:val="24"/>
        </w:rPr>
        <w:t xml:space="preserve"> տեղադրվում</w:t>
      </w:r>
      <w:r w:rsidR="004A4C19">
        <w:rPr>
          <w:rFonts w:ascii="GHEA Grapalat" w:eastAsia="GHEA Grapalat" w:hAnsi="GHEA Grapalat" w:cs="GHEA Grapalat"/>
          <w:sz w:val="24"/>
          <w:szCs w:val="24"/>
        </w:rPr>
        <w:t>:</w:t>
      </w:r>
      <w:r w:rsidR="004A4C19" w:rsidRPr="009746FE">
        <w:rPr>
          <w:rFonts w:ascii="GHEA Grapalat" w:eastAsia="GHEA Grapalat" w:hAnsi="GHEA Grapalat" w:cs="GHEA Grapalat"/>
          <w:sz w:val="24"/>
          <w:szCs w:val="24"/>
        </w:rPr>
        <w:t xml:space="preserve"> </w:t>
      </w:r>
      <w:r w:rsidR="008B214F" w:rsidRPr="009746FE">
        <w:rPr>
          <w:rFonts w:ascii="GHEA Grapalat" w:eastAsia="GHEA Grapalat" w:hAnsi="GHEA Grapalat" w:cs="GHEA Grapalat"/>
          <w:sz w:val="24"/>
          <w:szCs w:val="24"/>
        </w:rPr>
        <w:t>Թեստավորման</w:t>
      </w:r>
      <w:r w:rsidR="00A643AA" w:rsidRPr="009746FE">
        <w:rPr>
          <w:rFonts w:ascii="GHEA Grapalat" w:eastAsia="GHEA Grapalat" w:hAnsi="GHEA Grapalat" w:cs="GHEA Grapalat"/>
          <w:sz w:val="24"/>
          <w:szCs w:val="24"/>
        </w:rPr>
        <w:t xml:space="preserve"> հայտարարության հետ հրապարակվում են նաև այն բնագավառները, որոնցից կազմված է լինելու թեստը:</w:t>
      </w:r>
      <w:r w:rsidR="008B214F" w:rsidRPr="009746FE">
        <w:rPr>
          <w:rFonts w:ascii="GHEA Grapalat" w:eastAsia="GHEA Grapalat" w:hAnsi="GHEA Grapalat" w:cs="GHEA Grapalat"/>
          <w:sz w:val="24"/>
          <w:szCs w:val="24"/>
        </w:rPr>
        <w:t xml:space="preserve"> </w:t>
      </w:r>
    </w:p>
    <w:p w14:paraId="47FE7949" w14:textId="151C8DFE" w:rsidR="008B214F" w:rsidRPr="009746FE" w:rsidRDefault="00411826" w:rsidP="00411826">
      <w:pPr>
        <w:shd w:val="clear" w:color="auto" w:fill="FFFFFF"/>
        <w:spacing w:after="0" w:line="360" w:lineRule="auto"/>
        <w:ind w:right="120" w:firstLine="284"/>
        <w:jc w:val="both"/>
        <w:rPr>
          <w:rFonts w:ascii="GHEA Grapalat" w:eastAsia="GHEA Grapalat" w:hAnsi="GHEA Grapalat" w:cs="GHEA Grapalat"/>
          <w:sz w:val="24"/>
          <w:szCs w:val="24"/>
        </w:rPr>
      </w:pPr>
      <w:r>
        <w:rPr>
          <w:rFonts w:ascii="GHEA Grapalat" w:eastAsia="GHEA Grapalat" w:hAnsi="GHEA Grapalat" w:cs="GHEA Grapalat"/>
          <w:sz w:val="24"/>
          <w:szCs w:val="24"/>
        </w:rPr>
        <w:t>31</w:t>
      </w:r>
      <w:r w:rsidR="008B214F" w:rsidRPr="009746FE">
        <w:rPr>
          <w:rFonts w:ascii="GHEA Grapalat" w:eastAsia="GHEA Grapalat" w:hAnsi="GHEA Grapalat" w:cs="GHEA Grapalat"/>
          <w:sz w:val="24"/>
          <w:szCs w:val="24"/>
        </w:rPr>
        <w:t>. Թեստավորման հարցաշարի բովանդակային բաղադրիչները</w:t>
      </w:r>
      <w:r w:rsidR="0046132B" w:rsidRPr="009746FE">
        <w:rPr>
          <w:rFonts w:ascii="GHEA Grapalat" w:eastAsia="GHEA Grapalat" w:hAnsi="GHEA Grapalat" w:cs="GHEA Grapalat"/>
          <w:sz w:val="24"/>
          <w:szCs w:val="24"/>
        </w:rPr>
        <w:t xml:space="preserve"> ըստ հավաստագրի տեսակի</w:t>
      </w:r>
      <w:r w:rsidR="008B214F" w:rsidRPr="009746FE">
        <w:rPr>
          <w:rFonts w:ascii="GHEA Grapalat" w:eastAsia="GHEA Grapalat" w:hAnsi="GHEA Grapalat" w:cs="GHEA Grapalat"/>
          <w:sz w:val="24"/>
          <w:szCs w:val="24"/>
        </w:rPr>
        <w:t xml:space="preserve"> բաշխվում են հետևյալ հարաբերակցությամբ`</w:t>
      </w:r>
    </w:p>
    <w:p w14:paraId="5C1F9B79" w14:textId="77777777" w:rsidR="00287703" w:rsidRPr="009746FE" w:rsidRDefault="00287703" w:rsidP="00411826">
      <w:pPr>
        <w:pStyle w:val="NormalWeb"/>
        <w:shd w:val="clear" w:color="auto" w:fill="FFFFFF"/>
        <w:tabs>
          <w:tab w:val="left" w:pos="0"/>
        </w:tabs>
        <w:spacing w:before="0" w:beforeAutospacing="0" w:after="0" w:afterAutospacing="0" w:line="360" w:lineRule="auto"/>
        <w:ind w:right="120" w:firstLine="284"/>
        <w:rPr>
          <w:rFonts w:ascii="GHEA Grapalat" w:eastAsia="GHEA Grapalat" w:hAnsi="GHEA Grapalat" w:cs="GHEA Grapalat"/>
        </w:rPr>
      </w:pPr>
      <w:r w:rsidRPr="009746FE">
        <w:rPr>
          <w:rFonts w:ascii="GHEA Grapalat" w:eastAsia="GHEA Grapalat" w:hAnsi="GHEA Grapalat" w:cs="GHEA Grapalat"/>
        </w:rPr>
        <w:t>ա) կրթության բնագավառի օրենսդրություն՝ 40%,</w:t>
      </w:r>
    </w:p>
    <w:p w14:paraId="439C48A0" w14:textId="77777777" w:rsidR="00287703" w:rsidRPr="009746FE" w:rsidRDefault="00287703" w:rsidP="00411826">
      <w:pPr>
        <w:pStyle w:val="ListParagraph"/>
        <w:shd w:val="clear" w:color="auto" w:fill="FFFFFF"/>
        <w:tabs>
          <w:tab w:val="left" w:pos="0"/>
        </w:tabs>
        <w:spacing w:after="0" w:line="360" w:lineRule="auto"/>
        <w:ind w:left="0" w:right="120" w:firstLine="284"/>
        <w:rPr>
          <w:rFonts w:ascii="GHEA Grapalat" w:eastAsia="GHEA Grapalat" w:hAnsi="GHEA Grapalat" w:cs="GHEA Grapalat"/>
          <w:sz w:val="24"/>
          <w:szCs w:val="24"/>
        </w:rPr>
      </w:pPr>
      <w:r w:rsidRPr="009746FE">
        <w:rPr>
          <w:rFonts w:ascii="GHEA Grapalat" w:eastAsia="GHEA Grapalat" w:hAnsi="GHEA Grapalat" w:cs="GHEA Grapalat"/>
          <w:sz w:val="24"/>
          <w:szCs w:val="24"/>
        </w:rPr>
        <w:t>բ) կառավարչական գիտելիքների տիրապետում՝ 30%,</w:t>
      </w:r>
    </w:p>
    <w:p w14:paraId="5D9AE988" w14:textId="77777777" w:rsidR="00287703" w:rsidRPr="009746FE" w:rsidRDefault="00287703" w:rsidP="00411826">
      <w:pPr>
        <w:pStyle w:val="ListParagraph"/>
        <w:shd w:val="clear" w:color="auto" w:fill="FFFFFF"/>
        <w:tabs>
          <w:tab w:val="left" w:pos="0"/>
        </w:tabs>
        <w:spacing w:after="0" w:line="360" w:lineRule="auto"/>
        <w:ind w:left="0" w:right="120" w:firstLine="284"/>
        <w:rPr>
          <w:rFonts w:ascii="GHEA Grapalat" w:eastAsia="GHEA Grapalat" w:hAnsi="GHEA Grapalat" w:cs="GHEA Grapalat"/>
          <w:sz w:val="24"/>
          <w:szCs w:val="24"/>
        </w:rPr>
      </w:pPr>
      <w:r w:rsidRPr="009746FE">
        <w:rPr>
          <w:rFonts w:ascii="GHEA Grapalat" w:eastAsia="GHEA Grapalat" w:hAnsi="GHEA Grapalat" w:cs="GHEA Grapalat"/>
          <w:sz w:val="24"/>
          <w:szCs w:val="24"/>
        </w:rPr>
        <w:t>գ) մանկավարժական, հոգեբանական, ուսումնամեթոդական գիտելիքների տիրապետում՝ 30%:</w:t>
      </w:r>
    </w:p>
    <w:p w14:paraId="69A46577" w14:textId="77777777" w:rsidR="00237F6D" w:rsidRPr="00237F6D" w:rsidRDefault="00237F6D" w:rsidP="00411826">
      <w:pPr>
        <w:pStyle w:val="ListParagraph"/>
        <w:shd w:val="clear" w:color="auto" w:fill="FFFFFF"/>
        <w:spacing w:after="0" w:line="360" w:lineRule="auto"/>
        <w:ind w:left="0" w:right="120" w:firstLine="284"/>
        <w:rPr>
          <w:rFonts w:ascii="GHEA Grapalat" w:eastAsia="GHEA Grapalat" w:hAnsi="GHEA Grapalat" w:cs="GHEA Grapalat"/>
          <w:sz w:val="24"/>
          <w:szCs w:val="24"/>
        </w:rPr>
      </w:pPr>
    </w:p>
    <w:p w14:paraId="6652B4F1" w14:textId="77777777" w:rsidR="008B214F" w:rsidRPr="008B214F" w:rsidRDefault="008B214F" w:rsidP="00411826">
      <w:pPr>
        <w:shd w:val="clear" w:color="auto" w:fill="FFFFFF"/>
        <w:spacing w:after="0" w:line="360" w:lineRule="auto"/>
        <w:ind w:right="120" w:firstLine="284"/>
        <w:jc w:val="center"/>
        <w:rPr>
          <w:rFonts w:ascii="GHEA Grapalat" w:eastAsia="Times New Roman" w:hAnsi="GHEA Grapalat" w:cs="Arial"/>
          <w:color w:val="333333"/>
          <w:sz w:val="24"/>
          <w:szCs w:val="24"/>
        </w:rPr>
      </w:pPr>
      <w:r w:rsidRPr="008B214F">
        <w:rPr>
          <w:rFonts w:ascii="GHEA Grapalat" w:eastAsia="Times New Roman" w:hAnsi="GHEA Grapalat" w:cs="Arial"/>
          <w:b/>
          <w:bCs/>
          <w:color w:val="333333"/>
          <w:sz w:val="24"/>
          <w:szCs w:val="24"/>
        </w:rPr>
        <w:t>4. ԹԵՍՏԱՎՈՐՈՒՄ</w:t>
      </w:r>
      <w:r w:rsidRPr="008B214F">
        <w:rPr>
          <w:rFonts w:eastAsia="Times New Roman"/>
          <w:b/>
          <w:bCs/>
          <w:color w:val="333333"/>
          <w:sz w:val="24"/>
          <w:szCs w:val="24"/>
        </w:rPr>
        <w:t> </w:t>
      </w:r>
      <w:r w:rsidRPr="008B214F">
        <w:rPr>
          <w:rFonts w:ascii="GHEA Grapalat" w:eastAsia="Times New Roman" w:hAnsi="GHEA Grapalat" w:cs="GHEA Grapalat"/>
          <w:b/>
          <w:bCs/>
          <w:color w:val="333333"/>
          <w:sz w:val="24"/>
          <w:szCs w:val="24"/>
        </w:rPr>
        <w:t>ԵՎ</w:t>
      </w:r>
      <w:r w:rsidRPr="008B214F">
        <w:rPr>
          <w:rFonts w:eastAsia="Times New Roman"/>
          <w:b/>
          <w:bCs/>
          <w:color w:val="333333"/>
          <w:sz w:val="24"/>
          <w:szCs w:val="24"/>
        </w:rPr>
        <w:t> </w:t>
      </w:r>
      <w:r w:rsidRPr="008B214F">
        <w:rPr>
          <w:rFonts w:ascii="GHEA Grapalat" w:eastAsia="Times New Roman" w:hAnsi="GHEA Grapalat" w:cs="Arial"/>
          <w:b/>
          <w:bCs/>
          <w:color w:val="333333"/>
          <w:sz w:val="24"/>
          <w:szCs w:val="24"/>
        </w:rPr>
        <w:t>ԱՐԴՅՈՒՆՔՆԵՐԻ ԱՄՓՈՓՈՒՄ</w:t>
      </w:r>
    </w:p>
    <w:p w14:paraId="0DF47C10" w14:textId="77777777" w:rsidR="008B214F" w:rsidRPr="008B214F" w:rsidRDefault="008B214F" w:rsidP="00411826">
      <w:pPr>
        <w:shd w:val="clear" w:color="auto" w:fill="FFFFFF"/>
        <w:spacing w:after="0" w:line="360" w:lineRule="auto"/>
        <w:ind w:right="120" w:firstLine="284"/>
        <w:jc w:val="both"/>
        <w:rPr>
          <w:rFonts w:ascii="GHEA Grapalat" w:eastAsia="Times New Roman" w:hAnsi="GHEA Grapalat" w:cs="Arial"/>
          <w:color w:val="333333"/>
          <w:sz w:val="24"/>
          <w:szCs w:val="24"/>
        </w:rPr>
      </w:pPr>
      <w:r w:rsidRPr="008B214F">
        <w:rPr>
          <w:rFonts w:eastAsia="Times New Roman"/>
          <w:color w:val="333333"/>
          <w:sz w:val="24"/>
          <w:szCs w:val="24"/>
        </w:rPr>
        <w:t> </w:t>
      </w:r>
    </w:p>
    <w:p w14:paraId="7748249C" w14:textId="605AE00F" w:rsidR="008B214F" w:rsidRPr="00ED4F86" w:rsidRDefault="00411826" w:rsidP="00411826">
      <w:pPr>
        <w:shd w:val="clear" w:color="auto" w:fill="FFFFFF"/>
        <w:spacing w:after="0" w:line="360" w:lineRule="auto"/>
        <w:ind w:right="120" w:firstLine="284"/>
        <w:jc w:val="both"/>
        <w:rPr>
          <w:rFonts w:ascii="GHEA Grapalat" w:eastAsia="GHEA Grapalat" w:hAnsi="GHEA Grapalat" w:cs="GHEA Grapalat"/>
          <w:sz w:val="24"/>
          <w:szCs w:val="24"/>
        </w:rPr>
      </w:pPr>
      <w:r>
        <w:rPr>
          <w:rFonts w:ascii="GHEA Grapalat" w:eastAsia="GHEA Grapalat" w:hAnsi="GHEA Grapalat" w:cs="GHEA Grapalat"/>
          <w:sz w:val="24"/>
          <w:szCs w:val="24"/>
        </w:rPr>
        <w:t>32</w:t>
      </w:r>
      <w:r w:rsidR="008B214F" w:rsidRPr="00ED4F86">
        <w:rPr>
          <w:rFonts w:ascii="GHEA Grapalat" w:eastAsia="GHEA Grapalat" w:hAnsi="GHEA Grapalat" w:cs="GHEA Grapalat"/>
          <w:sz w:val="24"/>
          <w:szCs w:val="24"/>
        </w:rPr>
        <w:t>. Թեստավորումն անցկացվում է ամբողջությամբ էլեկտրոնային տարբերակով՝ Նախարարության կողմից ստեղծված համակարգի միջոցով, և տեսաձայնագրվում է։</w:t>
      </w:r>
    </w:p>
    <w:p w14:paraId="25B17AB8" w14:textId="0D2350A0" w:rsidR="008B214F" w:rsidRPr="00ED4F86" w:rsidRDefault="00411826" w:rsidP="00411826">
      <w:pPr>
        <w:shd w:val="clear" w:color="auto" w:fill="FFFFFF"/>
        <w:spacing w:after="0" w:line="360" w:lineRule="auto"/>
        <w:ind w:right="120" w:firstLine="284"/>
        <w:jc w:val="both"/>
        <w:rPr>
          <w:rFonts w:ascii="GHEA Grapalat" w:eastAsia="GHEA Grapalat" w:hAnsi="GHEA Grapalat" w:cs="GHEA Grapalat"/>
          <w:sz w:val="24"/>
          <w:szCs w:val="24"/>
        </w:rPr>
      </w:pPr>
      <w:r>
        <w:rPr>
          <w:rFonts w:ascii="GHEA Grapalat" w:eastAsia="GHEA Grapalat" w:hAnsi="GHEA Grapalat" w:cs="GHEA Grapalat"/>
          <w:sz w:val="24"/>
          <w:szCs w:val="24"/>
        </w:rPr>
        <w:t>33</w:t>
      </w:r>
      <w:r w:rsidR="008B214F" w:rsidRPr="00ED4F86">
        <w:rPr>
          <w:rFonts w:ascii="GHEA Grapalat" w:eastAsia="GHEA Grapalat" w:hAnsi="GHEA Grapalat" w:cs="GHEA Grapalat"/>
          <w:sz w:val="24"/>
          <w:szCs w:val="24"/>
        </w:rPr>
        <w:t>. Թեստավորումն անցկացվում է այդ նպատակի համար առանձնացված սենյակում (սրահում, լսարանում, դահլիճում և այլն), որն ապահովված է համապատասխան պայմաններով, այդ թվում՝ առանձնահատուկ պայմանների կարիք ունեցող հավակնորդների կարիքներին համապատասխան։</w:t>
      </w:r>
    </w:p>
    <w:p w14:paraId="24BDBD09" w14:textId="7D58BE52" w:rsidR="008B214F" w:rsidRPr="00ED4F86" w:rsidRDefault="00411826" w:rsidP="00411826">
      <w:pPr>
        <w:shd w:val="clear" w:color="auto" w:fill="FFFFFF"/>
        <w:spacing w:after="0" w:line="360" w:lineRule="auto"/>
        <w:ind w:right="120" w:firstLine="284"/>
        <w:jc w:val="both"/>
        <w:rPr>
          <w:rFonts w:ascii="GHEA Grapalat" w:eastAsia="GHEA Grapalat" w:hAnsi="GHEA Grapalat" w:cs="GHEA Grapalat"/>
          <w:sz w:val="24"/>
          <w:szCs w:val="24"/>
        </w:rPr>
      </w:pPr>
      <w:r>
        <w:rPr>
          <w:rFonts w:ascii="GHEA Grapalat" w:eastAsia="GHEA Grapalat" w:hAnsi="GHEA Grapalat" w:cs="GHEA Grapalat"/>
          <w:sz w:val="24"/>
          <w:szCs w:val="24"/>
        </w:rPr>
        <w:t>34</w:t>
      </w:r>
      <w:r w:rsidR="008B214F" w:rsidRPr="00ED4F86">
        <w:rPr>
          <w:rFonts w:ascii="GHEA Grapalat" w:eastAsia="GHEA Grapalat" w:hAnsi="GHEA Grapalat" w:cs="GHEA Grapalat"/>
          <w:sz w:val="24"/>
          <w:szCs w:val="24"/>
        </w:rPr>
        <w:t>. Թեստավորմանը մասնակցելու համար Հավակնորդը ներկայացնում է անձը հաստատող փաստաթուղթ: Հանձնաժողովի քարտուղարը ստուգում է Հավակնորդի ինքնությունը և թույլատրում է նրան մուտք գործել թեստավորման անցկացման սենյակ: Քննասենյակում Հավակնորդի զբաղեցնելու տեղը որոշվում է վիճակահանության արդյունքում՝ հանձնաժողովի անդամի ներկայությամբ:</w:t>
      </w:r>
    </w:p>
    <w:p w14:paraId="1E09D418" w14:textId="6206B93B" w:rsidR="008B214F" w:rsidRPr="00ED4F86" w:rsidRDefault="00411826" w:rsidP="00411826">
      <w:pPr>
        <w:shd w:val="clear" w:color="auto" w:fill="FFFFFF"/>
        <w:spacing w:after="0" w:line="360" w:lineRule="auto"/>
        <w:ind w:right="120" w:firstLine="284"/>
        <w:jc w:val="both"/>
        <w:rPr>
          <w:rFonts w:ascii="GHEA Grapalat" w:eastAsia="GHEA Grapalat" w:hAnsi="GHEA Grapalat" w:cs="GHEA Grapalat"/>
          <w:sz w:val="24"/>
          <w:szCs w:val="24"/>
        </w:rPr>
      </w:pPr>
      <w:r>
        <w:rPr>
          <w:rFonts w:ascii="GHEA Grapalat" w:eastAsia="GHEA Grapalat" w:hAnsi="GHEA Grapalat" w:cs="GHEA Grapalat"/>
          <w:sz w:val="24"/>
          <w:szCs w:val="24"/>
        </w:rPr>
        <w:t>35</w:t>
      </w:r>
      <w:r w:rsidR="008B214F" w:rsidRPr="00ED4F86">
        <w:rPr>
          <w:rFonts w:ascii="GHEA Grapalat" w:eastAsia="GHEA Grapalat" w:hAnsi="GHEA Grapalat" w:cs="GHEA Grapalat"/>
          <w:sz w:val="24"/>
          <w:szCs w:val="24"/>
        </w:rPr>
        <w:t>. Հավակնորդների մուտքը սենյակ դադարեցվում է թեստավորումն սկսելուց 10 րոպե առաջ:</w:t>
      </w:r>
    </w:p>
    <w:p w14:paraId="7A1A5DAE" w14:textId="2087ECAE" w:rsidR="008B214F" w:rsidRPr="00ED4F86" w:rsidRDefault="00411826" w:rsidP="00411826">
      <w:pPr>
        <w:shd w:val="clear" w:color="auto" w:fill="FFFFFF"/>
        <w:spacing w:after="0" w:line="360" w:lineRule="auto"/>
        <w:ind w:right="120" w:firstLine="284"/>
        <w:jc w:val="both"/>
        <w:rPr>
          <w:rFonts w:ascii="GHEA Grapalat" w:eastAsia="GHEA Grapalat" w:hAnsi="GHEA Grapalat" w:cs="GHEA Grapalat"/>
          <w:sz w:val="24"/>
          <w:szCs w:val="24"/>
        </w:rPr>
      </w:pPr>
      <w:r>
        <w:rPr>
          <w:rFonts w:ascii="GHEA Grapalat" w:eastAsia="GHEA Grapalat" w:hAnsi="GHEA Grapalat" w:cs="GHEA Grapalat"/>
          <w:sz w:val="24"/>
          <w:szCs w:val="24"/>
        </w:rPr>
        <w:t>36</w:t>
      </w:r>
      <w:r w:rsidR="008B214F" w:rsidRPr="00ED4F86">
        <w:rPr>
          <w:rFonts w:ascii="GHEA Grapalat" w:eastAsia="GHEA Grapalat" w:hAnsi="GHEA Grapalat" w:cs="GHEA Grapalat"/>
          <w:sz w:val="24"/>
          <w:szCs w:val="24"/>
        </w:rPr>
        <w:t xml:space="preserve">. Թեստավորմանը Հավակնորդին արգելվում է իր հետ սենյակ ներս բերել կապի միջոցներ, տպագիր, մեքենագիր, ձեռագիր նյութեր կամ այլ տեխնիկական սարքեր, թեստավորման առաջադրանքների կատարման համար աղբյուր հանդիսացող այլ միջոցներ, ինչպես նաև թեստավորման ընթացքում Հավակնորդին չի թույլատրվում աղմկել, հուշել, </w:t>
      </w:r>
      <w:r w:rsidR="008B214F" w:rsidRPr="00ED4F86">
        <w:rPr>
          <w:rFonts w:ascii="GHEA Grapalat" w:eastAsia="GHEA Grapalat" w:hAnsi="GHEA Grapalat" w:cs="GHEA Grapalat"/>
          <w:sz w:val="24"/>
          <w:szCs w:val="24"/>
        </w:rPr>
        <w:lastRenderedPageBreak/>
        <w:t>խոսել, թեստավորման առաջադրանքների կատարման հետ կապված մասնագիտական հարցեր տալ թեստավորման սենյակում գտնվող անձանց:</w:t>
      </w:r>
    </w:p>
    <w:p w14:paraId="6088C88E" w14:textId="339234B8" w:rsidR="008B214F" w:rsidRPr="00ED4F86" w:rsidRDefault="00411826" w:rsidP="00411826">
      <w:pPr>
        <w:shd w:val="clear" w:color="auto" w:fill="FFFFFF"/>
        <w:spacing w:after="0" w:line="360" w:lineRule="auto"/>
        <w:ind w:right="120" w:firstLine="284"/>
        <w:jc w:val="both"/>
        <w:rPr>
          <w:rFonts w:ascii="GHEA Grapalat" w:eastAsia="GHEA Grapalat" w:hAnsi="GHEA Grapalat" w:cs="GHEA Grapalat"/>
          <w:sz w:val="24"/>
          <w:szCs w:val="24"/>
        </w:rPr>
      </w:pPr>
      <w:r>
        <w:rPr>
          <w:rFonts w:ascii="GHEA Grapalat" w:eastAsia="GHEA Grapalat" w:hAnsi="GHEA Grapalat" w:cs="GHEA Grapalat"/>
          <w:sz w:val="24"/>
          <w:szCs w:val="24"/>
        </w:rPr>
        <w:t>37</w:t>
      </w:r>
      <w:r w:rsidR="008B214F" w:rsidRPr="00ED4F86">
        <w:rPr>
          <w:rFonts w:ascii="GHEA Grapalat" w:eastAsia="GHEA Grapalat" w:hAnsi="GHEA Grapalat" w:cs="GHEA Grapalat"/>
          <w:sz w:val="24"/>
          <w:szCs w:val="24"/>
        </w:rPr>
        <w:t>. Հանձնաժողովի քարտուղարը Հավակնորդներին բացատրում է թեստավորման անցկացման հետ կապված տեխնիկական հարցերը, պատասխանում նրանց հարցերին:</w:t>
      </w:r>
    </w:p>
    <w:p w14:paraId="7A82E299" w14:textId="32E7BCEE" w:rsidR="008B214F" w:rsidRPr="00ED4F86" w:rsidRDefault="00411826" w:rsidP="00411826">
      <w:pPr>
        <w:shd w:val="clear" w:color="auto" w:fill="FFFFFF"/>
        <w:spacing w:after="0" w:line="360" w:lineRule="auto"/>
        <w:ind w:right="120" w:firstLine="284"/>
        <w:jc w:val="both"/>
        <w:rPr>
          <w:rFonts w:ascii="GHEA Grapalat" w:eastAsia="GHEA Grapalat" w:hAnsi="GHEA Grapalat" w:cs="GHEA Grapalat"/>
          <w:sz w:val="24"/>
          <w:szCs w:val="24"/>
        </w:rPr>
      </w:pPr>
      <w:r>
        <w:rPr>
          <w:rFonts w:ascii="GHEA Grapalat" w:eastAsia="GHEA Grapalat" w:hAnsi="GHEA Grapalat" w:cs="GHEA Grapalat"/>
          <w:sz w:val="24"/>
          <w:szCs w:val="24"/>
        </w:rPr>
        <w:t>38</w:t>
      </w:r>
      <w:r w:rsidR="008B214F" w:rsidRPr="00ED4F86">
        <w:rPr>
          <w:rFonts w:ascii="GHEA Grapalat" w:eastAsia="GHEA Grapalat" w:hAnsi="GHEA Grapalat" w:cs="GHEA Grapalat"/>
          <w:sz w:val="24"/>
          <w:szCs w:val="24"/>
        </w:rPr>
        <w:t>. Թեստավորման յուրաքանչյուր ճիշտ պատասխան գնահատվում է 1 միավոր, իսկ սխալ պատասխանը՝ 0 միավոր:</w:t>
      </w:r>
    </w:p>
    <w:p w14:paraId="0A3C00D2" w14:textId="2F1F20E9" w:rsidR="008B214F" w:rsidRPr="00ED4F86" w:rsidRDefault="00411826" w:rsidP="00411826">
      <w:pPr>
        <w:shd w:val="clear" w:color="auto" w:fill="FFFFFF"/>
        <w:spacing w:after="0" w:line="360" w:lineRule="auto"/>
        <w:ind w:right="120" w:firstLine="284"/>
        <w:jc w:val="both"/>
        <w:rPr>
          <w:rFonts w:ascii="GHEA Grapalat" w:eastAsia="GHEA Grapalat" w:hAnsi="GHEA Grapalat" w:cs="GHEA Grapalat"/>
          <w:sz w:val="24"/>
          <w:szCs w:val="24"/>
        </w:rPr>
      </w:pPr>
      <w:r>
        <w:rPr>
          <w:rFonts w:ascii="GHEA Grapalat" w:eastAsia="GHEA Grapalat" w:hAnsi="GHEA Grapalat" w:cs="GHEA Grapalat"/>
          <w:sz w:val="24"/>
          <w:szCs w:val="24"/>
        </w:rPr>
        <w:t>39</w:t>
      </w:r>
      <w:r w:rsidR="008B214F" w:rsidRPr="00ED4F86">
        <w:rPr>
          <w:rFonts w:ascii="GHEA Grapalat" w:eastAsia="GHEA Grapalat" w:hAnsi="GHEA Grapalat" w:cs="GHEA Grapalat"/>
          <w:sz w:val="24"/>
          <w:szCs w:val="24"/>
        </w:rPr>
        <w:t>. Սույն կարգի</w:t>
      </w:r>
      <w:r w:rsidR="00432606">
        <w:rPr>
          <w:rFonts w:ascii="GHEA Grapalat" w:eastAsia="GHEA Grapalat" w:hAnsi="GHEA Grapalat" w:cs="GHEA Grapalat"/>
          <w:sz w:val="24"/>
          <w:szCs w:val="24"/>
        </w:rPr>
        <w:t xml:space="preserve"> 36</w:t>
      </w:r>
      <w:r w:rsidR="008B214F" w:rsidRPr="00ED4F86">
        <w:rPr>
          <w:rFonts w:ascii="GHEA Grapalat" w:eastAsia="GHEA Grapalat" w:hAnsi="GHEA Grapalat" w:cs="GHEA Grapalat"/>
          <w:sz w:val="24"/>
          <w:szCs w:val="24"/>
        </w:rPr>
        <w:t>-րդ կետի պահանջների խախտման դեպքում Հավակնորդի մասնակցությունը քննությանը դադարեցվում է, աշխատանքը ճանաչվում է անվավեր և գնահատվում 0 միավոր, ինչի մասին Հանձնաժողովի քարտուղարը կազմում է արձանագրություն, որը վավերացվում է նախագահի կողմից:</w:t>
      </w:r>
    </w:p>
    <w:p w14:paraId="3AF827DF" w14:textId="583E4CCE" w:rsidR="008B214F" w:rsidRPr="00BC536C" w:rsidRDefault="00411826" w:rsidP="00411826">
      <w:pPr>
        <w:shd w:val="clear" w:color="auto" w:fill="FFFFFF"/>
        <w:spacing w:after="0" w:line="360" w:lineRule="auto"/>
        <w:ind w:right="120" w:firstLine="284"/>
        <w:jc w:val="both"/>
        <w:rPr>
          <w:rFonts w:ascii="GHEA Grapalat" w:eastAsia="GHEA Grapalat" w:hAnsi="GHEA Grapalat" w:cs="GHEA Grapalat"/>
          <w:sz w:val="24"/>
          <w:szCs w:val="24"/>
        </w:rPr>
      </w:pPr>
      <w:r w:rsidRPr="00411826">
        <w:rPr>
          <w:rFonts w:ascii="GHEA Grapalat" w:eastAsia="GHEA Grapalat" w:hAnsi="GHEA Grapalat" w:cs="GHEA Grapalat"/>
          <w:sz w:val="24"/>
          <w:szCs w:val="24"/>
        </w:rPr>
        <w:t>40</w:t>
      </w:r>
      <w:r w:rsidR="008B214F" w:rsidRPr="00BC536C">
        <w:rPr>
          <w:rFonts w:ascii="GHEA Grapalat" w:eastAsia="GHEA Grapalat" w:hAnsi="GHEA Grapalat" w:cs="GHEA Grapalat"/>
          <w:sz w:val="24"/>
          <w:szCs w:val="24"/>
        </w:rPr>
        <w:t>.</w:t>
      </w:r>
      <w:r w:rsidRPr="00411826">
        <w:rPr>
          <w:rFonts w:ascii="GHEA Grapalat" w:eastAsia="GHEA Grapalat" w:hAnsi="GHEA Grapalat" w:cs="GHEA Grapalat"/>
          <w:sz w:val="24"/>
          <w:szCs w:val="24"/>
        </w:rPr>
        <w:t xml:space="preserve"> </w:t>
      </w:r>
      <w:r w:rsidR="008B214F" w:rsidRPr="00BC536C">
        <w:rPr>
          <w:rFonts w:ascii="GHEA Grapalat" w:eastAsia="GHEA Grapalat" w:hAnsi="GHEA Grapalat" w:cs="GHEA Grapalat"/>
          <w:sz w:val="24"/>
          <w:szCs w:val="24"/>
        </w:rPr>
        <w:t xml:space="preserve">Համակարգ մուտք գործելուց հետո, համակարգը միասնական բազայից Հավակնորդի համար ձևավորում է </w:t>
      </w:r>
      <w:r w:rsidR="00A643AA" w:rsidRPr="00BC536C">
        <w:rPr>
          <w:rFonts w:ascii="GHEA Grapalat" w:eastAsia="GHEA Grapalat" w:hAnsi="GHEA Grapalat" w:cs="GHEA Grapalat"/>
          <w:sz w:val="24"/>
          <w:szCs w:val="24"/>
        </w:rPr>
        <w:t xml:space="preserve">յուրաքանչյուր ոլորտի թեստավորման համար 60 </w:t>
      </w:r>
      <w:r w:rsidR="008B214F" w:rsidRPr="00BC536C">
        <w:rPr>
          <w:rFonts w:ascii="GHEA Grapalat" w:eastAsia="GHEA Grapalat" w:hAnsi="GHEA Grapalat" w:cs="GHEA Grapalat"/>
          <w:sz w:val="24"/>
          <w:szCs w:val="24"/>
        </w:rPr>
        <w:t xml:space="preserve">հարցից բաղկացած թեստ։ Հավակնորդի էջում հայտնված ժամացույցը </w:t>
      </w:r>
      <w:r w:rsidR="00F5738D" w:rsidRPr="00BC536C">
        <w:rPr>
          <w:rFonts w:ascii="GHEA Grapalat" w:eastAsia="GHEA Grapalat" w:hAnsi="GHEA Grapalat" w:cs="GHEA Grapalat"/>
          <w:sz w:val="24"/>
          <w:szCs w:val="24"/>
        </w:rPr>
        <w:t xml:space="preserve">ամրագրում է </w:t>
      </w:r>
      <w:r w:rsidR="004A4C19" w:rsidRPr="00BC536C">
        <w:rPr>
          <w:rFonts w:ascii="GHEA Grapalat" w:eastAsia="GHEA Grapalat" w:hAnsi="GHEA Grapalat" w:cs="GHEA Grapalat"/>
          <w:sz w:val="24"/>
          <w:szCs w:val="24"/>
        </w:rPr>
        <w:t xml:space="preserve">աշխատանքի սկիզբը և </w:t>
      </w:r>
      <w:r w:rsidR="008B214F" w:rsidRPr="00BC536C">
        <w:rPr>
          <w:rFonts w:ascii="GHEA Grapalat" w:eastAsia="GHEA Grapalat" w:hAnsi="GHEA Grapalat" w:cs="GHEA Grapalat"/>
          <w:sz w:val="24"/>
          <w:szCs w:val="24"/>
        </w:rPr>
        <w:t>հետհաշվարկի միջոցով ցույց է տալիս թեստավորման համար նախատեսված ժամանակը։</w:t>
      </w:r>
    </w:p>
    <w:p w14:paraId="5D1E5699" w14:textId="1E7AA6AF" w:rsidR="008B214F" w:rsidRPr="00BC536C" w:rsidRDefault="00411826" w:rsidP="00411826">
      <w:pPr>
        <w:shd w:val="clear" w:color="auto" w:fill="FFFFFF"/>
        <w:spacing w:after="0" w:line="360" w:lineRule="auto"/>
        <w:ind w:right="120" w:firstLine="284"/>
        <w:jc w:val="both"/>
        <w:rPr>
          <w:rFonts w:ascii="GHEA Grapalat" w:eastAsia="GHEA Grapalat" w:hAnsi="GHEA Grapalat" w:cs="GHEA Grapalat"/>
          <w:sz w:val="24"/>
          <w:szCs w:val="24"/>
        </w:rPr>
      </w:pPr>
      <w:r>
        <w:rPr>
          <w:rFonts w:ascii="GHEA Grapalat" w:eastAsia="GHEA Grapalat" w:hAnsi="GHEA Grapalat" w:cs="GHEA Grapalat"/>
          <w:sz w:val="24"/>
          <w:szCs w:val="24"/>
        </w:rPr>
        <w:t>41</w:t>
      </w:r>
      <w:r w:rsidR="008B214F" w:rsidRPr="00BC536C">
        <w:rPr>
          <w:rFonts w:ascii="GHEA Grapalat" w:eastAsia="GHEA Grapalat" w:hAnsi="GHEA Grapalat" w:cs="GHEA Grapalat"/>
          <w:sz w:val="24"/>
          <w:szCs w:val="24"/>
        </w:rPr>
        <w:t xml:space="preserve">. </w:t>
      </w:r>
      <w:r w:rsidR="00266466" w:rsidRPr="00BC536C">
        <w:rPr>
          <w:rFonts w:ascii="GHEA Grapalat" w:eastAsia="GHEA Grapalat" w:hAnsi="GHEA Grapalat" w:cs="GHEA Grapalat"/>
          <w:sz w:val="24"/>
          <w:szCs w:val="24"/>
        </w:rPr>
        <w:t>Յուրաքանչյուր ոլորտի թ</w:t>
      </w:r>
      <w:r w:rsidR="008B214F" w:rsidRPr="00BC536C">
        <w:rPr>
          <w:rFonts w:ascii="GHEA Grapalat" w:eastAsia="GHEA Grapalat" w:hAnsi="GHEA Grapalat" w:cs="GHEA Grapalat"/>
          <w:sz w:val="24"/>
          <w:szCs w:val="24"/>
        </w:rPr>
        <w:t xml:space="preserve">եստավորման համար Հավակնորդին տրվում է </w:t>
      </w:r>
      <w:r w:rsidR="00A643AA" w:rsidRPr="00BC536C">
        <w:rPr>
          <w:rFonts w:ascii="GHEA Grapalat" w:eastAsia="GHEA Grapalat" w:hAnsi="GHEA Grapalat" w:cs="GHEA Grapalat"/>
          <w:sz w:val="24"/>
          <w:szCs w:val="24"/>
        </w:rPr>
        <w:t>6</w:t>
      </w:r>
      <w:r w:rsidR="00266466" w:rsidRPr="00BC536C">
        <w:rPr>
          <w:rFonts w:ascii="GHEA Grapalat" w:eastAsia="GHEA Grapalat" w:hAnsi="GHEA Grapalat" w:cs="GHEA Grapalat"/>
          <w:sz w:val="24"/>
          <w:szCs w:val="24"/>
        </w:rPr>
        <w:t>0 րոպե</w:t>
      </w:r>
      <w:r w:rsidR="008B214F" w:rsidRPr="00BC536C">
        <w:rPr>
          <w:rFonts w:ascii="GHEA Grapalat" w:eastAsia="GHEA Grapalat" w:hAnsi="GHEA Grapalat" w:cs="GHEA Grapalat"/>
          <w:sz w:val="24"/>
          <w:szCs w:val="24"/>
        </w:rPr>
        <w:t>:</w:t>
      </w:r>
    </w:p>
    <w:p w14:paraId="6FED1B73" w14:textId="18E6FD99" w:rsidR="008B214F" w:rsidRPr="00BC536C" w:rsidRDefault="00411826" w:rsidP="00411826">
      <w:pPr>
        <w:shd w:val="clear" w:color="auto" w:fill="FFFFFF"/>
        <w:spacing w:after="0" w:line="360" w:lineRule="auto"/>
        <w:ind w:right="120" w:firstLine="284"/>
        <w:jc w:val="both"/>
        <w:rPr>
          <w:rFonts w:ascii="GHEA Grapalat" w:eastAsia="GHEA Grapalat" w:hAnsi="GHEA Grapalat" w:cs="GHEA Grapalat"/>
          <w:sz w:val="24"/>
          <w:szCs w:val="24"/>
        </w:rPr>
      </w:pPr>
      <w:r>
        <w:rPr>
          <w:rFonts w:ascii="GHEA Grapalat" w:eastAsia="GHEA Grapalat" w:hAnsi="GHEA Grapalat" w:cs="GHEA Grapalat"/>
          <w:sz w:val="24"/>
          <w:szCs w:val="24"/>
        </w:rPr>
        <w:t>42</w:t>
      </w:r>
      <w:r w:rsidR="008B214F" w:rsidRPr="00BC536C">
        <w:rPr>
          <w:rFonts w:ascii="GHEA Grapalat" w:eastAsia="GHEA Grapalat" w:hAnsi="GHEA Grapalat" w:cs="GHEA Grapalat"/>
          <w:sz w:val="24"/>
          <w:szCs w:val="24"/>
        </w:rPr>
        <w:t>. Թեստը բաղկացած է հարցերից, որոնց պատասխանները կարող են ներկայացված լինել երեք կամ չորս ենթադրյալ պատասխաններով, որոնցից մեկը միանշանակ ճիշտ պատասխանն է:</w:t>
      </w:r>
    </w:p>
    <w:p w14:paraId="7642EBE2" w14:textId="1BC6DF35" w:rsidR="008B214F" w:rsidRPr="00BC536C" w:rsidRDefault="00411826" w:rsidP="00411826">
      <w:pPr>
        <w:shd w:val="clear" w:color="auto" w:fill="FFFFFF"/>
        <w:spacing w:after="0" w:line="360" w:lineRule="auto"/>
        <w:ind w:right="120" w:firstLine="284"/>
        <w:jc w:val="both"/>
        <w:rPr>
          <w:rFonts w:ascii="GHEA Grapalat" w:eastAsia="GHEA Grapalat" w:hAnsi="GHEA Grapalat" w:cs="GHEA Grapalat"/>
          <w:sz w:val="24"/>
          <w:szCs w:val="24"/>
        </w:rPr>
      </w:pPr>
      <w:r>
        <w:rPr>
          <w:rFonts w:ascii="GHEA Grapalat" w:eastAsia="GHEA Grapalat" w:hAnsi="GHEA Grapalat" w:cs="GHEA Grapalat"/>
          <w:sz w:val="24"/>
          <w:szCs w:val="24"/>
        </w:rPr>
        <w:t>43</w:t>
      </w:r>
      <w:r w:rsidR="008B214F" w:rsidRPr="00BC536C">
        <w:rPr>
          <w:rFonts w:ascii="GHEA Grapalat" w:eastAsia="GHEA Grapalat" w:hAnsi="GHEA Grapalat" w:cs="GHEA Grapalat"/>
          <w:sz w:val="24"/>
          <w:szCs w:val="24"/>
        </w:rPr>
        <w:t>. Հավակնորդը ծանոթանում է հարցերին և յուրաքանչյուր հարցի վերաբերյալ նախատեսված համապատասխան վանդակում կատարում է նշում` ընտրելով մեկ` իր կարծիքով ճիշտ պատասխանը:</w:t>
      </w:r>
    </w:p>
    <w:p w14:paraId="00602688" w14:textId="749A48C8" w:rsidR="008B214F" w:rsidRPr="00BC536C" w:rsidRDefault="00411826" w:rsidP="00411826">
      <w:pPr>
        <w:shd w:val="clear" w:color="auto" w:fill="FFFFFF"/>
        <w:spacing w:after="0" w:line="360" w:lineRule="auto"/>
        <w:ind w:right="120" w:firstLine="284"/>
        <w:jc w:val="both"/>
        <w:rPr>
          <w:rFonts w:ascii="GHEA Grapalat" w:eastAsia="GHEA Grapalat" w:hAnsi="GHEA Grapalat" w:cs="GHEA Grapalat"/>
          <w:sz w:val="24"/>
          <w:szCs w:val="24"/>
        </w:rPr>
      </w:pPr>
      <w:r>
        <w:rPr>
          <w:rFonts w:ascii="GHEA Grapalat" w:eastAsia="GHEA Grapalat" w:hAnsi="GHEA Grapalat" w:cs="GHEA Grapalat"/>
          <w:sz w:val="24"/>
          <w:szCs w:val="24"/>
        </w:rPr>
        <w:t>44</w:t>
      </w:r>
      <w:r w:rsidR="008B214F" w:rsidRPr="00BC536C">
        <w:rPr>
          <w:rFonts w:ascii="GHEA Grapalat" w:eastAsia="GHEA Grapalat" w:hAnsi="GHEA Grapalat" w:cs="GHEA Grapalat"/>
          <w:sz w:val="24"/>
          <w:szCs w:val="24"/>
        </w:rPr>
        <w:t xml:space="preserve">. Աշխատանքն ավարտելուց հետո Հավակնորդը սեղմում է թեստի ներքևում ստեղծված «Ավարտել» կոճակը։ «Ավարտել» կոճակը սեղմելուց հետո </w:t>
      </w:r>
      <w:r w:rsidR="00432606">
        <w:rPr>
          <w:rFonts w:ascii="GHEA Grapalat" w:eastAsia="GHEA Grapalat" w:hAnsi="GHEA Grapalat" w:cs="GHEA Grapalat"/>
          <w:sz w:val="24"/>
          <w:szCs w:val="24"/>
        </w:rPr>
        <w:t>համակարգն</w:t>
      </w:r>
      <w:r w:rsidR="008B214F" w:rsidRPr="00BC536C">
        <w:rPr>
          <w:rFonts w:ascii="GHEA Grapalat" w:eastAsia="GHEA Grapalat" w:hAnsi="GHEA Grapalat" w:cs="GHEA Grapalat"/>
          <w:sz w:val="24"/>
          <w:szCs w:val="24"/>
        </w:rPr>
        <w:t xml:space="preserve"> ինքնաշխատ եղանակով ձևավորում է ամփոփաթերթ, որտեղ նշվում է Հավակնորդի կողմից յուրաքանչյուր առաջադրանքին տրված պատասխանը, տվյալ առաջադրանքի ճիշտ պատասխանը, ճիշտ պատասխանների քանակը և ընդհանուր առաջադրանքների համեմատ ճիշտ պատասխանների տոկոսային հարաբերությունը։</w:t>
      </w:r>
    </w:p>
    <w:p w14:paraId="7E3E6639" w14:textId="4AF7755E" w:rsidR="008B214F" w:rsidRPr="00BC536C" w:rsidRDefault="00411826" w:rsidP="00411826">
      <w:pPr>
        <w:shd w:val="clear" w:color="auto" w:fill="FFFFFF"/>
        <w:spacing w:after="0" w:line="360" w:lineRule="auto"/>
        <w:ind w:right="120" w:firstLine="284"/>
        <w:jc w:val="both"/>
        <w:rPr>
          <w:rFonts w:ascii="GHEA Grapalat" w:eastAsia="GHEA Grapalat" w:hAnsi="GHEA Grapalat" w:cs="GHEA Grapalat"/>
          <w:sz w:val="24"/>
          <w:szCs w:val="24"/>
        </w:rPr>
      </w:pPr>
      <w:r>
        <w:rPr>
          <w:rFonts w:ascii="GHEA Grapalat" w:eastAsia="GHEA Grapalat" w:hAnsi="GHEA Grapalat" w:cs="GHEA Grapalat"/>
          <w:sz w:val="24"/>
          <w:szCs w:val="24"/>
        </w:rPr>
        <w:t>45</w:t>
      </w:r>
      <w:r w:rsidR="008B214F" w:rsidRPr="00BC536C">
        <w:rPr>
          <w:rFonts w:ascii="GHEA Grapalat" w:eastAsia="GHEA Grapalat" w:hAnsi="GHEA Grapalat" w:cs="GHEA Grapalat"/>
          <w:sz w:val="24"/>
          <w:szCs w:val="24"/>
        </w:rPr>
        <w:t xml:space="preserve">. Թեստավորման առաջադրանքների կատարման համար հատկացված ժամանակը սպառվելուց հետո համակարգը փակում է առաջադրանքների կատարման համար </w:t>
      </w:r>
      <w:r w:rsidR="008B214F" w:rsidRPr="00BC536C">
        <w:rPr>
          <w:rFonts w:ascii="GHEA Grapalat" w:eastAsia="GHEA Grapalat" w:hAnsi="GHEA Grapalat" w:cs="GHEA Grapalat"/>
          <w:sz w:val="24"/>
          <w:szCs w:val="24"/>
        </w:rPr>
        <w:lastRenderedPageBreak/>
        <w:t>նախատեսված պատուհանը, և ինքնաշխատ եղանակով ձևավորում է սույն կարգի</w:t>
      </w:r>
      <w:r w:rsidR="00432606">
        <w:rPr>
          <w:rFonts w:ascii="GHEA Grapalat" w:eastAsia="GHEA Grapalat" w:hAnsi="GHEA Grapalat" w:cs="GHEA Grapalat"/>
          <w:sz w:val="24"/>
          <w:szCs w:val="24"/>
        </w:rPr>
        <w:t xml:space="preserve"> 44</w:t>
      </w:r>
      <w:r w:rsidR="008B214F" w:rsidRPr="00BC536C">
        <w:rPr>
          <w:rFonts w:ascii="GHEA Grapalat" w:eastAsia="GHEA Grapalat" w:hAnsi="GHEA Grapalat" w:cs="GHEA Grapalat"/>
          <w:sz w:val="24"/>
          <w:szCs w:val="24"/>
        </w:rPr>
        <w:t>-րդ կետում նշված ամփոփաթերթը։</w:t>
      </w:r>
    </w:p>
    <w:p w14:paraId="3AE498BF" w14:textId="2C3B27CC" w:rsidR="008B214F" w:rsidRPr="00BC536C" w:rsidRDefault="00411826" w:rsidP="00411826">
      <w:pPr>
        <w:shd w:val="clear" w:color="auto" w:fill="FFFFFF"/>
        <w:spacing w:after="0" w:line="360" w:lineRule="auto"/>
        <w:ind w:right="120" w:firstLine="284"/>
        <w:jc w:val="both"/>
        <w:rPr>
          <w:rFonts w:ascii="GHEA Grapalat" w:eastAsia="GHEA Grapalat" w:hAnsi="GHEA Grapalat" w:cs="GHEA Grapalat"/>
          <w:sz w:val="24"/>
          <w:szCs w:val="24"/>
        </w:rPr>
      </w:pPr>
      <w:r>
        <w:rPr>
          <w:rFonts w:ascii="GHEA Grapalat" w:eastAsia="GHEA Grapalat" w:hAnsi="GHEA Grapalat" w:cs="GHEA Grapalat"/>
          <w:sz w:val="24"/>
          <w:szCs w:val="24"/>
        </w:rPr>
        <w:t>46</w:t>
      </w:r>
      <w:r w:rsidR="008B214F" w:rsidRPr="00BC536C">
        <w:rPr>
          <w:rFonts w:ascii="GHEA Grapalat" w:eastAsia="GHEA Grapalat" w:hAnsi="GHEA Grapalat" w:cs="GHEA Grapalat"/>
          <w:sz w:val="24"/>
          <w:szCs w:val="24"/>
        </w:rPr>
        <w:t>. Ամփոփաթերթը ձևավորվելուց հետո հասանելի է համակարգում՝ Հանձնաժողովի և տվյալ հավակնորդի էջում։</w:t>
      </w:r>
    </w:p>
    <w:p w14:paraId="6EC4AAA1" w14:textId="6727A736" w:rsidR="008B214F" w:rsidRPr="00BC536C" w:rsidRDefault="00411826" w:rsidP="00411826">
      <w:pPr>
        <w:shd w:val="clear" w:color="auto" w:fill="FFFFFF"/>
        <w:spacing w:after="0" w:line="360" w:lineRule="auto"/>
        <w:ind w:right="120" w:firstLine="284"/>
        <w:jc w:val="both"/>
        <w:rPr>
          <w:rFonts w:ascii="GHEA Grapalat" w:eastAsia="GHEA Grapalat" w:hAnsi="GHEA Grapalat" w:cs="GHEA Grapalat"/>
          <w:sz w:val="24"/>
          <w:szCs w:val="24"/>
        </w:rPr>
      </w:pPr>
      <w:r>
        <w:rPr>
          <w:rFonts w:ascii="GHEA Grapalat" w:eastAsia="GHEA Grapalat" w:hAnsi="GHEA Grapalat" w:cs="GHEA Grapalat"/>
          <w:sz w:val="24"/>
          <w:szCs w:val="24"/>
        </w:rPr>
        <w:t>47</w:t>
      </w:r>
      <w:r w:rsidR="008B214F" w:rsidRPr="00BC536C">
        <w:rPr>
          <w:rFonts w:ascii="GHEA Grapalat" w:eastAsia="GHEA Grapalat" w:hAnsi="GHEA Grapalat" w:cs="GHEA Grapalat"/>
          <w:sz w:val="24"/>
          <w:szCs w:val="24"/>
        </w:rPr>
        <w:t>. Թեստավորման ժամանակ առաջադրանքները կատարելու համար նախատեսված ժամանակը լրանալուց հետո համակարգը ինքնաշխատ ձևով կազմում է արձանագրություն, որտեղ նշվում է յուրաքանչյուր Հավակնորդի անունը, ազգանունը, հայրանունը, ճիշտ պատասխանների քանակը և բոլոր առաջադրանքների համեմատությամբ ճիշտ պատասխանների տոկոսային հարաբերությունը։ Արձանագրությունը հրապարակվում է համապատասխան ցուցանակի վրա:</w:t>
      </w:r>
    </w:p>
    <w:p w14:paraId="09D2DB20" w14:textId="77777777" w:rsidR="008B214F" w:rsidRPr="00BC536C" w:rsidRDefault="008B214F" w:rsidP="00411826">
      <w:pPr>
        <w:shd w:val="clear" w:color="auto" w:fill="FFFFFF"/>
        <w:spacing w:after="0" w:line="360" w:lineRule="auto"/>
        <w:ind w:right="120" w:firstLine="284"/>
        <w:jc w:val="both"/>
        <w:rPr>
          <w:rFonts w:ascii="GHEA Grapalat" w:eastAsia="GHEA Grapalat" w:hAnsi="GHEA Grapalat" w:cs="GHEA Grapalat"/>
          <w:sz w:val="24"/>
          <w:szCs w:val="24"/>
        </w:rPr>
      </w:pPr>
      <w:r w:rsidRPr="00BC536C">
        <w:rPr>
          <w:rFonts w:eastAsia="GHEA Grapalat"/>
          <w:sz w:val="24"/>
          <w:szCs w:val="24"/>
        </w:rPr>
        <w:t> </w:t>
      </w:r>
    </w:p>
    <w:p w14:paraId="792D1F2E" w14:textId="77777777" w:rsidR="008B214F" w:rsidRPr="00BC536C" w:rsidRDefault="008B214F" w:rsidP="00411826">
      <w:pPr>
        <w:shd w:val="clear" w:color="auto" w:fill="FFFFFF"/>
        <w:spacing w:after="0" w:line="360" w:lineRule="auto"/>
        <w:ind w:right="120" w:firstLine="284"/>
        <w:jc w:val="center"/>
        <w:rPr>
          <w:rFonts w:ascii="GHEA Grapalat" w:eastAsia="GHEA Grapalat" w:hAnsi="GHEA Grapalat" w:cs="GHEA Grapalat"/>
          <w:sz w:val="24"/>
          <w:szCs w:val="24"/>
        </w:rPr>
      </w:pPr>
      <w:r w:rsidRPr="00BC536C">
        <w:rPr>
          <w:rFonts w:ascii="GHEA Grapalat" w:eastAsia="GHEA Grapalat" w:hAnsi="GHEA Grapalat" w:cs="GHEA Grapalat"/>
          <w:sz w:val="24"/>
          <w:szCs w:val="24"/>
        </w:rPr>
        <w:t>5. ԹԵՍՏԱՎՈՐՄԱՆ ԱՐԴՅՈՒՆՔՆԵՐԻ ԲՈՂՈՔԱՐԿՈՒՄ</w:t>
      </w:r>
    </w:p>
    <w:p w14:paraId="53122FA1" w14:textId="77777777" w:rsidR="008B214F" w:rsidRPr="00BC536C" w:rsidRDefault="008B214F" w:rsidP="00411826">
      <w:pPr>
        <w:shd w:val="clear" w:color="auto" w:fill="FFFFFF"/>
        <w:spacing w:after="0" w:line="360" w:lineRule="auto"/>
        <w:ind w:right="120" w:firstLine="284"/>
        <w:jc w:val="both"/>
        <w:rPr>
          <w:rFonts w:ascii="GHEA Grapalat" w:eastAsia="GHEA Grapalat" w:hAnsi="GHEA Grapalat" w:cs="GHEA Grapalat"/>
          <w:sz w:val="24"/>
          <w:szCs w:val="24"/>
        </w:rPr>
      </w:pPr>
      <w:r w:rsidRPr="00BC536C">
        <w:rPr>
          <w:rFonts w:eastAsia="GHEA Grapalat"/>
          <w:sz w:val="24"/>
          <w:szCs w:val="24"/>
        </w:rPr>
        <w:t> </w:t>
      </w:r>
    </w:p>
    <w:p w14:paraId="34EBC47B" w14:textId="6E4B5F60" w:rsidR="00D04AD8" w:rsidRPr="00BC536C" w:rsidRDefault="00411826" w:rsidP="00411826">
      <w:pPr>
        <w:pStyle w:val="NormalWeb"/>
        <w:shd w:val="clear" w:color="auto" w:fill="FFFFFF"/>
        <w:tabs>
          <w:tab w:val="left" w:pos="426"/>
        </w:tabs>
        <w:spacing w:before="0" w:beforeAutospacing="0" w:after="0" w:afterAutospacing="0" w:line="360" w:lineRule="auto"/>
        <w:ind w:right="120" w:firstLine="284"/>
        <w:jc w:val="both"/>
        <w:rPr>
          <w:rFonts w:ascii="GHEA Grapalat" w:eastAsia="GHEA Grapalat" w:hAnsi="GHEA Grapalat" w:cs="GHEA Grapalat"/>
        </w:rPr>
      </w:pPr>
      <w:r>
        <w:rPr>
          <w:rFonts w:ascii="GHEA Grapalat" w:eastAsia="GHEA Grapalat" w:hAnsi="GHEA Grapalat" w:cs="GHEA Grapalat"/>
        </w:rPr>
        <w:t>48</w:t>
      </w:r>
      <w:r w:rsidR="008B214F" w:rsidRPr="00BC536C">
        <w:rPr>
          <w:rFonts w:ascii="GHEA Grapalat" w:eastAsia="GHEA Grapalat" w:hAnsi="GHEA Grapalat" w:cs="GHEA Grapalat"/>
        </w:rPr>
        <w:t xml:space="preserve">. </w:t>
      </w:r>
      <w:r w:rsidR="00D04AD8" w:rsidRPr="00BC536C">
        <w:rPr>
          <w:rFonts w:ascii="GHEA Grapalat" w:eastAsia="GHEA Grapalat" w:hAnsi="GHEA Grapalat" w:cs="GHEA Grapalat"/>
        </w:rPr>
        <w:t>Թեստավորման ավարտից հետո մասնակիցը 1 ժամվա ընթացքում կարող է էլեկտրոնային կամ գրավոր եղանակով ներկայացնել թեստավորման արդյունքների բողոքարկման դիմում: Թեստի կամ համակարգչի տեխնիկական բնույթի խնդրի առկայության դեպքում մասնակցի ներկայացրած բողոքը ստանալուց հետո մեկ ժամվա ընթացքում արձանագրվում և բանավոր կերպով պարզաբանվում է:</w:t>
      </w:r>
    </w:p>
    <w:p w14:paraId="10166FB0" w14:textId="22AC6E89" w:rsidR="00D04AD8" w:rsidRPr="00BC536C" w:rsidRDefault="00411826" w:rsidP="00411826">
      <w:pPr>
        <w:pStyle w:val="NormalWeb"/>
        <w:shd w:val="clear" w:color="auto" w:fill="FFFFFF"/>
        <w:tabs>
          <w:tab w:val="left" w:pos="426"/>
        </w:tabs>
        <w:spacing w:before="0" w:beforeAutospacing="0" w:after="0" w:afterAutospacing="0" w:line="360" w:lineRule="auto"/>
        <w:ind w:right="120" w:firstLine="284"/>
        <w:jc w:val="both"/>
        <w:rPr>
          <w:rFonts w:ascii="GHEA Grapalat" w:eastAsia="GHEA Grapalat" w:hAnsi="GHEA Grapalat" w:cs="GHEA Grapalat"/>
        </w:rPr>
      </w:pPr>
      <w:r>
        <w:rPr>
          <w:rFonts w:ascii="GHEA Grapalat" w:eastAsia="GHEA Grapalat" w:hAnsi="GHEA Grapalat" w:cs="GHEA Grapalat"/>
        </w:rPr>
        <w:t>49</w:t>
      </w:r>
      <w:r w:rsidR="00D04AD8" w:rsidRPr="00BC536C">
        <w:rPr>
          <w:rFonts w:ascii="GHEA Grapalat" w:eastAsia="GHEA Grapalat" w:hAnsi="GHEA Grapalat" w:cs="GHEA Grapalat"/>
        </w:rPr>
        <w:t>. Թեստավորման արդյունքի բողոքը քննում է հանձնաժողովը:</w:t>
      </w:r>
    </w:p>
    <w:p w14:paraId="47C7721A" w14:textId="7DDC2B8C" w:rsidR="00D04AD8" w:rsidRPr="00BC536C" w:rsidRDefault="00411826" w:rsidP="00411826">
      <w:pPr>
        <w:shd w:val="clear" w:color="auto" w:fill="FFFFFF"/>
        <w:tabs>
          <w:tab w:val="left" w:pos="426"/>
        </w:tabs>
        <w:spacing w:after="0" w:line="360" w:lineRule="auto"/>
        <w:ind w:right="120" w:firstLine="284"/>
        <w:jc w:val="both"/>
        <w:rPr>
          <w:rFonts w:ascii="GHEA Grapalat" w:eastAsia="GHEA Grapalat" w:hAnsi="GHEA Grapalat" w:cs="GHEA Grapalat"/>
          <w:sz w:val="24"/>
          <w:szCs w:val="24"/>
        </w:rPr>
      </w:pPr>
      <w:r>
        <w:rPr>
          <w:rFonts w:ascii="GHEA Grapalat" w:eastAsia="GHEA Grapalat" w:hAnsi="GHEA Grapalat" w:cs="GHEA Grapalat"/>
          <w:sz w:val="24"/>
          <w:szCs w:val="24"/>
        </w:rPr>
        <w:t>50</w:t>
      </w:r>
      <w:r w:rsidR="00D04AD8" w:rsidRPr="00BC536C">
        <w:rPr>
          <w:rFonts w:ascii="GHEA Grapalat" w:eastAsia="GHEA Grapalat" w:hAnsi="GHEA Grapalat" w:cs="GHEA Grapalat"/>
          <w:sz w:val="24"/>
          <w:szCs w:val="24"/>
        </w:rPr>
        <w:t>. Հանձնաժողովն իր ուսումնասիրության արդյունքների մասին գրավոր բողոքարկման դիմումը ստանալուց  հետո 3 աշխատանքային օրվա ընթացքում ներկայացնում է բողոքը ներկայացրած մասնակցին։ Բողոքի քննարկման արդյունքի մասին որոշում ընդունվում է բաց քվեարկությամբ, հանձնաժողովի անդամների ձայների պարզ մեծամասնությամբ:</w:t>
      </w:r>
    </w:p>
    <w:p w14:paraId="15FEBF0C" w14:textId="724F201D" w:rsidR="00D04AD8" w:rsidRPr="00BC536C" w:rsidRDefault="00411826" w:rsidP="00411826">
      <w:pPr>
        <w:shd w:val="clear" w:color="auto" w:fill="FFFFFF"/>
        <w:tabs>
          <w:tab w:val="left" w:pos="426"/>
        </w:tabs>
        <w:spacing w:after="0" w:line="360" w:lineRule="auto"/>
        <w:ind w:right="120" w:firstLine="284"/>
        <w:jc w:val="both"/>
        <w:rPr>
          <w:rFonts w:ascii="GHEA Grapalat" w:eastAsia="GHEA Grapalat" w:hAnsi="GHEA Grapalat" w:cs="GHEA Grapalat"/>
          <w:sz w:val="24"/>
          <w:szCs w:val="24"/>
        </w:rPr>
      </w:pPr>
      <w:r>
        <w:rPr>
          <w:rFonts w:ascii="GHEA Grapalat" w:eastAsia="GHEA Grapalat" w:hAnsi="GHEA Grapalat" w:cs="GHEA Grapalat"/>
          <w:sz w:val="24"/>
          <w:szCs w:val="24"/>
        </w:rPr>
        <w:t>51</w:t>
      </w:r>
      <w:r w:rsidR="00D04AD8" w:rsidRPr="00BC536C">
        <w:rPr>
          <w:rFonts w:ascii="GHEA Grapalat" w:eastAsia="GHEA Grapalat" w:hAnsi="GHEA Grapalat" w:cs="GHEA Grapalat"/>
          <w:sz w:val="24"/>
          <w:szCs w:val="24"/>
        </w:rPr>
        <w:t>. Հանձնաժողովը չի քննարկում</w:t>
      </w:r>
      <w:r w:rsidR="003370DB" w:rsidRPr="00BC536C">
        <w:rPr>
          <w:rFonts w:ascii="GHEA Grapalat" w:eastAsia="GHEA Grapalat" w:hAnsi="GHEA Grapalat" w:cs="GHEA Grapalat"/>
          <w:sz w:val="24"/>
          <w:szCs w:val="24"/>
        </w:rPr>
        <w:t>՝</w:t>
      </w:r>
      <w:r w:rsidR="00D04AD8" w:rsidRPr="00BC536C">
        <w:rPr>
          <w:rFonts w:ascii="GHEA Grapalat" w:eastAsia="GHEA Grapalat" w:hAnsi="GHEA Grapalat" w:cs="GHEA Grapalat"/>
          <w:sz w:val="24"/>
          <w:szCs w:val="24"/>
        </w:rPr>
        <w:t xml:space="preserve"> </w:t>
      </w:r>
    </w:p>
    <w:p w14:paraId="68F3EB4D" w14:textId="206B2CC2" w:rsidR="00D04AD8" w:rsidRPr="00BC536C" w:rsidRDefault="00D04AD8" w:rsidP="00411826">
      <w:pPr>
        <w:shd w:val="clear" w:color="auto" w:fill="FFFFFF"/>
        <w:tabs>
          <w:tab w:val="left" w:pos="426"/>
        </w:tabs>
        <w:spacing w:after="0" w:line="360" w:lineRule="auto"/>
        <w:ind w:right="120" w:firstLine="284"/>
        <w:jc w:val="both"/>
        <w:rPr>
          <w:rFonts w:ascii="GHEA Grapalat" w:eastAsia="GHEA Grapalat" w:hAnsi="GHEA Grapalat" w:cs="GHEA Grapalat"/>
          <w:sz w:val="24"/>
          <w:szCs w:val="24"/>
        </w:rPr>
      </w:pPr>
      <w:r w:rsidRPr="00BC536C">
        <w:rPr>
          <w:rFonts w:ascii="GHEA Grapalat" w:eastAsia="GHEA Grapalat" w:hAnsi="GHEA Grapalat" w:cs="GHEA Grapalat"/>
          <w:sz w:val="24"/>
          <w:szCs w:val="24"/>
        </w:rPr>
        <w:t xml:space="preserve">1) </w:t>
      </w:r>
      <w:r w:rsidR="004B7EBE" w:rsidRPr="00BC536C">
        <w:rPr>
          <w:rFonts w:ascii="GHEA Grapalat" w:eastAsia="GHEA Grapalat" w:hAnsi="GHEA Grapalat" w:cs="GHEA Grapalat"/>
          <w:sz w:val="24"/>
          <w:szCs w:val="24"/>
        </w:rPr>
        <w:t>սույն կարգի</w:t>
      </w:r>
      <w:r w:rsidR="00805741">
        <w:rPr>
          <w:rFonts w:ascii="GHEA Grapalat" w:eastAsia="GHEA Grapalat" w:hAnsi="GHEA Grapalat" w:cs="GHEA Grapalat"/>
          <w:sz w:val="24"/>
          <w:szCs w:val="24"/>
        </w:rPr>
        <w:t xml:space="preserve"> 48</w:t>
      </w:r>
      <w:r w:rsidRPr="00BC536C">
        <w:rPr>
          <w:rFonts w:ascii="GHEA Grapalat" w:eastAsia="GHEA Grapalat" w:hAnsi="GHEA Grapalat" w:cs="GHEA Grapalat"/>
          <w:sz w:val="24"/>
          <w:szCs w:val="24"/>
        </w:rPr>
        <w:t>-րդ կետով նախատեսված ժամկետից հետո ներկայացված բողոքը.</w:t>
      </w:r>
    </w:p>
    <w:p w14:paraId="7096CECC" w14:textId="3DBE3285" w:rsidR="00D04AD8" w:rsidRPr="00BC536C" w:rsidRDefault="00D04AD8" w:rsidP="00411826">
      <w:pPr>
        <w:shd w:val="clear" w:color="auto" w:fill="FFFFFF"/>
        <w:tabs>
          <w:tab w:val="left" w:pos="426"/>
        </w:tabs>
        <w:spacing w:after="0" w:line="360" w:lineRule="auto"/>
        <w:ind w:right="120" w:firstLine="284"/>
        <w:jc w:val="both"/>
        <w:rPr>
          <w:rFonts w:ascii="GHEA Grapalat" w:eastAsia="GHEA Grapalat" w:hAnsi="GHEA Grapalat" w:cs="GHEA Grapalat"/>
          <w:sz w:val="24"/>
          <w:szCs w:val="24"/>
        </w:rPr>
      </w:pPr>
      <w:r w:rsidRPr="00BC536C">
        <w:rPr>
          <w:rFonts w:ascii="GHEA Grapalat" w:eastAsia="GHEA Grapalat" w:hAnsi="GHEA Grapalat" w:cs="GHEA Grapalat"/>
          <w:sz w:val="24"/>
          <w:szCs w:val="24"/>
        </w:rPr>
        <w:t>2) մասնակցի կողմից անուշադրության</w:t>
      </w:r>
      <w:r w:rsidR="003370DB" w:rsidRPr="00BC536C">
        <w:rPr>
          <w:rFonts w:ascii="GHEA Grapalat" w:eastAsia="GHEA Grapalat" w:hAnsi="GHEA Grapalat" w:cs="GHEA Grapalat"/>
          <w:sz w:val="24"/>
          <w:szCs w:val="24"/>
        </w:rPr>
        <w:t xml:space="preserve"> հետևանքով սխալ նշում կատարելու</w:t>
      </w:r>
      <w:r w:rsidRPr="00BC536C">
        <w:rPr>
          <w:rFonts w:ascii="GHEA Grapalat" w:eastAsia="GHEA Grapalat" w:hAnsi="GHEA Grapalat" w:cs="GHEA Grapalat"/>
          <w:sz w:val="24"/>
          <w:szCs w:val="24"/>
        </w:rPr>
        <w:t xml:space="preserve"> վերաբերյալ դիմումները:</w:t>
      </w:r>
    </w:p>
    <w:p w14:paraId="705C3839" w14:textId="0D0D0183" w:rsidR="003370DB" w:rsidRPr="00BC536C" w:rsidRDefault="00411826" w:rsidP="00411826">
      <w:pPr>
        <w:shd w:val="clear" w:color="auto" w:fill="FFFFFF"/>
        <w:tabs>
          <w:tab w:val="left" w:pos="426"/>
        </w:tabs>
        <w:spacing w:after="0" w:line="360" w:lineRule="auto"/>
        <w:ind w:right="120" w:firstLine="284"/>
        <w:jc w:val="both"/>
        <w:rPr>
          <w:rFonts w:ascii="GHEA Grapalat" w:eastAsia="GHEA Grapalat" w:hAnsi="GHEA Grapalat" w:cs="GHEA Grapalat"/>
          <w:sz w:val="24"/>
          <w:szCs w:val="24"/>
        </w:rPr>
      </w:pPr>
      <w:r>
        <w:rPr>
          <w:rFonts w:ascii="GHEA Grapalat" w:eastAsia="GHEA Grapalat" w:hAnsi="GHEA Grapalat" w:cs="GHEA Grapalat"/>
          <w:sz w:val="24"/>
          <w:szCs w:val="24"/>
        </w:rPr>
        <w:t>52</w:t>
      </w:r>
      <w:r w:rsidR="00D04AD8" w:rsidRPr="00BC536C">
        <w:rPr>
          <w:rFonts w:ascii="GHEA Grapalat" w:eastAsia="GHEA Grapalat" w:hAnsi="GHEA Grapalat" w:cs="GHEA Grapalat"/>
          <w:sz w:val="24"/>
          <w:szCs w:val="24"/>
        </w:rPr>
        <w:t xml:space="preserve">. Բողոքարկման արդյունքում ընդունվում է որոշում մասնակցի աշխատանքի միավորի պահպանման, բարձրացման կամ իջեցման մասին: </w:t>
      </w:r>
    </w:p>
    <w:p w14:paraId="32D5EBFD" w14:textId="5850FF83" w:rsidR="008B214F" w:rsidRPr="00BC536C" w:rsidRDefault="00411826" w:rsidP="00411826">
      <w:pPr>
        <w:shd w:val="clear" w:color="auto" w:fill="FFFFFF"/>
        <w:tabs>
          <w:tab w:val="left" w:pos="426"/>
        </w:tabs>
        <w:spacing w:after="0" w:line="360" w:lineRule="auto"/>
        <w:ind w:right="120" w:firstLine="284"/>
        <w:jc w:val="both"/>
        <w:rPr>
          <w:rFonts w:ascii="GHEA Grapalat" w:eastAsia="GHEA Grapalat" w:hAnsi="GHEA Grapalat" w:cs="GHEA Grapalat"/>
          <w:sz w:val="24"/>
          <w:szCs w:val="24"/>
        </w:rPr>
      </w:pPr>
      <w:r>
        <w:rPr>
          <w:rFonts w:ascii="GHEA Grapalat" w:eastAsia="GHEA Grapalat" w:hAnsi="GHEA Grapalat" w:cs="GHEA Grapalat"/>
          <w:sz w:val="24"/>
          <w:szCs w:val="24"/>
        </w:rPr>
        <w:lastRenderedPageBreak/>
        <w:t>53</w:t>
      </w:r>
      <w:r w:rsidR="008B214F" w:rsidRPr="00BC536C">
        <w:rPr>
          <w:rFonts w:ascii="GHEA Grapalat" w:eastAsia="GHEA Grapalat" w:hAnsi="GHEA Grapalat" w:cs="GHEA Grapalat"/>
          <w:sz w:val="24"/>
          <w:szCs w:val="24"/>
        </w:rPr>
        <w:t>. Եթե Հանձնաժողովը որոշում է բավարարել Հավակնորդի բողոքը և սխալ է համարում որևէ հարցադրում, ապա այդ որոշման հիման վրա տվյալ հարցի համար 0 միավոր ստացած բոլոր Հավակնորդների միավորներն ավելացվում են մեկ միավորով:</w:t>
      </w:r>
    </w:p>
    <w:p w14:paraId="53CB11E4" w14:textId="30BEA8D4" w:rsidR="008B214F" w:rsidRPr="00BC536C" w:rsidRDefault="00411826" w:rsidP="00411826">
      <w:pPr>
        <w:shd w:val="clear" w:color="auto" w:fill="FFFFFF"/>
        <w:spacing w:after="0" w:line="360" w:lineRule="auto"/>
        <w:ind w:right="120" w:firstLine="284"/>
        <w:jc w:val="both"/>
        <w:rPr>
          <w:rFonts w:ascii="GHEA Grapalat" w:eastAsia="GHEA Grapalat" w:hAnsi="GHEA Grapalat" w:cs="GHEA Grapalat"/>
          <w:sz w:val="24"/>
          <w:szCs w:val="24"/>
        </w:rPr>
      </w:pPr>
      <w:r>
        <w:rPr>
          <w:rFonts w:ascii="GHEA Grapalat" w:eastAsia="GHEA Grapalat" w:hAnsi="GHEA Grapalat" w:cs="GHEA Grapalat"/>
          <w:sz w:val="24"/>
          <w:szCs w:val="24"/>
        </w:rPr>
        <w:t>54</w:t>
      </w:r>
      <w:r w:rsidR="008B214F" w:rsidRPr="00BC536C">
        <w:rPr>
          <w:rFonts w:ascii="GHEA Grapalat" w:eastAsia="GHEA Grapalat" w:hAnsi="GHEA Grapalat" w:cs="GHEA Grapalat"/>
          <w:sz w:val="24"/>
          <w:szCs w:val="24"/>
        </w:rPr>
        <w:t>. Հանձնաժողովը հանձնման ակտով Ստորաբաժանմանը փոխանցում է քննության փաթեթը, որն իր մեջ ներառում է Հանձնաժողովի կողմից կազմված կամ ընդունված հետևյալ փաստաթղթերը և նյութերը`</w:t>
      </w:r>
    </w:p>
    <w:p w14:paraId="307A2E85" w14:textId="77777777" w:rsidR="008B214F" w:rsidRPr="00BC536C" w:rsidRDefault="008B214F" w:rsidP="00411826">
      <w:pPr>
        <w:shd w:val="clear" w:color="auto" w:fill="FFFFFF"/>
        <w:spacing w:after="0" w:line="360" w:lineRule="auto"/>
        <w:ind w:right="120" w:firstLine="284"/>
        <w:jc w:val="both"/>
        <w:rPr>
          <w:rFonts w:ascii="GHEA Grapalat" w:eastAsia="GHEA Grapalat" w:hAnsi="GHEA Grapalat" w:cs="GHEA Grapalat"/>
          <w:sz w:val="24"/>
          <w:szCs w:val="24"/>
        </w:rPr>
      </w:pPr>
      <w:r w:rsidRPr="00BC536C">
        <w:rPr>
          <w:rFonts w:ascii="GHEA Grapalat" w:eastAsia="GHEA Grapalat" w:hAnsi="GHEA Grapalat" w:cs="GHEA Grapalat"/>
          <w:sz w:val="24"/>
          <w:szCs w:val="24"/>
        </w:rPr>
        <w:t>1) Հավակնորդների ու Հանձնաժողովի անդամների ներկայության մասին արձանագրությունը.</w:t>
      </w:r>
    </w:p>
    <w:p w14:paraId="5A578439" w14:textId="77777777" w:rsidR="008B214F" w:rsidRPr="00BC536C" w:rsidRDefault="008B214F" w:rsidP="00411826">
      <w:pPr>
        <w:shd w:val="clear" w:color="auto" w:fill="FFFFFF"/>
        <w:spacing w:after="0" w:line="360" w:lineRule="auto"/>
        <w:ind w:right="120" w:firstLine="284"/>
        <w:jc w:val="both"/>
        <w:rPr>
          <w:rFonts w:ascii="GHEA Grapalat" w:eastAsia="GHEA Grapalat" w:hAnsi="GHEA Grapalat" w:cs="GHEA Grapalat"/>
          <w:sz w:val="24"/>
          <w:szCs w:val="24"/>
        </w:rPr>
      </w:pPr>
      <w:r w:rsidRPr="00BC536C">
        <w:rPr>
          <w:rFonts w:ascii="GHEA Grapalat" w:eastAsia="GHEA Grapalat" w:hAnsi="GHEA Grapalat" w:cs="GHEA Grapalat"/>
          <w:sz w:val="24"/>
          <w:szCs w:val="24"/>
        </w:rPr>
        <w:t>2) թեստավորման արդյունքներն ամփոփելու մասին համակարգի կազմած արձանագրությունը:</w:t>
      </w:r>
    </w:p>
    <w:p w14:paraId="6A786BBA" w14:textId="764C76DC" w:rsidR="008B214F" w:rsidRPr="00BC536C" w:rsidRDefault="00411826" w:rsidP="00411826">
      <w:pPr>
        <w:shd w:val="clear" w:color="auto" w:fill="FFFFFF"/>
        <w:spacing w:after="0" w:line="360" w:lineRule="auto"/>
        <w:ind w:right="120" w:firstLine="284"/>
        <w:jc w:val="both"/>
        <w:rPr>
          <w:rFonts w:ascii="GHEA Grapalat" w:eastAsia="GHEA Grapalat" w:hAnsi="GHEA Grapalat" w:cs="GHEA Grapalat"/>
          <w:sz w:val="24"/>
          <w:szCs w:val="24"/>
        </w:rPr>
      </w:pPr>
      <w:r>
        <w:rPr>
          <w:rFonts w:ascii="GHEA Grapalat" w:eastAsia="GHEA Grapalat" w:hAnsi="GHEA Grapalat" w:cs="GHEA Grapalat"/>
          <w:sz w:val="24"/>
          <w:szCs w:val="24"/>
        </w:rPr>
        <w:t>55</w:t>
      </w:r>
      <w:r w:rsidR="008B214F" w:rsidRPr="00BC536C">
        <w:rPr>
          <w:rFonts w:ascii="GHEA Grapalat" w:eastAsia="GHEA Grapalat" w:hAnsi="GHEA Grapalat" w:cs="GHEA Grapalat"/>
          <w:sz w:val="24"/>
          <w:szCs w:val="24"/>
        </w:rPr>
        <w:t>. Նախարարության համապատասխ</w:t>
      </w:r>
      <w:r w:rsidR="003370DB" w:rsidRPr="00BC536C">
        <w:rPr>
          <w:rFonts w:ascii="GHEA Grapalat" w:eastAsia="GHEA Grapalat" w:hAnsi="GHEA Grapalat" w:cs="GHEA Grapalat"/>
          <w:sz w:val="24"/>
          <w:szCs w:val="24"/>
        </w:rPr>
        <w:t>ան ստորաբաժանումը սույն կարգի 4</w:t>
      </w:r>
      <w:r w:rsidR="00C21FC9" w:rsidRPr="00BC536C">
        <w:rPr>
          <w:rFonts w:ascii="GHEA Grapalat" w:eastAsia="GHEA Grapalat" w:hAnsi="GHEA Grapalat" w:cs="GHEA Grapalat"/>
          <w:sz w:val="24"/>
          <w:szCs w:val="24"/>
        </w:rPr>
        <w:t>8-</w:t>
      </w:r>
      <w:r w:rsidR="008B214F" w:rsidRPr="00BC536C">
        <w:rPr>
          <w:rFonts w:ascii="GHEA Grapalat" w:eastAsia="GHEA Grapalat" w:hAnsi="GHEA Grapalat" w:cs="GHEA Grapalat"/>
          <w:sz w:val="24"/>
          <w:szCs w:val="24"/>
        </w:rPr>
        <w:t>րդ կետով սահմանված փաստաթղթերն ու նյութերը պահպանում և արխիվացնում է:</w:t>
      </w:r>
    </w:p>
    <w:p w14:paraId="5E75BE15" w14:textId="58151152" w:rsidR="008B214F" w:rsidRPr="00BC536C" w:rsidRDefault="008B214F" w:rsidP="00411826">
      <w:pPr>
        <w:shd w:val="clear" w:color="auto" w:fill="FFFFFF"/>
        <w:spacing w:after="0" w:line="360" w:lineRule="auto"/>
        <w:ind w:right="120" w:firstLine="284"/>
        <w:jc w:val="both"/>
        <w:rPr>
          <w:rFonts w:ascii="GHEA Grapalat" w:eastAsia="GHEA Grapalat" w:hAnsi="GHEA Grapalat" w:cs="GHEA Grapalat"/>
          <w:sz w:val="24"/>
          <w:szCs w:val="24"/>
        </w:rPr>
      </w:pPr>
      <w:r w:rsidRPr="00BC536C">
        <w:rPr>
          <w:rFonts w:eastAsia="GHEA Grapalat"/>
          <w:sz w:val="24"/>
          <w:szCs w:val="24"/>
        </w:rPr>
        <w:t>  </w:t>
      </w:r>
    </w:p>
    <w:p w14:paraId="660A1760" w14:textId="742891EA" w:rsidR="008B214F" w:rsidRPr="00BC536C" w:rsidRDefault="0042118E" w:rsidP="00411826">
      <w:pPr>
        <w:shd w:val="clear" w:color="auto" w:fill="FFFFFF"/>
        <w:spacing w:after="0" w:line="360" w:lineRule="auto"/>
        <w:ind w:right="120" w:firstLine="284"/>
        <w:jc w:val="center"/>
        <w:rPr>
          <w:rFonts w:ascii="GHEA Grapalat" w:eastAsia="GHEA Grapalat" w:hAnsi="GHEA Grapalat" w:cs="GHEA Grapalat"/>
          <w:sz w:val="24"/>
          <w:szCs w:val="24"/>
        </w:rPr>
      </w:pPr>
      <w:r>
        <w:rPr>
          <w:rFonts w:ascii="GHEA Grapalat" w:eastAsia="GHEA Grapalat" w:hAnsi="GHEA Grapalat" w:cs="GHEA Grapalat"/>
          <w:sz w:val="24"/>
          <w:szCs w:val="24"/>
        </w:rPr>
        <w:t>6</w:t>
      </w:r>
      <w:r w:rsidR="008B214F" w:rsidRPr="00BC536C">
        <w:rPr>
          <w:rFonts w:ascii="GHEA Grapalat" w:eastAsia="GHEA Grapalat" w:hAnsi="GHEA Grapalat" w:cs="GHEA Grapalat"/>
          <w:sz w:val="24"/>
          <w:szCs w:val="24"/>
        </w:rPr>
        <w:t>. ՀԱՎԱՍՏԱԳՐԻ ԴԱԴԱՐԵՑՈՒՄԸ</w:t>
      </w:r>
    </w:p>
    <w:p w14:paraId="3A014BF6" w14:textId="77777777" w:rsidR="008B214F" w:rsidRPr="00BC536C" w:rsidRDefault="008B214F" w:rsidP="00411826">
      <w:pPr>
        <w:shd w:val="clear" w:color="auto" w:fill="FFFFFF"/>
        <w:spacing w:after="0" w:line="360" w:lineRule="auto"/>
        <w:ind w:right="120" w:firstLine="284"/>
        <w:jc w:val="both"/>
        <w:rPr>
          <w:rFonts w:ascii="GHEA Grapalat" w:eastAsia="GHEA Grapalat" w:hAnsi="GHEA Grapalat" w:cs="GHEA Grapalat"/>
          <w:sz w:val="24"/>
          <w:szCs w:val="24"/>
        </w:rPr>
      </w:pPr>
      <w:r w:rsidRPr="00BC536C">
        <w:rPr>
          <w:rFonts w:eastAsia="GHEA Grapalat"/>
          <w:sz w:val="24"/>
          <w:szCs w:val="24"/>
        </w:rPr>
        <w:t> </w:t>
      </w:r>
    </w:p>
    <w:p w14:paraId="6DDA10AD" w14:textId="2E286B06" w:rsidR="007F2A1E" w:rsidRPr="00BC536C" w:rsidRDefault="00411826" w:rsidP="00411826">
      <w:pPr>
        <w:shd w:val="clear" w:color="auto" w:fill="FFFFFF"/>
        <w:spacing w:after="0" w:line="360" w:lineRule="auto"/>
        <w:ind w:right="120" w:firstLine="284"/>
        <w:jc w:val="both"/>
        <w:rPr>
          <w:rFonts w:ascii="GHEA Grapalat" w:eastAsia="GHEA Grapalat" w:hAnsi="GHEA Grapalat" w:cs="GHEA Grapalat"/>
          <w:sz w:val="24"/>
          <w:szCs w:val="24"/>
        </w:rPr>
      </w:pPr>
      <w:r>
        <w:rPr>
          <w:rFonts w:ascii="GHEA Grapalat" w:eastAsia="GHEA Grapalat" w:hAnsi="GHEA Grapalat" w:cs="GHEA Grapalat"/>
          <w:sz w:val="24"/>
          <w:szCs w:val="24"/>
        </w:rPr>
        <w:t>56</w:t>
      </w:r>
      <w:r w:rsidR="008B214F" w:rsidRPr="00BC536C">
        <w:rPr>
          <w:rFonts w:ascii="GHEA Grapalat" w:eastAsia="GHEA Grapalat" w:hAnsi="GHEA Grapalat" w:cs="GHEA Grapalat"/>
          <w:sz w:val="24"/>
          <w:szCs w:val="24"/>
        </w:rPr>
        <w:t xml:space="preserve">. </w:t>
      </w:r>
      <w:r w:rsidR="007F2A1E" w:rsidRPr="00BC536C">
        <w:rPr>
          <w:rFonts w:ascii="GHEA Grapalat" w:eastAsia="GHEA Grapalat" w:hAnsi="GHEA Grapalat" w:cs="GHEA Grapalat"/>
          <w:sz w:val="24"/>
          <w:szCs w:val="24"/>
        </w:rPr>
        <w:t>«Կրթության մասին» օրենքի 40.1-րդ հոդվածի 2-րդ մասով սահմանված դեպքերից որևէ մեկի հայտնաբերման դեպքում Նախարարի որոշմամբ դադարեցվում է անձին տրված հավաստագրի գործողությունը:</w:t>
      </w:r>
    </w:p>
    <w:p w14:paraId="7AE7BA84" w14:textId="619DE7A0" w:rsidR="008B214F" w:rsidRPr="00BC536C" w:rsidRDefault="00411826" w:rsidP="00411826">
      <w:pPr>
        <w:shd w:val="clear" w:color="auto" w:fill="FFFFFF"/>
        <w:spacing w:after="0" w:line="360" w:lineRule="auto"/>
        <w:ind w:right="120" w:firstLine="284"/>
        <w:jc w:val="both"/>
        <w:rPr>
          <w:rFonts w:ascii="GHEA Grapalat" w:eastAsia="GHEA Grapalat" w:hAnsi="GHEA Grapalat" w:cs="GHEA Grapalat"/>
          <w:sz w:val="24"/>
          <w:szCs w:val="24"/>
        </w:rPr>
      </w:pPr>
      <w:r>
        <w:rPr>
          <w:rFonts w:ascii="GHEA Grapalat" w:eastAsia="GHEA Grapalat" w:hAnsi="GHEA Grapalat" w:cs="GHEA Grapalat"/>
          <w:sz w:val="24"/>
          <w:szCs w:val="24"/>
        </w:rPr>
        <w:t>57</w:t>
      </w:r>
      <w:r w:rsidR="008B214F" w:rsidRPr="00BC536C">
        <w:rPr>
          <w:rFonts w:ascii="GHEA Grapalat" w:eastAsia="GHEA Grapalat" w:hAnsi="GHEA Grapalat" w:cs="GHEA Grapalat"/>
          <w:sz w:val="24"/>
          <w:szCs w:val="24"/>
        </w:rPr>
        <w:t>. Հավաստագրի գործողության դադարեցման որոշումն ընդունվելուց հետո՝ 3 աշխատանքային օրվա ընթացքում, Նախարարությունը տեղեկացնում է համապատասխան լիազորված մարմնին` ուսումնական հաստատության ղեկավարման իրավունքի (հավաստագրի) գործողությունը դադարեցված անձին զբաղեցրած պաշտոնից ազատելու մասին:</w:t>
      </w:r>
    </w:p>
    <w:p w14:paraId="26EB5EE1" w14:textId="0582E0B1" w:rsidR="008B214F" w:rsidRPr="00BC536C" w:rsidRDefault="00411826" w:rsidP="00411826">
      <w:pPr>
        <w:shd w:val="clear" w:color="auto" w:fill="FFFFFF"/>
        <w:spacing w:after="0" w:line="360" w:lineRule="auto"/>
        <w:ind w:right="120" w:firstLine="284"/>
        <w:jc w:val="both"/>
        <w:rPr>
          <w:rFonts w:ascii="GHEA Grapalat" w:eastAsia="GHEA Grapalat" w:hAnsi="GHEA Grapalat" w:cs="GHEA Grapalat"/>
          <w:sz w:val="24"/>
          <w:szCs w:val="24"/>
        </w:rPr>
      </w:pPr>
      <w:r>
        <w:rPr>
          <w:rFonts w:ascii="GHEA Grapalat" w:eastAsia="GHEA Grapalat" w:hAnsi="GHEA Grapalat" w:cs="GHEA Grapalat"/>
          <w:sz w:val="24"/>
          <w:szCs w:val="24"/>
        </w:rPr>
        <w:t>58</w:t>
      </w:r>
      <w:r w:rsidR="008B214F" w:rsidRPr="00BC536C">
        <w:rPr>
          <w:rFonts w:ascii="GHEA Grapalat" w:eastAsia="GHEA Grapalat" w:hAnsi="GHEA Grapalat" w:cs="GHEA Grapalat"/>
          <w:sz w:val="24"/>
          <w:szCs w:val="24"/>
        </w:rPr>
        <w:t>. Նախարարությունը իր պաշտոնական կայքում հրապարակում է այն անձանց ցանկը, ում հավաստագրի գործողությունը դադարեցվել է:</w:t>
      </w:r>
    </w:p>
    <w:p w14:paraId="5890A530" w14:textId="77777777" w:rsidR="00411826" w:rsidRDefault="00411826" w:rsidP="00411826">
      <w:pPr>
        <w:shd w:val="clear" w:color="auto" w:fill="FFFFFF"/>
        <w:spacing w:after="0" w:line="360" w:lineRule="auto"/>
        <w:ind w:right="120" w:firstLine="284"/>
        <w:jc w:val="center"/>
        <w:rPr>
          <w:rFonts w:ascii="GHEA Grapalat" w:eastAsia="GHEA Grapalat" w:hAnsi="GHEA Grapalat" w:cs="GHEA Grapalat"/>
          <w:sz w:val="24"/>
          <w:szCs w:val="24"/>
        </w:rPr>
      </w:pPr>
    </w:p>
    <w:p w14:paraId="2EA39A35" w14:textId="6FB3A081" w:rsidR="008B214F" w:rsidRPr="00BC536C" w:rsidRDefault="0042118E" w:rsidP="00411826">
      <w:pPr>
        <w:shd w:val="clear" w:color="auto" w:fill="FFFFFF"/>
        <w:spacing w:after="0" w:line="360" w:lineRule="auto"/>
        <w:ind w:right="120" w:firstLine="284"/>
        <w:jc w:val="center"/>
        <w:rPr>
          <w:rFonts w:ascii="GHEA Grapalat" w:eastAsia="GHEA Grapalat" w:hAnsi="GHEA Grapalat" w:cs="GHEA Grapalat"/>
          <w:sz w:val="24"/>
          <w:szCs w:val="24"/>
        </w:rPr>
      </w:pPr>
      <w:r>
        <w:rPr>
          <w:rFonts w:ascii="GHEA Grapalat" w:eastAsia="GHEA Grapalat" w:hAnsi="GHEA Grapalat" w:cs="GHEA Grapalat"/>
          <w:sz w:val="24"/>
          <w:szCs w:val="24"/>
        </w:rPr>
        <w:t>7</w:t>
      </w:r>
      <w:bookmarkStart w:id="1" w:name="_GoBack"/>
      <w:bookmarkEnd w:id="1"/>
      <w:r w:rsidR="00A81B4E" w:rsidRPr="00BC536C">
        <w:rPr>
          <w:rFonts w:ascii="GHEA Grapalat" w:eastAsia="GHEA Grapalat" w:hAnsi="GHEA Grapalat" w:cs="GHEA Grapalat"/>
          <w:sz w:val="24"/>
          <w:szCs w:val="24"/>
        </w:rPr>
        <w:t xml:space="preserve">. </w:t>
      </w:r>
      <w:r w:rsidR="007E066A" w:rsidRPr="00BC536C">
        <w:rPr>
          <w:rFonts w:ascii="GHEA Grapalat" w:eastAsia="GHEA Grapalat" w:hAnsi="GHEA Grapalat" w:cs="GHEA Grapalat"/>
          <w:sz w:val="24"/>
          <w:szCs w:val="24"/>
        </w:rPr>
        <w:t>ՀԱՎԱՍՏԱԳՐՄԱՆ</w:t>
      </w:r>
      <w:r w:rsidR="00A81B4E" w:rsidRPr="00BC536C">
        <w:rPr>
          <w:rFonts w:ascii="GHEA Grapalat" w:eastAsia="GHEA Grapalat" w:hAnsi="GHEA Grapalat" w:cs="GHEA Grapalat"/>
          <w:sz w:val="24"/>
          <w:szCs w:val="24"/>
        </w:rPr>
        <w:t xml:space="preserve"> </w:t>
      </w:r>
      <w:r w:rsidR="00F5738D" w:rsidRPr="00BC536C">
        <w:rPr>
          <w:rFonts w:ascii="GHEA Grapalat" w:eastAsia="GHEA Grapalat" w:hAnsi="GHEA Grapalat" w:cs="GHEA Grapalat"/>
          <w:sz w:val="24"/>
          <w:szCs w:val="24"/>
        </w:rPr>
        <w:t>ՀԱՆՁՆԱԺՈՂՈՎԻ</w:t>
      </w:r>
      <w:r w:rsidR="00A81B4E" w:rsidRPr="00BC536C">
        <w:rPr>
          <w:rFonts w:ascii="GHEA Grapalat" w:eastAsia="GHEA Grapalat" w:hAnsi="GHEA Grapalat" w:cs="GHEA Grapalat"/>
          <w:sz w:val="24"/>
          <w:szCs w:val="24"/>
        </w:rPr>
        <w:t xml:space="preserve"> ԿԱԶՄԱՎՈՐՈՒՄԸ ԵՎ ԳՈՐԾՈՒՆԵՈՒԹՅՈՒՆԸ</w:t>
      </w:r>
    </w:p>
    <w:p w14:paraId="401DFA67" w14:textId="77777777" w:rsidR="00411826" w:rsidRDefault="00411826" w:rsidP="00411826">
      <w:pPr>
        <w:shd w:val="clear" w:color="auto" w:fill="FFFFFF"/>
        <w:spacing w:after="0" w:line="360" w:lineRule="auto"/>
        <w:ind w:right="120" w:firstLine="284"/>
        <w:jc w:val="both"/>
        <w:rPr>
          <w:rFonts w:ascii="GHEA Grapalat" w:eastAsia="GHEA Grapalat" w:hAnsi="GHEA Grapalat" w:cs="GHEA Grapalat"/>
          <w:sz w:val="24"/>
          <w:szCs w:val="24"/>
        </w:rPr>
      </w:pPr>
    </w:p>
    <w:p w14:paraId="54D9C55F" w14:textId="5F444179" w:rsidR="00A81B4E" w:rsidRPr="00BC536C" w:rsidRDefault="00411826" w:rsidP="00411826">
      <w:pPr>
        <w:shd w:val="clear" w:color="auto" w:fill="FFFFFF"/>
        <w:spacing w:after="0" w:line="360" w:lineRule="auto"/>
        <w:ind w:right="120" w:firstLine="284"/>
        <w:jc w:val="both"/>
        <w:rPr>
          <w:rFonts w:ascii="GHEA Grapalat" w:eastAsia="GHEA Grapalat" w:hAnsi="GHEA Grapalat" w:cs="GHEA Grapalat"/>
          <w:sz w:val="24"/>
          <w:szCs w:val="24"/>
        </w:rPr>
      </w:pPr>
      <w:r>
        <w:rPr>
          <w:rFonts w:ascii="GHEA Grapalat" w:eastAsia="GHEA Grapalat" w:hAnsi="GHEA Grapalat" w:cs="GHEA Grapalat"/>
          <w:sz w:val="24"/>
          <w:szCs w:val="24"/>
        </w:rPr>
        <w:lastRenderedPageBreak/>
        <w:t>59</w:t>
      </w:r>
      <w:r w:rsidR="00A81B4E" w:rsidRPr="00BC536C">
        <w:rPr>
          <w:rFonts w:ascii="GHEA Grapalat" w:eastAsia="GHEA Grapalat" w:hAnsi="GHEA Grapalat" w:cs="GHEA Grapalat"/>
          <w:sz w:val="24"/>
          <w:szCs w:val="24"/>
        </w:rPr>
        <w:t xml:space="preserve">. </w:t>
      </w:r>
      <w:r w:rsidR="007E066A" w:rsidRPr="00BC536C">
        <w:rPr>
          <w:rFonts w:ascii="GHEA Grapalat" w:eastAsia="GHEA Grapalat" w:hAnsi="GHEA Grapalat" w:cs="GHEA Grapalat"/>
          <w:sz w:val="24"/>
          <w:szCs w:val="24"/>
        </w:rPr>
        <w:t>Հավաստագրման</w:t>
      </w:r>
      <w:r w:rsidR="00A81B4E" w:rsidRPr="00BC536C">
        <w:rPr>
          <w:rFonts w:ascii="GHEA Grapalat" w:eastAsia="GHEA Grapalat" w:hAnsi="GHEA Grapalat" w:cs="GHEA Grapalat"/>
          <w:sz w:val="24"/>
          <w:szCs w:val="24"/>
        </w:rPr>
        <w:t xml:space="preserve"> քննության անցկացման և հավաստագրման գործընթացն իրականացվում է հավաստագրման լիազոր մարմնի` հանձնաժողովի (այսուհետ` Հանձնաժողով) կողմից:</w:t>
      </w:r>
    </w:p>
    <w:p w14:paraId="22670779" w14:textId="27B8B45B" w:rsidR="00A81B4E" w:rsidRPr="00BC536C" w:rsidRDefault="00411826" w:rsidP="00411826">
      <w:pPr>
        <w:shd w:val="clear" w:color="auto" w:fill="FFFFFF"/>
        <w:spacing w:after="0" w:line="360" w:lineRule="auto"/>
        <w:ind w:right="120" w:firstLine="284"/>
        <w:jc w:val="both"/>
        <w:rPr>
          <w:rFonts w:ascii="GHEA Grapalat" w:eastAsia="GHEA Grapalat" w:hAnsi="GHEA Grapalat" w:cs="GHEA Grapalat"/>
          <w:sz w:val="24"/>
          <w:szCs w:val="24"/>
        </w:rPr>
      </w:pPr>
      <w:r>
        <w:rPr>
          <w:rFonts w:ascii="GHEA Grapalat" w:eastAsia="GHEA Grapalat" w:hAnsi="GHEA Grapalat" w:cs="GHEA Grapalat"/>
          <w:sz w:val="24"/>
          <w:szCs w:val="24"/>
        </w:rPr>
        <w:t>60</w:t>
      </w:r>
      <w:r w:rsidR="00A81B4E" w:rsidRPr="00BC536C">
        <w:rPr>
          <w:rFonts w:ascii="GHEA Grapalat" w:eastAsia="GHEA Grapalat" w:hAnsi="GHEA Grapalat" w:cs="GHEA Grapalat"/>
          <w:sz w:val="24"/>
          <w:szCs w:val="24"/>
        </w:rPr>
        <w:t>. Հանձնաժողովը բաղկացած է 3 անդամից:</w:t>
      </w:r>
    </w:p>
    <w:p w14:paraId="65967C14" w14:textId="37FACD70" w:rsidR="00A81B4E" w:rsidRPr="00BC536C" w:rsidRDefault="00411826" w:rsidP="00411826">
      <w:pPr>
        <w:shd w:val="clear" w:color="auto" w:fill="FFFFFF"/>
        <w:spacing w:after="0" w:line="360" w:lineRule="auto"/>
        <w:ind w:right="120" w:firstLine="284"/>
        <w:jc w:val="both"/>
        <w:rPr>
          <w:rFonts w:ascii="GHEA Grapalat" w:eastAsia="GHEA Grapalat" w:hAnsi="GHEA Grapalat" w:cs="GHEA Grapalat"/>
          <w:sz w:val="24"/>
          <w:szCs w:val="24"/>
        </w:rPr>
      </w:pPr>
      <w:r>
        <w:rPr>
          <w:rFonts w:ascii="GHEA Grapalat" w:eastAsia="GHEA Grapalat" w:hAnsi="GHEA Grapalat" w:cs="GHEA Grapalat"/>
          <w:sz w:val="24"/>
          <w:szCs w:val="24"/>
        </w:rPr>
        <w:t>61</w:t>
      </w:r>
      <w:r w:rsidR="00A81B4E" w:rsidRPr="00BC536C">
        <w:rPr>
          <w:rFonts w:ascii="GHEA Grapalat" w:eastAsia="GHEA Grapalat" w:hAnsi="GHEA Grapalat" w:cs="GHEA Grapalat"/>
          <w:sz w:val="24"/>
          <w:szCs w:val="24"/>
        </w:rPr>
        <w:t>. Հանձնաժողովի կազմը հաստատում է Հայաստանի Հանրապետության կրթության, գիտության, մշակույթի և սպորտի նախարարը (այսուհետ` Նախարար):</w:t>
      </w:r>
    </w:p>
    <w:p w14:paraId="4C1C217A" w14:textId="6B9C570F" w:rsidR="00A81B4E" w:rsidRPr="00BC536C" w:rsidRDefault="00A81B4E" w:rsidP="00411826">
      <w:pPr>
        <w:shd w:val="clear" w:color="auto" w:fill="FFFFFF"/>
        <w:spacing w:after="0" w:line="360" w:lineRule="auto"/>
        <w:ind w:right="120" w:firstLine="284"/>
        <w:jc w:val="both"/>
        <w:rPr>
          <w:rFonts w:ascii="GHEA Grapalat" w:eastAsia="GHEA Grapalat" w:hAnsi="GHEA Grapalat" w:cs="GHEA Grapalat"/>
          <w:sz w:val="24"/>
          <w:szCs w:val="24"/>
        </w:rPr>
      </w:pPr>
      <w:r w:rsidRPr="00BC536C">
        <w:rPr>
          <w:rFonts w:ascii="GHEA Grapalat" w:eastAsia="GHEA Grapalat" w:hAnsi="GHEA Grapalat" w:cs="GHEA Grapalat"/>
          <w:sz w:val="24"/>
          <w:szCs w:val="24"/>
        </w:rPr>
        <w:t>6</w:t>
      </w:r>
      <w:r w:rsidR="00411826">
        <w:rPr>
          <w:rFonts w:ascii="GHEA Grapalat" w:eastAsia="GHEA Grapalat" w:hAnsi="GHEA Grapalat" w:cs="GHEA Grapalat"/>
          <w:sz w:val="24"/>
          <w:szCs w:val="24"/>
        </w:rPr>
        <w:t>2</w:t>
      </w:r>
      <w:r w:rsidRPr="00BC536C">
        <w:rPr>
          <w:rFonts w:ascii="GHEA Grapalat" w:eastAsia="GHEA Grapalat" w:hAnsi="GHEA Grapalat" w:cs="GHEA Grapalat"/>
          <w:sz w:val="24"/>
          <w:szCs w:val="24"/>
        </w:rPr>
        <w:t>. Հանձնաժողովի կազմում ընդգրկվում են Հայաստանի Հանրապետության կրթության, գիտության, մշակույթի և սպորտի նախարարության (այսուհետ` Նախարարություն) ներկայացուցիչներ:</w:t>
      </w:r>
    </w:p>
    <w:p w14:paraId="6E3D303E" w14:textId="00F7849E" w:rsidR="00A81B4E" w:rsidRPr="00BC536C" w:rsidRDefault="00411826" w:rsidP="00411826">
      <w:pPr>
        <w:shd w:val="clear" w:color="auto" w:fill="FFFFFF"/>
        <w:spacing w:after="0" w:line="360" w:lineRule="auto"/>
        <w:ind w:right="120" w:firstLine="284"/>
        <w:jc w:val="both"/>
        <w:rPr>
          <w:rFonts w:ascii="GHEA Grapalat" w:eastAsia="GHEA Grapalat" w:hAnsi="GHEA Grapalat" w:cs="GHEA Grapalat"/>
          <w:sz w:val="24"/>
          <w:szCs w:val="24"/>
        </w:rPr>
      </w:pPr>
      <w:r>
        <w:rPr>
          <w:rFonts w:ascii="GHEA Grapalat" w:eastAsia="GHEA Grapalat" w:hAnsi="GHEA Grapalat" w:cs="GHEA Grapalat"/>
          <w:sz w:val="24"/>
          <w:szCs w:val="24"/>
        </w:rPr>
        <w:t>63</w:t>
      </w:r>
      <w:r w:rsidR="00A81B4E" w:rsidRPr="00BC536C">
        <w:rPr>
          <w:rFonts w:ascii="GHEA Grapalat" w:eastAsia="GHEA Grapalat" w:hAnsi="GHEA Grapalat" w:cs="GHEA Grapalat"/>
          <w:sz w:val="24"/>
          <w:szCs w:val="24"/>
        </w:rPr>
        <w:t>. Հանձնաժողովը կազմվում է հավաստագրումն անցկացնելուց 24 ժամ առաջ` հետևյալ համամասնությամբ.</w:t>
      </w:r>
    </w:p>
    <w:p w14:paraId="3C709C15" w14:textId="1A0670B9" w:rsidR="00A81B4E" w:rsidRPr="00BC536C" w:rsidRDefault="00A81B4E" w:rsidP="00411826">
      <w:pPr>
        <w:shd w:val="clear" w:color="auto" w:fill="FFFFFF"/>
        <w:spacing w:after="0" w:line="360" w:lineRule="auto"/>
        <w:ind w:right="120" w:firstLine="284"/>
        <w:jc w:val="both"/>
        <w:rPr>
          <w:rFonts w:ascii="GHEA Grapalat" w:eastAsia="GHEA Grapalat" w:hAnsi="GHEA Grapalat" w:cs="GHEA Grapalat"/>
          <w:sz w:val="24"/>
          <w:szCs w:val="24"/>
        </w:rPr>
      </w:pPr>
      <w:r w:rsidRPr="00BC536C">
        <w:rPr>
          <w:rFonts w:ascii="GHEA Grapalat" w:eastAsia="GHEA Grapalat" w:hAnsi="GHEA Grapalat" w:cs="GHEA Grapalat"/>
          <w:sz w:val="24"/>
          <w:szCs w:val="24"/>
        </w:rPr>
        <w:t xml:space="preserve">1) ոլորտը համակարգող փոխնախարար, ով ի պաշտոնե Հանձնաժողովի նախագահն է, իսկ նրա բացակայության դեպքում` Նախարարության հանրակրթության </w:t>
      </w:r>
      <w:r w:rsidR="007E066A" w:rsidRPr="00BC536C">
        <w:rPr>
          <w:rFonts w:ascii="GHEA Grapalat" w:eastAsia="GHEA Grapalat" w:hAnsi="GHEA Grapalat" w:cs="GHEA Grapalat"/>
          <w:sz w:val="24"/>
          <w:szCs w:val="24"/>
        </w:rPr>
        <w:t xml:space="preserve">կամ մասնագիտական կրթության և ուսուցման </w:t>
      </w:r>
      <w:r w:rsidRPr="00BC536C">
        <w:rPr>
          <w:rFonts w:ascii="GHEA Grapalat" w:eastAsia="GHEA Grapalat" w:hAnsi="GHEA Grapalat" w:cs="GHEA Grapalat"/>
          <w:sz w:val="24"/>
          <w:szCs w:val="24"/>
        </w:rPr>
        <w:t>վարչության պետ, իսկ նրա</w:t>
      </w:r>
      <w:r w:rsidR="007E066A" w:rsidRPr="00BC536C">
        <w:rPr>
          <w:rFonts w:ascii="GHEA Grapalat" w:eastAsia="GHEA Grapalat" w:hAnsi="GHEA Grapalat" w:cs="GHEA Grapalat"/>
          <w:sz w:val="24"/>
          <w:szCs w:val="24"/>
        </w:rPr>
        <w:t>նց</w:t>
      </w:r>
      <w:r w:rsidRPr="00BC536C">
        <w:rPr>
          <w:rFonts w:ascii="GHEA Grapalat" w:eastAsia="GHEA Grapalat" w:hAnsi="GHEA Grapalat" w:cs="GHEA Grapalat"/>
          <w:sz w:val="24"/>
          <w:szCs w:val="24"/>
        </w:rPr>
        <w:t xml:space="preserve"> բացակայության դեպքում ևս` նույն վարչու</w:t>
      </w:r>
      <w:r w:rsidR="007E066A" w:rsidRPr="00BC536C">
        <w:rPr>
          <w:rFonts w:ascii="GHEA Grapalat" w:eastAsia="GHEA Grapalat" w:hAnsi="GHEA Grapalat" w:cs="GHEA Grapalat"/>
          <w:sz w:val="24"/>
          <w:szCs w:val="24"/>
        </w:rPr>
        <w:t>թյու</w:t>
      </w:r>
      <w:r w:rsidRPr="00BC536C">
        <w:rPr>
          <w:rFonts w:ascii="GHEA Grapalat" w:eastAsia="GHEA Grapalat" w:hAnsi="GHEA Grapalat" w:cs="GHEA Grapalat"/>
          <w:sz w:val="24"/>
          <w:szCs w:val="24"/>
        </w:rPr>
        <w:t>ն</w:t>
      </w:r>
      <w:r w:rsidR="007E066A" w:rsidRPr="00BC536C">
        <w:rPr>
          <w:rFonts w:ascii="GHEA Grapalat" w:eastAsia="GHEA Grapalat" w:hAnsi="GHEA Grapalat" w:cs="GHEA Grapalat"/>
          <w:sz w:val="24"/>
          <w:szCs w:val="24"/>
        </w:rPr>
        <w:t>ների</w:t>
      </w:r>
      <w:r w:rsidRPr="00BC536C">
        <w:rPr>
          <w:rFonts w:ascii="GHEA Grapalat" w:eastAsia="GHEA Grapalat" w:hAnsi="GHEA Grapalat" w:cs="GHEA Grapalat"/>
          <w:sz w:val="24"/>
          <w:szCs w:val="24"/>
        </w:rPr>
        <w:t xml:space="preserve"> կառուցվածքային ստորաբաժանումների ղեկավարներից մեկը,</w:t>
      </w:r>
    </w:p>
    <w:p w14:paraId="47209849" w14:textId="703C7113" w:rsidR="00A81B4E" w:rsidRPr="00BC536C" w:rsidRDefault="00A81B4E" w:rsidP="00411826">
      <w:pPr>
        <w:shd w:val="clear" w:color="auto" w:fill="FFFFFF"/>
        <w:spacing w:after="0" w:line="360" w:lineRule="auto"/>
        <w:ind w:right="120" w:firstLine="284"/>
        <w:jc w:val="both"/>
        <w:rPr>
          <w:rFonts w:ascii="GHEA Grapalat" w:eastAsia="GHEA Grapalat" w:hAnsi="GHEA Grapalat" w:cs="GHEA Grapalat"/>
          <w:sz w:val="24"/>
          <w:szCs w:val="24"/>
        </w:rPr>
      </w:pPr>
      <w:r w:rsidRPr="00BC536C">
        <w:rPr>
          <w:rFonts w:ascii="GHEA Grapalat" w:eastAsia="GHEA Grapalat" w:hAnsi="GHEA Grapalat" w:cs="GHEA Grapalat"/>
          <w:sz w:val="24"/>
          <w:szCs w:val="24"/>
        </w:rPr>
        <w:t xml:space="preserve">2) Նախարարության հանրակրթության </w:t>
      </w:r>
      <w:r w:rsidR="007E066A" w:rsidRPr="00BC536C">
        <w:rPr>
          <w:rFonts w:ascii="GHEA Grapalat" w:eastAsia="GHEA Grapalat" w:hAnsi="GHEA Grapalat" w:cs="GHEA Grapalat"/>
          <w:sz w:val="24"/>
          <w:szCs w:val="24"/>
        </w:rPr>
        <w:t xml:space="preserve">կամ մասնագիտական կրթության և ուսուցման </w:t>
      </w:r>
      <w:r w:rsidRPr="00BC536C">
        <w:rPr>
          <w:rFonts w:ascii="GHEA Grapalat" w:eastAsia="GHEA Grapalat" w:hAnsi="GHEA Grapalat" w:cs="GHEA Grapalat"/>
          <w:sz w:val="24"/>
          <w:szCs w:val="24"/>
        </w:rPr>
        <w:t>վարչության 1 այլ ներկայացուցիչ,</w:t>
      </w:r>
    </w:p>
    <w:p w14:paraId="487F0D5F" w14:textId="77777777" w:rsidR="00A81B4E" w:rsidRPr="00BC536C" w:rsidRDefault="00A81B4E" w:rsidP="00411826">
      <w:pPr>
        <w:shd w:val="clear" w:color="auto" w:fill="FFFFFF"/>
        <w:spacing w:after="0" w:line="360" w:lineRule="auto"/>
        <w:ind w:right="120" w:firstLine="284"/>
        <w:jc w:val="both"/>
        <w:rPr>
          <w:rFonts w:ascii="GHEA Grapalat" w:eastAsia="GHEA Grapalat" w:hAnsi="GHEA Grapalat" w:cs="GHEA Grapalat"/>
          <w:sz w:val="24"/>
          <w:szCs w:val="24"/>
        </w:rPr>
      </w:pPr>
      <w:r w:rsidRPr="00BC536C">
        <w:rPr>
          <w:rFonts w:ascii="GHEA Grapalat" w:eastAsia="GHEA Grapalat" w:hAnsi="GHEA Grapalat" w:cs="GHEA Grapalat"/>
          <w:sz w:val="24"/>
          <w:szCs w:val="24"/>
        </w:rPr>
        <w:t>3) մեկ ներկայացուցիչ Նախարարության անձնակազմի կառավարման վարչությունից, ով Հանձնաժողովի քարտուղարն է:</w:t>
      </w:r>
    </w:p>
    <w:p w14:paraId="4D30E215" w14:textId="559E6782" w:rsidR="00A81B4E" w:rsidRPr="00BC536C" w:rsidRDefault="00411826" w:rsidP="00411826">
      <w:pPr>
        <w:shd w:val="clear" w:color="auto" w:fill="FFFFFF"/>
        <w:spacing w:after="0" w:line="360" w:lineRule="auto"/>
        <w:ind w:right="120" w:firstLine="284"/>
        <w:jc w:val="both"/>
        <w:rPr>
          <w:rFonts w:ascii="GHEA Grapalat" w:eastAsia="GHEA Grapalat" w:hAnsi="GHEA Grapalat" w:cs="GHEA Grapalat"/>
          <w:sz w:val="24"/>
          <w:szCs w:val="24"/>
        </w:rPr>
      </w:pPr>
      <w:r>
        <w:rPr>
          <w:rFonts w:ascii="GHEA Grapalat" w:eastAsia="GHEA Grapalat" w:hAnsi="GHEA Grapalat" w:cs="GHEA Grapalat"/>
          <w:sz w:val="24"/>
          <w:szCs w:val="24"/>
        </w:rPr>
        <w:t>64</w:t>
      </w:r>
      <w:r w:rsidR="00A81B4E" w:rsidRPr="00BC536C">
        <w:rPr>
          <w:rFonts w:ascii="GHEA Grapalat" w:eastAsia="GHEA Grapalat" w:hAnsi="GHEA Grapalat" w:cs="GHEA Grapalat"/>
          <w:sz w:val="24"/>
          <w:szCs w:val="24"/>
        </w:rPr>
        <w:t>. Հանձնաժողովն իր լիազորություններն իրականացնում է համապատասխան հանձնաժողովի կազմը հաստատվելու պահից և դադարեցնում է տվյալ հավաստագրման գործողություններն ավարտվելուց հետո:</w:t>
      </w:r>
    </w:p>
    <w:p w14:paraId="49ED1F6C" w14:textId="48477D31" w:rsidR="00A81B4E" w:rsidRPr="00BC536C" w:rsidRDefault="00411826" w:rsidP="00411826">
      <w:pPr>
        <w:shd w:val="clear" w:color="auto" w:fill="FFFFFF"/>
        <w:spacing w:after="0" w:line="360" w:lineRule="auto"/>
        <w:ind w:right="120" w:firstLine="284"/>
        <w:jc w:val="both"/>
        <w:rPr>
          <w:rFonts w:ascii="GHEA Grapalat" w:eastAsia="GHEA Grapalat" w:hAnsi="GHEA Grapalat" w:cs="GHEA Grapalat"/>
          <w:sz w:val="24"/>
          <w:szCs w:val="24"/>
        </w:rPr>
      </w:pPr>
      <w:r>
        <w:rPr>
          <w:rFonts w:ascii="GHEA Grapalat" w:eastAsia="GHEA Grapalat" w:hAnsi="GHEA Grapalat" w:cs="GHEA Grapalat"/>
          <w:sz w:val="24"/>
          <w:szCs w:val="24"/>
        </w:rPr>
        <w:t>65</w:t>
      </w:r>
      <w:r w:rsidR="00A81B4E" w:rsidRPr="00BC536C">
        <w:rPr>
          <w:rFonts w:ascii="GHEA Grapalat" w:eastAsia="GHEA Grapalat" w:hAnsi="GHEA Grapalat" w:cs="GHEA Grapalat"/>
          <w:sz w:val="24"/>
          <w:szCs w:val="24"/>
        </w:rPr>
        <w:t>. Հանձնաժողովի խնդիրը հավաստագրման անցկացման կազմակերպումն է:</w:t>
      </w:r>
    </w:p>
    <w:p w14:paraId="28DB59F0" w14:textId="3BB5510B" w:rsidR="00A81B4E" w:rsidRPr="00BC536C" w:rsidRDefault="00411826" w:rsidP="00411826">
      <w:pPr>
        <w:shd w:val="clear" w:color="auto" w:fill="FFFFFF"/>
        <w:spacing w:after="0" w:line="360" w:lineRule="auto"/>
        <w:ind w:right="120" w:firstLine="284"/>
        <w:jc w:val="both"/>
        <w:rPr>
          <w:rFonts w:ascii="GHEA Grapalat" w:eastAsia="GHEA Grapalat" w:hAnsi="GHEA Grapalat" w:cs="GHEA Grapalat"/>
          <w:sz w:val="24"/>
          <w:szCs w:val="24"/>
        </w:rPr>
      </w:pPr>
      <w:r>
        <w:rPr>
          <w:rFonts w:ascii="GHEA Grapalat" w:eastAsia="GHEA Grapalat" w:hAnsi="GHEA Grapalat" w:cs="GHEA Grapalat"/>
          <w:sz w:val="24"/>
          <w:szCs w:val="24"/>
        </w:rPr>
        <w:t>66</w:t>
      </w:r>
      <w:r w:rsidR="00A81B4E" w:rsidRPr="00BC536C">
        <w:rPr>
          <w:rFonts w:ascii="GHEA Grapalat" w:eastAsia="GHEA Grapalat" w:hAnsi="GHEA Grapalat" w:cs="GHEA Grapalat"/>
          <w:sz w:val="24"/>
          <w:szCs w:val="24"/>
        </w:rPr>
        <w:t>. Հանձնաժողովի գործունեությունը նպատակաուղղված է Հավակնորդների.</w:t>
      </w:r>
    </w:p>
    <w:p w14:paraId="02160EA7" w14:textId="77777777" w:rsidR="00A81B4E" w:rsidRPr="00BC536C" w:rsidRDefault="00A81B4E" w:rsidP="00411826">
      <w:pPr>
        <w:shd w:val="clear" w:color="auto" w:fill="FFFFFF"/>
        <w:spacing w:after="0" w:line="360" w:lineRule="auto"/>
        <w:ind w:right="120" w:firstLine="284"/>
        <w:jc w:val="both"/>
        <w:rPr>
          <w:rFonts w:ascii="GHEA Grapalat" w:eastAsia="GHEA Grapalat" w:hAnsi="GHEA Grapalat" w:cs="GHEA Grapalat"/>
          <w:sz w:val="24"/>
          <w:szCs w:val="24"/>
        </w:rPr>
      </w:pPr>
      <w:r w:rsidRPr="00BC536C">
        <w:rPr>
          <w:rFonts w:ascii="GHEA Grapalat" w:eastAsia="GHEA Grapalat" w:hAnsi="GHEA Grapalat" w:cs="GHEA Grapalat"/>
          <w:sz w:val="24"/>
          <w:szCs w:val="24"/>
        </w:rPr>
        <w:t>1) քննությունների անցկացմանը,</w:t>
      </w:r>
    </w:p>
    <w:p w14:paraId="233CD491" w14:textId="77777777" w:rsidR="00A81B4E" w:rsidRPr="00BC536C" w:rsidRDefault="00A81B4E" w:rsidP="00411826">
      <w:pPr>
        <w:shd w:val="clear" w:color="auto" w:fill="FFFFFF"/>
        <w:spacing w:after="0" w:line="360" w:lineRule="auto"/>
        <w:ind w:right="120" w:firstLine="284"/>
        <w:jc w:val="both"/>
        <w:rPr>
          <w:rFonts w:ascii="GHEA Grapalat" w:eastAsia="GHEA Grapalat" w:hAnsi="GHEA Grapalat" w:cs="GHEA Grapalat"/>
          <w:sz w:val="24"/>
          <w:szCs w:val="24"/>
        </w:rPr>
      </w:pPr>
      <w:r w:rsidRPr="00BC536C">
        <w:rPr>
          <w:rFonts w:ascii="GHEA Grapalat" w:eastAsia="GHEA Grapalat" w:hAnsi="GHEA Grapalat" w:cs="GHEA Grapalat"/>
          <w:sz w:val="24"/>
          <w:szCs w:val="24"/>
        </w:rPr>
        <w:t>2) ուսումնական հաստատության ղեկավարման իրավունքի (հավաստագրի) շնորհման ներկայացմանը,</w:t>
      </w:r>
    </w:p>
    <w:p w14:paraId="6FB3857C" w14:textId="77777777" w:rsidR="00A81B4E" w:rsidRPr="00BC536C" w:rsidRDefault="00A81B4E" w:rsidP="00411826">
      <w:pPr>
        <w:shd w:val="clear" w:color="auto" w:fill="FFFFFF"/>
        <w:spacing w:after="0" w:line="360" w:lineRule="auto"/>
        <w:ind w:right="120" w:firstLine="284"/>
        <w:jc w:val="both"/>
        <w:rPr>
          <w:rFonts w:ascii="GHEA Grapalat" w:eastAsia="GHEA Grapalat" w:hAnsi="GHEA Grapalat" w:cs="GHEA Grapalat"/>
          <w:sz w:val="24"/>
          <w:szCs w:val="24"/>
        </w:rPr>
      </w:pPr>
      <w:r w:rsidRPr="00BC536C">
        <w:rPr>
          <w:rFonts w:ascii="GHEA Grapalat" w:eastAsia="GHEA Grapalat" w:hAnsi="GHEA Grapalat" w:cs="GHEA Grapalat"/>
          <w:sz w:val="24"/>
          <w:szCs w:val="24"/>
        </w:rPr>
        <w:t>3) բողոքների քննարկմանը և դրանց հիման վրա` արդյունքների վերանայմանը:</w:t>
      </w:r>
    </w:p>
    <w:p w14:paraId="5514C97A" w14:textId="42832A47" w:rsidR="00A81B4E" w:rsidRPr="00BC536C" w:rsidRDefault="00411826" w:rsidP="00411826">
      <w:pPr>
        <w:shd w:val="clear" w:color="auto" w:fill="FFFFFF"/>
        <w:spacing w:after="0" w:line="360" w:lineRule="auto"/>
        <w:ind w:right="120" w:firstLine="284"/>
        <w:jc w:val="both"/>
        <w:rPr>
          <w:rFonts w:ascii="GHEA Grapalat" w:eastAsia="GHEA Grapalat" w:hAnsi="GHEA Grapalat" w:cs="GHEA Grapalat"/>
          <w:sz w:val="24"/>
          <w:szCs w:val="24"/>
        </w:rPr>
      </w:pPr>
      <w:r>
        <w:rPr>
          <w:rFonts w:ascii="GHEA Grapalat" w:eastAsia="GHEA Grapalat" w:hAnsi="GHEA Grapalat" w:cs="GHEA Grapalat"/>
          <w:sz w:val="24"/>
          <w:szCs w:val="24"/>
        </w:rPr>
        <w:lastRenderedPageBreak/>
        <w:t>67</w:t>
      </w:r>
      <w:r w:rsidR="00A81B4E" w:rsidRPr="00BC536C">
        <w:rPr>
          <w:rFonts w:ascii="GHEA Grapalat" w:eastAsia="GHEA Grapalat" w:hAnsi="GHEA Grapalat" w:cs="GHEA Grapalat"/>
          <w:sz w:val="24"/>
          <w:szCs w:val="24"/>
        </w:rPr>
        <w:t>. Հանձնաժողովը`</w:t>
      </w:r>
    </w:p>
    <w:p w14:paraId="198228A9" w14:textId="67E8D0D6" w:rsidR="00A81B4E" w:rsidRPr="00BC536C" w:rsidRDefault="00A81B4E" w:rsidP="00411826">
      <w:pPr>
        <w:shd w:val="clear" w:color="auto" w:fill="FFFFFF"/>
        <w:spacing w:after="0" w:line="360" w:lineRule="auto"/>
        <w:ind w:right="120" w:firstLine="284"/>
        <w:jc w:val="both"/>
        <w:rPr>
          <w:rFonts w:ascii="GHEA Grapalat" w:eastAsia="GHEA Grapalat" w:hAnsi="GHEA Grapalat" w:cs="GHEA Grapalat"/>
          <w:sz w:val="24"/>
          <w:szCs w:val="24"/>
        </w:rPr>
      </w:pPr>
      <w:r w:rsidRPr="00BC536C">
        <w:rPr>
          <w:rFonts w:ascii="GHEA Grapalat" w:eastAsia="GHEA Grapalat" w:hAnsi="GHEA Grapalat" w:cs="GHEA Grapalat"/>
          <w:sz w:val="24"/>
          <w:szCs w:val="24"/>
        </w:rPr>
        <w:t>1) Նախարարության համապատասխան ստորաբաժանումից ստանում է հավաստագրման ենթակա հավակնորդների ցանկը և հավակնորդների վերաբերյալ ամփոփ տեղեկանքը,</w:t>
      </w:r>
    </w:p>
    <w:p w14:paraId="315E9EFB" w14:textId="50386C31" w:rsidR="00A81B4E" w:rsidRPr="00BC536C" w:rsidRDefault="00A81B4E" w:rsidP="00411826">
      <w:pPr>
        <w:shd w:val="clear" w:color="auto" w:fill="FFFFFF"/>
        <w:spacing w:after="0" w:line="360" w:lineRule="auto"/>
        <w:ind w:right="120" w:firstLine="284"/>
        <w:jc w:val="both"/>
        <w:rPr>
          <w:rFonts w:ascii="GHEA Grapalat" w:eastAsia="GHEA Grapalat" w:hAnsi="GHEA Grapalat" w:cs="GHEA Grapalat"/>
          <w:sz w:val="24"/>
          <w:szCs w:val="24"/>
        </w:rPr>
      </w:pPr>
      <w:r w:rsidRPr="00BC536C">
        <w:rPr>
          <w:rFonts w:ascii="GHEA Grapalat" w:eastAsia="GHEA Grapalat" w:hAnsi="GHEA Grapalat" w:cs="GHEA Grapalat"/>
          <w:sz w:val="24"/>
          <w:szCs w:val="24"/>
        </w:rPr>
        <w:t xml:space="preserve">2) անցկացնում է հավաստագրում, առկայության դեպքում` բողոքների քննարկում` </w:t>
      </w:r>
      <w:r w:rsidR="007E066A" w:rsidRPr="00BC536C">
        <w:rPr>
          <w:rFonts w:ascii="GHEA Grapalat" w:eastAsia="GHEA Grapalat" w:hAnsi="GHEA Grapalat" w:cs="GHEA Grapalat"/>
          <w:sz w:val="24"/>
          <w:szCs w:val="24"/>
        </w:rPr>
        <w:t>սույն կարգով</w:t>
      </w:r>
      <w:r w:rsidRPr="00BC536C">
        <w:rPr>
          <w:rFonts w:ascii="GHEA Grapalat" w:eastAsia="GHEA Grapalat" w:hAnsi="GHEA Grapalat" w:cs="GHEA Grapalat"/>
          <w:sz w:val="24"/>
          <w:szCs w:val="24"/>
        </w:rPr>
        <w:t xml:space="preserve"> սահմանված պահանջներին համապատասխան,</w:t>
      </w:r>
    </w:p>
    <w:p w14:paraId="02A611EE" w14:textId="544ABABF" w:rsidR="00A81B4E" w:rsidRPr="00BC536C" w:rsidRDefault="00411826" w:rsidP="00411826">
      <w:pPr>
        <w:shd w:val="clear" w:color="auto" w:fill="FFFFFF"/>
        <w:spacing w:after="0" w:line="360" w:lineRule="auto"/>
        <w:ind w:right="120" w:firstLine="284"/>
        <w:jc w:val="both"/>
        <w:rPr>
          <w:rFonts w:ascii="GHEA Grapalat" w:eastAsia="GHEA Grapalat" w:hAnsi="GHEA Grapalat" w:cs="GHEA Grapalat"/>
          <w:sz w:val="24"/>
          <w:szCs w:val="24"/>
        </w:rPr>
      </w:pPr>
      <w:r>
        <w:rPr>
          <w:rFonts w:ascii="GHEA Grapalat" w:eastAsia="GHEA Grapalat" w:hAnsi="GHEA Grapalat" w:cs="GHEA Grapalat"/>
          <w:sz w:val="24"/>
          <w:szCs w:val="24"/>
        </w:rPr>
        <w:t>68</w:t>
      </w:r>
      <w:r w:rsidR="00A81B4E" w:rsidRPr="00BC536C">
        <w:rPr>
          <w:rFonts w:ascii="GHEA Grapalat" w:eastAsia="GHEA Grapalat" w:hAnsi="GHEA Grapalat" w:cs="GHEA Grapalat"/>
          <w:sz w:val="24"/>
          <w:szCs w:val="24"/>
        </w:rPr>
        <w:t>. Հանձնաժողովի նախագահը`</w:t>
      </w:r>
    </w:p>
    <w:p w14:paraId="380A8E76" w14:textId="77777777" w:rsidR="00A81B4E" w:rsidRPr="00BC536C" w:rsidRDefault="00A81B4E" w:rsidP="00411826">
      <w:pPr>
        <w:shd w:val="clear" w:color="auto" w:fill="FFFFFF"/>
        <w:spacing w:after="0" w:line="360" w:lineRule="auto"/>
        <w:ind w:right="120" w:firstLine="284"/>
        <w:jc w:val="both"/>
        <w:rPr>
          <w:rFonts w:ascii="GHEA Grapalat" w:eastAsia="GHEA Grapalat" w:hAnsi="GHEA Grapalat" w:cs="GHEA Grapalat"/>
          <w:sz w:val="24"/>
          <w:szCs w:val="24"/>
        </w:rPr>
      </w:pPr>
      <w:r w:rsidRPr="00BC536C">
        <w:rPr>
          <w:rFonts w:ascii="GHEA Grapalat" w:eastAsia="GHEA Grapalat" w:hAnsi="GHEA Grapalat" w:cs="GHEA Grapalat"/>
          <w:sz w:val="24"/>
          <w:szCs w:val="24"/>
        </w:rPr>
        <w:t>1) ղեկավարում է Հանձնաժողովի աշխատանքները.</w:t>
      </w:r>
    </w:p>
    <w:p w14:paraId="080804C9" w14:textId="77777777" w:rsidR="00A81B4E" w:rsidRPr="00BC536C" w:rsidRDefault="00A81B4E" w:rsidP="00411826">
      <w:pPr>
        <w:shd w:val="clear" w:color="auto" w:fill="FFFFFF"/>
        <w:spacing w:after="0" w:line="360" w:lineRule="auto"/>
        <w:ind w:right="120" w:firstLine="284"/>
        <w:jc w:val="both"/>
        <w:rPr>
          <w:rFonts w:ascii="GHEA Grapalat" w:eastAsia="GHEA Grapalat" w:hAnsi="GHEA Grapalat" w:cs="GHEA Grapalat"/>
          <w:sz w:val="24"/>
          <w:szCs w:val="24"/>
        </w:rPr>
      </w:pPr>
      <w:r w:rsidRPr="00BC536C">
        <w:rPr>
          <w:rFonts w:ascii="GHEA Grapalat" w:eastAsia="GHEA Grapalat" w:hAnsi="GHEA Grapalat" w:cs="GHEA Grapalat"/>
          <w:sz w:val="24"/>
          <w:szCs w:val="24"/>
        </w:rPr>
        <w:t>2) վարում է Հանձնաժողովի նիստերը.</w:t>
      </w:r>
    </w:p>
    <w:p w14:paraId="36AC5B2D" w14:textId="77777777" w:rsidR="00A81B4E" w:rsidRPr="00BC536C" w:rsidRDefault="00A81B4E" w:rsidP="00411826">
      <w:pPr>
        <w:shd w:val="clear" w:color="auto" w:fill="FFFFFF"/>
        <w:spacing w:after="0" w:line="360" w:lineRule="auto"/>
        <w:ind w:right="120" w:firstLine="284"/>
        <w:jc w:val="both"/>
        <w:rPr>
          <w:rFonts w:ascii="GHEA Grapalat" w:eastAsia="GHEA Grapalat" w:hAnsi="GHEA Grapalat" w:cs="GHEA Grapalat"/>
          <w:sz w:val="24"/>
          <w:szCs w:val="24"/>
        </w:rPr>
      </w:pPr>
      <w:r w:rsidRPr="00BC536C">
        <w:rPr>
          <w:rFonts w:ascii="GHEA Grapalat" w:eastAsia="GHEA Grapalat" w:hAnsi="GHEA Grapalat" w:cs="GHEA Grapalat"/>
          <w:sz w:val="24"/>
          <w:szCs w:val="24"/>
        </w:rPr>
        <w:t>3) կազմակերպում է հավաստագրման գործընթացի հսկողությունը.</w:t>
      </w:r>
    </w:p>
    <w:p w14:paraId="0D32A41E" w14:textId="77777777" w:rsidR="00A81B4E" w:rsidRPr="00BC536C" w:rsidRDefault="00A81B4E" w:rsidP="00411826">
      <w:pPr>
        <w:shd w:val="clear" w:color="auto" w:fill="FFFFFF"/>
        <w:spacing w:after="0" w:line="360" w:lineRule="auto"/>
        <w:ind w:right="120" w:firstLine="284"/>
        <w:jc w:val="both"/>
        <w:rPr>
          <w:rFonts w:ascii="GHEA Grapalat" w:eastAsia="GHEA Grapalat" w:hAnsi="GHEA Grapalat" w:cs="GHEA Grapalat"/>
          <w:sz w:val="24"/>
          <w:szCs w:val="24"/>
        </w:rPr>
      </w:pPr>
      <w:r w:rsidRPr="00BC536C">
        <w:rPr>
          <w:rFonts w:ascii="GHEA Grapalat" w:eastAsia="GHEA Grapalat" w:hAnsi="GHEA Grapalat" w:cs="GHEA Grapalat"/>
          <w:sz w:val="24"/>
          <w:szCs w:val="24"/>
        </w:rPr>
        <w:t>4) որոշում է հավաստագրման հետ կապված հարցերի, դիմումների և բողոքների քննարկման հերթականությունը` այն համաձայնեցնելով Հանձնաժողովի անդամների հետ.</w:t>
      </w:r>
    </w:p>
    <w:p w14:paraId="36309EC2" w14:textId="43146AFB" w:rsidR="00A81B4E" w:rsidRPr="00BC536C" w:rsidRDefault="00411826" w:rsidP="00411826">
      <w:pPr>
        <w:shd w:val="clear" w:color="auto" w:fill="FFFFFF"/>
        <w:spacing w:after="0" w:line="360" w:lineRule="auto"/>
        <w:ind w:right="120" w:firstLine="284"/>
        <w:jc w:val="both"/>
        <w:rPr>
          <w:rFonts w:ascii="GHEA Grapalat" w:eastAsia="GHEA Grapalat" w:hAnsi="GHEA Grapalat" w:cs="GHEA Grapalat"/>
          <w:sz w:val="24"/>
          <w:szCs w:val="24"/>
        </w:rPr>
      </w:pPr>
      <w:r>
        <w:rPr>
          <w:rFonts w:ascii="GHEA Grapalat" w:eastAsia="GHEA Grapalat" w:hAnsi="GHEA Grapalat" w:cs="GHEA Grapalat"/>
          <w:sz w:val="24"/>
          <w:szCs w:val="24"/>
        </w:rPr>
        <w:t>69</w:t>
      </w:r>
      <w:r w:rsidR="00A81B4E" w:rsidRPr="00BC536C">
        <w:rPr>
          <w:rFonts w:ascii="GHEA Grapalat" w:eastAsia="GHEA Grapalat" w:hAnsi="GHEA Grapalat" w:cs="GHEA Grapalat"/>
          <w:sz w:val="24"/>
          <w:szCs w:val="24"/>
        </w:rPr>
        <w:t>. Հանձնաժողովի քարտուղարը`</w:t>
      </w:r>
    </w:p>
    <w:p w14:paraId="02474548" w14:textId="77777777" w:rsidR="00A81B4E" w:rsidRPr="00BC536C" w:rsidRDefault="00A81B4E" w:rsidP="00411826">
      <w:pPr>
        <w:shd w:val="clear" w:color="auto" w:fill="FFFFFF"/>
        <w:spacing w:after="0" w:line="360" w:lineRule="auto"/>
        <w:ind w:right="120" w:firstLine="284"/>
        <w:jc w:val="both"/>
        <w:rPr>
          <w:rFonts w:ascii="GHEA Grapalat" w:eastAsia="GHEA Grapalat" w:hAnsi="GHEA Grapalat" w:cs="GHEA Grapalat"/>
          <w:sz w:val="24"/>
          <w:szCs w:val="24"/>
        </w:rPr>
      </w:pPr>
      <w:r w:rsidRPr="00BC536C">
        <w:rPr>
          <w:rFonts w:ascii="GHEA Grapalat" w:eastAsia="GHEA Grapalat" w:hAnsi="GHEA Grapalat" w:cs="GHEA Grapalat"/>
          <w:sz w:val="24"/>
          <w:szCs w:val="24"/>
        </w:rPr>
        <w:t>1) արձանագրում է Հանձնաժողովի նիստերը.</w:t>
      </w:r>
    </w:p>
    <w:p w14:paraId="0339959B" w14:textId="77777777" w:rsidR="00A81B4E" w:rsidRPr="00BC536C" w:rsidRDefault="00A81B4E" w:rsidP="00411826">
      <w:pPr>
        <w:shd w:val="clear" w:color="auto" w:fill="FFFFFF"/>
        <w:spacing w:after="0" w:line="360" w:lineRule="auto"/>
        <w:ind w:right="120" w:firstLine="284"/>
        <w:jc w:val="both"/>
        <w:rPr>
          <w:rFonts w:ascii="GHEA Grapalat" w:eastAsia="GHEA Grapalat" w:hAnsi="GHEA Grapalat" w:cs="GHEA Grapalat"/>
          <w:sz w:val="24"/>
          <w:szCs w:val="24"/>
        </w:rPr>
      </w:pPr>
      <w:r w:rsidRPr="00BC536C">
        <w:rPr>
          <w:rFonts w:ascii="GHEA Grapalat" w:eastAsia="GHEA Grapalat" w:hAnsi="GHEA Grapalat" w:cs="GHEA Grapalat"/>
          <w:sz w:val="24"/>
          <w:szCs w:val="24"/>
        </w:rPr>
        <w:t>2) բացատրում է քննության անցկացման հետ կապված տեխնիկական հարցերը.</w:t>
      </w:r>
    </w:p>
    <w:p w14:paraId="5FEF381D" w14:textId="4DCEE76B" w:rsidR="00A81B4E" w:rsidRPr="00BC536C" w:rsidRDefault="00411826" w:rsidP="00411826">
      <w:pPr>
        <w:shd w:val="clear" w:color="auto" w:fill="FFFFFF"/>
        <w:spacing w:after="0" w:line="360" w:lineRule="auto"/>
        <w:ind w:right="120" w:firstLine="284"/>
        <w:jc w:val="both"/>
        <w:rPr>
          <w:rFonts w:ascii="GHEA Grapalat" w:eastAsia="GHEA Grapalat" w:hAnsi="GHEA Grapalat" w:cs="GHEA Grapalat"/>
          <w:sz w:val="24"/>
          <w:szCs w:val="24"/>
        </w:rPr>
      </w:pPr>
      <w:r>
        <w:rPr>
          <w:rFonts w:ascii="GHEA Grapalat" w:eastAsia="GHEA Grapalat" w:hAnsi="GHEA Grapalat" w:cs="GHEA Grapalat"/>
          <w:sz w:val="24"/>
          <w:szCs w:val="24"/>
        </w:rPr>
        <w:t>70</w:t>
      </w:r>
      <w:r w:rsidR="00A81B4E" w:rsidRPr="00BC536C">
        <w:rPr>
          <w:rFonts w:ascii="GHEA Grapalat" w:eastAsia="GHEA Grapalat" w:hAnsi="GHEA Grapalat" w:cs="GHEA Grapalat"/>
          <w:sz w:val="24"/>
          <w:szCs w:val="24"/>
        </w:rPr>
        <w:t>. Հանձնաժողովի անդամը`</w:t>
      </w:r>
    </w:p>
    <w:p w14:paraId="77488820" w14:textId="77777777" w:rsidR="00A81B4E" w:rsidRPr="00BC536C" w:rsidRDefault="00A81B4E" w:rsidP="00411826">
      <w:pPr>
        <w:shd w:val="clear" w:color="auto" w:fill="FFFFFF"/>
        <w:spacing w:after="0" w:line="360" w:lineRule="auto"/>
        <w:ind w:right="120" w:firstLine="284"/>
        <w:jc w:val="both"/>
        <w:rPr>
          <w:rFonts w:ascii="GHEA Grapalat" w:eastAsia="GHEA Grapalat" w:hAnsi="GHEA Grapalat" w:cs="GHEA Grapalat"/>
          <w:sz w:val="24"/>
          <w:szCs w:val="24"/>
        </w:rPr>
      </w:pPr>
      <w:r w:rsidRPr="00BC536C">
        <w:rPr>
          <w:rFonts w:ascii="GHEA Grapalat" w:eastAsia="GHEA Grapalat" w:hAnsi="GHEA Grapalat" w:cs="GHEA Grapalat"/>
          <w:sz w:val="24"/>
          <w:szCs w:val="24"/>
        </w:rPr>
        <w:t>1) մասնակցում է Հավաստագրմանը և հսկում դրա ընթացքը, կասեցնում հավակնորդների կողմից կատարված և հանձնաժողովի կողմից նկատված խախտումները.</w:t>
      </w:r>
    </w:p>
    <w:p w14:paraId="349B1A6D" w14:textId="77777777" w:rsidR="00A81B4E" w:rsidRPr="00BC536C" w:rsidRDefault="00A81B4E" w:rsidP="00411826">
      <w:pPr>
        <w:shd w:val="clear" w:color="auto" w:fill="FFFFFF"/>
        <w:spacing w:after="0" w:line="360" w:lineRule="auto"/>
        <w:ind w:right="120" w:firstLine="284"/>
        <w:jc w:val="both"/>
        <w:rPr>
          <w:rFonts w:ascii="GHEA Grapalat" w:eastAsia="GHEA Grapalat" w:hAnsi="GHEA Grapalat" w:cs="GHEA Grapalat"/>
          <w:sz w:val="24"/>
          <w:szCs w:val="24"/>
        </w:rPr>
      </w:pPr>
      <w:r w:rsidRPr="00BC536C">
        <w:rPr>
          <w:rFonts w:ascii="GHEA Grapalat" w:eastAsia="GHEA Grapalat" w:hAnsi="GHEA Grapalat" w:cs="GHEA Grapalat"/>
          <w:sz w:val="24"/>
          <w:szCs w:val="24"/>
        </w:rPr>
        <w:t>2) մասնակցում է քննության արդյունքում Հանձնաժողովի կողմից անցկացվող քվեարկություններին.</w:t>
      </w:r>
    </w:p>
    <w:p w14:paraId="3D51A988" w14:textId="66A6CF93" w:rsidR="00A81B4E" w:rsidRPr="00BC536C" w:rsidRDefault="00A81B4E" w:rsidP="00411826">
      <w:pPr>
        <w:shd w:val="clear" w:color="auto" w:fill="FFFFFF"/>
        <w:spacing w:after="0" w:line="360" w:lineRule="auto"/>
        <w:ind w:right="120" w:firstLine="284"/>
        <w:jc w:val="both"/>
        <w:rPr>
          <w:rFonts w:ascii="GHEA Grapalat" w:eastAsia="GHEA Grapalat" w:hAnsi="GHEA Grapalat" w:cs="GHEA Grapalat"/>
          <w:sz w:val="24"/>
          <w:szCs w:val="24"/>
        </w:rPr>
      </w:pPr>
      <w:r w:rsidRPr="00BC536C">
        <w:rPr>
          <w:rFonts w:ascii="GHEA Grapalat" w:eastAsia="GHEA Grapalat" w:hAnsi="GHEA Grapalat" w:cs="GHEA Grapalat"/>
          <w:sz w:val="24"/>
          <w:szCs w:val="24"/>
        </w:rPr>
        <w:t>3) ծանոթանում</w:t>
      </w:r>
      <w:r w:rsidR="00AE41AF" w:rsidRPr="00BC536C">
        <w:rPr>
          <w:rFonts w:ascii="GHEA Grapalat" w:eastAsia="GHEA Grapalat" w:hAnsi="GHEA Grapalat" w:cs="GHEA Grapalat"/>
          <w:sz w:val="24"/>
          <w:szCs w:val="24"/>
        </w:rPr>
        <w:t xml:space="preserve"> է նիստերի արձանագրություններին:</w:t>
      </w:r>
    </w:p>
    <w:p w14:paraId="6DF009A9" w14:textId="77777777" w:rsidR="00A81B4E" w:rsidRPr="00BC536C" w:rsidRDefault="00A81B4E" w:rsidP="00411826">
      <w:pPr>
        <w:shd w:val="clear" w:color="auto" w:fill="FFFFFF"/>
        <w:spacing w:after="0" w:line="360" w:lineRule="auto"/>
        <w:ind w:right="120" w:firstLine="284"/>
        <w:jc w:val="both"/>
        <w:rPr>
          <w:rFonts w:ascii="GHEA Grapalat" w:eastAsia="GHEA Grapalat" w:hAnsi="GHEA Grapalat" w:cs="GHEA Grapalat"/>
          <w:sz w:val="24"/>
          <w:szCs w:val="24"/>
        </w:rPr>
      </w:pPr>
    </w:p>
    <w:p w14:paraId="28245E1C" w14:textId="77777777" w:rsidR="00C012D5" w:rsidRPr="00BC536C" w:rsidRDefault="00C012D5" w:rsidP="00411826">
      <w:pPr>
        <w:ind w:right="120" w:firstLine="284"/>
        <w:rPr>
          <w:rFonts w:ascii="GHEA Grapalat" w:eastAsia="GHEA Grapalat" w:hAnsi="GHEA Grapalat" w:cs="GHEA Grapalat"/>
          <w:sz w:val="24"/>
          <w:szCs w:val="24"/>
        </w:rPr>
      </w:pPr>
      <w:r w:rsidRPr="00BC536C">
        <w:rPr>
          <w:rFonts w:ascii="GHEA Grapalat" w:eastAsia="GHEA Grapalat" w:hAnsi="GHEA Grapalat" w:cs="GHEA Grapalat"/>
          <w:sz w:val="24"/>
          <w:szCs w:val="24"/>
        </w:rPr>
        <w:br w:type="page"/>
      </w:r>
    </w:p>
    <w:p w14:paraId="555FAD22" w14:textId="6C057347" w:rsidR="008B214F" w:rsidRPr="008B214F" w:rsidRDefault="008B214F" w:rsidP="00411826">
      <w:pPr>
        <w:shd w:val="clear" w:color="auto" w:fill="FFFFFF"/>
        <w:spacing w:after="0" w:line="360" w:lineRule="auto"/>
        <w:ind w:right="120" w:firstLine="284"/>
        <w:jc w:val="right"/>
        <w:rPr>
          <w:rFonts w:ascii="GHEA Grapalat" w:eastAsia="Times New Roman" w:hAnsi="GHEA Grapalat" w:cs="Arial"/>
          <w:color w:val="333333"/>
          <w:sz w:val="24"/>
          <w:szCs w:val="24"/>
        </w:rPr>
      </w:pPr>
      <w:r w:rsidRPr="008B214F">
        <w:rPr>
          <w:rFonts w:ascii="GHEA Grapalat" w:eastAsia="Times New Roman" w:hAnsi="GHEA Grapalat" w:cs="Arial"/>
          <w:b/>
          <w:bCs/>
          <w:i/>
          <w:iCs/>
          <w:color w:val="333333"/>
          <w:sz w:val="24"/>
          <w:szCs w:val="24"/>
          <w:u w:val="single"/>
        </w:rPr>
        <w:lastRenderedPageBreak/>
        <w:t>Ձև-1</w:t>
      </w:r>
    </w:p>
    <w:p w14:paraId="5281CEF0" w14:textId="77777777" w:rsidR="008B214F" w:rsidRPr="008B214F" w:rsidRDefault="008B214F" w:rsidP="00411826">
      <w:pPr>
        <w:shd w:val="clear" w:color="auto" w:fill="FFFFFF"/>
        <w:spacing w:after="0" w:line="360" w:lineRule="auto"/>
        <w:ind w:right="120" w:firstLine="284"/>
        <w:jc w:val="right"/>
        <w:rPr>
          <w:rFonts w:ascii="GHEA Grapalat" w:eastAsia="Times New Roman" w:hAnsi="GHEA Grapalat" w:cs="Arial"/>
          <w:color w:val="333333"/>
          <w:sz w:val="24"/>
          <w:szCs w:val="24"/>
        </w:rPr>
      </w:pPr>
      <w:r w:rsidRPr="008B214F">
        <w:rPr>
          <w:rFonts w:eastAsia="Times New Roman"/>
          <w:color w:val="333333"/>
          <w:sz w:val="24"/>
          <w:szCs w:val="24"/>
        </w:rPr>
        <w:t> </w:t>
      </w:r>
    </w:p>
    <w:p w14:paraId="58ECA201" w14:textId="77777777" w:rsidR="008B214F" w:rsidRPr="008B214F" w:rsidRDefault="008B214F" w:rsidP="00411826">
      <w:pPr>
        <w:spacing w:after="0" w:line="360" w:lineRule="auto"/>
        <w:ind w:right="120" w:firstLine="284"/>
        <w:jc w:val="center"/>
        <w:rPr>
          <w:rFonts w:ascii="GHEA Grapalat" w:eastAsia="Times New Roman" w:hAnsi="GHEA Grapalat" w:cs="Arial"/>
          <w:b/>
          <w:bCs/>
          <w:color w:val="333333"/>
          <w:sz w:val="24"/>
          <w:szCs w:val="24"/>
          <w:shd w:val="clear" w:color="auto" w:fill="FFFFFF"/>
        </w:rPr>
      </w:pPr>
      <w:r w:rsidRPr="008B214F">
        <w:rPr>
          <w:rFonts w:ascii="GHEA Grapalat" w:eastAsia="Times New Roman" w:hAnsi="GHEA Grapalat" w:cs="Arial"/>
          <w:b/>
          <w:bCs/>
          <w:color w:val="333333"/>
          <w:sz w:val="24"/>
          <w:szCs w:val="24"/>
          <w:shd w:val="clear" w:color="auto" w:fill="FFFFFF"/>
        </w:rPr>
        <w:t>ՀԱՅԱՍՏԱՆԻ ՀԱՆՐԱՊԵՏՈՒԹՅՈՒՆ</w:t>
      </w:r>
    </w:p>
    <w:p w14:paraId="090FF1E2" w14:textId="77777777" w:rsidR="008B214F" w:rsidRPr="008B214F" w:rsidRDefault="008B214F" w:rsidP="00411826">
      <w:pPr>
        <w:spacing w:after="0" w:line="360" w:lineRule="auto"/>
        <w:ind w:right="120" w:firstLine="284"/>
        <w:jc w:val="center"/>
        <w:rPr>
          <w:rFonts w:ascii="GHEA Grapalat" w:eastAsia="Times New Roman" w:hAnsi="GHEA Grapalat" w:cs="Arial"/>
          <w:b/>
          <w:bCs/>
          <w:color w:val="333333"/>
          <w:sz w:val="24"/>
          <w:szCs w:val="24"/>
          <w:shd w:val="clear" w:color="auto" w:fill="FFFFFF"/>
        </w:rPr>
      </w:pPr>
      <w:r w:rsidRPr="008B214F">
        <w:rPr>
          <w:rFonts w:ascii="GHEA Grapalat" w:eastAsia="Times New Roman" w:hAnsi="GHEA Grapalat" w:cs="Arial"/>
          <w:b/>
          <w:bCs/>
          <w:color w:val="333333"/>
          <w:sz w:val="24"/>
          <w:szCs w:val="24"/>
          <w:shd w:val="clear" w:color="auto" w:fill="FFFFFF"/>
        </w:rPr>
        <w:t>ԿՐԹՈՒԹՅԱՆ, ԳԻՏՈՒԹՅԱՆ, ՄՇԱԿՈՒՅԹԻ ԵՎ ՍՊՈՐՏԻ ՆԱԽԱՐԱՐՈՒԹՅՈՒՆ</w:t>
      </w:r>
    </w:p>
    <w:p w14:paraId="43BF25B2" w14:textId="77777777" w:rsidR="008B214F" w:rsidRPr="008B214F" w:rsidRDefault="008B214F" w:rsidP="00411826">
      <w:pPr>
        <w:shd w:val="clear" w:color="auto" w:fill="FFFFFF"/>
        <w:spacing w:after="0" w:line="360" w:lineRule="auto"/>
        <w:ind w:right="120" w:firstLine="284"/>
        <w:jc w:val="center"/>
        <w:rPr>
          <w:rFonts w:ascii="GHEA Grapalat" w:eastAsia="Times New Roman" w:hAnsi="GHEA Grapalat" w:cs="Arial"/>
          <w:color w:val="333333"/>
          <w:sz w:val="24"/>
          <w:szCs w:val="24"/>
        </w:rPr>
      </w:pPr>
      <w:r w:rsidRPr="008B214F">
        <w:rPr>
          <w:rFonts w:eastAsia="Times New Roman"/>
          <w:color w:val="333333"/>
          <w:sz w:val="24"/>
          <w:szCs w:val="24"/>
        </w:rPr>
        <w:t> </w:t>
      </w:r>
    </w:p>
    <w:p w14:paraId="1715F928" w14:textId="3D23368A" w:rsidR="008B214F" w:rsidRPr="008B214F" w:rsidRDefault="007E066A" w:rsidP="00411826">
      <w:pPr>
        <w:spacing w:after="0" w:line="360" w:lineRule="auto"/>
        <w:ind w:right="120" w:firstLine="284"/>
        <w:jc w:val="center"/>
        <w:rPr>
          <w:rFonts w:ascii="GHEA Grapalat" w:eastAsia="Times New Roman" w:hAnsi="GHEA Grapalat" w:cs="Arial"/>
          <w:b/>
          <w:bCs/>
          <w:color w:val="333333"/>
          <w:sz w:val="24"/>
          <w:szCs w:val="24"/>
          <w:shd w:val="clear" w:color="auto" w:fill="FFFFFF"/>
        </w:rPr>
      </w:pPr>
      <w:r>
        <w:rPr>
          <w:rFonts w:ascii="GHEA Grapalat" w:eastAsia="Times New Roman" w:hAnsi="GHEA Grapalat" w:cs="Arial"/>
          <w:b/>
          <w:bCs/>
          <w:color w:val="333333"/>
          <w:sz w:val="24"/>
          <w:szCs w:val="24"/>
          <w:shd w:val="clear" w:color="auto" w:fill="FFFFFF"/>
        </w:rPr>
        <w:t xml:space="preserve">_______________ </w:t>
      </w:r>
      <w:r w:rsidR="003370DB" w:rsidRPr="003370DB">
        <w:rPr>
          <w:rFonts w:ascii="GHEA Grapalat" w:eastAsia="Times New Roman" w:hAnsi="GHEA Grapalat" w:cs="Arial"/>
          <w:b/>
          <w:bCs/>
          <w:color w:val="333333"/>
          <w:sz w:val="24"/>
          <w:szCs w:val="24"/>
          <w:shd w:val="clear" w:color="auto" w:fill="FFFFFF"/>
        </w:rPr>
        <w:t>ՈՒՍՈՒՄՆԱԿԱՆ ՀԱՍՏԱՏՈՒԹՅ</w:t>
      </w:r>
      <w:r>
        <w:rPr>
          <w:rFonts w:ascii="GHEA Grapalat" w:eastAsia="Times New Roman" w:hAnsi="GHEA Grapalat" w:cs="Arial"/>
          <w:b/>
          <w:bCs/>
          <w:color w:val="333333"/>
          <w:sz w:val="24"/>
          <w:szCs w:val="24"/>
          <w:shd w:val="clear" w:color="auto" w:fill="FFFFFF"/>
        </w:rPr>
        <w:t>ԱՆ</w:t>
      </w:r>
      <w:r w:rsidR="008B214F" w:rsidRPr="008B214F">
        <w:rPr>
          <w:rFonts w:ascii="GHEA Grapalat" w:eastAsia="Times New Roman" w:hAnsi="GHEA Grapalat" w:cs="Arial"/>
          <w:b/>
          <w:bCs/>
          <w:color w:val="333333"/>
          <w:sz w:val="24"/>
          <w:szCs w:val="24"/>
          <w:shd w:val="clear" w:color="auto" w:fill="FFFFFF"/>
        </w:rPr>
        <w:t xml:space="preserve"> ՂԵԿԱՎԱՐՄԱՆ ԻՐԱՎՈՒՆՔԻ</w:t>
      </w:r>
    </w:p>
    <w:p w14:paraId="41041EB1" w14:textId="77777777" w:rsidR="008B214F" w:rsidRPr="008B214F" w:rsidRDefault="008B214F" w:rsidP="00411826">
      <w:pPr>
        <w:shd w:val="clear" w:color="auto" w:fill="FFFFFF"/>
        <w:spacing w:after="0" w:line="360" w:lineRule="auto"/>
        <w:ind w:right="120" w:firstLine="284"/>
        <w:jc w:val="center"/>
        <w:rPr>
          <w:rFonts w:ascii="GHEA Grapalat" w:eastAsia="Times New Roman" w:hAnsi="GHEA Grapalat" w:cs="Arial"/>
          <w:color w:val="333333"/>
          <w:sz w:val="24"/>
          <w:szCs w:val="24"/>
        </w:rPr>
      </w:pPr>
      <w:r w:rsidRPr="008B214F">
        <w:rPr>
          <w:rFonts w:eastAsia="Times New Roman"/>
          <w:color w:val="333333"/>
          <w:sz w:val="24"/>
          <w:szCs w:val="24"/>
        </w:rPr>
        <w:t> </w:t>
      </w:r>
    </w:p>
    <w:p w14:paraId="561A37C1" w14:textId="77777777" w:rsidR="008B214F" w:rsidRPr="008B214F" w:rsidRDefault="008B214F" w:rsidP="00411826">
      <w:pPr>
        <w:spacing w:after="0" w:line="360" w:lineRule="auto"/>
        <w:ind w:right="120" w:firstLine="284"/>
        <w:jc w:val="center"/>
        <w:rPr>
          <w:rFonts w:ascii="GHEA Grapalat" w:eastAsia="Times New Roman" w:hAnsi="GHEA Grapalat" w:cs="Arial"/>
          <w:b/>
          <w:bCs/>
          <w:color w:val="333333"/>
          <w:sz w:val="24"/>
          <w:szCs w:val="24"/>
          <w:shd w:val="clear" w:color="auto" w:fill="FFFFFF"/>
        </w:rPr>
      </w:pPr>
      <w:r w:rsidRPr="008B214F">
        <w:rPr>
          <w:rFonts w:ascii="GHEA Grapalat" w:eastAsia="Times New Roman" w:hAnsi="GHEA Grapalat" w:cs="Arial"/>
          <w:b/>
          <w:bCs/>
          <w:color w:val="333333"/>
          <w:sz w:val="24"/>
          <w:szCs w:val="24"/>
          <w:shd w:val="clear" w:color="auto" w:fill="FFFFFF"/>
        </w:rPr>
        <w:t>Հ Ա Վ Ա Ս Տ Ա Գ Ի Ր</w:t>
      </w:r>
    </w:p>
    <w:p w14:paraId="46D9BD95" w14:textId="77777777" w:rsidR="008B214F" w:rsidRPr="008B214F" w:rsidRDefault="008B214F" w:rsidP="00411826">
      <w:pPr>
        <w:shd w:val="clear" w:color="auto" w:fill="FFFFFF"/>
        <w:spacing w:after="0" w:line="360" w:lineRule="auto"/>
        <w:ind w:right="120" w:firstLine="284"/>
        <w:jc w:val="center"/>
        <w:rPr>
          <w:rFonts w:ascii="GHEA Grapalat" w:eastAsia="Times New Roman" w:hAnsi="GHEA Grapalat" w:cs="Arial"/>
          <w:color w:val="333333"/>
          <w:sz w:val="24"/>
          <w:szCs w:val="24"/>
        </w:rPr>
      </w:pPr>
      <w:r w:rsidRPr="008B214F">
        <w:rPr>
          <w:rFonts w:eastAsia="Times New Roman"/>
          <w:color w:val="333333"/>
          <w:sz w:val="24"/>
          <w:szCs w:val="24"/>
        </w:rPr>
        <w:t> </w:t>
      </w:r>
    </w:p>
    <w:tbl>
      <w:tblPr>
        <w:tblW w:w="9750" w:type="dxa"/>
        <w:jc w:val="center"/>
        <w:tblCellSpacing w:w="0" w:type="dxa"/>
        <w:shd w:val="clear" w:color="auto" w:fill="FFFFFF"/>
        <w:tblCellMar>
          <w:left w:w="0" w:type="dxa"/>
          <w:right w:w="0" w:type="dxa"/>
        </w:tblCellMar>
        <w:tblLook w:val="04A0" w:firstRow="1" w:lastRow="0" w:firstColumn="1" w:lastColumn="0" w:noHBand="0" w:noVBand="1"/>
      </w:tblPr>
      <w:tblGrid>
        <w:gridCol w:w="4920"/>
        <w:gridCol w:w="4830"/>
      </w:tblGrid>
      <w:tr w:rsidR="008B214F" w:rsidRPr="008B214F" w14:paraId="3BDE873E" w14:textId="77777777" w:rsidTr="008B214F">
        <w:trPr>
          <w:tblCellSpacing w:w="0" w:type="dxa"/>
          <w:jc w:val="center"/>
        </w:trPr>
        <w:tc>
          <w:tcPr>
            <w:tcW w:w="4920" w:type="dxa"/>
            <w:shd w:val="clear" w:color="auto" w:fill="FFFFFF"/>
            <w:vAlign w:val="center"/>
            <w:hideMark/>
          </w:tcPr>
          <w:p w14:paraId="2A4AC822" w14:textId="77777777" w:rsidR="008B214F" w:rsidRPr="008B214F" w:rsidRDefault="008B214F" w:rsidP="00411826">
            <w:pPr>
              <w:spacing w:before="100" w:beforeAutospacing="1" w:after="100" w:afterAutospacing="1" w:line="360" w:lineRule="auto"/>
              <w:ind w:right="120" w:firstLine="284"/>
              <w:jc w:val="center"/>
              <w:rPr>
                <w:rFonts w:ascii="GHEA Grapalat" w:eastAsia="Times New Roman" w:hAnsi="GHEA Grapalat" w:cs="Arial"/>
                <w:color w:val="333333"/>
                <w:sz w:val="24"/>
                <w:szCs w:val="24"/>
                <w:lang w:val="en-US"/>
              </w:rPr>
            </w:pPr>
            <w:r w:rsidRPr="008B214F">
              <w:rPr>
                <w:rFonts w:ascii="GHEA Grapalat" w:eastAsia="Times New Roman" w:hAnsi="GHEA Grapalat" w:cs="Arial"/>
                <w:color w:val="333333"/>
                <w:sz w:val="24"/>
                <w:szCs w:val="24"/>
                <w:lang w:val="en-US"/>
              </w:rPr>
              <w:t>ՍԵՐԻԱ Ա</w:t>
            </w:r>
          </w:p>
        </w:tc>
        <w:tc>
          <w:tcPr>
            <w:tcW w:w="4830" w:type="dxa"/>
            <w:shd w:val="clear" w:color="auto" w:fill="FFFFFF"/>
            <w:vAlign w:val="center"/>
            <w:hideMark/>
          </w:tcPr>
          <w:p w14:paraId="11EC9360" w14:textId="77777777" w:rsidR="008B214F" w:rsidRPr="008B214F" w:rsidRDefault="008B214F" w:rsidP="00411826">
            <w:pPr>
              <w:spacing w:before="100" w:beforeAutospacing="1" w:after="100" w:afterAutospacing="1" w:line="360" w:lineRule="auto"/>
              <w:ind w:right="120" w:firstLine="284"/>
              <w:jc w:val="center"/>
              <w:rPr>
                <w:rFonts w:ascii="GHEA Grapalat" w:eastAsia="Times New Roman" w:hAnsi="GHEA Grapalat" w:cs="Arial"/>
                <w:color w:val="333333"/>
                <w:sz w:val="24"/>
                <w:szCs w:val="24"/>
                <w:lang w:val="en-US"/>
              </w:rPr>
            </w:pPr>
            <w:r w:rsidRPr="008B214F">
              <w:rPr>
                <w:rFonts w:ascii="GHEA Grapalat" w:eastAsia="Times New Roman" w:hAnsi="GHEA Grapalat" w:cs="Arial"/>
                <w:color w:val="333333"/>
                <w:sz w:val="24"/>
                <w:szCs w:val="24"/>
                <w:lang w:val="en-US"/>
              </w:rPr>
              <w:t>N 0000</w:t>
            </w:r>
          </w:p>
        </w:tc>
      </w:tr>
    </w:tbl>
    <w:p w14:paraId="62F7264B" w14:textId="77777777" w:rsidR="008B214F" w:rsidRPr="008B214F" w:rsidRDefault="008B214F" w:rsidP="00411826">
      <w:pPr>
        <w:shd w:val="clear" w:color="auto" w:fill="FFFFFF"/>
        <w:spacing w:after="0" w:line="360" w:lineRule="auto"/>
        <w:ind w:right="120" w:firstLine="284"/>
        <w:jc w:val="center"/>
        <w:rPr>
          <w:rFonts w:ascii="GHEA Grapalat" w:eastAsia="Times New Roman" w:hAnsi="GHEA Grapalat" w:cs="Arial"/>
          <w:color w:val="333333"/>
          <w:sz w:val="24"/>
          <w:szCs w:val="24"/>
          <w:lang w:val="en-US"/>
        </w:rPr>
      </w:pPr>
      <w:r w:rsidRPr="008B214F">
        <w:rPr>
          <w:rFonts w:ascii="GHEA Grapalat" w:eastAsia="Times New Roman" w:hAnsi="GHEA Grapalat" w:cs="Arial"/>
          <w:color w:val="333333"/>
          <w:sz w:val="24"/>
          <w:szCs w:val="24"/>
          <w:lang w:val="en-US"/>
        </w:rPr>
        <w:t>_____________________________________________________________________________</w:t>
      </w:r>
    </w:p>
    <w:p w14:paraId="3E85041B" w14:textId="77777777" w:rsidR="008B214F" w:rsidRPr="008B214F" w:rsidRDefault="008B214F" w:rsidP="00411826">
      <w:pPr>
        <w:shd w:val="clear" w:color="auto" w:fill="FFFFFF"/>
        <w:spacing w:after="0" w:line="360" w:lineRule="auto"/>
        <w:ind w:right="120" w:firstLine="284"/>
        <w:jc w:val="center"/>
        <w:rPr>
          <w:rFonts w:ascii="GHEA Grapalat" w:eastAsia="Times New Roman" w:hAnsi="GHEA Grapalat" w:cs="Arial"/>
          <w:color w:val="333333"/>
          <w:sz w:val="24"/>
          <w:szCs w:val="24"/>
          <w:lang w:val="en-US"/>
        </w:rPr>
      </w:pPr>
      <w:r w:rsidRPr="008B214F">
        <w:rPr>
          <w:rFonts w:ascii="GHEA Grapalat" w:eastAsia="Times New Roman" w:hAnsi="GHEA Grapalat" w:cs="Arial"/>
          <w:color w:val="333333"/>
          <w:sz w:val="24"/>
          <w:szCs w:val="24"/>
          <w:lang w:val="en-US"/>
        </w:rPr>
        <w:t>(անուն, հայրանուն, ազգանուն)</w:t>
      </w:r>
    </w:p>
    <w:p w14:paraId="0FFB5920" w14:textId="77777777" w:rsidR="008B214F" w:rsidRPr="008B214F" w:rsidRDefault="008B214F" w:rsidP="00411826">
      <w:pPr>
        <w:shd w:val="clear" w:color="auto" w:fill="FFFFFF"/>
        <w:spacing w:after="0" w:line="360" w:lineRule="auto"/>
        <w:ind w:right="120" w:firstLine="284"/>
        <w:jc w:val="center"/>
        <w:rPr>
          <w:rFonts w:ascii="GHEA Grapalat" w:eastAsia="Times New Roman" w:hAnsi="GHEA Grapalat" w:cs="Arial"/>
          <w:color w:val="333333"/>
          <w:sz w:val="24"/>
          <w:szCs w:val="24"/>
          <w:lang w:val="en-US"/>
        </w:rPr>
      </w:pPr>
      <w:r w:rsidRPr="008B214F">
        <w:rPr>
          <w:rFonts w:eastAsia="Times New Roman"/>
          <w:color w:val="333333"/>
          <w:sz w:val="24"/>
          <w:szCs w:val="24"/>
          <w:lang w:val="en-US"/>
        </w:rPr>
        <w:t> </w:t>
      </w:r>
    </w:p>
    <w:p w14:paraId="3896E7E2" w14:textId="77777777" w:rsidR="008B214F" w:rsidRPr="008B214F" w:rsidRDefault="008B214F" w:rsidP="00411826">
      <w:pPr>
        <w:shd w:val="clear" w:color="auto" w:fill="FFFFFF"/>
        <w:spacing w:after="0" w:line="360" w:lineRule="auto"/>
        <w:ind w:right="120" w:firstLine="284"/>
        <w:jc w:val="center"/>
        <w:rPr>
          <w:rFonts w:ascii="GHEA Grapalat" w:eastAsia="Times New Roman" w:hAnsi="GHEA Grapalat" w:cs="Arial"/>
          <w:color w:val="333333"/>
          <w:sz w:val="24"/>
          <w:szCs w:val="24"/>
          <w:lang w:val="en-US"/>
        </w:rPr>
      </w:pPr>
      <w:r w:rsidRPr="008B214F">
        <w:rPr>
          <w:rFonts w:ascii="GHEA Grapalat" w:eastAsia="Times New Roman" w:hAnsi="GHEA Grapalat" w:cs="Arial"/>
          <w:color w:val="333333"/>
          <w:sz w:val="24"/>
          <w:szCs w:val="24"/>
          <w:lang w:val="en-US"/>
        </w:rPr>
        <w:t>Իրավունք ունի</w:t>
      </w:r>
    </w:p>
    <w:p w14:paraId="104A98FA" w14:textId="664B16CE" w:rsidR="008B214F" w:rsidRPr="008B214F" w:rsidRDefault="008B214F" w:rsidP="00411826">
      <w:pPr>
        <w:shd w:val="clear" w:color="auto" w:fill="FFFFFF"/>
        <w:spacing w:after="0" w:line="360" w:lineRule="auto"/>
        <w:ind w:right="120" w:firstLine="284"/>
        <w:jc w:val="center"/>
        <w:rPr>
          <w:rFonts w:ascii="GHEA Grapalat" w:eastAsia="Times New Roman" w:hAnsi="GHEA Grapalat" w:cs="Arial"/>
          <w:color w:val="333333"/>
          <w:sz w:val="24"/>
          <w:szCs w:val="24"/>
          <w:lang w:val="en-US"/>
        </w:rPr>
      </w:pPr>
      <w:r w:rsidRPr="008B214F">
        <w:rPr>
          <w:rFonts w:ascii="GHEA Grapalat" w:eastAsia="Times New Roman" w:hAnsi="GHEA Grapalat" w:cs="Arial"/>
          <w:color w:val="333333"/>
          <w:sz w:val="24"/>
          <w:szCs w:val="24"/>
          <w:lang w:val="en-US"/>
        </w:rPr>
        <w:t xml:space="preserve">մասնակցել </w:t>
      </w:r>
      <w:r w:rsidR="000F2D0C">
        <w:rPr>
          <w:rFonts w:ascii="GHEA Grapalat" w:eastAsia="Times New Roman" w:hAnsi="GHEA Grapalat" w:cs="Arial"/>
          <w:color w:val="333333"/>
          <w:sz w:val="24"/>
          <w:szCs w:val="24"/>
        </w:rPr>
        <w:t>__________________________</w:t>
      </w:r>
      <w:r w:rsidRPr="008B214F">
        <w:rPr>
          <w:rFonts w:ascii="GHEA Grapalat" w:eastAsia="Times New Roman" w:hAnsi="GHEA Grapalat" w:cs="Arial"/>
          <w:color w:val="333333"/>
          <w:sz w:val="24"/>
          <w:szCs w:val="24"/>
          <w:lang w:val="en-US"/>
        </w:rPr>
        <w:t xml:space="preserve"> ուսումնական</w:t>
      </w:r>
    </w:p>
    <w:p w14:paraId="18DB7A6D" w14:textId="69B6BB05" w:rsidR="008B214F" w:rsidRPr="008B214F" w:rsidRDefault="003370DB" w:rsidP="00411826">
      <w:pPr>
        <w:shd w:val="clear" w:color="auto" w:fill="FFFFFF"/>
        <w:spacing w:after="0" w:line="360" w:lineRule="auto"/>
        <w:ind w:right="120" w:firstLine="284"/>
        <w:jc w:val="center"/>
        <w:rPr>
          <w:rFonts w:ascii="GHEA Grapalat" w:eastAsia="Times New Roman" w:hAnsi="GHEA Grapalat" w:cs="Arial"/>
          <w:color w:val="333333"/>
          <w:sz w:val="24"/>
          <w:szCs w:val="24"/>
          <w:lang w:val="en-US"/>
        </w:rPr>
      </w:pPr>
      <w:r>
        <w:rPr>
          <w:rFonts w:ascii="GHEA Grapalat" w:eastAsia="Times New Roman" w:hAnsi="GHEA Grapalat" w:cs="Arial"/>
          <w:color w:val="333333"/>
          <w:sz w:val="24"/>
          <w:szCs w:val="24"/>
          <w:lang w:val="en-US"/>
        </w:rPr>
        <w:t>հաստատությ</w:t>
      </w:r>
      <w:r w:rsidR="000F2D0C">
        <w:rPr>
          <w:rFonts w:ascii="GHEA Grapalat" w:eastAsia="Times New Roman" w:hAnsi="GHEA Grapalat" w:cs="Arial"/>
          <w:color w:val="333333"/>
          <w:sz w:val="24"/>
          <w:szCs w:val="24"/>
        </w:rPr>
        <w:t>ան</w:t>
      </w:r>
      <w:r w:rsidR="008B214F" w:rsidRPr="008B214F">
        <w:rPr>
          <w:rFonts w:ascii="GHEA Grapalat" w:eastAsia="Times New Roman" w:hAnsi="GHEA Grapalat" w:cs="Arial"/>
          <w:color w:val="333333"/>
          <w:sz w:val="24"/>
          <w:szCs w:val="24"/>
          <w:lang w:val="en-US"/>
        </w:rPr>
        <w:t xml:space="preserve"> տնօրենի թափուր պաշտոնի մրցույթին</w:t>
      </w:r>
    </w:p>
    <w:p w14:paraId="36F465A4" w14:textId="77777777" w:rsidR="008B214F" w:rsidRPr="008B214F" w:rsidRDefault="008B214F" w:rsidP="00411826">
      <w:pPr>
        <w:shd w:val="clear" w:color="auto" w:fill="FFFFFF"/>
        <w:spacing w:after="0" w:line="360" w:lineRule="auto"/>
        <w:ind w:right="120" w:firstLine="284"/>
        <w:jc w:val="center"/>
        <w:rPr>
          <w:rFonts w:ascii="GHEA Grapalat" w:eastAsia="Times New Roman" w:hAnsi="GHEA Grapalat" w:cs="Arial"/>
          <w:color w:val="333333"/>
          <w:sz w:val="24"/>
          <w:szCs w:val="24"/>
          <w:lang w:val="en-US"/>
        </w:rPr>
      </w:pPr>
      <w:r w:rsidRPr="008B214F">
        <w:rPr>
          <w:rFonts w:eastAsia="Times New Roman"/>
          <w:color w:val="333333"/>
          <w:sz w:val="24"/>
          <w:szCs w:val="24"/>
          <w:lang w:val="en-US"/>
        </w:rPr>
        <w:t> </w:t>
      </w:r>
    </w:p>
    <w:tbl>
      <w:tblPr>
        <w:tblW w:w="9750" w:type="dxa"/>
        <w:jc w:val="center"/>
        <w:tblCellSpacing w:w="0" w:type="dxa"/>
        <w:shd w:val="clear" w:color="auto" w:fill="FFFFFF"/>
        <w:tblCellMar>
          <w:left w:w="0" w:type="dxa"/>
          <w:right w:w="0" w:type="dxa"/>
        </w:tblCellMar>
        <w:tblLook w:val="04A0" w:firstRow="1" w:lastRow="0" w:firstColumn="1" w:lastColumn="0" w:noHBand="0" w:noVBand="1"/>
      </w:tblPr>
      <w:tblGrid>
        <w:gridCol w:w="4143"/>
        <w:gridCol w:w="5607"/>
      </w:tblGrid>
      <w:tr w:rsidR="008B214F" w:rsidRPr="008B214F" w14:paraId="4AB5F346" w14:textId="77777777" w:rsidTr="008B214F">
        <w:trPr>
          <w:tblCellSpacing w:w="0" w:type="dxa"/>
          <w:jc w:val="center"/>
        </w:trPr>
        <w:tc>
          <w:tcPr>
            <w:tcW w:w="0" w:type="auto"/>
            <w:shd w:val="clear" w:color="auto" w:fill="FFFFFF"/>
            <w:vAlign w:val="center"/>
            <w:hideMark/>
          </w:tcPr>
          <w:p w14:paraId="58EC0757" w14:textId="77777777" w:rsidR="008B214F" w:rsidRPr="008B214F" w:rsidRDefault="008B214F" w:rsidP="00411826">
            <w:pPr>
              <w:spacing w:after="0" w:line="360" w:lineRule="auto"/>
              <w:ind w:right="120" w:firstLine="284"/>
              <w:rPr>
                <w:rFonts w:ascii="GHEA Grapalat" w:eastAsia="Times New Roman" w:hAnsi="GHEA Grapalat" w:cs="Arial"/>
                <w:color w:val="333333"/>
                <w:sz w:val="24"/>
                <w:szCs w:val="24"/>
                <w:lang w:val="en-US"/>
              </w:rPr>
            </w:pPr>
            <w:r w:rsidRPr="008B214F">
              <w:rPr>
                <w:rFonts w:ascii="GHEA Grapalat" w:eastAsia="Times New Roman" w:hAnsi="GHEA Grapalat" w:cs="Arial"/>
                <w:color w:val="333333"/>
                <w:sz w:val="24"/>
                <w:szCs w:val="24"/>
                <w:lang w:val="en-US"/>
              </w:rPr>
              <w:t>Նախարար _________________________</w:t>
            </w:r>
          </w:p>
          <w:p w14:paraId="71E2685F" w14:textId="77777777" w:rsidR="008B214F" w:rsidRPr="008B214F" w:rsidRDefault="008B214F" w:rsidP="00411826">
            <w:pPr>
              <w:spacing w:after="0" w:line="360" w:lineRule="auto"/>
              <w:ind w:right="120" w:firstLine="284"/>
              <w:jc w:val="center"/>
              <w:rPr>
                <w:rFonts w:ascii="GHEA Grapalat" w:eastAsia="Times New Roman" w:hAnsi="GHEA Grapalat" w:cs="Arial"/>
                <w:color w:val="333333"/>
                <w:sz w:val="24"/>
                <w:szCs w:val="24"/>
                <w:lang w:val="en-US"/>
              </w:rPr>
            </w:pPr>
            <w:r w:rsidRPr="008B214F">
              <w:rPr>
                <w:rFonts w:ascii="GHEA Grapalat" w:eastAsia="Times New Roman" w:hAnsi="GHEA Grapalat" w:cs="Arial"/>
                <w:color w:val="333333"/>
                <w:sz w:val="24"/>
                <w:szCs w:val="24"/>
                <w:lang w:val="en-US"/>
              </w:rPr>
              <w:t>(ստորագրություն)</w:t>
            </w:r>
          </w:p>
        </w:tc>
        <w:tc>
          <w:tcPr>
            <w:tcW w:w="0" w:type="auto"/>
            <w:shd w:val="clear" w:color="auto" w:fill="FFFFFF"/>
            <w:vAlign w:val="center"/>
            <w:hideMark/>
          </w:tcPr>
          <w:p w14:paraId="15CB0790" w14:textId="77777777" w:rsidR="008B214F" w:rsidRPr="008B214F" w:rsidRDefault="008B214F" w:rsidP="00411826">
            <w:pPr>
              <w:spacing w:after="0" w:line="360" w:lineRule="auto"/>
              <w:ind w:right="120" w:firstLine="284"/>
              <w:jc w:val="center"/>
              <w:rPr>
                <w:rFonts w:ascii="GHEA Grapalat" w:eastAsia="Times New Roman" w:hAnsi="GHEA Grapalat" w:cs="Arial"/>
                <w:color w:val="333333"/>
                <w:sz w:val="24"/>
                <w:szCs w:val="24"/>
                <w:lang w:val="en-US"/>
              </w:rPr>
            </w:pPr>
            <w:r w:rsidRPr="008B214F">
              <w:rPr>
                <w:rFonts w:ascii="GHEA Grapalat" w:eastAsia="Times New Roman" w:hAnsi="GHEA Grapalat" w:cs="Arial"/>
                <w:color w:val="333333"/>
                <w:sz w:val="24"/>
                <w:szCs w:val="24"/>
                <w:lang w:val="en-US"/>
              </w:rPr>
              <w:t>__________________________________</w:t>
            </w:r>
          </w:p>
          <w:p w14:paraId="28EDED51" w14:textId="77777777" w:rsidR="008B214F" w:rsidRPr="008B214F" w:rsidRDefault="008B214F" w:rsidP="00411826">
            <w:pPr>
              <w:spacing w:after="0" w:line="360" w:lineRule="auto"/>
              <w:ind w:right="120" w:firstLine="284"/>
              <w:jc w:val="center"/>
              <w:rPr>
                <w:rFonts w:ascii="GHEA Grapalat" w:eastAsia="Times New Roman" w:hAnsi="GHEA Grapalat" w:cs="Arial"/>
                <w:color w:val="333333"/>
                <w:sz w:val="24"/>
                <w:szCs w:val="24"/>
                <w:lang w:val="en-US"/>
              </w:rPr>
            </w:pPr>
            <w:r w:rsidRPr="008B214F">
              <w:rPr>
                <w:rFonts w:ascii="GHEA Grapalat" w:eastAsia="Times New Roman" w:hAnsi="GHEA Grapalat" w:cs="Arial"/>
                <w:color w:val="333333"/>
                <w:sz w:val="24"/>
                <w:szCs w:val="24"/>
                <w:lang w:val="en-US"/>
              </w:rPr>
              <w:t>(անուն, ազգանուն)</w:t>
            </w:r>
          </w:p>
        </w:tc>
      </w:tr>
      <w:tr w:rsidR="008B214F" w:rsidRPr="008B214F" w14:paraId="12F67C3D" w14:textId="77777777" w:rsidTr="008B214F">
        <w:trPr>
          <w:tblCellSpacing w:w="0" w:type="dxa"/>
          <w:jc w:val="center"/>
        </w:trPr>
        <w:tc>
          <w:tcPr>
            <w:tcW w:w="0" w:type="auto"/>
            <w:shd w:val="clear" w:color="auto" w:fill="FFFFFF"/>
            <w:vAlign w:val="center"/>
            <w:hideMark/>
          </w:tcPr>
          <w:p w14:paraId="41429CC5" w14:textId="77777777" w:rsidR="008B214F" w:rsidRPr="008B214F" w:rsidRDefault="008B214F" w:rsidP="00411826">
            <w:pPr>
              <w:spacing w:after="0" w:line="360" w:lineRule="auto"/>
              <w:ind w:right="120" w:firstLine="284"/>
              <w:rPr>
                <w:rFonts w:ascii="GHEA Grapalat" w:eastAsia="Times New Roman" w:hAnsi="GHEA Grapalat" w:cs="Arial"/>
                <w:color w:val="333333"/>
                <w:sz w:val="24"/>
                <w:szCs w:val="24"/>
                <w:lang w:val="en-US"/>
              </w:rPr>
            </w:pPr>
            <w:r w:rsidRPr="008B214F">
              <w:rPr>
                <w:rFonts w:eastAsia="Times New Roman"/>
                <w:color w:val="333333"/>
                <w:sz w:val="24"/>
                <w:szCs w:val="24"/>
                <w:lang w:val="en-US"/>
              </w:rPr>
              <w:t> </w:t>
            </w:r>
          </w:p>
        </w:tc>
        <w:tc>
          <w:tcPr>
            <w:tcW w:w="0" w:type="auto"/>
            <w:shd w:val="clear" w:color="auto" w:fill="FFFFFF"/>
            <w:vAlign w:val="center"/>
            <w:hideMark/>
          </w:tcPr>
          <w:p w14:paraId="33851153" w14:textId="77777777" w:rsidR="008B214F" w:rsidRPr="008B214F" w:rsidRDefault="008B214F" w:rsidP="00411826">
            <w:pPr>
              <w:spacing w:after="0" w:line="360" w:lineRule="auto"/>
              <w:ind w:right="120" w:firstLine="284"/>
              <w:rPr>
                <w:rFonts w:ascii="GHEA Grapalat" w:eastAsia="Times New Roman" w:hAnsi="GHEA Grapalat" w:cs="Arial"/>
                <w:color w:val="333333"/>
                <w:sz w:val="24"/>
                <w:szCs w:val="24"/>
                <w:lang w:val="en-US"/>
              </w:rPr>
            </w:pPr>
            <w:r w:rsidRPr="008B214F">
              <w:rPr>
                <w:rFonts w:eastAsia="Times New Roman"/>
                <w:color w:val="333333"/>
                <w:sz w:val="24"/>
                <w:szCs w:val="24"/>
                <w:lang w:val="en-US"/>
              </w:rPr>
              <w:t> </w:t>
            </w:r>
          </w:p>
        </w:tc>
      </w:tr>
      <w:tr w:rsidR="008B214F" w:rsidRPr="008B214F" w14:paraId="242BECC2" w14:textId="77777777" w:rsidTr="008B214F">
        <w:trPr>
          <w:tblCellSpacing w:w="0" w:type="dxa"/>
          <w:jc w:val="center"/>
        </w:trPr>
        <w:tc>
          <w:tcPr>
            <w:tcW w:w="0" w:type="auto"/>
            <w:shd w:val="clear" w:color="auto" w:fill="FFFFFF"/>
            <w:vAlign w:val="center"/>
            <w:hideMark/>
          </w:tcPr>
          <w:p w14:paraId="1508F6E5" w14:textId="77777777" w:rsidR="008B214F" w:rsidRPr="008B214F" w:rsidRDefault="008B214F" w:rsidP="00411826">
            <w:pPr>
              <w:spacing w:after="0" w:line="360" w:lineRule="auto"/>
              <w:ind w:right="120" w:firstLine="284"/>
              <w:rPr>
                <w:rFonts w:ascii="GHEA Grapalat" w:eastAsia="Times New Roman" w:hAnsi="GHEA Grapalat" w:cs="Arial"/>
                <w:color w:val="333333"/>
                <w:sz w:val="24"/>
                <w:szCs w:val="24"/>
                <w:lang w:val="en-US"/>
              </w:rPr>
            </w:pPr>
            <w:r w:rsidRPr="008B214F">
              <w:rPr>
                <w:rFonts w:eastAsia="Times New Roman"/>
                <w:color w:val="333333"/>
                <w:sz w:val="24"/>
                <w:szCs w:val="24"/>
                <w:lang w:val="en-US"/>
              </w:rPr>
              <w:t> </w:t>
            </w:r>
          </w:p>
        </w:tc>
        <w:tc>
          <w:tcPr>
            <w:tcW w:w="0" w:type="auto"/>
            <w:shd w:val="clear" w:color="auto" w:fill="FFFFFF"/>
            <w:vAlign w:val="center"/>
            <w:hideMark/>
          </w:tcPr>
          <w:p w14:paraId="13F474A7" w14:textId="77777777" w:rsidR="008B214F" w:rsidRPr="008B214F" w:rsidRDefault="008B214F" w:rsidP="00411826">
            <w:pPr>
              <w:spacing w:after="0" w:line="360" w:lineRule="auto"/>
              <w:ind w:right="120" w:firstLine="284"/>
              <w:jc w:val="center"/>
              <w:rPr>
                <w:rFonts w:ascii="GHEA Grapalat" w:eastAsia="Times New Roman" w:hAnsi="GHEA Grapalat" w:cs="Arial"/>
                <w:color w:val="333333"/>
                <w:sz w:val="24"/>
                <w:szCs w:val="24"/>
                <w:lang w:val="en-US"/>
              </w:rPr>
            </w:pPr>
            <w:r w:rsidRPr="008B214F">
              <w:rPr>
                <w:rFonts w:ascii="GHEA Grapalat" w:eastAsia="Times New Roman" w:hAnsi="GHEA Grapalat" w:cs="Arial"/>
                <w:color w:val="333333"/>
                <w:sz w:val="24"/>
                <w:szCs w:val="24"/>
                <w:lang w:val="en-US"/>
              </w:rPr>
              <w:t>«_____» _________________ 20____ թ.</w:t>
            </w:r>
          </w:p>
        </w:tc>
      </w:tr>
      <w:tr w:rsidR="008B214F" w:rsidRPr="008B214F" w14:paraId="283591DD" w14:textId="77777777" w:rsidTr="008B214F">
        <w:trPr>
          <w:tblCellSpacing w:w="0" w:type="dxa"/>
          <w:jc w:val="center"/>
        </w:trPr>
        <w:tc>
          <w:tcPr>
            <w:tcW w:w="0" w:type="auto"/>
            <w:shd w:val="clear" w:color="auto" w:fill="FFFFFF"/>
            <w:vAlign w:val="center"/>
            <w:hideMark/>
          </w:tcPr>
          <w:p w14:paraId="442689E5" w14:textId="77777777" w:rsidR="008B214F" w:rsidRPr="008B214F" w:rsidRDefault="008B214F" w:rsidP="00411826">
            <w:pPr>
              <w:spacing w:after="0" w:line="360" w:lineRule="auto"/>
              <w:ind w:right="120" w:firstLine="284"/>
              <w:rPr>
                <w:rFonts w:ascii="GHEA Grapalat" w:eastAsia="Times New Roman" w:hAnsi="GHEA Grapalat" w:cs="Arial"/>
                <w:color w:val="333333"/>
                <w:sz w:val="24"/>
                <w:szCs w:val="24"/>
                <w:lang w:val="en-US"/>
              </w:rPr>
            </w:pPr>
            <w:r w:rsidRPr="008B214F">
              <w:rPr>
                <w:rFonts w:eastAsia="Times New Roman"/>
                <w:color w:val="333333"/>
                <w:sz w:val="24"/>
                <w:szCs w:val="24"/>
                <w:lang w:val="en-US"/>
              </w:rPr>
              <w:t> </w:t>
            </w:r>
          </w:p>
        </w:tc>
        <w:tc>
          <w:tcPr>
            <w:tcW w:w="0" w:type="auto"/>
            <w:shd w:val="clear" w:color="auto" w:fill="FFFFFF"/>
            <w:vAlign w:val="center"/>
            <w:hideMark/>
          </w:tcPr>
          <w:p w14:paraId="1584F19B" w14:textId="77777777" w:rsidR="008B214F" w:rsidRPr="008B214F" w:rsidRDefault="008B214F" w:rsidP="00411826">
            <w:pPr>
              <w:spacing w:after="0" w:line="360" w:lineRule="auto"/>
              <w:ind w:right="120" w:firstLine="284"/>
              <w:rPr>
                <w:rFonts w:ascii="GHEA Grapalat" w:eastAsia="Times New Roman" w:hAnsi="GHEA Grapalat" w:cs="Arial"/>
                <w:color w:val="333333"/>
                <w:sz w:val="24"/>
                <w:szCs w:val="24"/>
                <w:lang w:val="en-US"/>
              </w:rPr>
            </w:pPr>
            <w:r w:rsidRPr="008B214F">
              <w:rPr>
                <w:rFonts w:eastAsia="Times New Roman"/>
                <w:color w:val="333333"/>
                <w:sz w:val="24"/>
                <w:szCs w:val="24"/>
                <w:lang w:val="en-US"/>
              </w:rPr>
              <w:t> </w:t>
            </w:r>
          </w:p>
        </w:tc>
      </w:tr>
      <w:tr w:rsidR="008B214F" w:rsidRPr="008B214F" w14:paraId="7EA127F9" w14:textId="77777777" w:rsidTr="008B214F">
        <w:trPr>
          <w:tblCellSpacing w:w="0" w:type="dxa"/>
          <w:jc w:val="center"/>
        </w:trPr>
        <w:tc>
          <w:tcPr>
            <w:tcW w:w="0" w:type="auto"/>
            <w:shd w:val="clear" w:color="auto" w:fill="FFFFFF"/>
            <w:vAlign w:val="center"/>
            <w:hideMark/>
          </w:tcPr>
          <w:p w14:paraId="2A299ADC" w14:textId="77777777" w:rsidR="008B214F" w:rsidRPr="008B214F" w:rsidRDefault="008B214F" w:rsidP="00411826">
            <w:pPr>
              <w:spacing w:before="100" w:beforeAutospacing="1" w:after="100" w:afterAutospacing="1" w:line="360" w:lineRule="auto"/>
              <w:ind w:right="120" w:firstLine="284"/>
              <w:rPr>
                <w:rFonts w:ascii="GHEA Grapalat" w:eastAsia="Times New Roman" w:hAnsi="GHEA Grapalat" w:cs="Arial"/>
                <w:color w:val="333333"/>
                <w:sz w:val="24"/>
                <w:szCs w:val="24"/>
                <w:lang w:val="en-US"/>
              </w:rPr>
            </w:pPr>
            <w:r w:rsidRPr="008B214F">
              <w:rPr>
                <w:rFonts w:ascii="GHEA Grapalat" w:eastAsia="Times New Roman" w:hAnsi="GHEA Grapalat" w:cs="Arial"/>
                <w:color w:val="333333"/>
                <w:sz w:val="24"/>
                <w:szCs w:val="24"/>
                <w:lang w:val="en-US"/>
              </w:rPr>
              <w:t>Կ.Տ.</w:t>
            </w:r>
          </w:p>
        </w:tc>
        <w:tc>
          <w:tcPr>
            <w:tcW w:w="0" w:type="auto"/>
            <w:shd w:val="clear" w:color="auto" w:fill="FFFFFF"/>
            <w:vAlign w:val="center"/>
            <w:hideMark/>
          </w:tcPr>
          <w:p w14:paraId="1926C004" w14:textId="77777777" w:rsidR="008B214F" w:rsidRPr="008B214F" w:rsidRDefault="008B214F" w:rsidP="00411826">
            <w:pPr>
              <w:spacing w:after="0" w:line="360" w:lineRule="auto"/>
              <w:ind w:right="120" w:firstLine="284"/>
              <w:rPr>
                <w:rFonts w:ascii="GHEA Grapalat" w:eastAsia="Times New Roman" w:hAnsi="GHEA Grapalat" w:cs="Arial"/>
                <w:color w:val="333333"/>
                <w:sz w:val="24"/>
                <w:szCs w:val="24"/>
                <w:lang w:val="en-US"/>
              </w:rPr>
            </w:pPr>
            <w:r w:rsidRPr="008B214F">
              <w:rPr>
                <w:rFonts w:eastAsia="Times New Roman"/>
                <w:color w:val="333333"/>
                <w:sz w:val="24"/>
                <w:szCs w:val="24"/>
                <w:lang w:val="en-US"/>
              </w:rPr>
              <w:t> </w:t>
            </w:r>
          </w:p>
        </w:tc>
      </w:tr>
      <w:tr w:rsidR="008B214F" w:rsidRPr="008B214F" w14:paraId="18366552" w14:textId="77777777" w:rsidTr="008B214F">
        <w:trPr>
          <w:tblCellSpacing w:w="0" w:type="dxa"/>
          <w:jc w:val="center"/>
        </w:trPr>
        <w:tc>
          <w:tcPr>
            <w:tcW w:w="0" w:type="auto"/>
            <w:shd w:val="clear" w:color="auto" w:fill="FFFFFF"/>
            <w:vAlign w:val="center"/>
            <w:hideMark/>
          </w:tcPr>
          <w:p w14:paraId="07878973" w14:textId="77777777" w:rsidR="008B214F" w:rsidRPr="008B214F" w:rsidRDefault="008B214F" w:rsidP="00411826">
            <w:pPr>
              <w:spacing w:after="0" w:line="360" w:lineRule="auto"/>
              <w:ind w:right="120" w:firstLine="284"/>
              <w:rPr>
                <w:rFonts w:ascii="GHEA Grapalat" w:eastAsia="Times New Roman" w:hAnsi="GHEA Grapalat" w:cs="Arial"/>
                <w:color w:val="333333"/>
                <w:sz w:val="24"/>
                <w:szCs w:val="24"/>
                <w:lang w:val="en-US"/>
              </w:rPr>
            </w:pPr>
            <w:r w:rsidRPr="008B214F">
              <w:rPr>
                <w:rFonts w:eastAsia="Times New Roman"/>
                <w:color w:val="333333"/>
                <w:sz w:val="24"/>
                <w:szCs w:val="24"/>
                <w:lang w:val="en-US"/>
              </w:rPr>
              <w:t> </w:t>
            </w:r>
          </w:p>
        </w:tc>
        <w:tc>
          <w:tcPr>
            <w:tcW w:w="0" w:type="auto"/>
            <w:shd w:val="clear" w:color="auto" w:fill="FFFFFF"/>
            <w:vAlign w:val="center"/>
            <w:hideMark/>
          </w:tcPr>
          <w:p w14:paraId="75B0BC58" w14:textId="77777777" w:rsidR="008B214F" w:rsidRPr="008B214F" w:rsidRDefault="008B214F" w:rsidP="00411826">
            <w:pPr>
              <w:spacing w:after="0" w:line="360" w:lineRule="auto"/>
              <w:ind w:right="120" w:firstLine="284"/>
              <w:rPr>
                <w:rFonts w:ascii="GHEA Grapalat" w:eastAsia="Times New Roman" w:hAnsi="GHEA Grapalat" w:cs="Arial"/>
                <w:color w:val="333333"/>
                <w:sz w:val="24"/>
                <w:szCs w:val="24"/>
                <w:lang w:val="en-US"/>
              </w:rPr>
            </w:pPr>
            <w:r w:rsidRPr="008B214F">
              <w:rPr>
                <w:rFonts w:eastAsia="Times New Roman"/>
                <w:color w:val="333333"/>
                <w:sz w:val="24"/>
                <w:szCs w:val="24"/>
                <w:lang w:val="en-US"/>
              </w:rPr>
              <w:t> </w:t>
            </w:r>
          </w:p>
        </w:tc>
      </w:tr>
      <w:tr w:rsidR="008B214F" w:rsidRPr="008B214F" w14:paraId="37254E8C" w14:textId="77777777" w:rsidTr="008B214F">
        <w:trPr>
          <w:tblCellSpacing w:w="0" w:type="dxa"/>
          <w:jc w:val="center"/>
        </w:trPr>
        <w:tc>
          <w:tcPr>
            <w:tcW w:w="0" w:type="auto"/>
            <w:shd w:val="clear" w:color="auto" w:fill="FFFFFF"/>
            <w:vAlign w:val="center"/>
            <w:hideMark/>
          </w:tcPr>
          <w:p w14:paraId="79D9BD3F" w14:textId="77777777" w:rsidR="008B214F" w:rsidRPr="008B214F" w:rsidRDefault="008B214F" w:rsidP="00411826">
            <w:pPr>
              <w:spacing w:after="0" w:line="360" w:lineRule="auto"/>
              <w:ind w:right="120" w:firstLine="284"/>
              <w:rPr>
                <w:rFonts w:ascii="GHEA Grapalat" w:eastAsia="Times New Roman" w:hAnsi="GHEA Grapalat" w:cs="Arial"/>
                <w:color w:val="333333"/>
                <w:sz w:val="24"/>
                <w:szCs w:val="24"/>
                <w:lang w:val="en-US"/>
              </w:rPr>
            </w:pPr>
            <w:r w:rsidRPr="008B214F">
              <w:rPr>
                <w:rFonts w:eastAsia="Times New Roman"/>
                <w:color w:val="333333"/>
                <w:sz w:val="24"/>
                <w:szCs w:val="24"/>
                <w:lang w:val="en-US"/>
              </w:rPr>
              <w:t> </w:t>
            </w:r>
          </w:p>
        </w:tc>
        <w:tc>
          <w:tcPr>
            <w:tcW w:w="0" w:type="auto"/>
            <w:shd w:val="clear" w:color="auto" w:fill="FFFFFF"/>
            <w:vAlign w:val="center"/>
            <w:hideMark/>
          </w:tcPr>
          <w:p w14:paraId="313E1E83" w14:textId="77777777" w:rsidR="008B214F" w:rsidRPr="008B214F" w:rsidRDefault="008B214F" w:rsidP="00411826">
            <w:pPr>
              <w:spacing w:after="0" w:line="360" w:lineRule="auto"/>
              <w:ind w:right="120" w:firstLine="284"/>
              <w:jc w:val="center"/>
              <w:rPr>
                <w:rFonts w:ascii="GHEA Grapalat" w:eastAsia="Times New Roman" w:hAnsi="GHEA Grapalat" w:cs="Arial"/>
                <w:color w:val="333333"/>
                <w:sz w:val="24"/>
                <w:szCs w:val="24"/>
                <w:lang w:val="en-US"/>
              </w:rPr>
            </w:pPr>
            <w:r w:rsidRPr="008B214F">
              <w:rPr>
                <w:rFonts w:ascii="GHEA Grapalat" w:eastAsia="Times New Roman" w:hAnsi="GHEA Grapalat" w:cs="Arial"/>
                <w:color w:val="333333"/>
                <w:sz w:val="24"/>
                <w:szCs w:val="24"/>
                <w:lang w:val="en-US"/>
              </w:rPr>
              <w:t>Հավաստագիրը վավեր է մինչև «___» _______20__ թ.</w:t>
            </w:r>
          </w:p>
        </w:tc>
      </w:tr>
    </w:tbl>
    <w:p w14:paraId="331FA6E9" w14:textId="77777777" w:rsidR="00654E2F" w:rsidRDefault="00654E2F" w:rsidP="00411826">
      <w:pPr>
        <w:shd w:val="clear" w:color="auto" w:fill="FFFFFF"/>
        <w:spacing w:after="0" w:line="360" w:lineRule="auto"/>
        <w:ind w:right="120" w:firstLine="284"/>
        <w:jc w:val="right"/>
        <w:rPr>
          <w:rFonts w:ascii="GHEA Grapalat" w:eastAsia="Times New Roman" w:hAnsi="GHEA Grapalat" w:cs="Arial"/>
          <w:b/>
          <w:bCs/>
          <w:i/>
          <w:iCs/>
          <w:color w:val="333333"/>
          <w:sz w:val="24"/>
          <w:szCs w:val="24"/>
          <w:u w:val="single"/>
          <w:lang w:val="en-US"/>
        </w:rPr>
      </w:pPr>
    </w:p>
    <w:p w14:paraId="60530512" w14:textId="77777777" w:rsidR="00654E2F" w:rsidRDefault="00654E2F" w:rsidP="00411826">
      <w:pPr>
        <w:shd w:val="clear" w:color="auto" w:fill="FFFFFF"/>
        <w:spacing w:after="0" w:line="360" w:lineRule="auto"/>
        <w:ind w:right="120" w:firstLine="284"/>
        <w:jc w:val="right"/>
        <w:rPr>
          <w:rFonts w:ascii="GHEA Grapalat" w:eastAsia="Times New Roman" w:hAnsi="GHEA Grapalat" w:cs="Arial"/>
          <w:b/>
          <w:bCs/>
          <w:i/>
          <w:iCs/>
          <w:color w:val="333333"/>
          <w:sz w:val="24"/>
          <w:szCs w:val="24"/>
          <w:u w:val="single"/>
          <w:lang w:val="en-US"/>
        </w:rPr>
      </w:pPr>
    </w:p>
    <w:p w14:paraId="6BF667DE" w14:textId="77777777" w:rsidR="00654E2F" w:rsidRDefault="00654E2F" w:rsidP="00411826">
      <w:pPr>
        <w:shd w:val="clear" w:color="auto" w:fill="FFFFFF"/>
        <w:spacing w:after="0" w:line="360" w:lineRule="auto"/>
        <w:ind w:right="120" w:firstLine="284"/>
        <w:jc w:val="right"/>
        <w:rPr>
          <w:rFonts w:ascii="GHEA Grapalat" w:eastAsia="Times New Roman" w:hAnsi="GHEA Grapalat" w:cs="Arial"/>
          <w:b/>
          <w:bCs/>
          <w:i/>
          <w:iCs/>
          <w:color w:val="333333"/>
          <w:sz w:val="24"/>
          <w:szCs w:val="24"/>
          <w:u w:val="single"/>
          <w:lang w:val="en-US"/>
        </w:rPr>
      </w:pPr>
    </w:p>
    <w:p w14:paraId="2D432B39" w14:textId="632EB15D" w:rsidR="008B214F" w:rsidRPr="008B214F" w:rsidRDefault="008405D4" w:rsidP="00411826">
      <w:pPr>
        <w:ind w:right="120" w:firstLine="284"/>
        <w:jc w:val="right"/>
        <w:rPr>
          <w:rFonts w:ascii="GHEA Grapalat" w:eastAsia="Times New Roman" w:hAnsi="GHEA Grapalat" w:cs="Arial"/>
          <w:color w:val="333333"/>
          <w:sz w:val="24"/>
          <w:szCs w:val="24"/>
          <w:lang w:val="en-US"/>
        </w:rPr>
      </w:pPr>
      <w:r>
        <w:rPr>
          <w:rFonts w:ascii="GHEA Grapalat" w:eastAsia="Times New Roman" w:hAnsi="GHEA Grapalat" w:cs="Arial"/>
          <w:b/>
          <w:bCs/>
          <w:i/>
          <w:iCs/>
          <w:color w:val="333333"/>
          <w:sz w:val="24"/>
          <w:szCs w:val="24"/>
          <w:u w:val="single"/>
          <w:lang w:val="en-US"/>
        </w:rPr>
        <w:lastRenderedPageBreak/>
        <w:t>Ձև-</w:t>
      </w:r>
      <w:r w:rsidR="000F2D0C">
        <w:rPr>
          <w:rFonts w:ascii="GHEA Grapalat" w:eastAsia="Times New Roman" w:hAnsi="GHEA Grapalat" w:cs="Arial"/>
          <w:b/>
          <w:bCs/>
          <w:i/>
          <w:iCs/>
          <w:color w:val="333333"/>
          <w:sz w:val="24"/>
          <w:szCs w:val="24"/>
          <w:u w:val="single"/>
        </w:rPr>
        <w:t>2</w:t>
      </w:r>
    </w:p>
    <w:p w14:paraId="04DE05CC" w14:textId="341B17EB" w:rsidR="008B214F" w:rsidRPr="008B214F" w:rsidRDefault="008B214F" w:rsidP="00411826">
      <w:pPr>
        <w:shd w:val="clear" w:color="auto" w:fill="FFFFFF"/>
        <w:spacing w:after="0" w:line="360" w:lineRule="auto"/>
        <w:ind w:right="120" w:firstLine="284"/>
        <w:jc w:val="right"/>
        <w:rPr>
          <w:rFonts w:ascii="GHEA Grapalat" w:eastAsia="Times New Roman" w:hAnsi="GHEA Grapalat" w:cs="Arial"/>
          <w:color w:val="333333"/>
          <w:sz w:val="24"/>
          <w:szCs w:val="24"/>
          <w:lang w:val="en-US"/>
        </w:rPr>
      </w:pPr>
      <w:r w:rsidRPr="008B214F">
        <w:rPr>
          <w:rFonts w:eastAsia="Times New Roman"/>
          <w:color w:val="333333"/>
          <w:sz w:val="24"/>
          <w:szCs w:val="24"/>
          <w:lang w:val="en-US"/>
        </w:rPr>
        <w:t> </w:t>
      </w:r>
    </w:p>
    <w:tbl>
      <w:tblPr>
        <w:tblW w:w="9750" w:type="dxa"/>
        <w:jc w:val="center"/>
        <w:tblCellSpacing w:w="7" w:type="dxa"/>
        <w:shd w:val="clear" w:color="auto" w:fill="FFFFFF"/>
        <w:tblCellMar>
          <w:left w:w="0" w:type="dxa"/>
          <w:right w:w="0" w:type="dxa"/>
        </w:tblCellMar>
        <w:tblLook w:val="04A0" w:firstRow="1" w:lastRow="0" w:firstColumn="1" w:lastColumn="0" w:noHBand="0" w:noVBand="1"/>
      </w:tblPr>
      <w:tblGrid>
        <w:gridCol w:w="3530"/>
        <w:gridCol w:w="6220"/>
      </w:tblGrid>
      <w:tr w:rsidR="008B214F" w:rsidRPr="008B214F" w14:paraId="4114EF95" w14:textId="37A02A4A" w:rsidTr="008B214F">
        <w:trPr>
          <w:tblCellSpacing w:w="7" w:type="dxa"/>
          <w:jc w:val="center"/>
        </w:trPr>
        <w:tc>
          <w:tcPr>
            <w:tcW w:w="4740" w:type="dxa"/>
            <w:shd w:val="clear" w:color="auto" w:fill="FFFFFF"/>
            <w:vAlign w:val="center"/>
            <w:hideMark/>
          </w:tcPr>
          <w:tbl>
            <w:tblPr>
              <w:tblpPr w:leftFromText="45" w:rightFromText="45" w:vertAnchor="text"/>
              <w:tblW w:w="150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00"/>
            </w:tblGrid>
            <w:tr w:rsidR="008B214F" w:rsidRPr="008B214F" w14:paraId="5E781A84" w14:textId="6C37B05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4911FA7" w14:textId="0AC96BC2" w:rsidR="008B214F" w:rsidRPr="008B214F" w:rsidRDefault="008B214F" w:rsidP="00411826">
                  <w:pPr>
                    <w:spacing w:before="100" w:beforeAutospacing="1" w:after="100" w:afterAutospacing="1" w:line="360" w:lineRule="auto"/>
                    <w:ind w:right="120" w:firstLine="284"/>
                    <w:jc w:val="center"/>
                    <w:rPr>
                      <w:rFonts w:ascii="GHEA Grapalat" w:eastAsia="Times New Roman" w:hAnsi="GHEA Grapalat" w:cs="Times New Roman"/>
                      <w:sz w:val="24"/>
                      <w:szCs w:val="24"/>
                      <w:lang w:val="en-US"/>
                    </w:rPr>
                  </w:pPr>
                  <w:r w:rsidRPr="008B214F">
                    <w:rPr>
                      <w:rFonts w:ascii="GHEA Grapalat" w:eastAsia="Times New Roman" w:hAnsi="GHEA Grapalat" w:cs="Times New Roman"/>
                      <w:sz w:val="24"/>
                      <w:szCs w:val="24"/>
                      <w:lang w:val="en-US"/>
                    </w:rPr>
                    <w:br/>
                    <w:t>3x4</w:t>
                  </w:r>
                  <w:r w:rsidRPr="008B214F">
                    <w:rPr>
                      <w:rFonts w:ascii="GHEA Grapalat" w:eastAsia="Times New Roman" w:hAnsi="GHEA Grapalat" w:cs="Times New Roman"/>
                      <w:sz w:val="24"/>
                      <w:szCs w:val="24"/>
                      <w:lang w:val="en-US"/>
                    </w:rPr>
                    <w:br/>
                    <w:t>լուսանկար</w:t>
                  </w:r>
                  <w:r w:rsidRPr="008B214F">
                    <w:rPr>
                      <w:rFonts w:ascii="GHEA Grapalat" w:eastAsia="Times New Roman" w:hAnsi="GHEA Grapalat" w:cs="Times New Roman"/>
                      <w:sz w:val="24"/>
                      <w:szCs w:val="24"/>
                      <w:lang w:val="en-US"/>
                    </w:rPr>
                    <w:br/>
                  </w:r>
                  <w:r w:rsidRPr="008B214F">
                    <w:rPr>
                      <w:rFonts w:eastAsia="Times New Roman"/>
                      <w:sz w:val="24"/>
                      <w:szCs w:val="24"/>
                      <w:lang w:val="en-US"/>
                    </w:rPr>
                    <w:t> </w:t>
                  </w:r>
                </w:p>
              </w:tc>
            </w:tr>
          </w:tbl>
          <w:p w14:paraId="409E136B" w14:textId="2F74E2A8" w:rsidR="008B214F" w:rsidRPr="008B214F" w:rsidRDefault="008B214F" w:rsidP="00411826">
            <w:pPr>
              <w:spacing w:after="0" w:line="360" w:lineRule="auto"/>
              <w:ind w:right="120" w:firstLine="284"/>
              <w:rPr>
                <w:rFonts w:ascii="GHEA Grapalat" w:eastAsia="Times New Roman" w:hAnsi="GHEA Grapalat" w:cs="Arial"/>
                <w:color w:val="333333"/>
                <w:sz w:val="24"/>
                <w:szCs w:val="24"/>
                <w:lang w:val="en-US"/>
              </w:rPr>
            </w:pPr>
          </w:p>
        </w:tc>
        <w:tc>
          <w:tcPr>
            <w:tcW w:w="4965" w:type="dxa"/>
            <w:shd w:val="clear" w:color="auto" w:fill="FFFFFF"/>
            <w:vAlign w:val="center"/>
            <w:hideMark/>
          </w:tcPr>
          <w:p w14:paraId="0B5BC511" w14:textId="322813FC" w:rsidR="008B214F" w:rsidRPr="008B214F" w:rsidRDefault="008B214F" w:rsidP="00411826">
            <w:pPr>
              <w:spacing w:after="0" w:line="360" w:lineRule="auto"/>
              <w:ind w:right="120" w:firstLine="284"/>
              <w:jc w:val="right"/>
              <w:rPr>
                <w:rFonts w:ascii="GHEA Grapalat" w:eastAsia="Times New Roman" w:hAnsi="GHEA Grapalat" w:cs="Arial"/>
                <w:color w:val="333333"/>
                <w:sz w:val="24"/>
                <w:szCs w:val="24"/>
                <w:lang w:val="en-US"/>
              </w:rPr>
            </w:pPr>
            <w:r w:rsidRPr="008B214F">
              <w:rPr>
                <w:rFonts w:ascii="GHEA Grapalat" w:eastAsia="Times New Roman" w:hAnsi="GHEA Grapalat" w:cs="Arial"/>
                <w:color w:val="333333"/>
                <w:sz w:val="24"/>
                <w:szCs w:val="24"/>
                <w:lang w:val="en-US"/>
              </w:rPr>
              <w:t>Հայաստանի Հանրապետության</w:t>
            </w:r>
          </w:p>
          <w:p w14:paraId="5AA3E4CE" w14:textId="21ACD9C6" w:rsidR="008B214F" w:rsidRPr="008B214F" w:rsidRDefault="008B214F" w:rsidP="00411826">
            <w:pPr>
              <w:spacing w:after="0" w:line="360" w:lineRule="auto"/>
              <w:ind w:right="120" w:firstLine="284"/>
              <w:jc w:val="right"/>
              <w:rPr>
                <w:rFonts w:ascii="GHEA Grapalat" w:eastAsia="Times New Roman" w:hAnsi="GHEA Grapalat" w:cs="Arial"/>
                <w:color w:val="333333"/>
                <w:sz w:val="24"/>
                <w:szCs w:val="24"/>
                <w:lang w:val="en-US"/>
              </w:rPr>
            </w:pPr>
            <w:r w:rsidRPr="008B214F">
              <w:rPr>
                <w:rFonts w:ascii="GHEA Grapalat" w:eastAsia="Times New Roman" w:hAnsi="GHEA Grapalat" w:cs="Arial"/>
                <w:color w:val="333333"/>
                <w:sz w:val="24"/>
                <w:szCs w:val="24"/>
                <w:lang w:val="en-US"/>
              </w:rPr>
              <w:t>կրթության, գիտության, մշակույթի և սպորտի</w:t>
            </w:r>
          </w:p>
          <w:p w14:paraId="5C8DA58D" w14:textId="7F2B3514" w:rsidR="008B214F" w:rsidRPr="008B214F" w:rsidRDefault="008B214F" w:rsidP="00411826">
            <w:pPr>
              <w:spacing w:after="0" w:line="360" w:lineRule="auto"/>
              <w:ind w:right="120" w:firstLine="284"/>
              <w:jc w:val="right"/>
              <w:rPr>
                <w:rFonts w:ascii="GHEA Grapalat" w:eastAsia="Times New Roman" w:hAnsi="GHEA Grapalat" w:cs="Arial"/>
                <w:color w:val="333333"/>
                <w:sz w:val="24"/>
                <w:szCs w:val="24"/>
                <w:lang w:val="en-US"/>
              </w:rPr>
            </w:pPr>
            <w:r w:rsidRPr="008B214F">
              <w:rPr>
                <w:rFonts w:ascii="GHEA Grapalat" w:eastAsia="Times New Roman" w:hAnsi="GHEA Grapalat" w:cs="Arial"/>
                <w:color w:val="333333"/>
                <w:sz w:val="24"/>
                <w:szCs w:val="24"/>
                <w:lang w:val="en-US"/>
              </w:rPr>
              <w:t>նախարար</w:t>
            </w:r>
          </w:p>
        </w:tc>
      </w:tr>
      <w:tr w:rsidR="008B214F" w:rsidRPr="008B214F" w14:paraId="6A69FF2B" w14:textId="0C52B790" w:rsidTr="008B214F">
        <w:trPr>
          <w:tblCellSpacing w:w="7" w:type="dxa"/>
          <w:jc w:val="center"/>
        </w:trPr>
        <w:tc>
          <w:tcPr>
            <w:tcW w:w="0" w:type="auto"/>
            <w:shd w:val="clear" w:color="auto" w:fill="FFFFFF"/>
            <w:vAlign w:val="center"/>
            <w:hideMark/>
          </w:tcPr>
          <w:p w14:paraId="5B380D68" w14:textId="42603354" w:rsidR="008B214F" w:rsidRPr="008B214F" w:rsidRDefault="008B214F" w:rsidP="00411826">
            <w:pPr>
              <w:spacing w:after="0" w:line="360" w:lineRule="auto"/>
              <w:ind w:right="120" w:firstLine="284"/>
              <w:rPr>
                <w:rFonts w:ascii="GHEA Grapalat" w:eastAsia="Times New Roman" w:hAnsi="GHEA Grapalat" w:cs="Arial"/>
                <w:color w:val="333333"/>
                <w:sz w:val="24"/>
                <w:szCs w:val="24"/>
                <w:lang w:val="en-US"/>
              </w:rPr>
            </w:pPr>
            <w:r w:rsidRPr="008B214F">
              <w:rPr>
                <w:rFonts w:eastAsia="Times New Roman"/>
                <w:color w:val="333333"/>
                <w:sz w:val="24"/>
                <w:szCs w:val="24"/>
                <w:lang w:val="en-US"/>
              </w:rPr>
              <w:t> </w:t>
            </w:r>
          </w:p>
        </w:tc>
        <w:tc>
          <w:tcPr>
            <w:tcW w:w="0" w:type="auto"/>
            <w:shd w:val="clear" w:color="auto" w:fill="FFFFFF"/>
            <w:vAlign w:val="center"/>
            <w:hideMark/>
          </w:tcPr>
          <w:p w14:paraId="1067264D" w14:textId="7F9DEBD0" w:rsidR="008B214F" w:rsidRPr="008B214F" w:rsidRDefault="008B214F" w:rsidP="00411826">
            <w:pPr>
              <w:spacing w:after="0" w:line="360" w:lineRule="auto"/>
              <w:ind w:right="120" w:firstLine="284"/>
              <w:jc w:val="center"/>
              <w:rPr>
                <w:rFonts w:ascii="GHEA Grapalat" w:eastAsia="Times New Roman" w:hAnsi="GHEA Grapalat" w:cs="Arial"/>
                <w:color w:val="333333"/>
                <w:sz w:val="24"/>
                <w:szCs w:val="24"/>
                <w:lang w:val="en-US"/>
              </w:rPr>
            </w:pPr>
            <w:r w:rsidRPr="008B214F">
              <w:rPr>
                <w:rFonts w:ascii="GHEA Grapalat" w:eastAsia="Times New Roman" w:hAnsi="GHEA Grapalat" w:cs="Arial"/>
                <w:color w:val="333333"/>
                <w:sz w:val="24"/>
                <w:szCs w:val="24"/>
                <w:lang w:val="en-US"/>
              </w:rPr>
              <w:t>պարոն/տիկին________________________________-ին</w:t>
            </w:r>
          </w:p>
          <w:p w14:paraId="60351171" w14:textId="686C83A5" w:rsidR="008B214F" w:rsidRPr="008B214F" w:rsidRDefault="008B214F" w:rsidP="00411826">
            <w:pPr>
              <w:spacing w:after="0" w:line="360" w:lineRule="auto"/>
              <w:ind w:right="120" w:firstLine="284"/>
              <w:jc w:val="right"/>
              <w:rPr>
                <w:rFonts w:ascii="GHEA Grapalat" w:eastAsia="Times New Roman" w:hAnsi="GHEA Grapalat" w:cs="Arial"/>
                <w:color w:val="333333"/>
                <w:sz w:val="24"/>
                <w:szCs w:val="24"/>
                <w:lang w:val="en-US"/>
              </w:rPr>
            </w:pPr>
            <w:r w:rsidRPr="008B214F">
              <w:rPr>
                <w:rFonts w:ascii="GHEA Grapalat" w:eastAsia="Times New Roman" w:hAnsi="GHEA Grapalat" w:cs="Arial"/>
                <w:color w:val="333333"/>
                <w:sz w:val="24"/>
                <w:szCs w:val="24"/>
                <w:lang w:val="en-US"/>
              </w:rPr>
              <w:t>________________________________-ից</w:t>
            </w:r>
          </w:p>
          <w:p w14:paraId="6EEB021A" w14:textId="659AE926" w:rsidR="008B214F" w:rsidRPr="008B214F" w:rsidRDefault="008B214F" w:rsidP="00411826">
            <w:pPr>
              <w:spacing w:after="0" w:line="360" w:lineRule="auto"/>
              <w:ind w:right="120" w:firstLine="284"/>
              <w:jc w:val="right"/>
              <w:rPr>
                <w:rFonts w:ascii="GHEA Grapalat" w:eastAsia="Times New Roman" w:hAnsi="GHEA Grapalat" w:cs="Arial"/>
                <w:color w:val="333333"/>
                <w:sz w:val="24"/>
                <w:szCs w:val="24"/>
                <w:lang w:val="en-US"/>
              </w:rPr>
            </w:pPr>
            <w:r w:rsidRPr="008B214F">
              <w:rPr>
                <w:rFonts w:ascii="GHEA Grapalat" w:eastAsia="Times New Roman" w:hAnsi="GHEA Grapalat" w:cs="Arial"/>
                <w:i/>
                <w:iCs/>
                <w:color w:val="333333"/>
                <w:sz w:val="24"/>
                <w:szCs w:val="24"/>
                <w:lang w:val="en-US"/>
              </w:rPr>
              <w:t>դիմողի անունը, հայրանունը, ազգանունը</w:t>
            </w:r>
          </w:p>
          <w:p w14:paraId="48BC886B" w14:textId="319688A9" w:rsidR="008B214F" w:rsidRPr="008B214F" w:rsidRDefault="008B214F" w:rsidP="00411826">
            <w:pPr>
              <w:spacing w:after="0" w:line="360" w:lineRule="auto"/>
              <w:ind w:right="120" w:firstLine="284"/>
              <w:jc w:val="right"/>
              <w:rPr>
                <w:rFonts w:ascii="GHEA Grapalat" w:eastAsia="Times New Roman" w:hAnsi="GHEA Grapalat" w:cs="Arial"/>
                <w:color w:val="333333"/>
                <w:sz w:val="24"/>
                <w:szCs w:val="24"/>
                <w:lang w:val="en-US"/>
              </w:rPr>
            </w:pPr>
            <w:r w:rsidRPr="008B214F">
              <w:rPr>
                <w:rFonts w:eastAsia="Times New Roman"/>
                <w:color w:val="333333"/>
                <w:sz w:val="24"/>
                <w:szCs w:val="24"/>
                <w:lang w:val="en-US"/>
              </w:rPr>
              <w:t> </w:t>
            </w:r>
          </w:p>
          <w:p w14:paraId="03CA5D25" w14:textId="77058858" w:rsidR="008B214F" w:rsidRPr="008B214F" w:rsidRDefault="008B214F" w:rsidP="00411826">
            <w:pPr>
              <w:spacing w:after="0" w:line="360" w:lineRule="auto"/>
              <w:ind w:right="120" w:firstLine="284"/>
              <w:jc w:val="right"/>
              <w:rPr>
                <w:rFonts w:ascii="GHEA Grapalat" w:eastAsia="Times New Roman" w:hAnsi="GHEA Grapalat" w:cs="Arial"/>
                <w:color w:val="333333"/>
                <w:sz w:val="24"/>
                <w:szCs w:val="24"/>
                <w:lang w:val="en-US"/>
              </w:rPr>
            </w:pPr>
            <w:r w:rsidRPr="008B214F">
              <w:rPr>
                <w:rFonts w:ascii="GHEA Grapalat" w:eastAsia="Times New Roman" w:hAnsi="GHEA Grapalat" w:cs="Arial"/>
                <w:color w:val="333333"/>
                <w:sz w:val="24"/>
                <w:szCs w:val="24"/>
                <w:lang w:val="en-US"/>
              </w:rPr>
              <w:t>___________________________________</w:t>
            </w:r>
          </w:p>
          <w:p w14:paraId="056419FB" w14:textId="2360D021" w:rsidR="008B214F" w:rsidRPr="008B214F" w:rsidRDefault="008B214F" w:rsidP="00411826">
            <w:pPr>
              <w:spacing w:after="0" w:line="360" w:lineRule="auto"/>
              <w:ind w:right="120" w:firstLine="284"/>
              <w:jc w:val="center"/>
              <w:rPr>
                <w:rFonts w:ascii="GHEA Grapalat" w:eastAsia="Times New Roman" w:hAnsi="GHEA Grapalat" w:cs="Arial"/>
                <w:color w:val="333333"/>
                <w:sz w:val="24"/>
                <w:szCs w:val="24"/>
                <w:lang w:val="en-US"/>
              </w:rPr>
            </w:pPr>
            <w:r w:rsidRPr="008B214F">
              <w:rPr>
                <w:rFonts w:eastAsia="Times New Roman"/>
                <w:i/>
                <w:iCs/>
                <w:color w:val="333333"/>
                <w:sz w:val="24"/>
                <w:szCs w:val="24"/>
                <w:lang w:val="en-US"/>
              </w:rPr>
              <w:t>                 </w:t>
            </w:r>
            <w:r w:rsidRPr="008B214F">
              <w:rPr>
                <w:rFonts w:ascii="GHEA Grapalat" w:eastAsia="Times New Roman" w:hAnsi="GHEA Grapalat" w:cs="Arial"/>
                <w:i/>
                <w:iCs/>
                <w:color w:val="333333"/>
                <w:sz w:val="24"/>
                <w:szCs w:val="24"/>
                <w:lang w:val="en-US"/>
              </w:rPr>
              <w:t xml:space="preserve"> </w:t>
            </w:r>
            <w:r w:rsidRPr="008B214F">
              <w:rPr>
                <w:rFonts w:ascii="GHEA Grapalat" w:eastAsia="Times New Roman" w:hAnsi="GHEA Grapalat" w:cs="GHEA Grapalat"/>
                <w:i/>
                <w:iCs/>
                <w:color w:val="333333"/>
                <w:sz w:val="24"/>
                <w:szCs w:val="24"/>
                <w:lang w:val="en-US"/>
              </w:rPr>
              <w:t>դիմ</w:t>
            </w:r>
            <w:r w:rsidRPr="008B214F">
              <w:rPr>
                <w:rFonts w:ascii="GHEA Grapalat" w:eastAsia="Times New Roman" w:hAnsi="GHEA Grapalat" w:cs="Arial"/>
                <w:i/>
                <w:iCs/>
                <w:color w:val="333333"/>
                <w:sz w:val="24"/>
                <w:szCs w:val="24"/>
                <w:lang w:val="en-US"/>
              </w:rPr>
              <w:t>ողի հաշվառման վայրը</w:t>
            </w:r>
          </w:p>
          <w:p w14:paraId="6C4554DF" w14:textId="043372E2" w:rsidR="008B214F" w:rsidRPr="008B214F" w:rsidRDefault="008B214F" w:rsidP="00411826">
            <w:pPr>
              <w:spacing w:after="0" w:line="360" w:lineRule="auto"/>
              <w:ind w:right="120" w:firstLine="284"/>
              <w:jc w:val="right"/>
              <w:rPr>
                <w:rFonts w:ascii="GHEA Grapalat" w:eastAsia="Times New Roman" w:hAnsi="GHEA Grapalat" w:cs="Arial"/>
                <w:color w:val="333333"/>
                <w:sz w:val="24"/>
                <w:szCs w:val="24"/>
                <w:lang w:val="en-US"/>
              </w:rPr>
            </w:pPr>
            <w:r w:rsidRPr="008B214F">
              <w:rPr>
                <w:rFonts w:eastAsia="Times New Roman"/>
                <w:color w:val="333333"/>
                <w:sz w:val="24"/>
                <w:szCs w:val="24"/>
                <w:lang w:val="en-US"/>
              </w:rPr>
              <w:t> </w:t>
            </w:r>
          </w:p>
          <w:p w14:paraId="3AD5F309" w14:textId="39D1B20F" w:rsidR="008B214F" w:rsidRPr="008B214F" w:rsidRDefault="008B214F" w:rsidP="00411826">
            <w:pPr>
              <w:spacing w:after="0" w:line="360" w:lineRule="auto"/>
              <w:ind w:right="120" w:firstLine="284"/>
              <w:jc w:val="right"/>
              <w:rPr>
                <w:rFonts w:ascii="GHEA Grapalat" w:eastAsia="Times New Roman" w:hAnsi="GHEA Grapalat" w:cs="Arial"/>
                <w:color w:val="333333"/>
                <w:sz w:val="24"/>
                <w:szCs w:val="24"/>
                <w:lang w:val="en-US"/>
              </w:rPr>
            </w:pPr>
            <w:r w:rsidRPr="008B214F">
              <w:rPr>
                <w:rFonts w:ascii="GHEA Grapalat" w:eastAsia="Times New Roman" w:hAnsi="GHEA Grapalat" w:cs="Arial"/>
                <w:color w:val="333333"/>
                <w:sz w:val="24"/>
                <w:szCs w:val="24"/>
                <w:lang w:val="en-US"/>
              </w:rPr>
              <w:t>___________________________________</w:t>
            </w:r>
          </w:p>
          <w:p w14:paraId="3CD97C35" w14:textId="75D24ADE" w:rsidR="008B214F" w:rsidRPr="008B214F" w:rsidRDefault="008B214F" w:rsidP="00411826">
            <w:pPr>
              <w:spacing w:after="0" w:line="360" w:lineRule="auto"/>
              <w:ind w:right="120" w:firstLine="284"/>
              <w:jc w:val="center"/>
              <w:rPr>
                <w:rFonts w:ascii="GHEA Grapalat" w:eastAsia="Times New Roman" w:hAnsi="GHEA Grapalat" w:cs="Arial"/>
                <w:color w:val="333333"/>
                <w:sz w:val="24"/>
                <w:szCs w:val="24"/>
                <w:lang w:val="en-US"/>
              </w:rPr>
            </w:pPr>
            <w:r w:rsidRPr="008B214F">
              <w:rPr>
                <w:rFonts w:eastAsia="Times New Roman"/>
                <w:i/>
                <w:iCs/>
                <w:color w:val="333333"/>
                <w:sz w:val="24"/>
                <w:szCs w:val="24"/>
                <w:lang w:val="en-US"/>
              </w:rPr>
              <w:t>               </w:t>
            </w:r>
            <w:r w:rsidRPr="008B214F">
              <w:rPr>
                <w:rFonts w:ascii="GHEA Grapalat" w:eastAsia="Times New Roman" w:hAnsi="GHEA Grapalat" w:cs="Arial"/>
                <w:i/>
                <w:iCs/>
                <w:color w:val="333333"/>
                <w:sz w:val="24"/>
                <w:szCs w:val="24"/>
                <w:lang w:val="en-US"/>
              </w:rPr>
              <w:t xml:space="preserve"> </w:t>
            </w:r>
            <w:r w:rsidRPr="008B214F">
              <w:rPr>
                <w:rFonts w:ascii="GHEA Grapalat" w:eastAsia="Times New Roman" w:hAnsi="GHEA Grapalat" w:cs="GHEA Grapalat"/>
                <w:i/>
                <w:iCs/>
                <w:color w:val="333333"/>
                <w:sz w:val="24"/>
                <w:szCs w:val="24"/>
                <w:lang w:val="en-US"/>
              </w:rPr>
              <w:t>դիմողի</w:t>
            </w:r>
            <w:r w:rsidRPr="008B214F">
              <w:rPr>
                <w:rFonts w:ascii="GHEA Grapalat" w:eastAsia="Times New Roman" w:hAnsi="GHEA Grapalat" w:cs="Arial"/>
                <w:i/>
                <w:iCs/>
                <w:color w:val="333333"/>
                <w:sz w:val="24"/>
                <w:szCs w:val="24"/>
                <w:lang w:val="en-US"/>
              </w:rPr>
              <w:t xml:space="preserve"> </w:t>
            </w:r>
            <w:r w:rsidRPr="008B214F">
              <w:rPr>
                <w:rFonts w:ascii="GHEA Grapalat" w:eastAsia="Times New Roman" w:hAnsi="GHEA Grapalat" w:cs="GHEA Grapalat"/>
                <w:i/>
                <w:iCs/>
                <w:color w:val="333333"/>
                <w:sz w:val="24"/>
                <w:szCs w:val="24"/>
                <w:lang w:val="en-US"/>
              </w:rPr>
              <w:t>հեռ</w:t>
            </w:r>
            <w:r w:rsidRPr="008B214F">
              <w:rPr>
                <w:rFonts w:ascii="GHEA Grapalat" w:eastAsia="Times New Roman" w:hAnsi="GHEA Grapalat" w:cs="Arial"/>
                <w:i/>
                <w:iCs/>
                <w:color w:val="333333"/>
                <w:sz w:val="24"/>
                <w:szCs w:val="24"/>
                <w:lang w:val="en-US"/>
              </w:rPr>
              <w:t>. (</w:t>
            </w:r>
            <w:r w:rsidRPr="008B214F">
              <w:rPr>
                <w:rFonts w:ascii="GHEA Grapalat" w:eastAsia="Times New Roman" w:hAnsi="GHEA Grapalat" w:cs="GHEA Grapalat"/>
                <w:i/>
                <w:iCs/>
                <w:color w:val="333333"/>
                <w:sz w:val="24"/>
                <w:szCs w:val="24"/>
                <w:lang w:val="en-US"/>
              </w:rPr>
              <w:t>աշխ</w:t>
            </w:r>
            <w:r w:rsidRPr="008B214F">
              <w:rPr>
                <w:rFonts w:ascii="GHEA Grapalat" w:eastAsia="Times New Roman" w:hAnsi="GHEA Grapalat" w:cs="Arial"/>
                <w:i/>
                <w:iCs/>
                <w:color w:val="333333"/>
                <w:sz w:val="24"/>
                <w:szCs w:val="24"/>
                <w:lang w:val="en-US"/>
              </w:rPr>
              <w:t xml:space="preserve">., </w:t>
            </w:r>
            <w:r w:rsidRPr="008B214F">
              <w:rPr>
                <w:rFonts w:ascii="GHEA Grapalat" w:eastAsia="Times New Roman" w:hAnsi="GHEA Grapalat" w:cs="GHEA Grapalat"/>
                <w:i/>
                <w:iCs/>
                <w:color w:val="333333"/>
                <w:sz w:val="24"/>
                <w:szCs w:val="24"/>
                <w:lang w:val="en-US"/>
              </w:rPr>
              <w:t>բնակ</w:t>
            </w:r>
            <w:r w:rsidRPr="008B214F">
              <w:rPr>
                <w:rFonts w:ascii="GHEA Grapalat" w:eastAsia="Times New Roman" w:hAnsi="GHEA Grapalat" w:cs="Arial"/>
                <w:i/>
                <w:iCs/>
                <w:color w:val="333333"/>
                <w:sz w:val="24"/>
                <w:szCs w:val="24"/>
                <w:lang w:val="en-US"/>
              </w:rPr>
              <w:t xml:space="preserve">., </w:t>
            </w:r>
            <w:r w:rsidRPr="008B214F">
              <w:rPr>
                <w:rFonts w:ascii="GHEA Grapalat" w:eastAsia="Times New Roman" w:hAnsi="GHEA Grapalat" w:cs="GHEA Grapalat"/>
                <w:i/>
                <w:iCs/>
                <w:color w:val="333333"/>
                <w:sz w:val="24"/>
                <w:szCs w:val="24"/>
                <w:lang w:val="en-US"/>
              </w:rPr>
              <w:t>բջջ</w:t>
            </w:r>
            <w:r w:rsidRPr="008B214F">
              <w:rPr>
                <w:rFonts w:ascii="GHEA Grapalat" w:eastAsia="Times New Roman" w:hAnsi="GHEA Grapalat" w:cs="Arial"/>
                <w:i/>
                <w:iCs/>
                <w:color w:val="333333"/>
                <w:sz w:val="24"/>
                <w:szCs w:val="24"/>
                <w:lang w:val="en-US"/>
              </w:rPr>
              <w:t>.)</w:t>
            </w:r>
          </w:p>
          <w:p w14:paraId="7E7ED238" w14:textId="51FD6914" w:rsidR="008B214F" w:rsidRPr="008B214F" w:rsidRDefault="008B214F" w:rsidP="00411826">
            <w:pPr>
              <w:spacing w:after="0" w:line="360" w:lineRule="auto"/>
              <w:ind w:right="120" w:firstLine="284"/>
              <w:jc w:val="right"/>
              <w:rPr>
                <w:rFonts w:ascii="GHEA Grapalat" w:eastAsia="Times New Roman" w:hAnsi="GHEA Grapalat" w:cs="Arial"/>
                <w:color w:val="333333"/>
                <w:sz w:val="24"/>
                <w:szCs w:val="24"/>
                <w:lang w:val="en-US"/>
              </w:rPr>
            </w:pPr>
            <w:r w:rsidRPr="008B214F">
              <w:rPr>
                <w:rFonts w:eastAsia="Times New Roman"/>
                <w:color w:val="333333"/>
                <w:sz w:val="24"/>
                <w:szCs w:val="24"/>
                <w:lang w:val="en-US"/>
              </w:rPr>
              <w:t> </w:t>
            </w:r>
          </w:p>
          <w:p w14:paraId="6253ADCC" w14:textId="01B4F425" w:rsidR="008B214F" w:rsidRPr="008B214F" w:rsidRDefault="008B214F" w:rsidP="00411826">
            <w:pPr>
              <w:spacing w:after="0" w:line="360" w:lineRule="auto"/>
              <w:ind w:right="120" w:firstLine="284"/>
              <w:jc w:val="right"/>
              <w:rPr>
                <w:rFonts w:ascii="GHEA Grapalat" w:eastAsia="Times New Roman" w:hAnsi="GHEA Grapalat" w:cs="Arial"/>
                <w:color w:val="333333"/>
                <w:sz w:val="24"/>
                <w:szCs w:val="24"/>
                <w:lang w:val="en-US"/>
              </w:rPr>
            </w:pPr>
            <w:r w:rsidRPr="008B214F">
              <w:rPr>
                <w:rFonts w:ascii="GHEA Grapalat" w:eastAsia="Times New Roman" w:hAnsi="GHEA Grapalat" w:cs="Arial"/>
                <w:color w:val="333333"/>
                <w:sz w:val="24"/>
                <w:szCs w:val="24"/>
                <w:lang w:val="en-US"/>
              </w:rPr>
              <w:t>____________________________________</w:t>
            </w:r>
          </w:p>
          <w:p w14:paraId="3F3F43E6" w14:textId="0CC71A6C" w:rsidR="008B214F" w:rsidRPr="008B214F" w:rsidRDefault="008B214F" w:rsidP="00411826">
            <w:pPr>
              <w:spacing w:after="0" w:line="360" w:lineRule="auto"/>
              <w:ind w:right="120" w:firstLine="284"/>
              <w:jc w:val="center"/>
              <w:rPr>
                <w:rFonts w:ascii="GHEA Grapalat" w:eastAsia="Times New Roman" w:hAnsi="GHEA Grapalat" w:cs="Arial"/>
                <w:color w:val="333333"/>
                <w:sz w:val="24"/>
                <w:szCs w:val="24"/>
                <w:lang w:val="en-US"/>
              </w:rPr>
            </w:pPr>
            <w:r w:rsidRPr="008B214F">
              <w:rPr>
                <w:rFonts w:eastAsia="Times New Roman"/>
                <w:i/>
                <w:iCs/>
                <w:color w:val="333333"/>
                <w:sz w:val="24"/>
                <w:szCs w:val="24"/>
                <w:lang w:val="en-US"/>
              </w:rPr>
              <w:t>                  </w:t>
            </w:r>
            <w:r w:rsidRPr="008B214F">
              <w:rPr>
                <w:rFonts w:ascii="GHEA Grapalat" w:eastAsia="Times New Roman" w:hAnsi="GHEA Grapalat" w:cs="Arial"/>
                <w:i/>
                <w:iCs/>
                <w:color w:val="333333"/>
                <w:sz w:val="24"/>
                <w:szCs w:val="24"/>
                <w:lang w:val="en-US"/>
              </w:rPr>
              <w:t xml:space="preserve"> </w:t>
            </w:r>
            <w:r w:rsidRPr="008B214F">
              <w:rPr>
                <w:rFonts w:ascii="GHEA Grapalat" w:eastAsia="Times New Roman" w:hAnsi="GHEA Grapalat" w:cs="GHEA Grapalat"/>
                <w:i/>
                <w:iCs/>
                <w:color w:val="333333"/>
                <w:sz w:val="24"/>
                <w:szCs w:val="24"/>
                <w:lang w:val="en-US"/>
              </w:rPr>
              <w:t>անձնագրի</w:t>
            </w:r>
            <w:r w:rsidRPr="008B214F">
              <w:rPr>
                <w:rFonts w:eastAsia="Times New Roman"/>
                <w:i/>
                <w:iCs/>
                <w:color w:val="333333"/>
                <w:sz w:val="24"/>
                <w:szCs w:val="24"/>
                <w:lang w:val="en-US"/>
              </w:rPr>
              <w:t> </w:t>
            </w:r>
            <w:r w:rsidRPr="008B214F">
              <w:rPr>
                <w:rFonts w:ascii="GHEA Grapalat" w:eastAsia="Times New Roman" w:hAnsi="GHEA Grapalat" w:cs="GHEA Grapalat"/>
                <w:i/>
                <w:iCs/>
                <w:color w:val="333333"/>
                <w:sz w:val="24"/>
                <w:szCs w:val="24"/>
                <w:lang w:val="en-US"/>
              </w:rPr>
              <w:t>կամ</w:t>
            </w:r>
            <w:r w:rsidRPr="008B214F">
              <w:rPr>
                <w:rFonts w:eastAsia="Times New Roman"/>
                <w:i/>
                <w:iCs/>
                <w:color w:val="333333"/>
                <w:sz w:val="24"/>
                <w:szCs w:val="24"/>
                <w:lang w:val="en-US"/>
              </w:rPr>
              <w:t> </w:t>
            </w:r>
            <w:r w:rsidRPr="008B214F">
              <w:rPr>
                <w:rFonts w:ascii="GHEA Grapalat" w:eastAsia="Times New Roman" w:hAnsi="GHEA Grapalat" w:cs="GHEA Grapalat"/>
                <w:i/>
                <w:iCs/>
                <w:color w:val="333333"/>
                <w:sz w:val="24"/>
                <w:szCs w:val="24"/>
                <w:lang w:val="en-US"/>
              </w:rPr>
              <w:t>նույնականացման</w:t>
            </w:r>
            <w:r w:rsidRPr="008B214F">
              <w:rPr>
                <w:rFonts w:eastAsia="Times New Roman"/>
                <w:i/>
                <w:iCs/>
                <w:color w:val="333333"/>
                <w:sz w:val="24"/>
                <w:szCs w:val="24"/>
                <w:lang w:val="en-US"/>
              </w:rPr>
              <w:t> </w:t>
            </w:r>
            <w:r w:rsidRPr="008B214F">
              <w:rPr>
                <w:rFonts w:ascii="GHEA Grapalat" w:eastAsia="Times New Roman" w:hAnsi="GHEA Grapalat" w:cs="GHEA Grapalat"/>
                <w:i/>
                <w:iCs/>
                <w:color w:val="333333"/>
                <w:sz w:val="24"/>
                <w:szCs w:val="24"/>
                <w:lang w:val="en-US"/>
              </w:rPr>
              <w:t>քարտի</w:t>
            </w:r>
          </w:p>
          <w:p w14:paraId="791CB1C2" w14:textId="06DB4F25" w:rsidR="008B214F" w:rsidRPr="008B214F" w:rsidRDefault="008B214F" w:rsidP="00411826">
            <w:pPr>
              <w:spacing w:after="0" w:line="360" w:lineRule="auto"/>
              <w:ind w:right="120" w:firstLine="284"/>
              <w:jc w:val="center"/>
              <w:rPr>
                <w:rFonts w:ascii="GHEA Grapalat" w:eastAsia="Times New Roman" w:hAnsi="GHEA Grapalat" w:cs="Arial"/>
                <w:color w:val="333333"/>
                <w:sz w:val="24"/>
                <w:szCs w:val="24"/>
                <w:lang w:val="en-US"/>
              </w:rPr>
            </w:pPr>
            <w:r w:rsidRPr="008B214F">
              <w:rPr>
                <w:rFonts w:eastAsia="Times New Roman"/>
                <w:i/>
                <w:iCs/>
                <w:color w:val="333333"/>
                <w:sz w:val="24"/>
                <w:szCs w:val="24"/>
                <w:lang w:val="en-US"/>
              </w:rPr>
              <w:t>               </w:t>
            </w:r>
            <w:r w:rsidRPr="008B214F">
              <w:rPr>
                <w:rFonts w:ascii="GHEA Grapalat" w:eastAsia="Times New Roman" w:hAnsi="GHEA Grapalat" w:cs="Arial"/>
                <w:i/>
                <w:iCs/>
                <w:color w:val="333333"/>
                <w:sz w:val="24"/>
                <w:szCs w:val="24"/>
                <w:lang w:val="en-US"/>
              </w:rPr>
              <w:t xml:space="preserve"> </w:t>
            </w:r>
            <w:r w:rsidRPr="008B214F">
              <w:rPr>
                <w:rFonts w:eastAsia="Times New Roman"/>
                <w:i/>
                <w:iCs/>
                <w:color w:val="333333"/>
                <w:sz w:val="24"/>
                <w:szCs w:val="24"/>
                <w:lang w:val="en-US"/>
              </w:rPr>
              <w:t> </w:t>
            </w:r>
            <w:r w:rsidRPr="008B214F">
              <w:rPr>
                <w:rFonts w:ascii="GHEA Grapalat" w:eastAsia="Times New Roman" w:hAnsi="GHEA Grapalat" w:cs="GHEA Grapalat"/>
                <w:i/>
                <w:iCs/>
                <w:color w:val="333333"/>
                <w:sz w:val="24"/>
                <w:szCs w:val="24"/>
                <w:lang w:val="en-US"/>
              </w:rPr>
              <w:t>սերիան</w:t>
            </w:r>
            <w:r w:rsidRPr="008B214F">
              <w:rPr>
                <w:rFonts w:ascii="GHEA Grapalat" w:eastAsia="Times New Roman" w:hAnsi="GHEA Grapalat" w:cs="Arial"/>
                <w:i/>
                <w:iCs/>
                <w:color w:val="333333"/>
                <w:sz w:val="24"/>
                <w:szCs w:val="24"/>
                <w:lang w:val="en-US"/>
              </w:rPr>
              <w:t xml:space="preserve">, </w:t>
            </w:r>
            <w:r w:rsidRPr="008B214F">
              <w:rPr>
                <w:rFonts w:ascii="GHEA Grapalat" w:eastAsia="Times New Roman" w:hAnsi="GHEA Grapalat" w:cs="GHEA Grapalat"/>
                <w:i/>
                <w:iCs/>
                <w:color w:val="333333"/>
                <w:sz w:val="24"/>
                <w:szCs w:val="24"/>
                <w:lang w:val="en-US"/>
              </w:rPr>
              <w:t>համարը</w:t>
            </w:r>
            <w:r w:rsidRPr="008B214F">
              <w:rPr>
                <w:rFonts w:ascii="GHEA Grapalat" w:eastAsia="Times New Roman" w:hAnsi="GHEA Grapalat" w:cs="Arial"/>
                <w:i/>
                <w:iCs/>
                <w:color w:val="333333"/>
                <w:sz w:val="24"/>
                <w:szCs w:val="24"/>
                <w:lang w:val="en-US"/>
              </w:rPr>
              <w:t xml:space="preserve">, </w:t>
            </w:r>
            <w:r w:rsidRPr="008B214F">
              <w:rPr>
                <w:rFonts w:ascii="GHEA Grapalat" w:eastAsia="Times New Roman" w:hAnsi="GHEA Grapalat" w:cs="GHEA Grapalat"/>
                <w:i/>
                <w:iCs/>
                <w:color w:val="333333"/>
                <w:sz w:val="24"/>
                <w:szCs w:val="24"/>
                <w:lang w:val="en-US"/>
              </w:rPr>
              <w:t>երբ</w:t>
            </w:r>
            <w:r w:rsidRPr="008B214F">
              <w:rPr>
                <w:rFonts w:ascii="GHEA Grapalat" w:eastAsia="Times New Roman" w:hAnsi="GHEA Grapalat" w:cs="Arial"/>
                <w:i/>
                <w:iCs/>
                <w:color w:val="333333"/>
                <w:sz w:val="24"/>
                <w:szCs w:val="24"/>
                <w:lang w:val="en-US"/>
              </w:rPr>
              <w:t xml:space="preserve"> </w:t>
            </w:r>
            <w:r w:rsidRPr="008B214F">
              <w:rPr>
                <w:rFonts w:ascii="GHEA Grapalat" w:eastAsia="Times New Roman" w:hAnsi="GHEA Grapalat" w:cs="GHEA Grapalat"/>
                <w:i/>
                <w:iCs/>
                <w:color w:val="333333"/>
                <w:sz w:val="24"/>
                <w:szCs w:val="24"/>
                <w:lang w:val="en-US"/>
              </w:rPr>
              <w:t>և</w:t>
            </w:r>
            <w:r w:rsidRPr="008B214F">
              <w:rPr>
                <w:rFonts w:ascii="GHEA Grapalat" w:eastAsia="Times New Roman" w:hAnsi="GHEA Grapalat" w:cs="Arial"/>
                <w:i/>
                <w:iCs/>
                <w:color w:val="333333"/>
                <w:sz w:val="24"/>
                <w:szCs w:val="24"/>
                <w:lang w:val="en-US"/>
              </w:rPr>
              <w:t xml:space="preserve"> </w:t>
            </w:r>
            <w:r w:rsidRPr="008B214F">
              <w:rPr>
                <w:rFonts w:ascii="GHEA Grapalat" w:eastAsia="Times New Roman" w:hAnsi="GHEA Grapalat" w:cs="GHEA Grapalat"/>
                <w:i/>
                <w:iCs/>
                <w:color w:val="333333"/>
                <w:sz w:val="24"/>
                <w:szCs w:val="24"/>
                <w:lang w:val="en-US"/>
              </w:rPr>
              <w:t>ում</w:t>
            </w:r>
            <w:r w:rsidRPr="008B214F">
              <w:rPr>
                <w:rFonts w:ascii="GHEA Grapalat" w:eastAsia="Times New Roman" w:hAnsi="GHEA Grapalat" w:cs="Arial"/>
                <w:i/>
                <w:iCs/>
                <w:color w:val="333333"/>
                <w:sz w:val="24"/>
                <w:szCs w:val="24"/>
                <w:lang w:val="en-US"/>
              </w:rPr>
              <w:t xml:space="preserve"> </w:t>
            </w:r>
            <w:r w:rsidRPr="008B214F">
              <w:rPr>
                <w:rFonts w:ascii="GHEA Grapalat" w:eastAsia="Times New Roman" w:hAnsi="GHEA Grapalat" w:cs="GHEA Grapalat"/>
                <w:i/>
                <w:iCs/>
                <w:color w:val="333333"/>
                <w:sz w:val="24"/>
                <w:szCs w:val="24"/>
                <w:lang w:val="en-US"/>
              </w:rPr>
              <w:t>կողմից</w:t>
            </w:r>
            <w:r w:rsidRPr="008B214F">
              <w:rPr>
                <w:rFonts w:ascii="GHEA Grapalat" w:eastAsia="Times New Roman" w:hAnsi="GHEA Grapalat" w:cs="Arial"/>
                <w:i/>
                <w:iCs/>
                <w:color w:val="333333"/>
                <w:sz w:val="24"/>
                <w:szCs w:val="24"/>
                <w:lang w:val="en-US"/>
              </w:rPr>
              <w:t xml:space="preserve"> </w:t>
            </w:r>
            <w:r w:rsidRPr="008B214F">
              <w:rPr>
                <w:rFonts w:ascii="GHEA Grapalat" w:eastAsia="Times New Roman" w:hAnsi="GHEA Grapalat" w:cs="GHEA Grapalat"/>
                <w:i/>
                <w:iCs/>
                <w:color w:val="333333"/>
                <w:sz w:val="24"/>
                <w:szCs w:val="24"/>
                <w:lang w:val="en-US"/>
              </w:rPr>
              <w:t>է</w:t>
            </w:r>
            <w:r w:rsidRPr="008B214F">
              <w:rPr>
                <w:rFonts w:ascii="GHEA Grapalat" w:eastAsia="Times New Roman" w:hAnsi="GHEA Grapalat" w:cs="Arial"/>
                <w:i/>
                <w:iCs/>
                <w:color w:val="333333"/>
                <w:sz w:val="24"/>
                <w:szCs w:val="24"/>
                <w:lang w:val="en-US"/>
              </w:rPr>
              <w:t xml:space="preserve"> </w:t>
            </w:r>
            <w:r w:rsidRPr="008B214F">
              <w:rPr>
                <w:rFonts w:ascii="GHEA Grapalat" w:eastAsia="Times New Roman" w:hAnsi="GHEA Grapalat" w:cs="GHEA Grapalat"/>
                <w:i/>
                <w:iCs/>
                <w:color w:val="333333"/>
                <w:sz w:val="24"/>
                <w:szCs w:val="24"/>
                <w:lang w:val="en-US"/>
              </w:rPr>
              <w:t>տրվել</w:t>
            </w:r>
          </w:p>
          <w:p w14:paraId="5CDC4C32" w14:textId="64E15B03" w:rsidR="008B214F" w:rsidRPr="008B214F" w:rsidRDefault="008B214F" w:rsidP="00411826">
            <w:pPr>
              <w:spacing w:after="0" w:line="360" w:lineRule="auto"/>
              <w:ind w:right="120" w:firstLine="284"/>
              <w:jc w:val="right"/>
              <w:rPr>
                <w:rFonts w:ascii="GHEA Grapalat" w:eastAsia="Times New Roman" w:hAnsi="GHEA Grapalat" w:cs="Arial"/>
                <w:color w:val="333333"/>
                <w:sz w:val="24"/>
                <w:szCs w:val="24"/>
                <w:lang w:val="en-US"/>
              </w:rPr>
            </w:pPr>
            <w:r w:rsidRPr="008B214F">
              <w:rPr>
                <w:rFonts w:eastAsia="Times New Roman"/>
                <w:color w:val="333333"/>
                <w:sz w:val="24"/>
                <w:szCs w:val="24"/>
                <w:lang w:val="en-US"/>
              </w:rPr>
              <w:t> </w:t>
            </w:r>
          </w:p>
          <w:p w14:paraId="0A640996" w14:textId="65830791" w:rsidR="008B214F" w:rsidRPr="008B214F" w:rsidRDefault="008B214F" w:rsidP="00411826">
            <w:pPr>
              <w:spacing w:after="0" w:line="360" w:lineRule="auto"/>
              <w:ind w:right="120" w:firstLine="284"/>
              <w:jc w:val="right"/>
              <w:rPr>
                <w:rFonts w:ascii="GHEA Grapalat" w:eastAsia="Times New Roman" w:hAnsi="GHEA Grapalat" w:cs="Arial"/>
                <w:color w:val="333333"/>
                <w:sz w:val="24"/>
                <w:szCs w:val="24"/>
                <w:lang w:val="en-US"/>
              </w:rPr>
            </w:pPr>
            <w:r w:rsidRPr="008B214F">
              <w:rPr>
                <w:rFonts w:ascii="GHEA Grapalat" w:eastAsia="Times New Roman" w:hAnsi="GHEA Grapalat" w:cs="Arial"/>
                <w:color w:val="333333"/>
                <w:sz w:val="24"/>
                <w:szCs w:val="24"/>
                <w:lang w:val="en-US"/>
              </w:rPr>
              <w:t>Ծնված` ___________________________________</w:t>
            </w:r>
          </w:p>
          <w:p w14:paraId="3AD076CA" w14:textId="177C082F" w:rsidR="008B214F" w:rsidRPr="008B214F" w:rsidRDefault="008B214F" w:rsidP="00411826">
            <w:pPr>
              <w:spacing w:after="0" w:line="360" w:lineRule="auto"/>
              <w:ind w:right="120" w:firstLine="284"/>
              <w:jc w:val="center"/>
              <w:rPr>
                <w:rFonts w:ascii="GHEA Grapalat" w:eastAsia="Times New Roman" w:hAnsi="GHEA Grapalat" w:cs="Arial"/>
                <w:color w:val="333333"/>
                <w:sz w:val="24"/>
                <w:szCs w:val="24"/>
                <w:lang w:val="en-US"/>
              </w:rPr>
            </w:pPr>
            <w:r w:rsidRPr="008B214F">
              <w:rPr>
                <w:rFonts w:eastAsia="Times New Roman"/>
                <w:i/>
                <w:iCs/>
                <w:color w:val="333333"/>
                <w:sz w:val="24"/>
                <w:szCs w:val="24"/>
                <w:lang w:val="en-US"/>
              </w:rPr>
              <w:t>                </w:t>
            </w:r>
            <w:r w:rsidRPr="008B214F">
              <w:rPr>
                <w:rFonts w:ascii="GHEA Grapalat" w:eastAsia="Times New Roman" w:hAnsi="GHEA Grapalat" w:cs="Arial"/>
                <w:i/>
                <w:iCs/>
                <w:color w:val="333333"/>
                <w:sz w:val="24"/>
                <w:szCs w:val="24"/>
                <w:lang w:val="en-US"/>
              </w:rPr>
              <w:t xml:space="preserve"> </w:t>
            </w:r>
            <w:r w:rsidRPr="008B214F">
              <w:rPr>
                <w:rFonts w:eastAsia="Times New Roman"/>
                <w:i/>
                <w:iCs/>
                <w:color w:val="333333"/>
                <w:sz w:val="24"/>
                <w:szCs w:val="24"/>
                <w:lang w:val="en-US"/>
              </w:rPr>
              <w:t> </w:t>
            </w:r>
            <w:r w:rsidRPr="008B214F">
              <w:rPr>
                <w:rFonts w:ascii="GHEA Grapalat" w:eastAsia="Times New Roman" w:hAnsi="GHEA Grapalat" w:cs="GHEA Grapalat"/>
                <w:i/>
                <w:iCs/>
                <w:color w:val="333333"/>
                <w:sz w:val="24"/>
                <w:szCs w:val="24"/>
                <w:lang w:val="en-US"/>
              </w:rPr>
              <w:t>օրը</w:t>
            </w:r>
            <w:r w:rsidRPr="008B214F">
              <w:rPr>
                <w:rFonts w:ascii="GHEA Grapalat" w:eastAsia="Times New Roman" w:hAnsi="GHEA Grapalat" w:cs="Arial"/>
                <w:i/>
                <w:iCs/>
                <w:color w:val="333333"/>
                <w:sz w:val="24"/>
                <w:szCs w:val="24"/>
                <w:lang w:val="en-US"/>
              </w:rPr>
              <w:t xml:space="preserve">, </w:t>
            </w:r>
            <w:r w:rsidRPr="008B214F">
              <w:rPr>
                <w:rFonts w:ascii="GHEA Grapalat" w:eastAsia="Times New Roman" w:hAnsi="GHEA Grapalat" w:cs="GHEA Grapalat"/>
                <w:i/>
                <w:iCs/>
                <w:color w:val="333333"/>
                <w:sz w:val="24"/>
                <w:szCs w:val="24"/>
                <w:lang w:val="en-US"/>
              </w:rPr>
              <w:t>ամիսը</w:t>
            </w:r>
            <w:r w:rsidRPr="008B214F">
              <w:rPr>
                <w:rFonts w:ascii="GHEA Grapalat" w:eastAsia="Times New Roman" w:hAnsi="GHEA Grapalat" w:cs="Arial"/>
                <w:i/>
                <w:iCs/>
                <w:color w:val="333333"/>
                <w:sz w:val="24"/>
                <w:szCs w:val="24"/>
                <w:lang w:val="en-US"/>
              </w:rPr>
              <w:t xml:space="preserve">, </w:t>
            </w:r>
            <w:r w:rsidRPr="008B214F">
              <w:rPr>
                <w:rFonts w:ascii="GHEA Grapalat" w:eastAsia="Times New Roman" w:hAnsi="GHEA Grapalat" w:cs="GHEA Grapalat"/>
                <w:i/>
                <w:iCs/>
                <w:color w:val="333333"/>
                <w:sz w:val="24"/>
                <w:szCs w:val="24"/>
                <w:lang w:val="en-US"/>
              </w:rPr>
              <w:t>տարին</w:t>
            </w:r>
            <w:r w:rsidRPr="008B214F">
              <w:rPr>
                <w:rFonts w:ascii="GHEA Grapalat" w:eastAsia="Times New Roman" w:hAnsi="GHEA Grapalat" w:cs="Arial"/>
                <w:i/>
                <w:iCs/>
                <w:color w:val="333333"/>
                <w:sz w:val="24"/>
                <w:szCs w:val="24"/>
                <w:lang w:val="en-US"/>
              </w:rPr>
              <w:t xml:space="preserve">, </w:t>
            </w:r>
            <w:r w:rsidRPr="008B214F">
              <w:rPr>
                <w:rFonts w:ascii="GHEA Grapalat" w:eastAsia="Times New Roman" w:hAnsi="GHEA Grapalat" w:cs="GHEA Grapalat"/>
                <w:i/>
                <w:iCs/>
                <w:color w:val="333333"/>
                <w:sz w:val="24"/>
                <w:szCs w:val="24"/>
                <w:lang w:val="en-US"/>
              </w:rPr>
              <w:t>վայրը</w:t>
            </w:r>
          </w:p>
        </w:tc>
      </w:tr>
    </w:tbl>
    <w:p w14:paraId="7F6F0203" w14:textId="54524FC3" w:rsidR="008B214F" w:rsidRPr="008B214F" w:rsidRDefault="008B214F" w:rsidP="00411826">
      <w:pPr>
        <w:shd w:val="clear" w:color="auto" w:fill="FFFFFF"/>
        <w:spacing w:after="0" w:line="360" w:lineRule="auto"/>
        <w:ind w:right="120" w:firstLine="284"/>
        <w:jc w:val="center"/>
        <w:rPr>
          <w:rFonts w:ascii="GHEA Grapalat" w:eastAsia="Times New Roman" w:hAnsi="GHEA Grapalat" w:cs="Arial"/>
          <w:color w:val="333333"/>
          <w:sz w:val="24"/>
          <w:szCs w:val="24"/>
          <w:lang w:val="en-US"/>
        </w:rPr>
      </w:pPr>
      <w:r w:rsidRPr="008B214F">
        <w:rPr>
          <w:rFonts w:eastAsia="Times New Roman"/>
          <w:color w:val="333333"/>
          <w:sz w:val="24"/>
          <w:szCs w:val="24"/>
          <w:lang w:val="en-US"/>
        </w:rPr>
        <w:t> </w:t>
      </w:r>
    </w:p>
    <w:p w14:paraId="60AD34C9" w14:textId="218FFB93" w:rsidR="008B214F" w:rsidRPr="008B214F" w:rsidRDefault="008B214F" w:rsidP="00411826">
      <w:pPr>
        <w:shd w:val="clear" w:color="auto" w:fill="FFFFFF"/>
        <w:spacing w:after="0" w:line="360" w:lineRule="auto"/>
        <w:ind w:right="120" w:firstLine="284"/>
        <w:jc w:val="center"/>
        <w:rPr>
          <w:rFonts w:ascii="GHEA Grapalat" w:eastAsia="Times New Roman" w:hAnsi="GHEA Grapalat" w:cs="Arial"/>
          <w:color w:val="333333"/>
          <w:sz w:val="24"/>
          <w:szCs w:val="24"/>
          <w:lang w:val="en-US"/>
        </w:rPr>
      </w:pPr>
      <w:r w:rsidRPr="008B214F">
        <w:rPr>
          <w:rFonts w:ascii="GHEA Grapalat" w:eastAsia="Times New Roman" w:hAnsi="GHEA Grapalat" w:cs="Arial"/>
          <w:b/>
          <w:bCs/>
          <w:color w:val="333333"/>
          <w:sz w:val="24"/>
          <w:szCs w:val="24"/>
          <w:lang w:val="en-US"/>
        </w:rPr>
        <w:t>Դ Ի Մ ՈՒ Մ</w:t>
      </w:r>
    </w:p>
    <w:p w14:paraId="6FCEDB0F" w14:textId="0DE4FED2" w:rsidR="008B214F" w:rsidRPr="008B214F" w:rsidRDefault="008B214F" w:rsidP="00411826">
      <w:pPr>
        <w:shd w:val="clear" w:color="auto" w:fill="FFFFFF"/>
        <w:spacing w:after="0" w:line="360" w:lineRule="auto"/>
        <w:ind w:right="120" w:firstLine="284"/>
        <w:rPr>
          <w:rFonts w:ascii="GHEA Grapalat" w:eastAsia="Times New Roman" w:hAnsi="GHEA Grapalat" w:cs="Arial"/>
          <w:color w:val="333333"/>
          <w:sz w:val="24"/>
          <w:szCs w:val="24"/>
          <w:lang w:val="en-US"/>
        </w:rPr>
      </w:pPr>
      <w:r w:rsidRPr="008B214F">
        <w:rPr>
          <w:rFonts w:eastAsia="Times New Roman"/>
          <w:color w:val="333333"/>
          <w:sz w:val="24"/>
          <w:szCs w:val="24"/>
          <w:lang w:val="en-US"/>
        </w:rPr>
        <w:t> </w:t>
      </w:r>
    </w:p>
    <w:p w14:paraId="6DB6B8B2" w14:textId="2B6DBD89" w:rsidR="008B214F" w:rsidRPr="008B214F" w:rsidRDefault="008B214F" w:rsidP="00411826">
      <w:pPr>
        <w:shd w:val="clear" w:color="auto" w:fill="FFFFFF"/>
        <w:spacing w:after="0" w:line="360" w:lineRule="auto"/>
        <w:ind w:right="120" w:firstLine="284"/>
        <w:jc w:val="both"/>
        <w:rPr>
          <w:rFonts w:ascii="GHEA Grapalat" w:eastAsia="Times New Roman" w:hAnsi="GHEA Grapalat" w:cs="Arial"/>
          <w:color w:val="333333"/>
          <w:sz w:val="24"/>
          <w:szCs w:val="24"/>
          <w:lang w:val="en-US"/>
        </w:rPr>
      </w:pPr>
      <w:r w:rsidRPr="008B214F">
        <w:rPr>
          <w:rFonts w:ascii="GHEA Grapalat" w:eastAsia="Times New Roman" w:hAnsi="GHEA Grapalat" w:cs="Arial"/>
          <w:color w:val="333333"/>
          <w:sz w:val="24"/>
          <w:szCs w:val="24"/>
          <w:lang w:val="en-US"/>
        </w:rPr>
        <w:t xml:space="preserve">Ծանոթացել եմ կրթության, գիտության, մշակույթի և սպորտի նախարարության կողմից </w:t>
      </w:r>
      <w:r w:rsidR="009857D9">
        <w:rPr>
          <w:rFonts w:ascii="GHEA Grapalat" w:eastAsia="Times New Roman" w:hAnsi="GHEA Grapalat" w:cs="Arial"/>
          <w:color w:val="333333"/>
          <w:sz w:val="24"/>
          <w:szCs w:val="24"/>
        </w:rPr>
        <w:t xml:space="preserve">նախադպրոցական, </w:t>
      </w:r>
      <w:r w:rsidR="009857D9" w:rsidRPr="008B214F">
        <w:rPr>
          <w:rFonts w:ascii="GHEA Grapalat" w:eastAsia="Times New Roman" w:hAnsi="GHEA Grapalat" w:cs="Arial"/>
          <w:color w:val="333333"/>
          <w:sz w:val="24"/>
          <w:szCs w:val="24"/>
          <w:lang w:val="en-US"/>
        </w:rPr>
        <w:t>հանրակրթական</w:t>
      </w:r>
      <w:r w:rsidR="009857D9">
        <w:rPr>
          <w:rFonts w:ascii="GHEA Grapalat" w:eastAsia="Times New Roman" w:hAnsi="GHEA Grapalat" w:cs="Arial"/>
          <w:color w:val="333333"/>
          <w:sz w:val="24"/>
          <w:szCs w:val="24"/>
        </w:rPr>
        <w:t>, մասնագիտական</w:t>
      </w:r>
      <w:r w:rsidR="009857D9" w:rsidRPr="008B214F">
        <w:rPr>
          <w:rFonts w:ascii="GHEA Grapalat" w:eastAsia="Times New Roman" w:hAnsi="GHEA Grapalat" w:cs="Arial"/>
          <w:color w:val="333333"/>
          <w:sz w:val="24"/>
          <w:szCs w:val="24"/>
          <w:lang w:val="en-US"/>
        </w:rPr>
        <w:t xml:space="preserve"> ուսումնական</w:t>
      </w:r>
      <w:r w:rsidR="009857D9">
        <w:rPr>
          <w:rFonts w:ascii="GHEA Grapalat" w:eastAsia="Times New Roman" w:hAnsi="GHEA Grapalat" w:cs="Arial"/>
          <w:color w:val="333333"/>
          <w:sz w:val="24"/>
          <w:szCs w:val="24"/>
        </w:rPr>
        <w:t xml:space="preserve"> </w:t>
      </w:r>
      <w:r w:rsidR="009857D9">
        <w:rPr>
          <w:rFonts w:ascii="GHEA Grapalat" w:eastAsia="Times New Roman" w:hAnsi="GHEA Grapalat" w:cs="Arial"/>
          <w:color w:val="333333"/>
          <w:sz w:val="24"/>
          <w:szCs w:val="24"/>
          <w:lang w:val="en-US"/>
        </w:rPr>
        <w:t>հաստատությունների</w:t>
      </w:r>
      <w:r w:rsidRPr="008B214F">
        <w:rPr>
          <w:rFonts w:ascii="GHEA Grapalat" w:eastAsia="Times New Roman" w:hAnsi="GHEA Grapalat" w:cs="Arial"/>
          <w:color w:val="333333"/>
          <w:sz w:val="24"/>
          <w:szCs w:val="24"/>
          <w:lang w:val="en-US"/>
        </w:rPr>
        <w:t xml:space="preserve"> </w:t>
      </w:r>
      <w:r w:rsidRPr="008B214F">
        <w:rPr>
          <w:rFonts w:ascii="GHEA Grapalat" w:eastAsia="Times New Roman" w:hAnsi="GHEA Grapalat" w:cs="Arial"/>
          <w:color w:val="333333"/>
          <w:sz w:val="24"/>
          <w:szCs w:val="24"/>
          <w:lang w:val="en-US"/>
        </w:rPr>
        <w:lastRenderedPageBreak/>
        <w:t>ղեկավարման իրավունքի ստացման քննության կազմակերպման և հավաստագրման մասին հայտարարությանը:</w:t>
      </w:r>
    </w:p>
    <w:p w14:paraId="15D87463" w14:textId="115720BE" w:rsidR="008B214F" w:rsidRPr="008B214F" w:rsidRDefault="008B214F" w:rsidP="00411826">
      <w:pPr>
        <w:shd w:val="clear" w:color="auto" w:fill="FFFFFF"/>
        <w:spacing w:after="0" w:line="360" w:lineRule="auto"/>
        <w:ind w:right="120" w:firstLine="284"/>
        <w:jc w:val="both"/>
        <w:rPr>
          <w:rFonts w:ascii="GHEA Grapalat" w:eastAsia="Times New Roman" w:hAnsi="GHEA Grapalat" w:cs="Arial"/>
          <w:color w:val="333333"/>
          <w:sz w:val="24"/>
          <w:szCs w:val="24"/>
          <w:lang w:val="en-US"/>
        </w:rPr>
      </w:pPr>
      <w:r w:rsidRPr="008B214F">
        <w:rPr>
          <w:rFonts w:ascii="GHEA Grapalat" w:eastAsia="Times New Roman" w:hAnsi="GHEA Grapalat" w:cs="Arial"/>
          <w:color w:val="333333"/>
          <w:sz w:val="24"/>
          <w:szCs w:val="24"/>
          <w:lang w:val="en-US"/>
        </w:rPr>
        <w:t>Խնդրում եմ գրանցել ին</w:t>
      </w:r>
      <w:r w:rsidR="009857D9">
        <w:rPr>
          <w:rFonts w:ascii="GHEA Grapalat" w:eastAsia="Times New Roman" w:hAnsi="GHEA Grapalat" w:cs="Arial"/>
          <w:color w:val="333333"/>
          <w:sz w:val="24"/>
          <w:szCs w:val="24"/>
          <w:lang w:val="en-US"/>
        </w:rPr>
        <w:t>ձ որպես ուսումնական հաստատությ</w:t>
      </w:r>
      <w:r w:rsidR="000F2D0C">
        <w:rPr>
          <w:rFonts w:ascii="GHEA Grapalat" w:eastAsia="Times New Roman" w:hAnsi="GHEA Grapalat" w:cs="Arial"/>
          <w:color w:val="333333"/>
          <w:sz w:val="24"/>
          <w:szCs w:val="24"/>
        </w:rPr>
        <w:t>ան</w:t>
      </w:r>
      <w:r w:rsidRPr="008B214F">
        <w:rPr>
          <w:rFonts w:ascii="GHEA Grapalat" w:eastAsia="Times New Roman" w:hAnsi="GHEA Grapalat" w:cs="Arial"/>
          <w:color w:val="333333"/>
          <w:sz w:val="24"/>
          <w:szCs w:val="24"/>
          <w:lang w:val="en-US"/>
        </w:rPr>
        <w:t xml:space="preserve"> ղեկավարման իրավունք (հավաստագիր) ստանալու հավակնորդ:</w:t>
      </w:r>
    </w:p>
    <w:p w14:paraId="2BF5A6D9" w14:textId="0E1123FC" w:rsidR="008B214F" w:rsidRPr="008B214F" w:rsidRDefault="008B214F" w:rsidP="00411826">
      <w:pPr>
        <w:shd w:val="clear" w:color="auto" w:fill="FFFFFF"/>
        <w:spacing w:after="0" w:line="360" w:lineRule="auto"/>
        <w:ind w:right="120" w:firstLine="284"/>
        <w:rPr>
          <w:rFonts w:ascii="GHEA Grapalat" w:eastAsia="Times New Roman" w:hAnsi="GHEA Grapalat" w:cs="Arial"/>
          <w:color w:val="333333"/>
          <w:sz w:val="24"/>
          <w:szCs w:val="24"/>
          <w:lang w:val="en-US"/>
        </w:rPr>
      </w:pPr>
      <w:r w:rsidRPr="008B214F">
        <w:rPr>
          <w:rFonts w:ascii="GHEA Grapalat" w:eastAsia="Times New Roman" w:hAnsi="GHEA Grapalat" w:cs="Arial"/>
          <w:color w:val="333333"/>
          <w:sz w:val="24"/>
          <w:szCs w:val="24"/>
          <w:lang w:val="en-US"/>
        </w:rPr>
        <w:t>Իմ մասին հայտնում եմ.</w:t>
      </w:r>
    </w:p>
    <w:p w14:paraId="0A0EA51B" w14:textId="4CB3E72F" w:rsidR="008B214F" w:rsidRPr="008B214F" w:rsidRDefault="008B214F" w:rsidP="00411826">
      <w:pPr>
        <w:shd w:val="clear" w:color="auto" w:fill="FFFFFF"/>
        <w:spacing w:after="0" w:line="360" w:lineRule="auto"/>
        <w:ind w:right="120" w:firstLine="284"/>
        <w:rPr>
          <w:rFonts w:ascii="GHEA Grapalat" w:eastAsia="Times New Roman" w:hAnsi="GHEA Grapalat" w:cs="Arial"/>
          <w:color w:val="333333"/>
          <w:sz w:val="24"/>
          <w:szCs w:val="24"/>
          <w:lang w:val="en-US"/>
        </w:rPr>
      </w:pPr>
      <w:r w:rsidRPr="008B214F">
        <w:rPr>
          <w:rFonts w:eastAsia="Times New Roman"/>
          <w:color w:val="333333"/>
          <w:sz w:val="24"/>
          <w:szCs w:val="24"/>
          <w:lang w:val="en-US"/>
        </w:rPr>
        <w:t> </w:t>
      </w:r>
    </w:p>
    <w:p w14:paraId="6EE0C137" w14:textId="2CB8CAE5" w:rsidR="008B214F" w:rsidRPr="008B214F" w:rsidRDefault="008B214F" w:rsidP="00411826">
      <w:pPr>
        <w:shd w:val="clear" w:color="auto" w:fill="FFFFFF"/>
        <w:spacing w:after="0" w:line="360" w:lineRule="auto"/>
        <w:ind w:right="120" w:firstLine="284"/>
        <w:rPr>
          <w:rFonts w:ascii="GHEA Grapalat" w:eastAsia="Times New Roman" w:hAnsi="GHEA Grapalat" w:cs="Arial"/>
          <w:color w:val="333333"/>
          <w:sz w:val="24"/>
          <w:szCs w:val="24"/>
          <w:lang w:val="en-US"/>
        </w:rPr>
      </w:pPr>
      <w:r w:rsidRPr="008B214F">
        <w:rPr>
          <w:rFonts w:ascii="GHEA Grapalat" w:eastAsia="Times New Roman" w:hAnsi="GHEA Grapalat" w:cs="Arial"/>
          <w:color w:val="333333"/>
          <w:sz w:val="24"/>
          <w:szCs w:val="24"/>
          <w:lang w:val="en-US"/>
        </w:rPr>
        <w:t>Քաղաքացիությունը</w:t>
      </w:r>
    </w:p>
    <w:p w14:paraId="3F6154F7" w14:textId="3997D6ED" w:rsidR="008B214F" w:rsidRPr="008B214F" w:rsidRDefault="008B214F" w:rsidP="00411826">
      <w:pPr>
        <w:shd w:val="clear" w:color="auto" w:fill="FFFFFF"/>
        <w:spacing w:after="0" w:line="360" w:lineRule="auto"/>
        <w:ind w:right="120" w:firstLine="284"/>
        <w:rPr>
          <w:rFonts w:ascii="GHEA Grapalat" w:eastAsia="Times New Roman" w:hAnsi="GHEA Grapalat" w:cs="Arial"/>
          <w:color w:val="333333"/>
          <w:sz w:val="24"/>
          <w:szCs w:val="24"/>
          <w:lang w:val="en-US"/>
        </w:rPr>
      </w:pPr>
      <w:r w:rsidRPr="008B214F">
        <w:rPr>
          <w:rFonts w:ascii="GHEA Grapalat" w:eastAsia="Times New Roman" w:hAnsi="GHEA Grapalat" w:cs="Arial"/>
          <w:color w:val="333333"/>
          <w:sz w:val="24"/>
          <w:szCs w:val="24"/>
          <w:lang w:val="en-US"/>
        </w:rPr>
        <w:t>________________________________________________________________________________</w:t>
      </w:r>
    </w:p>
    <w:p w14:paraId="1405567C" w14:textId="2504D504" w:rsidR="008B214F" w:rsidRPr="008B214F" w:rsidRDefault="008B214F" w:rsidP="00411826">
      <w:pPr>
        <w:shd w:val="clear" w:color="auto" w:fill="FFFFFF"/>
        <w:spacing w:after="0" w:line="360" w:lineRule="auto"/>
        <w:ind w:right="120" w:firstLine="284"/>
        <w:rPr>
          <w:rFonts w:ascii="GHEA Grapalat" w:eastAsia="Times New Roman" w:hAnsi="GHEA Grapalat" w:cs="Arial"/>
          <w:color w:val="333333"/>
          <w:sz w:val="24"/>
          <w:szCs w:val="24"/>
          <w:lang w:val="en-US"/>
        </w:rPr>
      </w:pPr>
      <w:r w:rsidRPr="008B214F">
        <w:rPr>
          <w:rFonts w:ascii="GHEA Grapalat" w:eastAsia="Times New Roman" w:hAnsi="GHEA Grapalat" w:cs="Arial"/>
          <w:i/>
          <w:iCs/>
          <w:color w:val="333333"/>
          <w:sz w:val="24"/>
          <w:szCs w:val="24"/>
          <w:lang w:val="en-US"/>
        </w:rPr>
        <w:t>(Հայաստանի Հանրապետության, իսկ երկքաղաքացիության դեպքում` նշել կարգավիճակի ստացման ժամկետը և երկիրը)</w:t>
      </w:r>
    </w:p>
    <w:p w14:paraId="2BD382DA" w14:textId="78F12BBF" w:rsidR="008B214F" w:rsidRPr="008B214F" w:rsidRDefault="008B214F" w:rsidP="00411826">
      <w:pPr>
        <w:shd w:val="clear" w:color="auto" w:fill="FFFFFF"/>
        <w:spacing w:after="0" w:line="360" w:lineRule="auto"/>
        <w:ind w:right="120" w:firstLine="284"/>
        <w:rPr>
          <w:rFonts w:ascii="GHEA Grapalat" w:eastAsia="Times New Roman" w:hAnsi="GHEA Grapalat" w:cs="Arial"/>
          <w:color w:val="333333"/>
          <w:sz w:val="24"/>
          <w:szCs w:val="24"/>
          <w:lang w:val="en-US"/>
        </w:rPr>
      </w:pPr>
      <w:r w:rsidRPr="008B214F">
        <w:rPr>
          <w:rFonts w:eastAsia="Times New Roman"/>
          <w:color w:val="333333"/>
          <w:sz w:val="24"/>
          <w:szCs w:val="24"/>
          <w:lang w:val="en-US"/>
        </w:rPr>
        <w:t> </w:t>
      </w:r>
    </w:p>
    <w:p w14:paraId="6C4FBAB0" w14:textId="40001A8B" w:rsidR="008B214F" w:rsidRPr="008B214F" w:rsidRDefault="008B214F" w:rsidP="00411826">
      <w:pPr>
        <w:shd w:val="clear" w:color="auto" w:fill="FFFFFF"/>
        <w:spacing w:after="0" w:line="360" w:lineRule="auto"/>
        <w:ind w:right="120" w:firstLine="284"/>
        <w:rPr>
          <w:rFonts w:ascii="GHEA Grapalat" w:eastAsia="Times New Roman" w:hAnsi="GHEA Grapalat" w:cs="Arial"/>
          <w:color w:val="333333"/>
          <w:sz w:val="24"/>
          <w:szCs w:val="24"/>
          <w:lang w:val="en-US"/>
        </w:rPr>
      </w:pPr>
      <w:r w:rsidRPr="008B214F">
        <w:rPr>
          <w:rFonts w:ascii="GHEA Grapalat" w:eastAsia="Times New Roman" w:hAnsi="GHEA Grapalat" w:cs="Arial"/>
          <w:color w:val="333333"/>
          <w:sz w:val="24"/>
          <w:szCs w:val="24"/>
          <w:lang w:val="en-US"/>
        </w:rPr>
        <w:t>Դատարանի օրինական ուժի մեջ մտած դատավճռի հիման վրա</w:t>
      </w:r>
    </w:p>
    <w:p w14:paraId="49B9D571" w14:textId="5F070C7A" w:rsidR="008B214F" w:rsidRPr="008B214F" w:rsidRDefault="008B214F" w:rsidP="00411826">
      <w:pPr>
        <w:shd w:val="clear" w:color="auto" w:fill="FFFFFF"/>
        <w:spacing w:after="0" w:line="360" w:lineRule="auto"/>
        <w:ind w:right="120" w:firstLine="284"/>
        <w:rPr>
          <w:rFonts w:ascii="GHEA Grapalat" w:eastAsia="Times New Roman" w:hAnsi="GHEA Grapalat" w:cs="Arial"/>
          <w:color w:val="333333"/>
          <w:sz w:val="24"/>
          <w:szCs w:val="24"/>
          <w:lang w:val="en-US"/>
        </w:rPr>
      </w:pPr>
      <w:r w:rsidRPr="008B214F">
        <w:rPr>
          <w:rFonts w:ascii="GHEA Grapalat" w:eastAsia="Times New Roman" w:hAnsi="GHEA Grapalat" w:cs="Arial"/>
          <w:color w:val="333333"/>
          <w:sz w:val="24"/>
          <w:szCs w:val="24"/>
          <w:lang w:val="en-US"/>
        </w:rPr>
        <w:t>_________________________________________________</w:t>
      </w:r>
    </w:p>
    <w:p w14:paraId="793E3247" w14:textId="0777078D" w:rsidR="008B214F" w:rsidRPr="008B214F" w:rsidRDefault="008B214F" w:rsidP="00411826">
      <w:pPr>
        <w:shd w:val="clear" w:color="auto" w:fill="FFFFFF"/>
        <w:spacing w:after="0" w:line="360" w:lineRule="auto"/>
        <w:ind w:right="120" w:firstLine="284"/>
        <w:rPr>
          <w:rFonts w:ascii="GHEA Grapalat" w:eastAsia="Times New Roman" w:hAnsi="GHEA Grapalat" w:cs="Arial"/>
          <w:color w:val="333333"/>
          <w:sz w:val="24"/>
          <w:szCs w:val="24"/>
          <w:lang w:val="en-US"/>
        </w:rPr>
      </w:pPr>
      <w:r w:rsidRPr="008B214F">
        <w:rPr>
          <w:rFonts w:ascii="GHEA Grapalat" w:eastAsia="Times New Roman" w:hAnsi="GHEA Grapalat" w:cs="Arial"/>
          <w:i/>
          <w:iCs/>
          <w:color w:val="333333"/>
          <w:sz w:val="24"/>
          <w:szCs w:val="24"/>
          <w:lang w:val="en-US"/>
        </w:rPr>
        <w:t>(դատապարտվել եմ, չեմ դատապարտվել)</w:t>
      </w:r>
    </w:p>
    <w:p w14:paraId="621BD304" w14:textId="714CCA6A" w:rsidR="008B214F" w:rsidRPr="008B214F" w:rsidRDefault="008B214F" w:rsidP="00411826">
      <w:pPr>
        <w:shd w:val="clear" w:color="auto" w:fill="FFFFFF"/>
        <w:spacing w:after="0" w:line="360" w:lineRule="auto"/>
        <w:ind w:right="120" w:firstLine="284"/>
        <w:rPr>
          <w:rFonts w:ascii="GHEA Grapalat" w:eastAsia="Times New Roman" w:hAnsi="GHEA Grapalat" w:cs="Arial"/>
          <w:color w:val="333333"/>
          <w:sz w:val="24"/>
          <w:szCs w:val="24"/>
          <w:lang w:val="en-US"/>
        </w:rPr>
      </w:pPr>
      <w:r w:rsidRPr="008B214F">
        <w:rPr>
          <w:rFonts w:eastAsia="Times New Roman"/>
          <w:color w:val="333333"/>
          <w:sz w:val="24"/>
          <w:szCs w:val="24"/>
          <w:lang w:val="en-US"/>
        </w:rPr>
        <w:t> </w:t>
      </w:r>
    </w:p>
    <w:p w14:paraId="607B18CB" w14:textId="29FE27CA" w:rsidR="008B214F" w:rsidRPr="008B214F" w:rsidRDefault="008B214F" w:rsidP="00411826">
      <w:pPr>
        <w:shd w:val="clear" w:color="auto" w:fill="FFFFFF"/>
        <w:spacing w:after="0" w:line="360" w:lineRule="auto"/>
        <w:ind w:right="120" w:firstLine="284"/>
        <w:rPr>
          <w:rFonts w:ascii="GHEA Grapalat" w:eastAsia="Times New Roman" w:hAnsi="GHEA Grapalat" w:cs="Arial"/>
          <w:color w:val="333333"/>
          <w:sz w:val="24"/>
          <w:szCs w:val="24"/>
          <w:lang w:val="en-US"/>
        </w:rPr>
      </w:pPr>
      <w:r w:rsidRPr="008B214F">
        <w:rPr>
          <w:rFonts w:ascii="GHEA Grapalat" w:eastAsia="Times New Roman" w:hAnsi="GHEA Grapalat" w:cs="Arial"/>
          <w:color w:val="333333"/>
          <w:sz w:val="24"/>
          <w:szCs w:val="24"/>
          <w:lang w:val="en-US"/>
        </w:rPr>
        <w:t>Սահմանված կարգով չհանված կամ չմարված դատվածություն</w:t>
      </w:r>
    </w:p>
    <w:p w14:paraId="6D730381" w14:textId="16493DC9" w:rsidR="008B214F" w:rsidRPr="008B214F" w:rsidRDefault="008B214F" w:rsidP="00411826">
      <w:pPr>
        <w:shd w:val="clear" w:color="auto" w:fill="FFFFFF"/>
        <w:spacing w:after="0" w:line="360" w:lineRule="auto"/>
        <w:ind w:right="120" w:firstLine="284"/>
        <w:rPr>
          <w:rFonts w:ascii="GHEA Grapalat" w:eastAsia="Times New Roman" w:hAnsi="GHEA Grapalat" w:cs="Arial"/>
          <w:color w:val="333333"/>
          <w:sz w:val="24"/>
          <w:szCs w:val="24"/>
          <w:lang w:val="en-US"/>
        </w:rPr>
      </w:pPr>
      <w:r w:rsidRPr="008B214F">
        <w:rPr>
          <w:rFonts w:ascii="GHEA Grapalat" w:eastAsia="Times New Roman" w:hAnsi="GHEA Grapalat" w:cs="Arial"/>
          <w:color w:val="333333"/>
          <w:sz w:val="24"/>
          <w:szCs w:val="24"/>
          <w:lang w:val="en-US"/>
        </w:rPr>
        <w:t>__________________________________________________</w:t>
      </w:r>
    </w:p>
    <w:p w14:paraId="705A4AF2" w14:textId="6D0A3EC6" w:rsidR="008B214F" w:rsidRPr="008B214F" w:rsidRDefault="008B214F" w:rsidP="00411826">
      <w:pPr>
        <w:shd w:val="clear" w:color="auto" w:fill="FFFFFF"/>
        <w:spacing w:after="0" w:line="360" w:lineRule="auto"/>
        <w:ind w:right="120" w:firstLine="284"/>
        <w:rPr>
          <w:rFonts w:ascii="GHEA Grapalat" w:eastAsia="Times New Roman" w:hAnsi="GHEA Grapalat" w:cs="Arial"/>
          <w:color w:val="333333"/>
          <w:sz w:val="24"/>
          <w:szCs w:val="24"/>
          <w:lang w:val="en-US"/>
        </w:rPr>
      </w:pPr>
      <w:r w:rsidRPr="008B214F">
        <w:rPr>
          <w:rFonts w:ascii="GHEA Grapalat" w:eastAsia="Times New Roman" w:hAnsi="GHEA Grapalat" w:cs="Arial"/>
          <w:i/>
          <w:iCs/>
          <w:color w:val="333333"/>
          <w:sz w:val="24"/>
          <w:szCs w:val="24"/>
          <w:lang w:val="en-US"/>
        </w:rPr>
        <w:t>(ունեմ, չունեմ)</w:t>
      </w:r>
    </w:p>
    <w:p w14:paraId="52FA1315" w14:textId="3E5B2F21" w:rsidR="008B214F" w:rsidRPr="008B214F" w:rsidRDefault="008B214F" w:rsidP="00411826">
      <w:pPr>
        <w:shd w:val="clear" w:color="auto" w:fill="FFFFFF"/>
        <w:spacing w:after="0" w:line="360" w:lineRule="auto"/>
        <w:ind w:right="120" w:firstLine="284"/>
        <w:rPr>
          <w:rFonts w:ascii="GHEA Grapalat" w:eastAsia="Times New Roman" w:hAnsi="GHEA Grapalat" w:cs="Arial"/>
          <w:color w:val="333333"/>
          <w:sz w:val="24"/>
          <w:szCs w:val="24"/>
          <w:lang w:val="en-US"/>
        </w:rPr>
      </w:pPr>
      <w:r w:rsidRPr="008B214F">
        <w:rPr>
          <w:rFonts w:eastAsia="Times New Roman"/>
          <w:color w:val="333333"/>
          <w:sz w:val="24"/>
          <w:szCs w:val="24"/>
          <w:lang w:val="en-US"/>
        </w:rPr>
        <w:t> </w:t>
      </w:r>
    </w:p>
    <w:p w14:paraId="5EBAFF7E" w14:textId="4B2BE50C" w:rsidR="008B214F" w:rsidRPr="008B214F" w:rsidRDefault="008B214F" w:rsidP="00411826">
      <w:pPr>
        <w:shd w:val="clear" w:color="auto" w:fill="FFFFFF"/>
        <w:spacing w:after="0" w:line="360" w:lineRule="auto"/>
        <w:ind w:right="120" w:firstLine="284"/>
        <w:rPr>
          <w:rFonts w:ascii="GHEA Grapalat" w:eastAsia="Times New Roman" w:hAnsi="GHEA Grapalat" w:cs="Arial"/>
          <w:color w:val="333333"/>
          <w:sz w:val="24"/>
          <w:szCs w:val="24"/>
          <w:lang w:val="en-US"/>
        </w:rPr>
      </w:pPr>
      <w:r w:rsidRPr="008B214F">
        <w:rPr>
          <w:rFonts w:ascii="GHEA Grapalat" w:eastAsia="Times New Roman" w:hAnsi="GHEA Grapalat" w:cs="Arial"/>
          <w:color w:val="333333"/>
          <w:sz w:val="24"/>
          <w:szCs w:val="24"/>
          <w:lang w:val="en-US"/>
        </w:rPr>
        <w:t>Դատական կարգով անգործունակ կամ սահմանափակ գործունակ</w:t>
      </w:r>
    </w:p>
    <w:p w14:paraId="46E87012" w14:textId="6DFED1F3" w:rsidR="008B214F" w:rsidRPr="008B214F" w:rsidRDefault="008B214F" w:rsidP="00411826">
      <w:pPr>
        <w:shd w:val="clear" w:color="auto" w:fill="FFFFFF"/>
        <w:spacing w:after="0" w:line="360" w:lineRule="auto"/>
        <w:ind w:right="120" w:firstLine="284"/>
        <w:rPr>
          <w:rFonts w:ascii="GHEA Grapalat" w:eastAsia="Times New Roman" w:hAnsi="GHEA Grapalat" w:cs="Arial"/>
          <w:color w:val="333333"/>
          <w:sz w:val="24"/>
          <w:szCs w:val="24"/>
          <w:lang w:val="en-US"/>
        </w:rPr>
      </w:pPr>
      <w:r w:rsidRPr="008B214F">
        <w:rPr>
          <w:rFonts w:ascii="GHEA Grapalat" w:eastAsia="Times New Roman" w:hAnsi="GHEA Grapalat" w:cs="Arial"/>
          <w:color w:val="333333"/>
          <w:sz w:val="24"/>
          <w:szCs w:val="24"/>
          <w:lang w:val="en-US"/>
        </w:rPr>
        <w:t>__________________________________________________</w:t>
      </w:r>
    </w:p>
    <w:p w14:paraId="5E204093" w14:textId="70725966" w:rsidR="008B214F" w:rsidRPr="008B214F" w:rsidRDefault="008B214F" w:rsidP="00411826">
      <w:pPr>
        <w:shd w:val="clear" w:color="auto" w:fill="FFFFFF"/>
        <w:spacing w:after="0" w:line="360" w:lineRule="auto"/>
        <w:ind w:right="120" w:firstLine="284"/>
        <w:rPr>
          <w:rFonts w:ascii="GHEA Grapalat" w:eastAsia="Times New Roman" w:hAnsi="GHEA Grapalat" w:cs="Arial"/>
          <w:color w:val="333333"/>
          <w:sz w:val="24"/>
          <w:szCs w:val="24"/>
          <w:lang w:val="en-US"/>
        </w:rPr>
      </w:pPr>
      <w:r w:rsidRPr="008B214F">
        <w:rPr>
          <w:rFonts w:ascii="GHEA Grapalat" w:eastAsia="Times New Roman" w:hAnsi="GHEA Grapalat" w:cs="Arial"/>
          <w:i/>
          <w:iCs/>
          <w:color w:val="333333"/>
          <w:sz w:val="24"/>
          <w:szCs w:val="24"/>
          <w:lang w:val="en-US"/>
        </w:rPr>
        <w:t>(ճանաչվել եմ, չեմ ճանաչվել)</w:t>
      </w:r>
    </w:p>
    <w:p w14:paraId="165A1FAC" w14:textId="440657D8" w:rsidR="008B214F" w:rsidRPr="008B214F" w:rsidRDefault="008B214F" w:rsidP="00411826">
      <w:pPr>
        <w:shd w:val="clear" w:color="auto" w:fill="FFFFFF"/>
        <w:spacing w:after="0" w:line="360" w:lineRule="auto"/>
        <w:ind w:right="120" w:firstLine="284"/>
        <w:rPr>
          <w:rFonts w:ascii="GHEA Grapalat" w:eastAsia="Times New Roman" w:hAnsi="GHEA Grapalat" w:cs="Arial"/>
          <w:color w:val="333333"/>
          <w:sz w:val="24"/>
          <w:szCs w:val="24"/>
          <w:lang w:val="en-US"/>
        </w:rPr>
      </w:pPr>
      <w:r w:rsidRPr="008B214F">
        <w:rPr>
          <w:rFonts w:eastAsia="Times New Roman"/>
          <w:color w:val="333333"/>
          <w:sz w:val="24"/>
          <w:szCs w:val="24"/>
          <w:lang w:val="en-US"/>
        </w:rPr>
        <w:t> </w:t>
      </w:r>
    </w:p>
    <w:p w14:paraId="1A7DBBEA" w14:textId="4264D15C" w:rsidR="008B214F" w:rsidRPr="008B214F" w:rsidRDefault="008B214F" w:rsidP="00411826">
      <w:pPr>
        <w:shd w:val="clear" w:color="auto" w:fill="FFFFFF"/>
        <w:spacing w:after="0" w:line="360" w:lineRule="auto"/>
        <w:ind w:right="120" w:firstLine="284"/>
        <w:rPr>
          <w:rFonts w:ascii="GHEA Grapalat" w:eastAsia="Times New Roman" w:hAnsi="GHEA Grapalat" w:cs="Arial"/>
          <w:color w:val="333333"/>
          <w:sz w:val="24"/>
          <w:szCs w:val="24"/>
          <w:lang w:val="en-US"/>
        </w:rPr>
      </w:pPr>
      <w:r w:rsidRPr="008B214F">
        <w:rPr>
          <w:rFonts w:ascii="GHEA Grapalat" w:eastAsia="Times New Roman" w:hAnsi="GHEA Grapalat" w:cs="Arial"/>
          <w:color w:val="333333"/>
          <w:sz w:val="24"/>
          <w:szCs w:val="24"/>
          <w:lang w:val="en-US"/>
        </w:rPr>
        <w:t>Դատական կարգով մանկավարժական կամ վարչական գործունեությամբ զբաղվելու իրավունքից</w:t>
      </w:r>
    </w:p>
    <w:p w14:paraId="649EBCD9" w14:textId="30C092BC" w:rsidR="008B214F" w:rsidRPr="008B214F" w:rsidRDefault="008B214F" w:rsidP="00411826">
      <w:pPr>
        <w:shd w:val="clear" w:color="auto" w:fill="FFFFFF"/>
        <w:spacing w:after="0" w:line="360" w:lineRule="auto"/>
        <w:ind w:right="120" w:firstLine="284"/>
        <w:rPr>
          <w:rFonts w:ascii="GHEA Grapalat" w:eastAsia="Times New Roman" w:hAnsi="GHEA Grapalat" w:cs="Arial"/>
          <w:color w:val="333333"/>
          <w:sz w:val="24"/>
          <w:szCs w:val="24"/>
          <w:lang w:val="en-US"/>
        </w:rPr>
      </w:pPr>
      <w:r w:rsidRPr="008B214F">
        <w:rPr>
          <w:rFonts w:ascii="GHEA Grapalat" w:eastAsia="Times New Roman" w:hAnsi="GHEA Grapalat" w:cs="Arial"/>
          <w:color w:val="333333"/>
          <w:sz w:val="24"/>
          <w:szCs w:val="24"/>
          <w:lang w:val="en-US"/>
        </w:rPr>
        <w:t>__________________________________________________</w:t>
      </w:r>
    </w:p>
    <w:p w14:paraId="38BFBD8E" w14:textId="6F97EEDE" w:rsidR="008B214F" w:rsidRPr="008B214F" w:rsidRDefault="008B214F" w:rsidP="00411826">
      <w:pPr>
        <w:shd w:val="clear" w:color="auto" w:fill="FFFFFF"/>
        <w:spacing w:after="0" w:line="360" w:lineRule="auto"/>
        <w:ind w:right="120" w:firstLine="284"/>
        <w:rPr>
          <w:rFonts w:ascii="GHEA Grapalat" w:eastAsia="Times New Roman" w:hAnsi="GHEA Grapalat" w:cs="Arial"/>
          <w:color w:val="333333"/>
          <w:sz w:val="24"/>
          <w:szCs w:val="24"/>
          <w:lang w:val="en-US"/>
        </w:rPr>
      </w:pPr>
      <w:r w:rsidRPr="008B214F">
        <w:rPr>
          <w:rFonts w:ascii="GHEA Grapalat" w:eastAsia="Times New Roman" w:hAnsi="GHEA Grapalat" w:cs="Arial"/>
          <w:i/>
          <w:iCs/>
          <w:color w:val="333333"/>
          <w:sz w:val="24"/>
          <w:szCs w:val="24"/>
          <w:lang w:val="en-US"/>
        </w:rPr>
        <w:t>(զրկվել եմ, չեմ զրկվել)</w:t>
      </w:r>
    </w:p>
    <w:p w14:paraId="2ED7B991" w14:textId="3430CDA6" w:rsidR="008B214F" w:rsidRPr="008B214F" w:rsidRDefault="008B214F" w:rsidP="00411826">
      <w:pPr>
        <w:shd w:val="clear" w:color="auto" w:fill="FFFFFF"/>
        <w:spacing w:after="0" w:line="360" w:lineRule="auto"/>
        <w:ind w:right="120" w:firstLine="284"/>
        <w:rPr>
          <w:rFonts w:ascii="GHEA Grapalat" w:eastAsia="Times New Roman" w:hAnsi="GHEA Grapalat" w:cs="Arial"/>
          <w:color w:val="333333"/>
          <w:sz w:val="24"/>
          <w:szCs w:val="24"/>
          <w:lang w:val="en-US"/>
        </w:rPr>
      </w:pPr>
      <w:r w:rsidRPr="008B214F">
        <w:rPr>
          <w:rFonts w:eastAsia="Times New Roman"/>
          <w:color w:val="333333"/>
          <w:sz w:val="24"/>
          <w:szCs w:val="24"/>
          <w:lang w:val="en-US"/>
        </w:rPr>
        <w:t> </w:t>
      </w:r>
    </w:p>
    <w:p w14:paraId="24F6C65F" w14:textId="4F4E36D1" w:rsidR="008B214F" w:rsidRPr="008B214F" w:rsidRDefault="008B214F" w:rsidP="00411826">
      <w:pPr>
        <w:shd w:val="clear" w:color="auto" w:fill="FFFFFF"/>
        <w:spacing w:after="0" w:line="360" w:lineRule="auto"/>
        <w:ind w:right="120" w:firstLine="284"/>
        <w:rPr>
          <w:rFonts w:ascii="GHEA Grapalat" w:eastAsia="Times New Roman" w:hAnsi="GHEA Grapalat" w:cs="Arial"/>
          <w:color w:val="333333"/>
          <w:sz w:val="24"/>
          <w:szCs w:val="24"/>
          <w:lang w:val="en-US"/>
        </w:rPr>
      </w:pPr>
      <w:r w:rsidRPr="008B214F">
        <w:rPr>
          <w:rFonts w:ascii="GHEA Grapalat" w:eastAsia="Times New Roman" w:hAnsi="GHEA Grapalat" w:cs="Arial"/>
          <w:color w:val="333333"/>
          <w:sz w:val="24"/>
          <w:szCs w:val="24"/>
          <w:lang w:val="en-US"/>
        </w:rPr>
        <w:t>Մանկավարժական կամ վարչական գործունեության կատարմանը խոչընդոտող հիվանդությամբ</w:t>
      </w:r>
    </w:p>
    <w:p w14:paraId="2A24E40F" w14:textId="53124A91" w:rsidR="008B214F" w:rsidRPr="008B214F" w:rsidRDefault="008B214F" w:rsidP="00411826">
      <w:pPr>
        <w:shd w:val="clear" w:color="auto" w:fill="FFFFFF"/>
        <w:spacing w:after="0" w:line="360" w:lineRule="auto"/>
        <w:ind w:right="120" w:firstLine="284"/>
        <w:rPr>
          <w:rFonts w:ascii="GHEA Grapalat" w:eastAsia="Times New Roman" w:hAnsi="GHEA Grapalat" w:cs="Arial"/>
          <w:color w:val="333333"/>
          <w:sz w:val="24"/>
          <w:szCs w:val="24"/>
          <w:lang w:val="en-US"/>
        </w:rPr>
      </w:pPr>
      <w:r w:rsidRPr="008B214F">
        <w:rPr>
          <w:rFonts w:ascii="GHEA Grapalat" w:eastAsia="Times New Roman" w:hAnsi="GHEA Grapalat" w:cs="Arial"/>
          <w:color w:val="333333"/>
          <w:sz w:val="24"/>
          <w:szCs w:val="24"/>
          <w:lang w:val="en-US"/>
        </w:rPr>
        <w:lastRenderedPageBreak/>
        <w:t>_________________________________________________</w:t>
      </w:r>
    </w:p>
    <w:p w14:paraId="644DDA1B" w14:textId="09A92BFD" w:rsidR="008B214F" w:rsidRPr="008B214F" w:rsidRDefault="008B214F" w:rsidP="00411826">
      <w:pPr>
        <w:shd w:val="clear" w:color="auto" w:fill="FFFFFF"/>
        <w:spacing w:after="0" w:line="360" w:lineRule="auto"/>
        <w:ind w:right="120" w:firstLine="284"/>
        <w:rPr>
          <w:rFonts w:ascii="GHEA Grapalat" w:eastAsia="Times New Roman" w:hAnsi="GHEA Grapalat" w:cs="Arial"/>
          <w:color w:val="333333"/>
          <w:sz w:val="24"/>
          <w:szCs w:val="24"/>
          <w:lang w:val="en-US"/>
        </w:rPr>
      </w:pPr>
      <w:r w:rsidRPr="008B214F">
        <w:rPr>
          <w:rFonts w:ascii="GHEA Grapalat" w:eastAsia="Times New Roman" w:hAnsi="GHEA Grapalat" w:cs="Arial"/>
          <w:i/>
          <w:iCs/>
          <w:color w:val="333333"/>
          <w:sz w:val="24"/>
          <w:szCs w:val="24"/>
          <w:lang w:val="en-US"/>
        </w:rPr>
        <w:t>(տառապում եմ, չեմ տառապում)</w:t>
      </w:r>
    </w:p>
    <w:p w14:paraId="19B522AA" w14:textId="09BA59BA" w:rsidR="008B214F" w:rsidRPr="008B214F" w:rsidRDefault="008B214F" w:rsidP="00411826">
      <w:pPr>
        <w:shd w:val="clear" w:color="auto" w:fill="FFFFFF"/>
        <w:spacing w:after="0" w:line="360" w:lineRule="auto"/>
        <w:ind w:right="120" w:firstLine="284"/>
        <w:rPr>
          <w:rFonts w:ascii="GHEA Grapalat" w:eastAsia="Times New Roman" w:hAnsi="GHEA Grapalat" w:cs="Arial"/>
          <w:color w:val="333333"/>
          <w:sz w:val="24"/>
          <w:szCs w:val="24"/>
          <w:lang w:val="en-US"/>
        </w:rPr>
      </w:pPr>
      <w:r w:rsidRPr="008B214F">
        <w:rPr>
          <w:rFonts w:eastAsia="Times New Roman"/>
          <w:color w:val="333333"/>
          <w:sz w:val="24"/>
          <w:szCs w:val="24"/>
          <w:lang w:val="en-US"/>
        </w:rPr>
        <w:t> </w:t>
      </w:r>
    </w:p>
    <w:p w14:paraId="15470E01" w14:textId="02E7F795" w:rsidR="008B214F" w:rsidRPr="008B214F" w:rsidRDefault="008B214F" w:rsidP="00411826">
      <w:pPr>
        <w:shd w:val="clear" w:color="auto" w:fill="FFFFFF"/>
        <w:spacing w:after="0" w:line="360" w:lineRule="auto"/>
        <w:ind w:right="120" w:firstLine="284"/>
        <w:rPr>
          <w:rFonts w:ascii="GHEA Grapalat" w:eastAsia="Times New Roman" w:hAnsi="GHEA Grapalat" w:cs="Arial"/>
          <w:color w:val="333333"/>
          <w:sz w:val="24"/>
          <w:szCs w:val="24"/>
          <w:lang w:val="en-US"/>
        </w:rPr>
      </w:pPr>
      <w:r w:rsidRPr="008B214F">
        <w:rPr>
          <w:rFonts w:eastAsia="Times New Roman"/>
          <w:color w:val="333333"/>
          <w:sz w:val="24"/>
          <w:szCs w:val="24"/>
          <w:lang w:val="en-US"/>
        </w:rPr>
        <w:t> </w:t>
      </w:r>
    </w:p>
    <w:p w14:paraId="61F0EC3E" w14:textId="1811C4B5" w:rsidR="008B214F" w:rsidRPr="008B214F" w:rsidRDefault="008B214F" w:rsidP="00411826">
      <w:pPr>
        <w:shd w:val="clear" w:color="auto" w:fill="FFFFFF"/>
        <w:spacing w:after="0" w:line="360" w:lineRule="auto"/>
        <w:ind w:right="120" w:firstLine="284"/>
        <w:rPr>
          <w:rFonts w:ascii="GHEA Grapalat" w:eastAsia="Times New Roman" w:hAnsi="GHEA Grapalat" w:cs="Arial"/>
          <w:color w:val="333333"/>
          <w:sz w:val="24"/>
          <w:szCs w:val="24"/>
          <w:lang w:val="en-US"/>
        </w:rPr>
      </w:pPr>
      <w:r w:rsidRPr="008B214F">
        <w:rPr>
          <w:rFonts w:ascii="GHEA Grapalat" w:eastAsia="Times New Roman" w:hAnsi="GHEA Grapalat" w:cs="Arial"/>
          <w:color w:val="333333"/>
          <w:sz w:val="24"/>
          <w:szCs w:val="24"/>
          <w:lang w:val="en-US"/>
        </w:rPr>
        <w:t>Նախազգուշացված եմ` կեղծ տվյալներ և փաստաթղթեր ներկայացնելու համար, սահմանված կարգով պատասխանատվության ենթարկվելու մասին:</w:t>
      </w:r>
    </w:p>
    <w:p w14:paraId="72A3E2FB" w14:textId="20CB7384" w:rsidR="008B214F" w:rsidRPr="008B214F" w:rsidRDefault="008B214F" w:rsidP="00411826">
      <w:pPr>
        <w:shd w:val="clear" w:color="auto" w:fill="FFFFFF"/>
        <w:spacing w:after="0" w:line="360" w:lineRule="auto"/>
        <w:ind w:right="120" w:firstLine="284"/>
        <w:rPr>
          <w:rFonts w:ascii="GHEA Grapalat" w:eastAsia="Times New Roman" w:hAnsi="GHEA Grapalat" w:cs="Arial"/>
          <w:color w:val="333333"/>
          <w:sz w:val="24"/>
          <w:szCs w:val="24"/>
          <w:lang w:val="en-US"/>
        </w:rPr>
      </w:pPr>
      <w:r w:rsidRPr="008B214F">
        <w:rPr>
          <w:rFonts w:eastAsia="Times New Roman"/>
          <w:color w:val="333333"/>
          <w:sz w:val="24"/>
          <w:szCs w:val="24"/>
          <w:lang w:val="en-US"/>
        </w:rPr>
        <w:t> </w:t>
      </w:r>
    </w:p>
    <w:tbl>
      <w:tblPr>
        <w:tblW w:w="9750" w:type="dxa"/>
        <w:jc w:val="center"/>
        <w:tblCellSpacing w:w="0" w:type="dxa"/>
        <w:shd w:val="clear" w:color="auto" w:fill="FFFFFF"/>
        <w:tblCellMar>
          <w:left w:w="0" w:type="dxa"/>
          <w:right w:w="0" w:type="dxa"/>
        </w:tblCellMar>
        <w:tblLook w:val="04A0" w:firstRow="1" w:lastRow="0" w:firstColumn="1" w:lastColumn="0" w:noHBand="0" w:noVBand="1"/>
      </w:tblPr>
      <w:tblGrid>
        <w:gridCol w:w="5440"/>
        <w:gridCol w:w="4310"/>
      </w:tblGrid>
      <w:tr w:rsidR="008B214F" w:rsidRPr="008B214F" w14:paraId="5D546D07" w14:textId="3E18FF02" w:rsidTr="008B214F">
        <w:trPr>
          <w:tblCellSpacing w:w="0" w:type="dxa"/>
          <w:jc w:val="center"/>
        </w:trPr>
        <w:tc>
          <w:tcPr>
            <w:tcW w:w="0" w:type="auto"/>
            <w:shd w:val="clear" w:color="auto" w:fill="FFFFFF"/>
            <w:vAlign w:val="center"/>
            <w:hideMark/>
          </w:tcPr>
          <w:p w14:paraId="1447BCEF" w14:textId="381B5E9A" w:rsidR="008B214F" w:rsidRPr="008B214F" w:rsidRDefault="008B214F" w:rsidP="00411826">
            <w:pPr>
              <w:spacing w:after="0" w:line="360" w:lineRule="auto"/>
              <w:ind w:right="120" w:firstLine="284"/>
              <w:jc w:val="center"/>
              <w:rPr>
                <w:rFonts w:ascii="GHEA Grapalat" w:eastAsia="Times New Roman" w:hAnsi="GHEA Grapalat" w:cs="Arial"/>
                <w:color w:val="333333"/>
                <w:sz w:val="24"/>
                <w:szCs w:val="24"/>
                <w:lang w:val="en-US"/>
              </w:rPr>
            </w:pPr>
            <w:r w:rsidRPr="008B214F">
              <w:rPr>
                <w:rFonts w:ascii="GHEA Grapalat" w:eastAsia="Times New Roman" w:hAnsi="GHEA Grapalat" w:cs="Arial"/>
                <w:color w:val="333333"/>
                <w:sz w:val="24"/>
                <w:szCs w:val="24"/>
                <w:lang w:val="en-US"/>
              </w:rPr>
              <w:t>Դիմող` ______________________</w:t>
            </w:r>
          </w:p>
          <w:p w14:paraId="1F27D925" w14:textId="0D091702" w:rsidR="008B214F" w:rsidRPr="008B214F" w:rsidRDefault="008B214F" w:rsidP="00411826">
            <w:pPr>
              <w:spacing w:after="0" w:line="360" w:lineRule="auto"/>
              <w:ind w:right="120" w:firstLine="284"/>
              <w:jc w:val="center"/>
              <w:rPr>
                <w:rFonts w:ascii="GHEA Grapalat" w:eastAsia="Times New Roman" w:hAnsi="GHEA Grapalat" w:cs="Arial"/>
                <w:color w:val="333333"/>
                <w:sz w:val="24"/>
                <w:szCs w:val="24"/>
                <w:lang w:val="en-US"/>
              </w:rPr>
            </w:pPr>
            <w:r w:rsidRPr="008B214F">
              <w:rPr>
                <w:rFonts w:ascii="GHEA Grapalat" w:eastAsia="Times New Roman" w:hAnsi="GHEA Grapalat" w:cs="Arial"/>
                <w:color w:val="333333"/>
                <w:sz w:val="24"/>
                <w:szCs w:val="24"/>
                <w:lang w:val="en-US"/>
              </w:rPr>
              <w:t>ստորագրություն</w:t>
            </w:r>
          </w:p>
        </w:tc>
        <w:tc>
          <w:tcPr>
            <w:tcW w:w="0" w:type="auto"/>
            <w:shd w:val="clear" w:color="auto" w:fill="FFFFFF"/>
            <w:vAlign w:val="center"/>
            <w:hideMark/>
          </w:tcPr>
          <w:p w14:paraId="56C21C62" w14:textId="30C47222" w:rsidR="008B214F" w:rsidRPr="008B214F" w:rsidRDefault="008B214F" w:rsidP="00411826">
            <w:pPr>
              <w:spacing w:before="100" w:beforeAutospacing="1" w:after="100" w:afterAutospacing="1" w:line="360" w:lineRule="auto"/>
              <w:ind w:right="120" w:firstLine="284"/>
              <w:jc w:val="center"/>
              <w:rPr>
                <w:rFonts w:ascii="GHEA Grapalat" w:eastAsia="Times New Roman" w:hAnsi="GHEA Grapalat" w:cs="Arial"/>
                <w:color w:val="333333"/>
                <w:sz w:val="24"/>
                <w:szCs w:val="24"/>
                <w:lang w:val="en-US"/>
              </w:rPr>
            </w:pPr>
            <w:r w:rsidRPr="008B214F">
              <w:rPr>
                <w:rFonts w:ascii="GHEA Grapalat" w:eastAsia="Times New Roman" w:hAnsi="GHEA Grapalat" w:cs="Arial"/>
                <w:color w:val="333333"/>
                <w:sz w:val="24"/>
                <w:szCs w:val="24"/>
                <w:lang w:val="en-US"/>
              </w:rPr>
              <w:t>«___» _________20___ թ.</w:t>
            </w:r>
          </w:p>
          <w:p w14:paraId="6FC7C16D" w14:textId="3E5781BD" w:rsidR="008B214F" w:rsidRPr="008B214F" w:rsidRDefault="008B214F" w:rsidP="00411826">
            <w:pPr>
              <w:spacing w:before="100" w:beforeAutospacing="1" w:after="100" w:afterAutospacing="1" w:line="360" w:lineRule="auto"/>
              <w:ind w:right="120" w:firstLine="284"/>
              <w:jc w:val="center"/>
              <w:rPr>
                <w:rFonts w:ascii="GHEA Grapalat" w:eastAsia="Times New Roman" w:hAnsi="GHEA Grapalat" w:cs="Arial"/>
                <w:color w:val="333333"/>
                <w:sz w:val="24"/>
                <w:szCs w:val="24"/>
                <w:lang w:val="en-US"/>
              </w:rPr>
            </w:pPr>
            <w:r w:rsidRPr="008B214F">
              <w:rPr>
                <w:rFonts w:ascii="GHEA Grapalat" w:eastAsia="Times New Roman" w:hAnsi="GHEA Grapalat" w:cs="Arial"/>
                <w:color w:val="333333"/>
                <w:sz w:val="24"/>
                <w:szCs w:val="24"/>
                <w:lang w:val="en-US"/>
              </w:rPr>
              <w:br/>
            </w:r>
            <w:r w:rsidRPr="008B214F">
              <w:rPr>
                <w:rFonts w:eastAsia="Times New Roman"/>
                <w:color w:val="333333"/>
                <w:sz w:val="24"/>
                <w:szCs w:val="24"/>
                <w:lang w:val="en-US"/>
              </w:rPr>
              <w:t> </w:t>
            </w:r>
          </w:p>
        </w:tc>
      </w:tr>
    </w:tbl>
    <w:p w14:paraId="1265FB05" w14:textId="5FFBD747" w:rsidR="00C012D5" w:rsidRDefault="00C012D5" w:rsidP="00411826">
      <w:pPr>
        <w:widowControl w:val="0"/>
        <w:pBdr>
          <w:top w:val="nil"/>
          <w:left w:val="nil"/>
          <w:bottom w:val="nil"/>
          <w:right w:val="nil"/>
          <w:between w:val="nil"/>
        </w:pBdr>
        <w:tabs>
          <w:tab w:val="left" w:pos="360"/>
          <w:tab w:val="left" w:pos="9990"/>
        </w:tabs>
        <w:spacing w:before="235" w:after="0" w:line="360" w:lineRule="auto"/>
        <w:ind w:right="120" w:firstLine="284"/>
        <w:jc w:val="both"/>
        <w:rPr>
          <w:rFonts w:ascii="GHEA Grapalat" w:eastAsia="GHEA Grapalat" w:hAnsi="GHEA Grapalat" w:cs="GHEA Grapalat"/>
          <w:color w:val="000000"/>
          <w:sz w:val="24"/>
          <w:szCs w:val="24"/>
          <w:highlight w:val="white"/>
        </w:rPr>
      </w:pPr>
    </w:p>
    <w:p w14:paraId="1BB37F49" w14:textId="77777777" w:rsidR="008B214F" w:rsidRPr="000F2D0C" w:rsidRDefault="008B214F" w:rsidP="00411826">
      <w:pPr>
        <w:widowControl w:val="0"/>
        <w:pBdr>
          <w:top w:val="nil"/>
          <w:left w:val="nil"/>
          <w:bottom w:val="nil"/>
          <w:right w:val="nil"/>
          <w:between w:val="nil"/>
        </w:pBdr>
        <w:tabs>
          <w:tab w:val="left" w:pos="360"/>
          <w:tab w:val="left" w:pos="9990"/>
        </w:tabs>
        <w:spacing w:before="235" w:after="0" w:line="360" w:lineRule="auto"/>
        <w:ind w:right="120" w:firstLine="284"/>
        <w:jc w:val="both"/>
        <w:rPr>
          <w:rFonts w:ascii="GHEA Grapalat" w:eastAsia="GHEA Grapalat" w:hAnsi="GHEA Grapalat" w:cs="GHEA Grapalat"/>
          <w:color w:val="000000"/>
          <w:sz w:val="24"/>
          <w:szCs w:val="24"/>
          <w:highlight w:val="white"/>
          <w:lang w:val="en-US"/>
        </w:rPr>
      </w:pPr>
    </w:p>
    <w:sectPr w:rsidR="008B214F" w:rsidRPr="000F2D0C" w:rsidSect="00615E05">
      <w:pgSz w:w="12240" w:h="15840"/>
      <w:pgMar w:top="709" w:right="474" w:bottom="851" w:left="1440" w:header="708" w:footer="708" w:gutter="0"/>
      <w:pgNumType w:start="1"/>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4ACAA2A3" w16cex:dateUtc="2025-03-20T14:28:00Z"/>
  <w16cex:commentExtensible w16cex:durableId="3DC79F80" w16cex:dateUtc="2025-03-20T14:29:00Z"/>
  <w16cex:commentExtensible w16cex:durableId="7E84E571" w16cex:dateUtc="2025-03-20T14: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5CC302F6" w16cid:durableId="4ACAA2A3"/>
  <w16cid:commentId w16cid:paraId="1BD530AE" w16cid:durableId="3DC79F80"/>
  <w16cid:commentId w16cid:paraId="5FEDBCAD" w16cid:durableId="7E84E571"/>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HEA Grapalat">
    <w:panose1 w:val="02000506050000020003"/>
    <w:charset w:val="00"/>
    <w:family w:val="modern"/>
    <w:notTrueType/>
    <w:pitch w:val="variable"/>
    <w:sig w:usb0="A00006AF" w:usb1="5000204B" w:usb2="00000000" w:usb3="00000000" w:csb0="0000009F" w:csb1="00000000"/>
  </w:font>
  <w:font w:name="Merriweather">
    <w:altName w:val="Times New Roman"/>
    <w:charset w:val="00"/>
    <w:family w:val="auto"/>
    <w:pitch w:val="default"/>
    <w:embedRegular r:id="rId1" w:fontKey="{668F6B60-E5F4-42DE-A3B7-7D56B25C7EAD}"/>
  </w:font>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embedRegular r:id="rId2" w:fontKey="{22BB621A-536F-4B8D-BDC6-5FA4FE93627F}"/>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3" w:fontKey="{CB92D053-CD87-4A2C-85B5-F9D31D2F157E}"/>
    <w:embedBold r:id="rId4" w:fontKey="{8E8A2D83-CFCB-46C1-AD1D-57723B0C7E4A}"/>
    <w:embedItalic r:id="rId5" w:fontKey="{4331CA62-DF99-4732-A377-E97E6C2F3353}"/>
    <w:embedBoldItalic r:id="rId6" w:fontKey="{F93D44F5-4CD4-49EC-A623-7DE830FEBD0B}"/>
  </w:font>
  <w:font w:name="Times Armenian">
    <w:altName w:val="Times New Roman"/>
    <w:panose1 w:val="02020603050405020304"/>
    <w:charset w:val="00"/>
    <w:family w:val="roman"/>
    <w:pitch w:val="variable"/>
    <w:sig w:usb0="00000003" w:usb1="00000000" w:usb2="00000000" w:usb3="00000000" w:csb0="00000001" w:csb1="00000000"/>
    <w:embedRegular r:id="rId7" w:fontKey="{E5017DC4-125E-415E-8D2A-89A19B90DD1E}"/>
  </w:font>
  <w:font w:name="Segoe UI">
    <w:panose1 w:val="020B0502040204020203"/>
    <w:charset w:val="00"/>
    <w:family w:val="swiss"/>
    <w:pitch w:val="variable"/>
    <w:sig w:usb0="E4002EFF" w:usb1="C000E47F" w:usb2="00000009" w:usb3="00000000" w:csb0="000001FF" w:csb1="00000000"/>
    <w:embedRegular r:id="rId8" w:fontKey="{3FA03A73-21F5-4BD6-9557-FBA7B3C99175}"/>
  </w:font>
  <w:font w:name="Georgia">
    <w:panose1 w:val="02040502050405020303"/>
    <w:charset w:val="00"/>
    <w:family w:val="roman"/>
    <w:pitch w:val="variable"/>
    <w:sig w:usb0="00000287" w:usb1="00000000" w:usb2="00000000" w:usb3="00000000" w:csb0="0000009F" w:csb1="00000000"/>
    <w:embedRegular r:id="rId9" w:fontKey="{B2400484-15B5-450A-A84D-D903CB4E5F3D}"/>
    <w:embedItalic r:id="rId10" w:fontKey="{18353692-645B-4A53-80ED-2BBBBF5D3F18}"/>
  </w:font>
  <w:font w:name="Sylfaen">
    <w:panose1 w:val="010A0502050306030303"/>
    <w:charset w:val="00"/>
    <w:family w:val="roman"/>
    <w:pitch w:val="variable"/>
    <w:sig w:usb0="04000687" w:usb1="00000000" w:usb2="00000000" w:usb3="00000000" w:csb0="0000009F" w:csb1="00000000"/>
    <w:embedRegular r:id="rId11" w:fontKey="{1E18D230-E5D2-4E25-B1FF-B5BC112878E4}"/>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2" w:fontKey="{B9D97569-6145-4443-879B-75989F4B00CE}"/>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222B91"/>
    <w:multiLevelType w:val="hybridMultilevel"/>
    <w:tmpl w:val="07B058F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9665C1"/>
    <w:multiLevelType w:val="multilevel"/>
    <w:tmpl w:val="3036FB72"/>
    <w:lvl w:ilvl="0">
      <w:start w:val="10"/>
      <w:numFmt w:val="decimal"/>
      <w:lvlText w:val="%1."/>
      <w:lvlJc w:val="left"/>
      <w:pPr>
        <w:ind w:left="317" w:hanging="317"/>
      </w:pPr>
      <w:rPr>
        <w:rFonts w:ascii="GHEA Grapalat" w:eastAsia="Merriweather" w:hAnsi="GHEA Grapalat" w:cs="Merriweather" w:hint="default"/>
        <w:b w:val="0"/>
        <w:i w:val="0"/>
        <w:sz w:val="24"/>
        <w:szCs w:val="24"/>
      </w:rPr>
    </w:lvl>
    <w:lvl w:ilvl="1">
      <w:numFmt w:val="bullet"/>
      <w:lvlText w:val="•"/>
      <w:lvlJc w:val="left"/>
      <w:pPr>
        <w:ind w:left="1411" w:hanging="317"/>
      </w:pPr>
      <w:rPr>
        <w:rFonts w:hint="default"/>
      </w:rPr>
    </w:lvl>
    <w:lvl w:ilvl="2">
      <w:numFmt w:val="bullet"/>
      <w:lvlText w:val="•"/>
      <w:lvlJc w:val="left"/>
      <w:pPr>
        <w:ind w:left="2496" w:hanging="317"/>
      </w:pPr>
      <w:rPr>
        <w:rFonts w:hint="default"/>
      </w:rPr>
    </w:lvl>
    <w:lvl w:ilvl="3">
      <w:numFmt w:val="bullet"/>
      <w:lvlText w:val="•"/>
      <w:lvlJc w:val="left"/>
      <w:pPr>
        <w:ind w:left="3581" w:hanging="316"/>
      </w:pPr>
      <w:rPr>
        <w:rFonts w:hint="default"/>
      </w:rPr>
    </w:lvl>
    <w:lvl w:ilvl="4">
      <w:numFmt w:val="bullet"/>
      <w:lvlText w:val="•"/>
      <w:lvlJc w:val="left"/>
      <w:pPr>
        <w:ind w:left="4666" w:hanging="317"/>
      </w:pPr>
      <w:rPr>
        <w:rFonts w:hint="default"/>
      </w:rPr>
    </w:lvl>
    <w:lvl w:ilvl="5">
      <w:numFmt w:val="bullet"/>
      <w:lvlText w:val="•"/>
      <w:lvlJc w:val="left"/>
      <w:pPr>
        <w:ind w:left="5752" w:hanging="317"/>
      </w:pPr>
      <w:rPr>
        <w:rFonts w:hint="default"/>
      </w:rPr>
    </w:lvl>
    <w:lvl w:ilvl="6">
      <w:numFmt w:val="bullet"/>
      <w:lvlText w:val="•"/>
      <w:lvlJc w:val="left"/>
      <w:pPr>
        <w:ind w:left="6837" w:hanging="317"/>
      </w:pPr>
      <w:rPr>
        <w:rFonts w:hint="default"/>
      </w:rPr>
    </w:lvl>
    <w:lvl w:ilvl="7">
      <w:numFmt w:val="bullet"/>
      <w:lvlText w:val="•"/>
      <w:lvlJc w:val="left"/>
      <w:pPr>
        <w:ind w:left="7922" w:hanging="317"/>
      </w:pPr>
      <w:rPr>
        <w:rFonts w:hint="default"/>
      </w:rPr>
    </w:lvl>
    <w:lvl w:ilvl="8">
      <w:numFmt w:val="bullet"/>
      <w:lvlText w:val="•"/>
      <w:lvlJc w:val="left"/>
      <w:pPr>
        <w:ind w:left="9007" w:hanging="317"/>
      </w:pPr>
      <w:rPr>
        <w:rFonts w:hint="default"/>
      </w:rPr>
    </w:lvl>
  </w:abstractNum>
  <w:abstractNum w:abstractNumId="2" w15:restartNumberingAfterBreak="0">
    <w:nsid w:val="146B0C36"/>
    <w:multiLevelType w:val="hybridMultilevel"/>
    <w:tmpl w:val="B514563C"/>
    <w:lvl w:ilvl="0" w:tplc="D4B242F6">
      <w:start w:val="1"/>
      <w:numFmt w:val="decimal"/>
      <w:lvlText w:val="%1)"/>
      <w:lvlJc w:val="left"/>
      <w:pPr>
        <w:ind w:left="1496" w:hanging="360"/>
      </w:pPr>
      <w:rPr>
        <w:sz w:val="24"/>
        <w:szCs w:val="24"/>
      </w:rPr>
    </w:lvl>
    <w:lvl w:ilvl="1" w:tplc="04090019" w:tentative="1">
      <w:start w:val="1"/>
      <w:numFmt w:val="lowerLetter"/>
      <w:lvlText w:val="%2."/>
      <w:lvlJc w:val="left"/>
      <w:pPr>
        <w:ind w:left="2216" w:hanging="360"/>
      </w:pPr>
    </w:lvl>
    <w:lvl w:ilvl="2" w:tplc="0409001B" w:tentative="1">
      <w:start w:val="1"/>
      <w:numFmt w:val="lowerRoman"/>
      <w:lvlText w:val="%3."/>
      <w:lvlJc w:val="right"/>
      <w:pPr>
        <w:ind w:left="2936" w:hanging="180"/>
      </w:pPr>
    </w:lvl>
    <w:lvl w:ilvl="3" w:tplc="0409000F" w:tentative="1">
      <w:start w:val="1"/>
      <w:numFmt w:val="decimal"/>
      <w:lvlText w:val="%4."/>
      <w:lvlJc w:val="left"/>
      <w:pPr>
        <w:ind w:left="3656" w:hanging="360"/>
      </w:pPr>
    </w:lvl>
    <w:lvl w:ilvl="4" w:tplc="04090019" w:tentative="1">
      <w:start w:val="1"/>
      <w:numFmt w:val="lowerLetter"/>
      <w:lvlText w:val="%5."/>
      <w:lvlJc w:val="left"/>
      <w:pPr>
        <w:ind w:left="4376" w:hanging="360"/>
      </w:pPr>
    </w:lvl>
    <w:lvl w:ilvl="5" w:tplc="0409001B" w:tentative="1">
      <w:start w:val="1"/>
      <w:numFmt w:val="lowerRoman"/>
      <w:lvlText w:val="%6."/>
      <w:lvlJc w:val="right"/>
      <w:pPr>
        <w:ind w:left="5096" w:hanging="180"/>
      </w:pPr>
    </w:lvl>
    <w:lvl w:ilvl="6" w:tplc="0409000F" w:tentative="1">
      <w:start w:val="1"/>
      <w:numFmt w:val="decimal"/>
      <w:lvlText w:val="%7."/>
      <w:lvlJc w:val="left"/>
      <w:pPr>
        <w:ind w:left="5816" w:hanging="360"/>
      </w:pPr>
    </w:lvl>
    <w:lvl w:ilvl="7" w:tplc="04090019" w:tentative="1">
      <w:start w:val="1"/>
      <w:numFmt w:val="lowerLetter"/>
      <w:lvlText w:val="%8."/>
      <w:lvlJc w:val="left"/>
      <w:pPr>
        <w:ind w:left="6536" w:hanging="360"/>
      </w:pPr>
    </w:lvl>
    <w:lvl w:ilvl="8" w:tplc="0409001B" w:tentative="1">
      <w:start w:val="1"/>
      <w:numFmt w:val="lowerRoman"/>
      <w:lvlText w:val="%9."/>
      <w:lvlJc w:val="right"/>
      <w:pPr>
        <w:ind w:left="7256" w:hanging="180"/>
      </w:pPr>
    </w:lvl>
  </w:abstractNum>
  <w:abstractNum w:abstractNumId="3" w15:restartNumberingAfterBreak="0">
    <w:nsid w:val="155D3B80"/>
    <w:multiLevelType w:val="hybridMultilevel"/>
    <w:tmpl w:val="3172593E"/>
    <w:lvl w:ilvl="0" w:tplc="04090011">
      <w:start w:val="1"/>
      <w:numFmt w:val="decimal"/>
      <w:lvlText w:val="%1)"/>
      <w:lvlJc w:val="left"/>
      <w:pPr>
        <w:ind w:left="1095" w:hanging="360"/>
      </w:pPr>
    </w:lvl>
    <w:lvl w:ilvl="1" w:tplc="04090019" w:tentative="1">
      <w:start w:val="1"/>
      <w:numFmt w:val="lowerLetter"/>
      <w:lvlText w:val="%2."/>
      <w:lvlJc w:val="left"/>
      <w:pPr>
        <w:ind w:left="1815" w:hanging="360"/>
      </w:pPr>
    </w:lvl>
    <w:lvl w:ilvl="2" w:tplc="0409001B" w:tentative="1">
      <w:start w:val="1"/>
      <w:numFmt w:val="lowerRoman"/>
      <w:lvlText w:val="%3."/>
      <w:lvlJc w:val="right"/>
      <w:pPr>
        <w:ind w:left="2535" w:hanging="180"/>
      </w:pPr>
    </w:lvl>
    <w:lvl w:ilvl="3" w:tplc="0409000F" w:tentative="1">
      <w:start w:val="1"/>
      <w:numFmt w:val="decimal"/>
      <w:lvlText w:val="%4."/>
      <w:lvlJc w:val="left"/>
      <w:pPr>
        <w:ind w:left="3255" w:hanging="360"/>
      </w:pPr>
    </w:lvl>
    <w:lvl w:ilvl="4" w:tplc="04090019" w:tentative="1">
      <w:start w:val="1"/>
      <w:numFmt w:val="lowerLetter"/>
      <w:lvlText w:val="%5."/>
      <w:lvlJc w:val="left"/>
      <w:pPr>
        <w:ind w:left="3975" w:hanging="360"/>
      </w:pPr>
    </w:lvl>
    <w:lvl w:ilvl="5" w:tplc="0409001B" w:tentative="1">
      <w:start w:val="1"/>
      <w:numFmt w:val="lowerRoman"/>
      <w:lvlText w:val="%6."/>
      <w:lvlJc w:val="right"/>
      <w:pPr>
        <w:ind w:left="4695" w:hanging="180"/>
      </w:pPr>
    </w:lvl>
    <w:lvl w:ilvl="6" w:tplc="0409000F" w:tentative="1">
      <w:start w:val="1"/>
      <w:numFmt w:val="decimal"/>
      <w:lvlText w:val="%7."/>
      <w:lvlJc w:val="left"/>
      <w:pPr>
        <w:ind w:left="5415" w:hanging="360"/>
      </w:pPr>
    </w:lvl>
    <w:lvl w:ilvl="7" w:tplc="04090019" w:tentative="1">
      <w:start w:val="1"/>
      <w:numFmt w:val="lowerLetter"/>
      <w:lvlText w:val="%8."/>
      <w:lvlJc w:val="left"/>
      <w:pPr>
        <w:ind w:left="6135" w:hanging="360"/>
      </w:pPr>
    </w:lvl>
    <w:lvl w:ilvl="8" w:tplc="0409001B" w:tentative="1">
      <w:start w:val="1"/>
      <w:numFmt w:val="lowerRoman"/>
      <w:lvlText w:val="%9."/>
      <w:lvlJc w:val="right"/>
      <w:pPr>
        <w:ind w:left="6855" w:hanging="180"/>
      </w:pPr>
    </w:lvl>
  </w:abstractNum>
  <w:abstractNum w:abstractNumId="4" w15:restartNumberingAfterBreak="0">
    <w:nsid w:val="1A9C1840"/>
    <w:multiLevelType w:val="multilevel"/>
    <w:tmpl w:val="B536865A"/>
    <w:lvl w:ilvl="0">
      <w:start w:val="16"/>
      <w:numFmt w:val="decimal"/>
      <w:lvlText w:val="%1."/>
      <w:lvlJc w:val="left"/>
      <w:pPr>
        <w:ind w:left="331" w:hanging="317"/>
      </w:pPr>
      <w:rPr>
        <w:rFonts w:ascii="GHEA Grapalat" w:eastAsia="GHEA Grapalat" w:hAnsi="GHEA Grapalat" w:cs="GHEA Grapalat" w:hint="default"/>
        <w:b w:val="0"/>
        <w:i w:val="0"/>
        <w:sz w:val="24"/>
        <w:szCs w:val="24"/>
      </w:rPr>
    </w:lvl>
    <w:lvl w:ilvl="1">
      <w:numFmt w:val="bullet"/>
      <w:lvlText w:val="•"/>
      <w:lvlJc w:val="left"/>
      <w:pPr>
        <w:ind w:left="1425" w:hanging="317"/>
      </w:pPr>
      <w:rPr>
        <w:rFonts w:hint="default"/>
      </w:rPr>
    </w:lvl>
    <w:lvl w:ilvl="2">
      <w:numFmt w:val="bullet"/>
      <w:lvlText w:val="•"/>
      <w:lvlJc w:val="left"/>
      <w:pPr>
        <w:ind w:left="2510" w:hanging="317"/>
      </w:pPr>
      <w:rPr>
        <w:rFonts w:hint="default"/>
      </w:rPr>
    </w:lvl>
    <w:lvl w:ilvl="3">
      <w:numFmt w:val="bullet"/>
      <w:lvlText w:val="•"/>
      <w:lvlJc w:val="left"/>
      <w:pPr>
        <w:ind w:left="3595" w:hanging="317"/>
      </w:pPr>
      <w:rPr>
        <w:rFonts w:hint="default"/>
      </w:rPr>
    </w:lvl>
    <w:lvl w:ilvl="4">
      <w:numFmt w:val="bullet"/>
      <w:lvlText w:val="•"/>
      <w:lvlJc w:val="left"/>
      <w:pPr>
        <w:ind w:left="4680" w:hanging="317"/>
      </w:pPr>
      <w:rPr>
        <w:rFonts w:hint="default"/>
      </w:rPr>
    </w:lvl>
    <w:lvl w:ilvl="5">
      <w:numFmt w:val="bullet"/>
      <w:lvlText w:val="•"/>
      <w:lvlJc w:val="left"/>
      <w:pPr>
        <w:ind w:left="5766" w:hanging="317"/>
      </w:pPr>
      <w:rPr>
        <w:rFonts w:hint="default"/>
      </w:rPr>
    </w:lvl>
    <w:lvl w:ilvl="6">
      <w:numFmt w:val="bullet"/>
      <w:lvlText w:val="•"/>
      <w:lvlJc w:val="left"/>
      <w:pPr>
        <w:ind w:left="6851" w:hanging="317"/>
      </w:pPr>
      <w:rPr>
        <w:rFonts w:hint="default"/>
      </w:rPr>
    </w:lvl>
    <w:lvl w:ilvl="7">
      <w:numFmt w:val="bullet"/>
      <w:lvlText w:val="•"/>
      <w:lvlJc w:val="left"/>
      <w:pPr>
        <w:ind w:left="7936" w:hanging="317"/>
      </w:pPr>
      <w:rPr>
        <w:rFonts w:hint="default"/>
      </w:rPr>
    </w:lvl>
    <w:lvl w:ilvl="8">
      <w:numFmt w:val="bullet"/>
      <w:lvlText w:val="•"/>
      <w:lvlJc w:val="left"/>
      <w:pPr>
        <w:ind w:left="9021" w:hanging="317"/>
      </w:pPr>
      <w:rPr>
        <w:rFonts w:hint="default"/>
      </w:rPr>
    </w:lvl>
  </w:abstractNum>
  <w:abstractNum w:abstractNumId="5" w15:restartNumberingAfterBreak="0">
    <w:nsid w:val="2BA75581"/>
    <w:multiLevelType w:val="multilevel"/>
    <w:tmpl w:val="AEBE59CC"/>
    <w:lvl w:ilvl="0">
      <w:start w:val="5"/>
      <w:numFmt w:val="decimal"/>
      <w:lvlText w:val="%1."/>
      <w:lvlJc w:val="left"/>
      <w:pPr>
        <w:ind w:left="331" w:hanging="216"/>
      </w:pPr>
      <w:rPr>
        <w:rFonts w:ascii="GHEA Grapalat" w:eastAsia="GHEA Grapalat" w:hAnsi="GHEA Grapalat" w:cs="GHEA Grapalat" w:hint="default"/>
        <w:b w:val="0"/>
        <w:i w:val="0"/>
        <w:sz w:val="24"/>
        <w:szCs w:val="24"/>
      </w:rPr>
    </w:lvl>
    <w:lvl w:ilvl="1">
      <w:start w:val="1"/>
      <w:numFmt w:val="decimal"/>
      <w:lvlText w:val="%1.%2."/>
      <w:lvlJc w:val="left"/>
      <w:pPr>
        <w:ind w:left="331" w:hanging="375"/>
      </w:pPr>
      <w:rPr>
        <w:rFonts w:ascii="Merriweather" w:eastAsia="Merriweather" w:hAnsi="Merriweather" w:cs="Merriweather" w:hint="default"/>
        <w:b w:val="0"/>
        <w:i w:val="0"/>
        <w:sz w:val="26"/>
        <w:szCs w:val="26"/>
      </w:rPr>
    </w:lvl>
    <w:lvl w:ilvl="2">
      <w:numFmt w:val="bullet"/>
      <w:lvlText w:val="•"/>
      <w:lvlJc w:val="left"/>
      <w:pPr>
        <w:ind w:left="2510" w:hanging="375"/>
      </w:pPr>
      <w:rPr>
        <w:rFonts w:hint="default"/>
      </w:rPr>
    </w:lvl>
    <w:lvl w:ilvl="3">
      <w:numFmt w:val="bullet"/>
      <w:lvlText w:val="•"/>
      <w:lvlJc w:val="left"/>
      <w:pPr>
        <w:ind w:left="3595" w:hanging="375"/>
      </w:pPr>
      <w:rPr>
        <w:rFonts w:hint="default"/>
      </w:rPr>
    </w:lvl>
    <w:lvl w:ilvl="4">
      <w:numFmt w:val="bullet"/>
      <w:lvlText w:val="•"/>
      <w:lvlJc w:val="left"/>
      <w:pPr>
        <w:ind w:left="4680" w:hanging="375"/>
      </w:pPr>
      <w:rPr>
        <w:rFonts w:hint="default"/>
      </w:rPr>
    </w:lvl>
    <w:lvl w:ilvl="5">
      <w:numFmt w:val="bullet"/>
      <w:lvlText w:val="•"/>
      <w:lvlJc w:val="left"/>
      <w:pPr>
        <w:ind w:left="5766" w:hanging="375"/>
      </w:pPr>
      <w:rPr>
        <w:rFonts w:hint="default"/>
      </w:rPr>
    </w:lvl>
    <w:lvl w:ilvl="6">
      <w:numFmt w:val="bullet"/>
      <w:lvlText w:val="•"/>
      <w:lvlJc w:val="left"/>
      <w:pPr>
        <w:ind w:left="6851" w:hanging="375"/>
      </w:pPr>
      <w:rPr>
        <w:rFonts w:hint="default"/>
      </w:rPr>
    </w:lvl>
    <w:lvl w:ilvl="7">
      <w:numFmt w:val="bullet"/>
      <w:lvlText w:val="•"/>
      <w:lvlJc w:val="left"/>
      <w:pPr>
        <w:ind w:left="7936" w:hanging="375"/>
      </w:pPr>
      <w:rPr>
        <w:rFonts w:hint="default"/>
      </w:rPr>
    </w:lvl>
    <w:lvl w:ilvl="8">
      <w:numFmt w:val="bullet"/>
      <w:lvlText w:val="•"/>
      <w:lvlJc w:val="left"/>
      <w:pPr>
        <w:ind w:left="9021" w:hanging="375"/>
      </w:pPr>
      <w:rPr>
        <w:rFonts w:hint="default"/>
      </w:rPr>
    </w:lvl>
  </w:abstractNum>
  <w:abstractNum w:abstractNumId="6" w15:restartNumberingAfterBreak="0">
    <w:nsid w:val="2D4F5C0C"/>
    <w:multiLevelType w:val="multilevel"/>
    <w:tmpl w:val="FBC666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33AB75F4"/>
    <w:multiLevelType w:val="hybridMultilevel"/>
    <w:tmpl w:val="37841BC8"/>
    <w:lvl w:ilvl="0" w:tplc="04090011">
      <w:start w:val="1"/>
      <w:numFmt w:val="decimal"/>
      <w:lvlText w:val="%1)"/>
      <w:lvlJc w:val="left"/>
      <w:pPr>
        <w:ind w:left="1095" w:hanging="360"/>
      </w:pPr>
    </w:lvl>
    <w:lvl w:ilvl="1" w:tplc="04090019" w:tentative="1">
      <w:start w:val="1"/>
      <w:numFmt w:val="lowerLetter"/>
      <w:lvlText w:val="%2."/>
      <w:lvlJc w:val="left"/>
      <w:pPr>
        <w:ind w:left="1815" w:hanging="360"/>
      </w:pPr>
    </w:lvl>
    <w:lvl w:ilvl="2" w:tplc="0409001B" w:tentative="1">
      <w:start w:val="1"/>
      <w:numFmt w:val="lowerRoman"/>
      <w:lvlText w:val="%3."/>
      <w:lvlJc w:val="right"/>
      <w:pPr>
        <w:ind w:left="2535" w:hanging="180"/>
      </w:pPr>
    </w:lvl>
    <w:lvl w:ilvl="3" w:tplc="0409000F" w:tentative="1">
      <w:start w:val="1"/>
      <w:numFmt w:val="decimal"/>
      <w:lvlText w:val="%4."/>
      <w:lvlJc w:val="left"/>
      <w:pPr>
        <w:ind w:left="3255" w:hanging="360"/>
      </w:pPr>
    </w:lvl>
    <w:lvl w:ilvl="4" w:tplc="04090019" w:tentative="1">
      <w:start w:val="1"/>
      <w:numFmt w:val="lowerLetter"/>
      <w:lvlText w:val="%5."/>
      <w:lvlJc w:val="left"/>
      <w:pPr>
        <w:ind w:left="3975" w:hanging="360"/>
      </w:pPr>
    </w:lvl>
    <w:lvl w:ilvl="5" w:tplc="0409001B" w:tentative="1">
      <w:start w:val="1"/>
      <w:numFmt w:val="lowerRoman"/>
      <w:lvlText w:val="%6."/>
      <w:lvlJc w:val="right"/>
      <w:pPr>
        <w:ind w:left="4695" w:hanging="180"/>
      </w:pPr>
    </w:lvl>
    <w:lvl w:ilvl="6" w:tplc="0409000F" w:tentative="1">
      <w:start w:val="1"/>
      <w:numFmt w:val="decimal"/>
      <w:lvlText w:val="%7."/>
      <w:lvlJc w:val="left"/>
      <w:pPr>
        <w:ind w:left="5415" w:hanging="360"/>
      </w:pPr>
    </w:lvl>
    <w:lvl w:ilvl="7" w:tplc="04090019" w:tentative="1">
      <w:start w:val="1"/>
      <w:numFmt w:val="lowerLetter"/>
      <w:lvlText w:val="%8."/>
      <w:lvlJc w:val="left"/>
      <w:pPr>
        <w:ind w:left="6135" w:hanging="360"/>
      </w:pPr>
    </w:lvl>
    <w:lvl w:ilvl="8" w:tplc="0409001B" w:tentative="1">
      <w:start w:val="1"/>
      <w:numFmt w:val="lowerRoman"/>
      <w:lvlText w:val="%9."/>
      <w:lvlJc w:val="right"/>
      <w:pPr>
        <w:ind w:left="6855" w:hanging="180"/>
      </w:pPr>
    </w:lvl>
  </w:abstractNum>
  <w:abstractNum w:abstractNumId="8" w15:restartNumberingAfterBreak="0">
    <w:nsid w:val="37FA3A5B"/>
    <w:multiLevelType w:val="multilevel"/>
    <w:tmpl w:val="FF9CAB1E"/>
    <w:lvl w:ilvl="0">
      <w:start w:val="1"/>
      <w:numFmt w:val="decimal"/>
      <w:lvlText w:val="%1."/>
      <w:lvlJc w:val="left"/>
      <w:pPr>
        <w:ind w:left="1080" w:hanging="72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3924569F"/>
    <w:multiLevelType w:val="multilevel"/>
    <w:tmpl w:val="D30C05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3B0313A3"/>
    <w:multiLevelType w:val="hybridMultilevel"/>
    <w:tmpl w:val="78EA2EA8"/>
    <w:lvl w:ilvl="0" w:tplc="04090011">
      <w:start w:val="1"/>
      <w:numFmt w:val="decimal"/>
      <w:lvlText w:val="%1)"/>
      <w:lvlJc w:val="left"/>
      <w:pPr>
        <w:ind w:left="1095" w:hanging="360"/>
      </w:pPr>
    </w:lvl>
    <w:lvl w:ilvl="1" w:tplc="04090019" w:tentative="1">
      <w:start w:val="1"/>
      <w:numFmt w:val="lowerLetter"/>
      <w:lvlText w:val="%2."/>
      <w:lvlJc w:val="left"/>
      <w:pPr>
        <w:ind w:left="1815" w:hanging="360"/>
      </w:pPr>
    </w:lvl>
    <w:lvl w:ilvl="2" w:tplc="0409001B" w:tentative="1">
      <w:start w:val="1"/>
      <w:numFmt w:val="lowerRoman"/>
      <w:lvlText w:val="%3."/>
      <w:lvlJc w:val="right"/>
      <w:pPr>
        <w:ind w:left="2535" w:hanging="180"/>
      </w:pPr>
    </w:lvl>
    <w:lvl w:ilvl="3" w:tplc="0409000F" w:tentative="1">
      <w:start w:val="1"/>
      <w:numFmt w:val="decimal"/>
      <w:lvlText w:val="%4."/>
      <w:lvlJc w:val="left"/>
      <w:pPr>
        <w:ind w:left="3255" w:hanging="360"/>
      </w:pPr>
    </w:lvl>
    <w:lvl w:ilvl="4" w:tplc="04090019" w:tentative="1">
      <w:start w:val="1"/>
      <w:numFmt w:val="lowerLetter"/>
      <w:lvlText w:val="%5."/>
      <w:lvlJc w:val="left"/>
      <w:pPr>
        <w:ind w:left="3975" w:hanging="360"/>
      </w:pPr>
    </w:lvl>
    <w:lvl w:ilvl="5" w:tplc="0409001B" w:tentative="1">
      <w:start w:val="1"/>
      <w:numFmt w:val="lowerRoman"/>
      <w:lvlText w:val="%6."/>
      <w:lvlJc w:val="right"/>
      <w:pPr>
        <w:ind w:left="4695" w:hanging="180"/>
      </w:pPr>
    </w:lvl>
    <w:lvl w:ilvl="6" w:tplc="0409000F" w:tentative="1">
      <w:start w:val="1"/>
      <w:numFmt w:val="decimal"/>
      <w:lvlText w:val="%7."/>
      <w:lvlJc w:val="left"/>
      <w:pPr>
        <w:ind w:left="5415" w:hanging="360"/>
      </w:pPr>
    </w:lvl>
    <w:lvl w:ilvl="7" w:tplc="04090019" w:tentative="1">
      <w:start w:val="1"/>
      <w:numFmt w:val="lowerLetter"/>
      <w:lvlText w:val="%8."/>
      <w:lvlJc w:val="left"/>
      <w:pPr>
        <w:ind w:left="6135" w:hanging="360"/>
      </w:pPr>
    </w:lvl>
    <w:lvl w:ilvl="8" w:tplc="0409001B" w:tentative="1">
      <w:start w:val="1"/>
      <w:numFmt w:val="lowerRoman"/>
      <w:lvlText w:val="%9."/>
      <w:lvlJc w:val="right"/>
      <w:pPr>
        <w:ind w:left="6855" w:hanging="180"/>
      </w:pPr>
    </w:lvl>
  </w:abstractNum>
  <w:abstractNum w:abstractNumId="11" w15:restartNumberingAfterBreak="0">
    <w:nsid w:val="4CDB29C2"/>
    <w:multiLevelType w:val="multilevel"/>
    <w:tmpl w:val="598E16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B590038"/>
    <w:multiLevelType w:val="multilevel"/>
    <w:tmpl w:val="1234CF16"/>
    <w:lvl w:ilvl="0">
      <w:start w:val="1"/>
      <w:numFmt w:val="decimal"/>
      <w:lvlText w:val="%1."/>
      <w:lvlJc w:val="left"/>
      <w:pPr>
        <w:ind w:left="331" w:hanging="216"/>
      </w:pPr>
      <w:rPr>
        <w:rFonts w:ascii="GHEA Grapalat" w:eastAsia="GHEA Grapalat" w:hAnsi="GHEA Grapalat" w:cs="GHEA Grapalat"/>
        <w:b w:val="0"/>
        <w:i w:val="0"/>
        <w:sz w:val="24"/>
        <w:szCs w:val="24"/>
      </w:rPr>
    </w:lvl>
    <w:lvl w:ilvl="1">
      <w:start w:val="1"/>
      <w:numFmt w:val="decimal"/>
      <w:lvlText w:val="%1.%2."/>
      <w:lvlJc w:val="left"/>
      <w:pPr>
        <w:ind w:left="331" w:hanging="375"/>
      </w:pPr>
      <w:rPr>
        <w:rFonts w:ascii="Merriweather" w:eastAsia="Merriweather" w:hAnsi="Merriweather" w:cs="Merriweather"/>
        <w:b w:val="0"/>
        <w:i w:val="0"/>
        <w:sz w:val="26"/>
        <w:szCs w:val="26"/>
      </w:rPr>
    </w:lvl>
    <w:lvl w:ilvl="2">
      <w:numFmt w:val="bullet"/>
      <w:lvlText w:val="•"/>
      <w:lvlJc w:val="left"/>
      <w:pPr>
        <w:ind w:left="2510" w:hanging="375"/>
      </w:pPr>
    </w:lvl>
    <w:lvl w:ilvl="3">
      <w:numFmt w:val="bullet"/>
      <w:lvlText w:val="•"/>
      <w:lvlJc w:val="left"/>
      <w:pPr>
        <w:ind w:left="3595" w:hanging="375"/>
      </w:pPr>
    </w:lvl>
    <w:lvl w:ilvl="4">
      <w:numFmt w:val="bullet"/>
      <w:lvlText w:val="•"/>
      <w:lvlJc w:val="left"/>
      <w:pPr>
        <w:ind w:left="4680" w:hanging="375"/>
      </w:pPr>
    </w:lvl>
    <w:lvl w:ilvl="5">
      <w:numFmt w:val="bullet"/>
      <w:lvlText w:val="•"/>
      <w:lvlJc w:val="left"/>
      <w:pPr>
        <w:ind w:left="5766" w:hanging="375"/>
      </w:pPr>
    </w:lvl>
    <w:lvl w:ilvl="6">
      <w:numFmt w:val="bullet"/>
      <w:lvlText w:val="•"/>
      <w:lvlJc w:val="left"/>
      <w:pPr>
        <w:ind w:left="6851" w:hanging="375"/>
      </w:pPr>
    </w:lvl>
    <w:lvl w:ilvl="7">
      <w:numFmt w:val="bullet"/>
      <w:lvlText w:val="•"/>
      <w:lvlJc w:val="left"/>
      <w:pPr>
        <w:ind w:left="7936" w:hanging="375"/>
      </w:pPr>
    </w:lvl>
    <w:lvl w:ilvl="8">
      <w:numFmt w:val="bullet"/>
      <w:lvlText w:val="•"/>
      <w:lvlJc w:val="left"/>
      <w:pPr>
        <w:ind w:left="9021" w:hanging="375"/>
      </w:pPr>
    </w:lvl>
  </w:abstractNum>
  <w:num w:numId="1">
    <w:abstractNumId w:val="9"/>
  </w:num>
  <w:num w:numId="2">
    <w:abstractNumId w:val="4"/>
  </w:num>
  <w:num w:numId="3">
    <w:abstractNumId w:val="1"/>
  </w:num>
  <w:num w:numId="4">
    <w:abstractNumId w:val="12"/>
  </w:num>
  <w:num w:numId="5">
    <w:abstractNumId w:val="11"/>
  </w:num>
  <w:num w:numId="6">
    <w:abstractNumId w:val="8"/>
  </w:num>
  <w:num w:numId="7">
    <w:abstractNumId w:val="6"/>
  </w:num>
  <w:num w:numId="8">
    <w:abstractNumId w:val="5"/>
  </w:num>
  <w:num w:numId="9">
    <w:abstractNumId w:val="2"/>
  </w:num>
  <w:num w:numId="10">
    <w:abstractNumId w:val="0"/>
  </w:num>
  <w:num w:numId="11">
    <w:abstractNumId w:val="3"/>
  </w:num>
  <w:num w:numId="12">
    <w:abstractNumId w:val="7"/>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6B6E"/>
    <w:rsid w:val="00002ADC"/>
    <w:rsid w:val="000131CD"/>
    <w:rsid w:val="00014ACB"/>
    <w:rsid w:val="000254BB"/>
    <w:rsid w:val="0005709C"/>
    <w:rsid w:val="00060141"/>
    <w:rsid w:val="00060601"/>
    <w:rsid w:val="00062136"/>
    <w:rsid w:val="00067C2C"/>
    <w:rsid w:val="000775B9"/>
    <w:rsid w:val="00092DFD"/>
    <w:rsid w:val="000B20C2"/>
    <w:rsid w:val="000C4354"/>
    <w:rsid w:val="000E02C4"/>
    <w:rsid w:val="000F1F1C"/>
    <w:rsid w:val="000F2D0C"/>
    <w:rsid w:val="000F7C85"/>
    <w:rsid w:val="00101FC3"/>
    <w:rsid w:val="0011090D"/>
    <w:rsid w:val="00114183"/>
    <w:rsid w:val="00120E87"/>
    <w:rsid w:val="00122A83"/>
    <w:rsid w:val="00122FE8"/>
    <w:rsid w:val="00123E1F"/>
    <w:rsid w:val="001242AF"/>
    <w:rsid w:val="00132AFE"/>
    <w:rsid w:val="00145FE5"/>
    <w:rsid w:val="00154F53"/>
    <w:rsid w:val="0016422A"/>
    <w:rsid w:val="00195887"/>
    <w:rsid w:val="001B3ABE"/>
    <w:rsid w:val="001B75EC"/>
    <w:rsid w:val="001C77B5"/>
    <w:rsid w:val="001D6816"/>
    <w:rsid w:val="001E1866"/>
    <w:rsid w:val="00200C18"/>
    <w:rsid w:val="00205971"/>
    <w:rsid w:val="00210FA9"/>
    <w:rsid w:val="00237F6D"/>
    <w:rsid w:val="002403FF"/>
    <w:rsid w:val="002536B1"/>
    <w:rsid w:val="00266466"/>
    <w:rsid w:val="00274257"/>
    <w:rsid w:val="00275048"/>
    <w:rsid w:val="00287703"/>
    <w:rsid w:val="00296961"/>
    <w:rsid w:val="002C656B"/>
    <w:rsid w:val="002D3479"/>
    <w:rsid w:val="002E4924"/>
    <w:rsid w:val="002F3FB7"/>
    <w:rsid w:val="002F797D"/>
    <w:rsid w:val="00300377"/>
    <w:rsid w:val="00313C19"/>
    <w:rsid w:val="00317B91"/>
    <w:rsid w:val="00320513"/>
    <w:rsid w:val="00321E74"/>
    <w:rsid w:val="003370DB"/>
    <w:rsid w:val="00343EAE"/>
    <w:rsid w:val="00352E16"/>
    <w:rsid w:val="0037358C"/>
    <w:rsid w:val="00383425"/>
    <w:rsid w:val="00384424"/>
    <w:rsid w:val="003A19C6"/>
    <w:rsid w:val="003C3E3A"/>
    <w:rsid w:val="003E6EB9"/>
    <w:rsid w:val="003F32F4"/>
    <w:rsid w:val="003F4DAF"/>
    <w:rsid w:val="00411826"/>
    <w:rsid w:val="0042118E"/>
    <w:rsid w:val="00426457"/>
    <w:rsid w:val="00432606"/>
    <w:rsid w:val="00437EB3"/>
    <w:rsid w:val="0044634B"/>
    <w:rsid w:val="00450686"/>
    <w:rsid w:val="00455272"/>
    <w:rsid w:val="0046041D"/>
    <w:rsid w:val="0046132B"/>
    <w:rsid w:val="004719D4"/>
    <w:rsid w:val="00483BB8"/>
    <w:rsid w:val="004872B7"/>
    <w:rsid w:val="004A0468"/>
    <w:rsid w:val="004A4C19"/>
    <w:rsid w:val="004B154C"/>
    <w:rsid w:val="004B7EBE"/>
    <w:rsid w:val="004C1EB6"/>
    <w:rsid w:val="004D3B48"/>
    <w:rsid w:val="004E23DD"/>
    <w:rsid w:val="004E6B6E"/>
    <w:rsid w:val="005101E8"/>
    <w:rsid w:val="00523F4F"/>
    <w:rsid w:val="005312AE"/>
    <w:rsid w:val="0053700A"/>
    <w:rsid w:val="00543146"/>
    <w:rsid w:val="00561011"/>
    <w:rsid w:val="00567731"/>
    <w:rsid w:val="00577455"/>
    <w:rsid w:val="005862A0"/>
    <w:rsid w:val="005E002F"/>
    <w:rsid w:val="006008BE"/>
    <w:rsid w:val="00610308"/>
    <w:rsid w:val="00615E05"/>
    <w:rsid w:val="00623E12"/>
    <w:rsid w:val="006503B0"/>
    <w:rsid w:val="00654E2F"/>
    <w:rsid w:val="00657018"/>
    <w:rsid w:val="00664AEB"/>
    <w:rsid w:val="00671281"/>
    <w:rsid w:val="00671F0F"/>
    <w:rsid w:val="00690355"/>
    <w:rsid w:val="0069261C"/>
    <w:rsid w:val="006959FE"/>
    <w:rsid w:val="006B27F9"/>
    <w:rsid w:val="006D0320"/>
    <w:rsid w:val="00701112"/>
    <w:rsid w:val="0072585A"/>
    <w:rsid w:val="0074080D"/>
    <w:rsid w:val="007409D9"/>
    <w:rsid w:val="0074615A"/>
    <w:rsid w:val="00760175"/>
    <w:rsid w:val="00761B5B"/>
    <w:rsid w:val="00782E8E"/>
    <w:rsid w:val="00797BEC"/>
    <w:rsid w:val="007B17FE"/>
    <w:rsid w:val="007C684F"/>
    <w:rsid w:val="007E066A"/>
    <w:rsid w:val="007E1791"/>
    <w:rsid w:val="007F2A1E"/>
    <w:rsid w:val="00805741"/>
    <w:rsid w:val="008216C9"/>
    <w:rsid w:val="00826D83"/>
    <w:rsid w:val="00836E80"/>
    <w:rsid w:val="008405D4"/>
    <w:rsid w:val="00863BAF"/>
    <w:rsid w:val="00881F3B"/>
    <w:rsid w:val="00883F74"/>
    <w:rsid w:val="008B214F"/>
    <w:rsid w:val="008B252E"/>
    <w:rsid w:val="008C2636"/>
    <w:rsid w:val="008C28BC"/>
    <w:rsid w:val="008D1986"/>
    <w:rsid w:val="008D2DFA"/>
    <w:rsid w:val="008E3C41"/>
    <w:rsid w:val="00901E91"/>
    <w:rsid w:val="00906002"/>
    <w:rsid w:val="009076D0"/>
    <w:rsid w:val="00921AEE"/>
    <w:rsid w:val="00921BDC"/>
    <w:rsid w:val="009303C1"/>
    <w:rsid w:val="00932E2D"/>
    <w:rsid w:val="009336CC"/>
    <w:rsid w:val="00955DEF"/>
    <w:rsid w:val="009649CC"/>
    <w:rsid w:val="0097168A"/>
    <w:rsid w:val="00971CD0"/>
    <w:rsid w:val="009746FE"/>
    <w:rsid w:val="009771B1"/>
    <w:rsid w:val="009857D9"/>
    <w:rsid w:val="00987918"/>
    <w:rsid w:val="0099630B"/>
    <w:rsid w:val="009A4F8F"/>
    <w:rsid w:val="009B3410"/>
    <w:rsid w:val="009B49CB"/>
    <w:rsid w:val="009C1A71"/>
    <w:rsid w:val="009C2024"/>
    <w:rsid w:val="009C60B3"/>
    <w:rsid w:val="009D7771"/>
    <w:rsid w:val="009E0C76"/>
    <w:rsid w:val="009E49DF"/>
    <w:rsid w:val="00A05B44"/>
    <w:rsid w:val="00A35EF7"/>
    <w:rsid w:val="00A40026"/>
    <w:rsid w:val="00A45F6F"/>
    <w:rsid w:val="00A50C3A"/>
    <w:rsid w:val="00A51CCA"/>
    <w:rsid w:val="00A566DC"/>
    <w:rsid w:val="00A576CC"/>
    <w:rsid w:val="00A623AE"/>
    <w:rsid w:val="00A643AA"/>
    <w:rsid w:val="00A737CD"/>
    <w:rsid w:val="00A81B4E"/>
    <w:rsid w:val="00A81B5F"/>
    <w:rsid w:val="00A841F6"/>
    <w:rsid w:val="00A9434A"/>
    <w:rsid w:val="00A969F0"/>
    <w:rsid w:val="00AC2A40"/>
    <w:rsid w:val="00AC53BE"/>
    <w:rsid w:val="00AE0A27"/>
    <w:rsid w:val="00AE41AF"/>
    <w:rsid w:val="00B01ABA"/>
    <w:rsid w:val="00B01B0D"/>
    <w:rsid w:val="00B0560A"/>
    <w:rsid w:val="00B14569"/>
    <w:rsid w:val="00B16014"/>
    <w:rsid w:val="00B2616A"/>
    <w:rsid w:val="00B32AE7"/>
    <w:rsid w:val="00B372EF"/>
    <w:rsid w:val="00B404CF"/>
    <w:rsid w:val="00B47432"/>
    <w:rsid w:val="00B64755"/>
    <w:rsid w:val="00B72188"/>
    <w:rsid w:val="00B819C1"/>
    <w:rsid w:val="00B93B37"/>
    <w:rsid w:val="00BA300B"/>
    <w:rsid w:val="00BA7CED"/>
    <w:rsid w:val="00BB52E4"/>
    <w:rsid w:val="00BC536C"/>
    <w:rsid w:val="00BE6D4F"/>
    <w:rsid w:val="00C012D5"/>
    <w:rsid w:val="00C1264C"/>
    <w:rsid w:val="00C13602"/>
    <w:rsid w:val="00C21FC9"/>
    <w:rsid w:val="00C23F5E"/>
    <w:rsid w:val="00C249BF"/>
    <w:rsid w:val="00C309E2"/>
    <w:rsid w:val="00C41310"/>
    <w:rsid w:val="00C54EA3"/>
    <w:rsid w:val="00C67E45"/>
    <w:rsid w:val="00C74AE8"/>
    <w:rsid w:val="00CA3162"/>
    <w:rsid w:val="00CD36DE"/>
    <w:rsid w:val="00CD4BA9"/>
    <w:rsid w:val="00CE557E"/>
    <w:rsid w:val="00CF777B"/>
    <w:rsid w:val="00D03F04"/>
    <w:rsid w:val="00D04AD8"/>
    <w:rsid w:val="00D25733"/>
    <w:rsid w:val="00D36D22"/>
    <w:rsid w:val="00D52DD4"/>
    <w:rsid w:val="00D5404C"/>
    <w:rsid w:val="00D54D6F"/>
    <w:rsid w:val="00D85229"/>
    <w:rsid w:val="00D862E0"/>
    <w:rsid w:val="00D918AF"/>
    <w:rsid w:val="00DA4AC7"/>
    <w:rsid w:val="00DC1EA1"/>
    <w:rsid w:val="00DC21F9"/>
    <w:rsid w:val="00E30E52"/>
    <w:rsid w:val="00E31285"/>
    <w:rsid w:val="00E470F2"/>
    <w:rsid w:val="00E75589"/>
    <w:rsid w:val="00E76F91"/>
    <w:rsid w:val="00E770BF"/>
    <w:rsid w:val="00E824B7"/>
    <w:rsid w:val="00E94C84"/>
    <w:rsid w:val="00EA3C0C"/>
    <w:rsid w:val="00ED2B4E"/>
    <w:rsid w:val="00ED36C3"/>
    <w:rsid w:val="00ED4F86"/>
    <w:rsid w:val="00EE5737"/>
    <w:rsid w:val="00EE71DD"/>
    <w:rsid w:val="00F01FB8"/>
    <w:rsid w:val="00F06BFA"/>
    <w:rsid w:val="00F12645"/>
    <w:rsid w:val="00F2536B"/>
    <w:rsid w:val="00F32DFB"/>
    <w:rsid w:val="00F34FEA"/>
    <w:rsid w:val="00F52F32"/>
    <w:rsid w:val="00F5738D"/>
    <w:rsid w:val="00F6749F"/>
    <w:rsid w:val="00F77063"/>
    <w:rsid w:val="00F96F87"/>
    <w:rsid w:val="00FA033D"/>
    <w:rsid w:val="00FB26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5F9005"/>
  <w15:docId w15:val="{0D3D8255-774C-4A6D-9A6E-91BED5553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hy-AM"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78BD"/>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pPr>
    <w:rPr>
      <w:b/>
      <w:sz w:val="72"/>
      <w:szCs w:val="72"/>
    </w:rPr>
  </w:style>
  <w:style w:type="paragraph" w:styleId="Header">
    <w:name w:val="header"/>
    <w:aliases w:val="h,Header Char Char Char Char,Header Char Char Char,Header Char Char"/>
    <w:basedOn w:val="Normal"/>
    <w:link w:val="HeaderChar"/>
    <w:uiPriority w:val="99"/>
    <w:unhideWhenUsed/>
    <w:rsid w:val="000F6D8E"/>
    <w:pPr>
      <w:tabs>
        <w:tab w:val="center" w:pos="4680"/>
        <w:tab w:val="right" w:pos="9360"/>
      </w:tabs>
      <w:spacing w:after="0" w:line="240" w:lineRule="auto"/>
    </w:pPr>
  </w:style>
  <w:style w:type="character" w:customStyle="1" w:styleId="HeaderChar">
    <w:name w:val="Header Char"/>
    <w:aliases w:val="h Char,Header Char Char Char Char Char,Header Char Char Char Char1,Header Char Char Char1"/>
    <w:basedOn w:val="DefaultParagraphFont"/>
    <w:link w:val="Header"/>
    <w:uiPriority w:val="99"/>
    <w:rsid w:val="000F6D8E"/>
  </w:style>
  <w:style w:type="paragraph" w:styleId="NormalWeb">
    <w:name w:val="Normal (Web)"/>
    <w:basedOn w:val="Normal"/>
    <w:uiPriority w:val="99"/>
    <w:unhideWhenUsed/>
    <w:rsid w:val="000F6D8E"/>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0F6D8E"/>
    <w:rPr>
      <w:i/>
      <w:iCs/>
    </w:rPr>
  </w:style>
  <w:style w:type="paragraph" w:customStyle="1" w:styleId="Default">
    <w:name w:val="Default"/>
    <w:uiPriority w:val="99"/>
    <w:rsid w:val="000F6D8E"/>
    <w:pPr>
      <w:autoSpaceDE w:val="0"/>
      <w:autoSpaceDN w:val="0"/>
      <w:adjustRightInd w:val="0"/>
      <w:spacing w:after="0" w:line="240" w:lineRule="auto"/>
    </w:pPr>
    <w:rPr>
      <w:rFonts w:ascii="Times Armenian" w:eastAsia="Times New Roman" w:hAnsi="Times Armenian" w:cs="Times Armenian"/>
      <w:color w:val="000000"/>
      <w:sz w:val="24"/>
      <w:szCs w:val="24"/>
      <w:lang w:val="ru-RU" w:eastAsia="ru-RU"/>
    </w:rPr>
  </w:style>
  <w:style w:type="paragraph" w:styleId="ListParagraph">
    <w:name w:val="List Paragraph"/>
    <w:basedOn w:val="Normal"/>
    <w:uiPriority w:val="34"/>
    <w:qFormat/>
    <w:rsid w:val="000F6D8E"/>
    <w:pPr>
      <w:ind w:left="720"/>
      <w:contextualSpacing/>
    </w:pPr>
  </w:style>
  <w:style w:type="character" w:styleId="CommentReference">
    <w:name w:val="annotation reference"/>
    <w:basedOn w:val="DefaultParagraphFont"/>
    <w:uiPriority w:val="99"/>
    <w:semiHidden/>
    <w:unhideWhenUsed/>
    <w:rsid w:val="00894A69"/>
    <w:rPr>
      <w:sz w:val="16"/>
      <w:szCs w:val="16"/>
    </w:rPr>
  </w:style>
  <w:style w:type="paragraph" w:styleId="CommentText">
    <w:name w:val="annotation text"/>
    <w:basedOn w:val="Normal"/>
    <w:link w:val="CommentTextChar"/>
    <w:uiPriority w:val="99"/>
    <w:unhideWhenUsed/>
    <w:rsid w:val="00894A69"/>
    <w:pPr>
      <w:spacing w:line="240" w:lineRule="auto"/>
    </w:pPr>
    <w:rPr>
      <w:sz w:val="20"/>
      <w:szCs w:val="20"/>
    </w:rPr>
  </w:style>
  <w:style w:type="character" w:customStyle="1" w:styleId="CommentTextChar">
    <w:name w:val="Comment Text Char"/>
    <w:basedOn w:val="DefaultParagraphFont"/>
    <w:link w:val="CommentText"/>
    <w:uiPriority w:val="99"/>
    <w:rsid w:val="00894A69"/>
    <w:rPr>
      <w:sz w:val="20"/>
      <w:szCs w:val="20"/>
    </w:rPr>
  </w:style>
  <w:style w:type="paragraph" w:styleId="CommentSubject">
    <w:name w:val="annotation subject"/>
    <w:basedOn w:val="CommentText"/>
    <w:next w:val="CommentText"/>
    <w:link w:val="CommentSubjectChar"/>
    <w:uiPriority w:val="99"/>
    <w:semiHidden/>
    <w:unhideWhenUsed/>
    <w:rsid w:val="00894A69"/>
    <w:rPr>
      <w:b/>
      <w:bCs/>
    </w:rPr>
  </w:style>
  <w:style w:type="character" w:customStyle="1" w:styleId="CommentSubjectChar">
    <w:name w:val="Comment Subject Char"/>
    <w:basedOn w:val="CommentTextChar"/>
    <w:link w:val="CommentSubject"/>
    <w:uiPriority w:val="99"/>
    <w:semiHidden/>
    <w:rsid w:val="00894A69"/>
    <w:rPr>
      <w:b/>
      <w:bCs/>
      <w:sz w:val="20"/>
      <w:szCs w:val="20"/>
    </w:rPr>
  </w:style>
  <w:style w:type="paragraph" w:styleId="BalloonText">
    <w:name w:val="Balloon Text"/>
    <w:basedOn w:val="Normal"/>
    <w:link w:val="BalloonTextChar"/>
    <w:uiPriority w:val="99"/>
    <w:semiHidden/>
    <w:unhideWhenUsed/>
    <w:rsid w:val="00894A6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4A69"/>
    <w:rPr>
      <w:rFonts w:ascii="Segoe UI" w:hAnsi="Segoe UI" w:cs="Segoe UI"/>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Strong">
    <w:name w:val="Strong"/>
    <w:basedOn w:val="DefaultParagraphFont"/>
    <w:uiPriority w:val="22"/>
    <w:qFormat/>
    <w:rsid w:val="00610DE4"/>
    <w:rPr>
      <w:b/>
      <w:bCs/>
    </w:rPr>
  </w:style>
  <w:style w:type="paragraph" w:styleId="BodyText">
    <w:name w:val="Body Text"/>
    <w:basedOn w:val="Normal"/>
    <w:link w:val="BodyTextChar"/>
    <w:uiPriority w:val="1"/>
    <w:qFormat/>
    <w:rsid w:val="00902B98"/>
    <w:pPr>
      <w:widowControl w:val="0"/>
      <w:autoSpaceDE w:val="0"/>
      <w:autoSpaceDN w:val="0"/>
      <w:spacing w:after="0" w:line="240" w:lineRule="auto"/>
    </w:pPr>
    <w:rPr>
      <w:rFonts w:ascii="Sylfaen" w:eastAsia="Sylfaen" w:hAnsi="Sylfaen" w:cs="Sylfaen"/>
      <w:sz w:val="26"/>
      <w:szCs w:val="26"/>
      <w:lang w:val="pt-PT"/>
    </w:rPr>
  </w:style>
  <w:style w:type="character" w:customStyle="1" w:styleId="BodyTextChar">
    <w:name w:val="Body Text Char"/>
    <w:basedOn w:val="DefaultParagraphFont"/>
    <w:link w:val="BodyText"/>
    <w:uiPriority w:val="1"/>
    <w:rsid w:val="00902B98"/>
    <w:rPr>
      <w:rFonts w:ascii="Sylfaen" w:eastAsia="Sylfaen" w:hAnsi="Sylfaen" w:cs="Sylfaen"/>
      <w:sz w:val="26"/>
      <w:szCs w:val="26"/>
      <w:lang w:val="pt-PT"/>
    </w:rPr>
  </w:style>
  <w:style w:type="character" w:customStyle="1" w:styleId="TitleChar">
    <w:name w:val="Title Char"/>
    <w:basedOn w:val="DefaultParagraphFont"/>
    <w:link w:val="Title"/>
    <w:uiPriority w:val="1"/>
    <w:rsid w:val="00902B98"/>
    <w:rPr>
      <w:b/>
      <w:sz w:val="72"/>
      <w:szCs w:val="72"/>
    </w:rPr>
  </w:style>
  <w:style w:type="paragraph" w:customStyle="1" w:styleId="TableParagraph">
    <w:name w:val="Table Paragraph"/>
    <w:basedOn w:val="Normal"/>
    <w:uiPriority w:val="1"/>
    <w:qFormat/>
    <w:rsid w:val="00902B98"/>
    <w:pPr>
      <w:widowControl w:val="0"/>
      <w:autoSpaceDE w:val="0"/>
      <w:autoSpaceDN w:val="0"/>
      <w:spacing w:after="0" w:line="240" w:lineRule="auto"/>
    </w:pPr>
    <w:rPr>
      <w:rFonts w:ascii="Sylfaen" w:eastAsia="Sylfaen" w:hAnsi="Sylfaen" w:cs="Sylfaen"/>
      <w:lang w:val="pt-PT"/>
    </w:rPr>
  </w:style>
  <w:style w:type="paragraph" w:styleId="Footer">
    <w:name w:val="footer"/>
    <w:basedOn w:val="Normal"/>
    <w:link w:val="FooterChar"/>
    <w:uiPriority w:val="99"/>
    <w:unhideWhenUsed/>
    <w:rsid w:val="00902B98"/>
    <w:pPr>
      <w:widowControl w:val="0"/>
      <w:tabs>
        <w:tab w:val="center" w:pos="4680"/>
        <w:tab w:val="right" w:pos="9360"/>
      </w:tabs>
      <w:autoSpaceDE w:val="0"/>
      <w:autoSpaceDN w:val="0"/>
      <w:spacing w:after="0" w:line="240" w:lineRule="auto"/>
    </w:pPr>
    <w:rPr>
      <w:rFonts w:ascii="Sylfaen" w:eastAsia="Sylfaen" w:hAnsi="Sylfaen" w:cs="Sylfaen"/>
      <w:lang w:val="pt-PT"/>
    </w:rPr>
  </w:style>
  <w:style w:type="character" w:customStyle="1" w:styleId="FooterChar">
    <w:name w:val="Footer Char"/>
    <w:basedOn w:val="DefaultParagraphFont"/>
    <w:link w:val="Footer"/>
    <w:uiPriority w:val="99"/>
    <w:rsid w:val="00902B98"/>
    <w:rPr>
      <w:rFonts w:ascii="Sylfaen" w:eastAsia="Sylfaen" w:hAnsi="Sylfaen" w:cs="Sylfaen"/>
      <w:lang w:val="pt-PT"/>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paragraph" w:styleId="Revision">
    <w:name w:val="Revision"/>
    <w:hidden/>
    <w:uiPriority w:val="99"/>
    <w:semiHidden/>
    <w:rsid w:val="00BA7CE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410058">
      <w:bodyDiv w:val="1"/>
      <w:marLeft w:val="0"/>
      <w:marRight w:val="0"/>
      <w:marTop w:val="0"/>
      <w:marBottom w:val="0"/>
      <w:divBdr>
        <w:top w:val="none" w:sz="0" w:space="0" w:color="auto"/>
        <w:left w:val="none" w:sz="0" w:space="0" w:color="auto"/>
        <w:bottom w:val="none" w:sz="0" w:space="0" w:color="auto"/>
        <w:right w:val="none" w:sz="0" w:space="0" w:color="auto"/>
      </w:divBdr>
    </w:div>
    <w:div w:id="436995610">
      <w:bodyDiv w:val="1"/>
      <w:marLeft w:val="0"/>
      <w:marRight w:val="0"/>
      <w:marTop w:val="0"/>
      <w:marBottom w:val="0"/>
      <w:divBdr>
        <w:top w:val="none" w:sz="0" w:space="0" w:color="auto"/>
        <w:left w:val="none" w:sz="0" w:space="0" w:color="auto"/>
        <w:bottom w:val="none" w:sz="0" w:space="0" w:color="auto"/>
        <w:right w:val="none" w:sz="0" w:space="0" w:color="auto"/>
      </w:divBdr>
    </w:div>
    <w:div w:id="1556895549">
      <w:bodyDiv w:val="1"/>
      <w:marLeft w:val="0"/>
      <w:marRight w:val="0"/>
      <w:marTop w:val="0"/>
      <w:marBottom w:val="0"/>
      <w:divBdr>
        <w:top w:val="none" w:sz="0" w:space="0" w:color="auto"/>
        <w:left w:val="none" w:sz="0" w:space="0" w:color="auto"/>
        <w:bottom w:val="none" w:sz="0" w:space="0" w:color="auto"/>
        <w:right w:val="none" w:sz="0" w:space="0" w:color="auto"/>
      </w:divBdr>
    </w:div>
    <w:div w:id="21473138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13" Type="http://schemas.microsoft.com/office/2018/08/relationships/commentsExtensible" Target="commentsExtensible.xml"/><Relationship Id="rId3" Type="http://schemas.openxmlformats.org/officeDocument/2006/relationships/numbering" Target="numbering.xml"/><Relationship Id="rId7" Type="http://schemas.openxmlformats.org/officeDocument/2006/relationships/image" Target="media/image1.jp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openxmlformats.org/officeDocument/2006/relationships/styles" Target="styles.xml"/><Relationship Id="rId9" Type="http://schemas.openxmlformats.org/officeDocument/2006/relationships/theme" Target="theme/theme1.xml"/><Relationship Id="rId14" Type="http://schemas.microsoft.com/office/2016/09/relationships/commentsIds" Target="commentsId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jhPpkr5WvQvMAUvGb+/F78REbw==">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1926C27-4AE3-49D0-87E5-AE68BDCA35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569</TotalTime>
  <Pages>15</Pages>
  <Words>2804</Words>
  <Characters>15986</Characters>
  <Application>Microsoft Office Word</Application>
  <DocSecurity>0</DocSecurity>
  <Lines>133</Lines>
  <Paragraphs>37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18753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Anush</dc:creator>
  <cp:keywords>https:/mul2-edu.gov.am/tasks/1815185/oneclick?token=4de4a6cb59ad971582cd7d1fa72386f2</cp:keywords>
  <cp:lastModifiedBy>User</cp:lastModifiedBy>
  <cp:revision>88</cp:revision>
  <cp:lastPrinted>2026-03-20T11:05:00Z</cp:lastPrinted>
  <dcterms:created xsi:type="dcterms:W3CDTF">2026-03-19T08:37:00Z</dcterms:created>
  <dcterms:modified xsi:type="dcterms:W3CDTF">2026-03-24T11:08:00Z</dcterms:modified>
</cp:coreProperties>
</file>