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2319F21B" w14:textId="77777777" w:rsidR="002A2F88" w:rsidRDefault="002A2F88" w:rsidP="005A76D9">
      <w:pPr>
        <w:rPr>
          <w:rFonts w:ascii="GHEA Grapalat" w:hAnsi="GHEA Grapalat"/>
          <w:b/>
          <w:spacing w:val="-20"/>
          <w:sz w:val="24"/>
          <w:szCs w:val="24"/>
          <w:lang w:val="hy-AM"/>
        </w:rPr>
      </w:pPr>
    </w:p>
    <w:p w14:paraId="0C7B4CD0" w14:textId="20AD4F41" w:rsidR="005A76D9" w:rsidRDefault="005A76D9" w:rsidP="005A76D9">
      <w:pPr>
        <w:rPr>
          <w:rFonts w:ascii="GHEA Grapalat" w:hAnsi="GHEA Grapalat"/>
          <w:b/>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w:t>
      </w:r>
      <w:r w:rsidRPr="003F35D2">
        <w:rPr>
          <w:rFonts w:ascii="GHEA Grapalat" w:hAnsi="GHEA Grapalat"/>
          <w:b/>
          <w:sz w:val="24"/>
          <w:szCs w:val="24"/>
          <w:lang w:val="hy-AM"/>
        </w:rPr>
        <w:t>202</w:t>
      </w:r>
      <w:r w:rsidR="008E4DCA">
        <w:rPr>
          <w:rFonts w:ascii="GHEA Grapalat" w:hAnsi="GHEA Grapalat"/>
          <w:b/>
          <w:sz w:val="24"/>
          <w:szCs w:val="24"/>
          <w:lang w:val="hy-AM"/>
        </w:rPr>
        <w:t>6</w:t>
      </w:r>
      <w:r w:rsidRPr="003F35D2">
        <w:rPr>
          <w:rFonts w:ascii="GHEA Grapalat" w:hAnsi="GHEA Grapalat"/>
          <w:b/>
          <w:sz w:val="24"/>
          <w:szCs w:val="24"/>
          <w:lang w:val="hy-AM"/>
        </w:rPr>
        <w:t xml:space="preserve"> թ.</w:t>
      </w:r>
    </w:p>
    <w:p w14:paraId="7F7155E6" w14:textId="77777777" w:rsidR="00B02C3E" w:rsidRPr="00441413" w:rsidRDefault="00B02C3E" w:rsidP="005A76D9">
      <w:pPr>
        <w:rPr>
          <w:rStyle w:val="Strong"/>
          <w:rFonts w:ascii="GHEA Grapalat" w:hAnsi="GHEA Grapalat"/>
          <w:bCs w:val="0"/>
          <w:noProof/>
          <w:sz w:val="16"/>
          <w:szCs w:val="16"/>
          <w:lang w:val="hy-AM"/>
        </w:rPr>
      </w:pP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6D440472" w14:textId="77777777" w:rsidR="004A2FE7" w:rsidRPr="0025027A" w:rsidRDefault="004A2FE7" w:rsidP="00E96E69">
      <w:pPr>
        <w:shd w:val="clear" w:color="auto" w:fill="FFFFFF"/>
        <w:ind w:left="-709"/>
        <w:jc w:val="center"/>
        <w:rPr>
          <w:rFonts w:ascii="GHEA Grapalat" w:eastAsia="Arial Unicode" w:hAnsi="GHEA Grapalat" w:cs="Arial Unicode"/>
          <w:b/>
          <w:sz w:val="16"/>
          <w:szCs w:val="16"/>
          <w:lang w:val="hy-AM"/>
        </w:rPr>
      </w:pPr>
    </w:p>
    <w:p w14:paraId="4B6CCFC0" w14:textId="360322C3" w:rsidR="00441413" w:rsidRPr="00441413" w:rsidRDefault="005A76D9" w:rsidP="00EC4E4A">
      <w:pPr>
        <w:shd w:val="clear" w:color="auto" w:fill="FFFFFF"/>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ՀԱՅԱՍՏԱՆԻ ՀԱՆՐԱՊԵՏՈՒԹՅԱՆ ԿՐԹՈՒԹՅԱՆ, ԳԻՏՈՒԹՅԱՆ, ՄՇԱԿՈՒՅԹԻ ԵՎ ՍՊՈՐՏԻ ՆԱԽԱՐԱՐԻ 2020 ԹՎԱԿԱՆԻ ՀՈԿՏԵՄԲԵՐԻ</w:t>
      </w:r>
      <w:r w:rsidR="009A15C6">
        <w:rPr>
          <w:rFonts w:ascii="GHEA Grapalat" w:eastAsia="Arial Unicode" w:hAnsi="GHEA Grapalat" w:cs="Arial Unicode"/>
          <w:b/>
          <w:sz w:val="24"/>
          <w:szCs w:val="24"/>
          <w:lang w:val="hy-AM"/>
        </w:rPr>
        <w:t xml:space="preserve"> 14</w:t>
      </w:r>
      <w:r w:rsidRPr="00600498">
        <w:rPr>
          <w:rFonts w:ascii="GHEA Grapalat" w:eastAsia="Arial Unicode" w:hAnsi="GHEA Grapalat" w:cs="Arial Unicode"/>
          <w:b/>
          <w:sz w:val="24"/>
          <w:szCs w:val="24"/>
          <w:lang w:val="hy-AM"/>
        </w:rPr>
        <w:t>-Ի</w:t>
      </w:r>
      <w:r w:rsidR="009A15C6">
        <w:rPr>
          <w:rFonts w:ascii="GHEA Grapalat" w:eastAsia="Arial Unicode" w:hAnsi="GHEA Grapalat" w:cs="Arial Unicode"/>
          <w:b/>
          <w:sz w:val="24"/>
          <w:szCs w:val="24"/>
          <w:lang w:val="hy-AM"/>
        </w:rPr>
        <w:t xml:space="preserve"> N 40</w:t>
      </w:r>
      <w:r w:rsidRPr="00600498">
        <w:rPr>
          <w:rFonts w:ascii="GHEA Grapalat" w:eastAsia="Arial Unicode" w:hAnsi="GHEA Grapalat" w:cs="Arial Unicode"/>
          <w:b/>
          <w:sz w:val="24"/>
          <w:szCs w:val="24"/>
          <w:lang w:val="hy-AM"/>
        </w:rPr>
        <w:t xml:space="preserve">-Ն ՀՐԱՄԱՆՈՒՄ </w:t>
      </w:r>
      <w:r w:rsidR="00E939AA">
        <w:rPr>
          <w:rFonts w:ascii="GHEA Grapalat" w:eastAsia="Arial Unicode" w:hAnsi="GHEA Grapalat" w:cs="Arial Unicode"/>
          <w:b/>
          <w:sz w:val="24"/>
          <w:szCs w:val="24"/>
          <w:lang w:val="hy-AM"/>
        </w:rPr>
        <w:t>ՓՈՓՈԽՈՒԹՅՈՒՆ</w:t>
      </w:r>
      <w:r w:rsidR="009A15C6">
        <w:rPr>
          <w:rFonts w:ascii="GHEA Grapalat" w:eastAsia="Arial Unicode" w:hAnsi="GHEA Grapalat" w:cs="Arial Unicode"/>
          <w:b/>
          <w:sz w:val="24"/>
          <w:szCs w:val="24"/>
          <w:lang w:val="hy-AM"/>
        </w:rPr>
        <w:t xml:space="preserve"> </w:t>
      </w:r>
      <w:r w:rsidRPr="00600498">
        <w:rPr>
          <w:rFonts w:ascii="GHEA Grapalat" w:eastAsia="Arial Unicode" w:hAnsi="GHEA Grapalat" w:cs="Arial Unicode"/>
          <w:b/>
          <w:sz w:val="24"/>
          <w:szCs w:val="24"/>
          <w:lang w:val="hy-AM"/>
        </w:rPr>
        <w:t>ԿԱՏԱՐԵԼՈՒ ՄԱՍԻՆ</w:t>
      </w:r>
    </w:p>
    <w:p w14:paraId="4523EBCE" w14:textId="6DC8F256" w:rsidR="00A34BBE" w:rsidRPr="00600498" w:rsidRDefault="00B158A0" w:rsidP="00E1106E">
      <w:pPr>
        <w:shd w:val="clear" w:color="auto" w:fill="FFFFFF"/>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Pr="00600498">
        <w:rPr>
          <w:rFonts w:ascii="GHEA Grapalat" w:hAnsi="GHEA Grapalat"/>
          <w:sz w:val="24"/>
          <w:szCs w:val="24"/>
          <w:lang w:val="de-DE"/>
        </w:rPr>
        <w:t xml:space="preserve"> </w:t>
      </w:r>
      <w:r w:rsidRPr="00600498">
        <w:rPr>
          <w:rFonts w:ascii="GHEA Grapalat" w:hAnsi="GHEA Grapalat"/>
          <w:sz w:val="24"/>
          <w:szCs w:val="24"/>
          <w:lang w:val="hy-AM"/>
        </w:rPr>
        <w:t xml:space="preserve"> 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r w:rsidR="00C22501">
        <w:rPr>
          <w:rFonts w:ascii="GHEA Grapalat" w:hAnsi="GHEA Grapalat"/>
          <w:sz w:val="24"/>
          <w:szCs w:val="24"/>
          <w:lang w:val="hy-AM"/>
        </w:rPr>
        <w:t xml:space="preserve"> </w:t>
      </w:r>
    </w:p>
    <w:p w14:paraId="4333CA47" w14:textId="77777777" w:rsidR="005A76D9" w:rsidRPr="00D257F9" w:rsidRDefault="005A76D9" w:rsidP="00C7413A">
      <w:pPr>
        <w:spacing w:line="360" w:lineRule="auto"/>
        <w:ind w:left="-709"/>
        <w:jc w:val="center"/>
        <w:rPr>
          <w:rFonts w:ascii="GHEA Grapalat" w:hAnsi="GHEA Grapalat" w:cs="Sylfaen"/>
          <w:b/>
          <w:sz w:val="24"/>
          <w:szCs w:val="24"/>
          <w:lang w:val="hy-AM"/>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629DD3BC" w14:textId="1F365B9C" w:rsidR="0011061C" w:rsidRPr="00F37F2A" w:rsidRDefault="005A76D9" w:rsidP="00E96E69">
      <w:pPr>
        <w:pStyle w:val="ListParagraph"/>
        <w:numPr>
          <w:ilvl w:val="0"/>
          <w:numId w:val="8"/>
        </w:numPr>
        <w:ind w:left="-270" w:hanging="14"/>
        <w:jc w:val="both"/>
        <w:rPr>
          <w:rFonts w:ascii="GHEA Grapalat" w:hAnsi="GHEA Grapalat"/>
          <w:b/>
          <w:sz w:val="24"/>
          <w:szCs w:val="24"/>
          <w:lang w:val="hy-AM"/>
        </w:rPr>
      </w:pPr>
      <w:r w:rsidRPr="00F37F2A">
        <w:rPr>
          <w:rFonts w:ascii="GHEA Grapalat" w:eastAsia="Arial Unicode" w:hAnsi="GHEA Grapalat" w:cs="Arial Unicode"/>
          <w:sz w:val="24"/>
          <w:szCs w:val="24"/>
          <w:lang w:val="hy-AM"/>
        </w:rPr>
        <w:t>Հայաստանի Հանրապետության կրթության, գիտության, մշակույթի և սպորտի նախարարի</w:t>
      </w:r>
      <w:r w:rsidRPr="00F37F2A">
        <w:rPr>
          <w:rStyle w:val="Strong"/>
          <w:rFonts w:ascii="GHEA Grapalat" w:hAnsi="GHEA Grapalat"/>
          <w:sz w:val="24"/>
          <w:szCs w:val="24"/>
          <w:shd w:val="clear" w:color="auto" w:fill="FFFFFF"/>
          <w:lang w:val="nb-NO"/>
        </w:rPr>
        <w:t xml:space="preserve"> </w:t>
      </w:r>
      <w:r w:rsidRPr="00F37F2A">
        <w:rPr>
          <w:rStyle w:val="Strong"/>
          <w:rFonts w:ascii="GHEA Grapalat" w:hAnsi="GHEA Grapalat"/>
          <w:b w:val="0"/>
          <w:sz w:val="24"/>
          <w:szCs w:val="24"/>
          <w:shd w:val="clear" w:color="auto" w:fill="FFFFFF"/>
          <w:lang w:val="nb-NO"/>
        </w:rPr>
        <w:t xml:space="preserve">2020 </w:t>
      </w:r>
      <w:r w:rsidRPr="00F37F2A">
        <w:rPr>
          <w:rStyle w:val="Strong"/>
          <w:rFonts w:ascii="GHEA Grapalat" w:hAnsi="GHEA Grapalat"/>
          <w:b w:val="0"/>
          <w:sz w:val="24"/>
          <w:szCs w:val="24"/>
          <w:shd w:val="clear" w:color="auto" w:fill="FFFFFF"/>
          <w:lang w:val="hy-AM"/>
        </w:rPr>
        <w:t>թվականի</w:t>
      </w:r>
      <w:r w:rsidRPr="00F37F2A">
        <w:rPr>
          <w:rStyle w:val="Strong"/>
          <w:rFonts w:ascii="GHEA Grapalat" w:hAnsi="GHEA Grapalat"/>
          <w:b w:val="0"/>
          <w:sz w:val="24"/>
          <w:szCs w:val="24"/>
          <w:shd w:val="clear" w:color="auto" w:fill="FFFFFF"/>
          <w:lang w:val="nb-NO"/>
        </w:rPr>
        <w:t xml:space="preserve"> </w:t>
      </w:r>
      <w:r w:rsidRPr="00F37F2A">
        <w:rPr>
          <w:rStyle w:val="Strong"/>
          <w:rFonts w:ascii="GHEA Grapalat" w:hAnsi="GHEA Grapalat"/>
          <w:b w:val="0"/>
          <w:sz w:val="24"/>
          <w:szCs w:val="24"/>
          <w:shd w:val="clear" w:color="auto" w:fill="FFFFFF"/>
          <w:lang w:val="hy-AM"/>
        </w:rPr>
        <w:t>հոկտեմբերի</w:t>
      </w:r>
      <w:r w:rsidR="009A15C6" w:rsidRPr="00F37F2A">
        <w:rPr>
          <w:rStyle w:val="Strong"/>
          <w:rFonts w:ascii="GHEA Grapalat" w:hAnsi="GHEA Grapalat"/>
          <w:b w:val="0"/>
          <w:sz w:val="24"/>
          <w:szCs w:val="24"/>
          <w:shd w:val="clear" w:color="auto" w:fill="FFFFFF"/>
          <w:lang w:val="nb-NO"/>
        </w:rPr>
        <w:t xml:space="preserve"> 14</w:t>
      </w:r>
      <w:r w:rsidRPr="00F37F2A">
        <w:rPr>
          <w:rStyle w:val="Strong"/>
          <w:rFonts w:ascii="GHEA Grapalat" w:hAnsi="GHEA Grapalat"/>
          <w:b w:val="0"/>
          <w:sz w:val="24"/>
          <w:szCs w:val="24"/>
          <w:shd w:val="clear" w:color="auto" w:fill="FFFFFF"/>
          <w:lang w:val="nb-NO"/>
        </w:rPr>
        <w:t>-</w:t>
      </w:r>
      <w:r w:rsidRPr="00F37F2A">
        <w:rPr>
          <w:rStyle w:val="Strong"/>
          <w:rFonts w:ascii="GHEA Grapalat" w:hAnsi="GHEA Grapalat"/>
          <w:b w:val="0"/>
          <w:sz w:val="24"/>
          <w:szCs w:val="24"/>
          <w:shd w:val="clear" w:color="auto" w:fill="FFFFFF"/>
          <w:lang w:val="hy-AM"/>
        </w:rPr>
        <w:t>ի</w:t>
      </w:r>
      <w:r w:rsidRPr="00F37F2A">
        <w:rPr>
          <w:rStyle w:val="Strong"/>
          <w:rFonts w:ascii="GHEA Grapalat" w:hAnsi="GHEA Grapalat"/>
          <w:sz w:val="24"/>
          <w:szCs w:val="24"/>
          <w:shd w:val="clear" w:color="auto" w:fill="FFFFFF"/>
          <w:lang w:val="nb-NO"/>
        </w:rPr>
        <w:t xml:space="preserve"> </w:t>
      </w:r>
      <w:r w:rsidR="006D19CB" w:rsidRPr="00F37F2A">
        <w:rPr>
          <w:rStyle w:val="Strong"/>
          <w:rFonts w:ascii="GHEA Grapalat" w:hAnsi="GHEA Grapalat"/>
          <w:b w:val="0"/>
          <w:color w:val="000000"/>
          <w:sz w:val="24"/>
          <w:szCs w:val="24"/>
          <w:shd w:val="clear" w:color="auto" w:fill="FFFFFF"/>
          <w:lang w:val="hy-AM"/>
        </w:rPr>
        <w:t>«</w:t>
      </w:r>
      <w:r w:rsidR="009A15C6" w:rsidRPr="00F37F2A">
        <w:rPr>
          <w:rFonts w:ascii="GHEA Grapalat" w:eastAsia="Arial Unicode" w:hAnsi="GHEA Grapalat" w:cs="Arial Unicode"/>
          <w:sz w:val="24"/>
          <w:szCs w:val="24"/>
          <w:lang w:val="hy-AM"/>
        </w:rPr>
        <w:t xml:space="preserve">Հայաստանի Հանրապետության կրթության, գիտության, մշակույթի և սպորտի նախարարության կողմից մարզերի պետական ուսումնական հաստատություններ համապատասխան մասնագետ գործուղելու կարգը սահմանելու մասին» </w:t>
      </w:r>
      <w:r w:rsidR="00400790" w:rsidRPr="00F37F2A">
        <w:rPr>
          <w:rFonts w:ascii="GHEA Grapalat" w:hAnsi="GHEA Grapalat"/>
          <w:sz w:val="24"/>
          <w:szCs w:val="24"/>
          <w:lang w:val="nb-NO"/>
        </w:rPr>
        <w:t>N</w:t>
      </w:r>
      <w:r w:rsidR="009A15C6" w:rsidRPr="00F37F2A">
        <w:rPr>
          <w:rFonts w:ascii="GHEA Grapalat" w:hAnsi="GHEA Grapalat"/>
          <w:sz w:val="24"/>
          <w:szCs w:val="24"/>
          <w:lang w:val="nb-NO"/>
        </w:rPr>
        <w:t xml:space="preserve"> 40</w:t>
      </w:r>
      <w:r w:rsidRPr="00F37F2A">
        <w:rPr>
          <w:rFonts w:ascii="GHEA Grapalat" w:hAnsi="GHEA Grapalat"/>
          <w:sz w:val="24"/>
          <w:szCs w:val="24"/>
          <w:lang w:val="nb-NO"/>
        </w:rPr>
        <w:t>-</w:t>
      </w:r>
      <w:r w:rsidR="00400790" w:rsidRPr="00F37F2A">
        <w:rPr>
          <w:rFonts w:ascii="GHEA Grapalat" w:hAnsi="GHEA Grapalat"/>
          <w:sz w:val="24"/>
          <w:szCs w:val="24"/>
          <w:lang w:val="hy-AM"/>
        </w:rPr>
        <w:t>Ն</w:t>
      </w:r>
      <w:r w:rsidRPr="00F37F2A">
        <w:rPr>
          <w:rFonts w:ascii="GHEA Grapalat" w:hAnsi="GHEA Grapalat"/>
          <w:sz w:val="24"/>
          <w:szCs w:val="24"/>
          <w:lang w:val="nb-NO"/>
        </w:rPr>
        <w:t xml:space="preserve"> </w:t>
      </w:r>
      <w:r w:rsidRPr="00F37F2A">
        <w:rPr>
          <w:rFonts w:ascii="GHEA Grapalat" w:eastAsia="GHEA Grapalat" w:hAnsi="GHEA Grapalat" w:cs="GHEA Grapalat"/>
          <w:sz w:val="24"/>
          <w:szCs w:val="24"/>
          <w:highlight w:val="white"/>
          <w:lang w:val="hy-AM"/>
        </w:rPr>
        <w:t>հրամանի</w:t>
      </w:r>
      <w:r w:rsidRPr="00F37F2A">
        <w:rPr>
          <w:rFonts w:ascii="GHEA Grapalat" w:eastAsia="GHEA Grapalat" w:hAnsi="GHEA Grapalat" w:cs="GHEA Grapalat"/>
          <w:sz w:val="24"/>
          <w:szCs w:val="24"/>
          <w:highlight w:val="white"/>
          <w:lang w:val="nb-NO"/>
        </w:rPr>
        <w:t xml:space="preserve"> </w:t>
      </w:r>
      <w:r w:rsidRPr="00F37F2A">
        <w:rPr>
          <w:rFonts w:ascii="GHEA Grapalat" w:eastAsia="GHEA Grapalat" w:hAnsi="GHEA Grapalat" w:cs="GHEA Grapalat"/>
          <w:sz w:val="24"/>
          <w:szCs w:val="24"/>
          <w:highlight w:val="white"/>
          <w:lang w:val="hy-AM"/>
        </w:rPr>
        <w:t>հավելված</w:t>
      </w:r>
      <w:r w:rsidR="00E939AA" w:rsidRPr="00F37F2A">
        <w:rPr>
          <w:rFonts w:ascii="GHEA Grapalat" w:eastAsia="GHEA Grapalat" w:hAnsi="GHEA Grapalat" w:cs="GHEA Grapalat"/>
          <w:sz w:val="24"/>
          <w:szCs w:val="24"/>
          <w:highlight w:val="white"/>
          <w:lang w:val="hy-AM"/>
        </w:rPr>
        <w:t>ը</w:t>
      </w:r>
      <w:r w:rsidR="0011061C" w:rsidRPr="00F37F2A">
        <w:rPr>
          <w:rFonts w:ascii="GHEA Grapalat" w:eastAsia="GHEA Grapalat" w:hAnsi="GHEA Grapalat" w:cs="GHEA Grapalat"/>
          <w:sz w:val="24"/>
          <w:szCs w:val="24"/>
          <w:lang w:val="hy-AM"/>
        </w:rPr>
        <w:t xml:space="preserve"> </w:t>
      </w:r>
      <w:r w:rsidR="0011061C" w:rsidRPr="00F37F2A">
        <w:rPr>
          <w:rFonts w:ascii="GHEA Grapalat" w:eastAsia="GHEA Grapalat" w:hAnsi="GHEA Grapalat" w:cs="GHEA Grapalat"/>
          <w:sz w:val="24"/>
          <w:szCs w:val="24"/>
          <w:lang w:val="nb-NO"/>
        </w:rPr>
        <w:t>(</w:t>
      </w:r>
      <w:r w:rsidR="0011061C" w:rsidRPr="00F37F2A">
        <w:rPr>
          <w:rFonts w:ascii="GHEA Grapalat" w:eastAsia="GHEA Grapalat" w:hAnsi="GHEA Grapalat" w:cs="GHEA Grapalat"/>
          <w:sz w:val="24"/>
          <w:szCs w:val="24"/>
          <w:lang w:val="hy-AM"/>
        </w:rPr>
        <w:t>այսուհետ՝ Հավելված</w:t>
      </w:r>
      <w:r w:rsidR="0011061C" w:rsidRPr="00F37F2A">
        <w:rPr>
          <w:rFonts w:ascii="GHEA Grapalat" w:eastAsia="GHEA Grapalat" w:hAnsi="GHEA Grapalat" w:cs="GHEA Grapalat"/>
          <w:sz w:val="24"/>
          <w:szCs w:val="24"/>
          <w:lang w:val="nb-NO"/>
        </w:rPr>
        <w:t>)</w:t>
      </w:r>
      <w:r w:rsidR="00E939AA" w:rsidRPr="00F37F2A">
        <w:rPr>
          <w:rFonts w:ascii="GHEA Grapalat" w:eastAsia="GHEA Grapalat" w:hAnsi="GHEA Grapalat" w:cs="GHEA Grapalat"/>
          <w:sz w:val="24"/>
          <w:szCs w:val="24"/>
          <w:lang w:val="hy-AM"/>
        </w:rPr>
        <w:t xml:space="preserve"> շարադրել նոր խմբագրությամբ՝ </w:t>
      </w:r>
      <w:r w:rsidR="00441413" w:rsidRPr="00F37F2A">
        <w:rPr>
          <w:rFonts w:ascii="GHEA Grapalat" w:eastAsia="GHEA Grapalat" w:hAnsi="GHEA Grapalat" w:cs="GHEA Grapalat"/>
          <w:sz w:val="24"/>
          <w:szCs w:val="24"/>
          <w:lang w:val="hy-AM"/>
        </w:rPr>
        <w:t>համաձայն Հավելվածի։</w:t>
      </w:r>
    </w:p>
    <w:p w14:paraId="0DB2730C" w14:textId="7B53ECD0" w:rsidR="00D62F9E" w:rsidRPr="00F37F2A" w:rsidRDefault="005A76D9" w:rsidP="00E96E69">
      <w:pPr>
        <w:pStyle w:val="ListParagraph"/>
        <w:spacing w:after="0"/>
        <w:ind w:left="-284"/>
        <w:jc w:val="both"/>
        <w:rPr>
          <w:rFonts w:ascii="Arial" w:hAnsi="Arial" w:cs="Calibri"/>
          <w:sz w:val="24"/>
          <w:szCs w:val="24"/>
          <w:lang w:val="hy-AM"/>
        </w:rPr>
      </w:pPr>
      <w:r w:rsidRPr="00F37F2A">
        <w:rPr>
          <w:rFonts w:ascii="GHEA Grapalat" w:hAnsi="GHEA Grapalat" w:cs="ArialMT"/>
          <w:sz w:val="24"/>
          <w:szCs w:val="24"/>
          <w:lang w:val="hy-AM"/>
        </w:rPr>
        <w:t xml:space="preserve">2. </w:t>
      </w:r>
      <w:r w:rsidRPr="00F37F2A">
        <w:rPr>
          <w:rFonts w:ascii="GHEA Grapalat" w:eastAsia="GHEA Grapalat" w:hAnsi="GHEA Grapalat" w:cs="GHEA Grapalat"/>
          <w:sz w:val="24"/>
          <w:szCs w:val="24"/>
          <w:lang w:val="hy-AM"/>
        </w:rPr>
        <w:t>Սույն հրամանն ուժի մեջ է մտնում պաշտոնական հրապարակմանը հաջորդող օրվանից:</w:t>
      </w:r>
      <w:r w:rsidRPr="00F37F2A">
        <w:rPr>
          <w:rFonts w:cs="Calibri"/>
          <w:sz w:val="24"/>
          <w:szCs w:val="24"/>
          <w:lang w:val="hy-AM"/>
        </w:rPr>
        <w:t>            </w:t>
      </w:r>
    </w:p>
    <w:p w14:paraId="11F45526" w14:textId="77777777" w:rsidR="00D62F9E" w:rsidRPr="00D62F9E" w:rsidRDefault="00D62F9E" w:rsidP="00D62F9E">
      <w:pPr>
        <w:pStyle w:val="ListParagraph"/>
        <w:spacing w:after="0" w:line="360" w:lineRule="auto"/>
        <w:ind w:left="-284"/>
        <w:jc w:val="both"/>
        <w:rPr>
          <w:rFonts w:ascii="Arial" w:hAnsi="Arial" w:cs="Calibri"/>
          <w:sz w:val="24"/>
          <w:szCs w:val="24"/>
          <w:lang w:val="hy-AM"/>
        </w:rPr>
      </w:pPr>
    </w:p>
    <w:p w14:paraId="0BD9CE7C" w14:textId="1F9FA1C5" w:rsidR="00B11D52" w:rsidRDefault="00055262" w:rsidP="00D312C8">
      <w:pPr>
        <w:spacing w:line="360" w:lineRule="auto"/>
        <w:ind w:left="-709"/>
        <w:jc w:val="center"/>
        <w:rPr>
          <w:rFonts w:ascii="GHEA Grapalat" w:hAnsi="GHEA Grapalat"/>
          <w:b/>
          <w:sz w:val="24"/>
          <w:szCs w:val="24"/>
          <w:lang w:val="hy-AM"/>
        </w:rPr>
      </w:pPr>
      <w:r w:rsidRPr="00AC3E6D">
        <w:rPr>
          <w:rFonts w:ascii="GHEA Grapalat" w:hAnsi="GHEA Grapalat"/>
          <w:b/>
          <w:color w:val="000000"/>
          <w:sz w:val="24"/>
          <w:szCs w:val="24"/>
          <w:shd w:val="clear" w:color="auto" w:fill="FFFFFF"/>
          <w:lang w:val="hy-AM"/>
        </w:rPr>
        <w:t>ՆԱԽԱՐԱՐ`</w:t>
      </w:r>
      <w:r>
        <w:rPr>
          <w:rFonts w:ascii="GHEA Grapalat" w:hAnsi="GHEA Grapalat"/>
          <w:b/>
          <w:color w:val="000000"/>
          <w:sz w:val="24"/>
          <w:szCs w:val="24"/>
          <w:shd w:val="clear" w:color="auto" w:fill="FFFFFF"/>
          <w:lang w:val="hy-AM"/>
        </w:rPr>
        <w:t xml:space="preserve">                   </w:t>
      </w:r>
      <w:r w:rsidR="005A76D9" w:rsidRPr="00600498">
        <w:rPr>
          <w:rFonts w:ascii="GHEA Grapalat" w:hAnsi="GHEA Grapalat"/>
          <w:b/>
          <w:sz w:val="24"/>
          <w:szCs w:val="24"/>
          <w:lang w:val="hy-AM"/>
        </w:rPr>
        <w:t>Ժ. ԱՆԴՐԵԱՍՅԱՆ</w:t>
      </w:r>
    </w:p>
    <w:p w14:paraId="4E16DDF8" w14:textId="77777777" w:rsidR="00E1106E" w:rsidRDefault="00E1106E" w:rsidP="00981B96">
      <w:pPr>
        <w:spacing w:line="360" w:lineRule="auto"/>
        <w:rPr>
          <w:rFonts w:ascii="GHEA Grapalat" w:hAnsi="GHEA Grapalat"/>
          <w:b/>
          <w:sz w:val="24"/>
          <w:szCs w:val="24"/>
          <w:lang w:val="hy-AM"/>
        </w:rPr>
      </w:pPr>
    </w:p>
    <w:p w14:paraId="33FA01C2" w14:textId="77777777" w:rsidR="00981B96" w:rsidRPr="00D312C8" w:rsidRDefault="00981B96" w:rsidP="00981B96">
      <w:pPr>
        <w:spacing w:line="360" w:lineRule="auto"/>
        <w:rPr>
          <w:rFonts w:ascii="GHEA Grapalat" w:hAnsi="GHEA Grapalat"/>
          <w:b/>
          <w:sz w:val="24"/>
          <w:szCs w:val="24"/>
          <w:lang w:val="hy-AM"/>
        </w:rPr>
      </w:pPr>
    </w:p>
    <w:p w14:paraId="38BC2B2B" w14:textId="77777777" w:rsidR="00B11D52" w:rsidRPr="00510895" w:rsidRDefault="00B11D52" w:rsidP="00B11D52">
      <w:pPr>
        <w:spacing w:after="0" w:line="240" w:lineRule="auto"/>
        <w:ind w:firstLine="540"/>
        <w:jc w:val="right"/>
        <w:rPr>
          <w:rFonts w:ascii="GHEA Grapalat" w:eastAsia="GHEA Grapalat" w:hAnsi="GHEA Grapalat" w:cs="GHEA Grapalat"/>
          <w:sz w:val="16"/>
          <w:szCs w:val="16"/>
          <w:lang w:val="hy"/>
        </w:rPr>
      </w:pPr>
      <w:r w:rsidRPr="00F406B3">
        <w:rPr>
          <w:rFonts w:ascii="GHEA Grapalat" w:eastAsia="GHEA Grapalat" w:hAnsi="GHEA Grapalat" w:cs="GHEA Grapalat"/>
          <w:sz w:val="16"/>
          <w:szCs w:val="16"/>
          <w:lang w:val="hy"/>
        </w:rPr>
        <w:lastRenderedPageBreak/>
        <w:t xml:space="preserve">  </w:t>
      </w:r>
      <w:r w:rsidRPr="00510895">
        <w:rPr>
          <w:rFonts w:ascii="GHEA Grapalat" w:eastAsia="GHEA Grapalat" w:hAnsi="GHEA Grapalat" w:cs="GHEA Grapalat"/>
          <w:sz w:val="16"/>
          <w:szCs w:val="16"/>
          <w:lang w:val="hy"/>
        </w:rPr>
        <w:t xml:space="preserve">Հավելված </w:t>
      </w:r>
    </w:p>
    <w:p w14:paraId="58E537E0" w14:textId="77777777" w:rsidR="00B11D52" w:rsidRPr="00510895" w:rsidRDefault="00B11D52" w:rsidP="00B11D52">
      <w:pPr>
        <w:spacing w:after="0" w:line="240" w:lineRule="auto"/>
        <w:jc w:val="right"/>
        <w:rPr>
          <w:rFonts w:ascii="GHEA Grapalat" w:eastAsia="Times New Roman" w:hAnsi="GHEA Grapalat" w:cs="Arial"/>
          <w:bCs/>
          <w:color w:val="333333"/>
          <w:sz w:val="16"/>
          <w:szCs w:val="16"/>
          <w:lang w:val="hy-AM"/>
        </w:rPr>
      </w:pPr>
      <w:r w:rsidRPr="00510895">
        <w:rPr>
          <w:rFonts w:ascii="GHEA Grapalat" w:eastAsia="Times New Roman" w:hAnsi="GHEA Grapalat" w:cs="Arial"/>
          <w:bCs/>
          <w:color w:val="333333"/>
          <w:sz w:val="16"/>
          <w:szCs w:val="16"/>
          <w:lang w:val="hy-AM"/>
        </w:rPr>
        <w:t>ՀՀ կրթության, գիտության, մշակույթի</w:t>
      </w:r>
    </w:p>
    <w:p w14:paraId="6572416E" w14:textId="1F5A934F" w:rsidR="00B11D52" w:rsidRPr="00510895" w:rsidRDefault="00B11D52" w:rsidP="00B11D52">
      <w:pPr>
        <w:spacing w:after="0" w:line="240" w:lineRule="auto"/>
        <w:ind w:firstLine="540"/>
        <w:jc w:val="right"/>
        <w:rPr>
          <w:rFonts w:ascii="GHEA Grapalat" w:eastAsia="GHEA Grapalat" w:hAnsi="GHEA Grapalat" w:cs="GHEA Grapalat"/>
          <w:sz w:val="16"/>
          <w:szCs w:val="16"/>
          <w:lang w:val="hy"/>
        </w:rPr>
      </w:pPr>
      <w:r w:rsidRPr="00510895">
        <w:rPr>
          <w:rFonts w:ascii="GHEA Grapalat" w:eastAsia="Times New Roman" w:hAnsi="GHEA Grapalat" w:cs="Arial"/>
          <w:bCs/>
          <w:color w:val="333333"/>
          <w:sz w:val="16"/>
          <w:szCs w:val="16"/>
          <w:lang w:val="hy-AM"/>
        </w:rPr>
        <w:t>և սպորտի նախարարի</w:t>
      </w:r>
      <w:r w:rsidRPr="00510895">
        <w:rPr>
          <w:rFonts w:cs="Calibri"/>
          <w:sz w:val="16"/>
          <w:szCs w:val="16"/>
          <w:lang w:val="hy"/>
        </w:rPr>
        <w:t> </w:t>
      </w:r>
      <w:r w:rsidRPr="00510895">
        <w:rPr>
          <w:rFonts w:ascii="GHEA Grapalat" w:eastAsia="GHEA Grapalat" w:hAnsi="GHEA Grapalat" w:cs="GHEA Grapalat"/>
          <w:sz w:val="16"/>
          <w:szCs w:val="16"/>
          <w:lang w:val="hy"/>
        </w:rPr>
        <w:t xml:space="preserve"> 2026</w:t>
      </w:r>
      <w:r w:rsidRPr="00510895">
        <w:rPr>
          <w:rFonts w:ascii="GHEA Grapalat" w:eastAsia="GHEA Grapalat" w:hAnsi="GHEA Grapalat" w:cs="GHEA Grapalat"/>
          <w:color w:val="FF0000"/>
          <w:sz w:val="16"/>
          <w:szCs w:val="16"/>
          <w:lang w:val="hy"/>
        </w:rPr>
        <w:t xml:space="preserve"> </w:t>
      </w:r>
      <w:r w:rsidRPr="00510895">
        <w:rPr>
          <w:rFonts w:ascii="GHEA Grapalat" w:eastAsia="GHEA Grapalat" w:hAnsi="GHEA Grapalat" w:cs="GHEA Grapalat"/>
          <w:sz w:val="16"/>
          <w:szCs w:val="16"/>
          <w:lang w:val="hy"/>
        </w:rPr>
        <w:t>թվականի</w:t>
      </w:r>
    </w:p>
    <w:p w14:paraId="6B4505E8" w14:textId="6C0F8ADF" w:rsidR="00B11D52" w:rsidRPr="00510895" w:rsidRDefault="00B11D52" w:rsidP="00B11D52">
      <w:pPr>
        <w:spacing w:after="0" w:line="240" w:lineRule="auto"/>
        <w:ind w:firstLine="540"/>
        <w:jc w:val="right"/>
        <w:rPr>
          <w:rFonts w:ascii="GHEA Grapalat" w:eastAsia="GHEA Grapalat" w:hAnsi="GHEA Grapalat" w:cs="GHEA Grapalat"/>
          <w:sz w:val="16"/>
          <w:szCs w:val="16"/>
          <w:lang w:val="hy"/>
        </w:rPr>
      </w:pPr>
      <w:r w:rsidRPr="00510895">
        <w:rPr>
          <w:rFonts w:ascii="GHEA Grapalat" w:eastAsia="GHEA Grapalat" w:hAnsi="GHEA Grapalat" w:cs="GHEA Grapalat"/>
          <w:sz w:val="16"/>
          <w:szCs w:val="16"/>
          <w:lang w:val="hy"/>
        </w:rPr>
        <w:t>_____</w:t>
      </w:r>
      <w:r w:rsidRPr="00510895">
        <w:rPr>
          <w:rFonts w:ascii="GHEA Grapalat" w:eastAsia="GHEA Grapalat" w:hAnsi="GHEA Grapalat" w:cs="GHEA Grapalat"/>
          <w:sz w:val="16"/>
          <w:szCs w:val="16"/>
          <w:lang w:val="hy-AM"/>
        </w:rPr>
        <w:t xml:space="preserve"> </w:t>
      </w:r>
      <w:r w:rsidRPr="00510895">
        <w:rPr>
          <w:rFonts w:ascii="GHEA Grapalat" w:eastAsia="GHEA Grapalat" w:hAnsi="GHEA Grapalat" w:cs="GHEA Grapalat"/>
          <w:sz w:val="16"/>
          <w:szCs w:val="16"/>
          <w:lang w:val="hy"/>
        </w:rPr>
        <w:t xml:space="preserve"> ____-ի</w:t>
      </w:r>
      <w:r w:rsidRPr="00510895">
        <w:rPr>
          <w:rFonts w:cs="Calibri"/>
          <w:sz w:val="16"/>
          <w:szCs w:val="16"/>
          <w:lang w:val="hy"/>
        </w:rPr>
        <w:t> </w:t>
      </w:r>
      <w:r w:rsidRPr="00510895">
        <w:rPr>
          <w:rFonts w:ascii="GHEA Grapalat" w:eastAsia="GHEA Grapalat" w:hAnsi="GHEA Grapalat" w:cs="GHEA Grapalat"/>
          <w:sz w:val="16"/>
          <w:szCs w:val="16"/>
          <w:lang w:val="hy-AM"/>
        </w:rPr>
        <w:t xml:space="preserve">  </w:t>
      </w:r>
      <w:r w:rsidRPr="00510895">
        <w:rPr>
          <w:rFonts w:ascii="GHEA Grapalat" w:eastAsia="GHEA Grapalat" w:hAnsi="GHEA Grapalat" w:cs="GHEA Grapalat"/>
          <w:sz w:val="16"/>
          <w:szCs w:val="16"/>
          <w:lang w:val="hy"/>
        </w:rPr>
        <w:t>N ______ -Ն հրամանի</w:t>
      </w:r>
    </w:p>
    <w:p w14:paraId="5200732A" w14:textId="77777777" w:rsidR="00B11D52" w:rsidRPr="00510895" w:rsidRDefault="00B11D52" w:rsidP="00B11D52">
      <w:pPr>
        <w:tabs>
          <w:tab w:val="left" w:pos="284"/>
          <w:tab w:val="left" w:pos="426"/>
        </w:tabs>
        <w:spacing w:after="0" w:line="240" w:lineRule="auto"/>
        <w:jc w:val="right"/>
        <w:rPr>
          <w:rFonts w:ascii="GHEA Grapalat" w:eastAsia="MS Gothic" w:hAnsi="GHEA Grapalat" w:cs="MS Gothic"/>
          <w:sz w:val="16"/>
          <w:szCs w:val="16"/>
          <w:lang w:val="hy-AM"/>
        </w:rPr>
      </w:pPr>
    </w:p>
    <w:p w14:paraId="764F0306" w14:textId="77777777" w:rsidR="00B11D52" w:rsidRPr="00162E1A" w:rsidRDefault="00B11D52" w:rsidP="00B11D52">
      <w:pPr>
        <w:tabs>
          <w:tab w:val="left" w:pos="284"/>
          <w:tab w:val="left" w:pos="426"/>
        </w:tabs>
        <w:spacing w:after="0" w:line="240" w:lineRule="auto"/>
        <w:jc w:val="both"/>
        <w:rPr>
          <w:rFonts w:ascii="GHEA Grapalat" w:eastAsia="MS Gothic" w:hAnsi="GHEA Grapalat" w:cs="MS Gothic"/>
          <w:sz w:val="16"/>
          <w:szCs w:val="16"/>
          <w:lang w:val="hy-AM"/>
        </w:rPr>
      </w:pPr>
    </w:p>
    <w:tbl>
      <w:tblPr>
        <w:tblW w:w="3586" w:type="pct"/>
        <w:jc w:val="righ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7155"/>
      </w:tblGrid>
      <w:tr w:rsidR="00F406B3" w:rsidRPr="003864AC" w14:paraId="4BA28D2C" w14:textId="77777777" w:rsidTr="003F4CF0">
        <w:trPr>
          <w:trHeight w:val="395"/>
          <w:tblCellSpacing w:w="7" w:type="dxa"/>
          <w:jc w:val="right"/>
        </w:trPr>
        <w:tc>
          <w:tcPr>
            <w:tcW w:w="7190" w:type="dxa"/>
            <w:shd w:val="clear" w:color="auto" w:fill="FFFFFF"/>
            <w:vAlign w:val="bottom"/>
            <w:hideMark/>
          </w:tcPr>
          <w:p w14:paraId="4132296C" w14:textId="5BEA139F" w:rsidR="00B11D52" w:rsidRPr="00510895" w:rsidRDefault="00D61964" w:rsidP="00B11D52">
            <w:pPr>
              <w:spacing w:after="0" w:line="240" w:lineRule="auto"/>
              <w:jc w:val="right"/>
              <w:rPr>
                <w:rFonts w:ascii="GHEA Grapalat" w:eastAsia="Times New Roman" w:hAnsi="GHEA Grapalat" w:cs="Arial"/>
                <w:bCs/>
                <w:sz w:val="16"/>
                <w:szCs w:val="16"/>
                <w:lang w:val="hy-AM"/>
              </w:rPr>
            </w:pPr>
            <w:r>
              <w:rPr>
                <w:rFonts w:ascii="GHEA Grapalat" w:eastAsia="Times New Roman" w:hAnsi="GHEA Grapalat" w:cs="Arial"/>
                <w:bCs/>
                <w:sz w:val="16"/>
                <w:szCs w:val="16"/>
                <w:lang w:val="hy-AM"/>
              </w:rPr>
              <w:t>«</w:t>
            </w:r>
            <w:r w:rsidR="00B11D52" w:rsidRPr="00510895">
              <w:rPr>
                <w:rFonts w:ascii="GHEA Grapalat" w:eastAsia="Times New Roman" w:hAnsi="GHEA Grapalat" w:cs="Arial"/>
                <w:bCs/>
                <w:sz w:val="16"/>
                <w:szCs w:val="16"/>
                <w:lang w:val="hy-AM"/>
              </w:rPr>
              <w:t>Հավելված</w:t>
            </w:r>
          </w:p>
          <w:p w14:paraId="3C6BFC76" w14:textId="77777777" w:rsidR="00B11D52" w:rsidRPr="00510895" w:rsidRDefault="00B11D52" w:rsidP="00B11D52">
            <w:pPr>
              <w:spacing w:after="0" w:line="240" w:lineRule="auto"/>
              <w:jc w:val="right"/>
              <w:rPr>
                <w:rFonts w:ascii="GHEA Grapalat" w:eastAsia="Times New Roman" w:hAnsi="GHEA Grapalat" w:cs="Arial"/>
                <w:bCs/>
                <w:sz w:val="16"/>
                <w:szCs w:val="16"/>
                <w:lang w:val="hy-AM"/>
              </w:rPr>
            </w:pPr>
            <w:r w:rsidRPr="00510895">
              <w:rPr>
                <w:rFonts w:ascii="GHEA Grapalat" w:eastAsia="Times New Roman" w:hAnsi="GHEA Grapalat" w:cs="Arial"/>
                <w:bCs/>
                <w:sz w:val="16"/>
                <w:szCs w:val="16"/>
                <w:lang w:val="hy-AM"/>
              </w:rPr>
              <w:t>ՀՀ կրթության, գիտության, մշակույթի</w:t>
            </w:r>
          </w:p>
          <w:p w14:paraId="15C107BF" w14:textId="77777777" w:rsidR="00B11D52" w:rsidRPr="00510895" w:rsidRDefault="00B11D52" w:rsidP="00B11D52">
            <w:pPr>
              <w:spacing w:after="0" w:line="240" w:lineRule="auto"/>
              <w:jc w:val="right"/>
              <w:rPr>
                <w:rFonts w:ascii="GHEA Grapalat" w:eastAsia="Times New Roman" w:hAnsi="GHEA Grapalat" w:cs="Arial"/>
                <w:bCs/>
                <w:sz w:val="16"/>
                <w:szCs w:val="16"/>
                <w:lang w:val="hy-AM"/>
              </w:rPr>
            </w:pPr>
            <w:r w:rsidRPr="00510895">
              <w:rPr>
                <w:rFonts w:ascii="GHEA Grapalat" w:eastAsia="Times New Roman" w:hAnsi="GHEA Grapalat" w:cs="Arial"/>
                <w:bCs/>
                <w:sz w:val="16"/>
                <w:szCs w:val="16"/>
                <w:lang w:val="hy-AM"/>
              </w:rPr>
              <w:t>և սպորտի նախարարի 2020 թվականի</w:t>
            </w:r>
          </w:p>
          <w:p w14:paraId="03FE3E24" w14:textId="3DFFACBA" w:rsidR="00B11D52" w:rsidRPr="00510895" w:rsidRDefault="00B11D52" w:rsidP="00B11D52">
            <w:pPr>
              <w:spacing w:after="0" w:line="240" w:lineRule="auto"/>
              <w:jc w:val="right"/>
              <w:rPr>
                <w:rFonts w:ascii="GHEA Grapalat" w:eastAsia="Times New Roman" w:hAnsi="GHEA Grapalat" w:cs="Arial"/>
                <w:sz w:val="16"/>
                <w:szCs w:val="16"/>
                <w:lang w:val="hy-AM"/>
              </w:rPr>
            </w:pPr>
            <w:r w:rsidRPr="00510895">
              <w:rPr>
                <w:rFonts w:ascii="GHEA Grapalat" w:eastAsia="Times New Roman" w:hAnsi="GHEA Grapalat" w:cs="Arial"/>
                <w:bCs/>
                <w:sz w:val="16"/>
                <w:szCs w:val="16"/>
                <w:lang w:val="hy-AM"/>
              </w:rPr>
              <w:t>հոկտեմբերի 14-ի N 40-Ն հրամանի</w:t>
            </w:r>
            <w:r w:rsidR="00D61964">
              <w:rPr>
                <w:rFonts w:ascii="GHEA Grapalat" w:eastAsia="Times New Roman" w:hAnsi="GHEA Grapalat" w:cs="Arial"/>
                <w:bCs/>
                <w:sz w:val="16"/>
                <w:szCs w:val="16"/>
                <w:lang w:val="hy-AM"/>
              </w:rPr>
              <w:t>»</w:t>
            </w:r>
          </w:p>
        </w:tc>
      </w:tr>
    </w:tbl>
    <w:p w14:paraId="360E9D43" w14:textId="6D2CE0E6" w:rsidR="00B11D52" w:rsidRDefault="00B11D52" w:rsidP="00B11D52">
      <w:pPr>
        <w:shd w:val="clear" w:color="auto" w:fill="FFFFFF"/>
        <w:spacing w:after="0" w:line="240" w:lineRule="auto"/>
        <w:ind w:firstLine="375"/>
        <w:jc w:val="right"/>
        <w:rPr>
          <w:rFonts w:ascii="Sylfaen" w:eastAsia="Times New Roman" w:hAnsi="Sylfaen" w:cs="Calibri"/>
          <w:sz w:val="24"/>
          <w:szCs w:val="24"/>
          <w:lang w:val="hy-AM"/>
        </w:rPr>
      </w:pPr>
    </w:p>
    <w:p w14:paraId="418FE973" w14:textId="77777777" w:rsidR="00F406B3" w:rsidRPr="001B7F05" w:rsidRDefault="00F406B3" w:rsidP="00F406B3">
      <w:pPr>
        <w:shd w:val="clear" w:color="auto" w:fill="FFFFFF"/>
        <w:spacing w:after="0" w:line="240" w:lineRule="auto"/>
        <w:ind w:firstLine="375"/>
        <w:jc w:val="center"/>
        <w:rPr>
          <w:rFonts w:ascii="Arial" w:eastAsia="Times New Roman" w:hAnsi="Arial" w:cs="Arial"/>
          <w:sz w:val="24"/>
          <w:szCs w:val="24"/>
          <w:lang w:val="hy-AM"/>
        </w:rPr>
      </w:pPr>
      <w:r w:rsidRPr="001B7F05">
        <w:rPr>
          <w:rFonts w:ascii="Arial" w:eastAsia="Times New Roman" w:hAnsi="Arial" w:cs="Arial"/>
          <w:sz w:val="24"/>
          <w:szCs w:val="24"/>
          <w:lang w:val="hy-AM"/>
        </w:rPr>
        <w:t> </w:t>
      </w:r>
    </w:p>
    <w:p w14:paraId="399366DD" w14:textId="77777777" w:rsidR="0023479A" w:rsidRPr="000F649E"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0F649E">
        <w:rPr>
          <w:rFonts w:ascii="GHEA Grapalat" w:eastAsia="Times New Roman" w:hAnsi="GHEA Grapalat" w:cs="Arial"/>
          <w:b/>
          <w:bCs/>
          <w:sz w:val="24"/>
          <w:szCs w:val="24"/>
          <w:lang w:val="hy-AM"/>
        </w:rPr>
        <w:t>ԿԱՐԳ</w:t>
      </w:r>
    </w:p>
    <w:p w14:paraId="66DE1196" w14:textId="77777777" w:rsidR="0023479A" w:rsidRPr="000F649E" w:rsidRDefault="0023479A" w:rsidP="00966803">
      <w:pPr>
        <w:shd w:val="clear" w:color="auto" w:fill="FFFFFF"/>
        <w:spacing w:after="0"/>
        <w:jc w:val="center"/>
        <w:rPr>
          <w:rFonts w:ascii="GHEA Grapalat" w:eastAsia="Times New Roman" w:hAnsi="GHEA Grapalat" w:cs="Arial"/>
          <w:sz w:val="24"/>
          <w:szCs w:val="24"/>
          <w:lang w:val="hy-AM"/>
        </w:rPr>
      </w:pPr>
      <w:r w:rsidRPr="000F649E">
        <w:rPr>
          <w:rFonts w:eastAsia="Times New Roman" w:cs="Calibri"/>
          <w:sz w:val="24"/>
          <w:szCs w:val="24"/>
          <w:lang w:val="hy-AM"/>
        </w:rPr>
        <w:t> </w:t>
      </w:r>
    </w:p>
    <w:p w14:paraId="70559782" w14:textId="77777777" w:rsidR="0023479A" w:rsidRPr="000F649E" w:rsidRDefault="0023479A" w:rsidP="00981B96">
      <w:pPr>
        <w:shd w:val="clear" w:color="auto" w:fill="FFFFFF"/>
        <w:spacing w:after="0"/>
        <w:jc w:val="center"/>
        <w:rPr>
          <w:rFonts w:ascii="GHEA Grapalat" w:eastAsia="Times New Roman" w:hAnsi="GHEA Grapalat" w:cs="Arial"/>
          <w:sz w:val="24"/>
          <w:szCs w:val="24"/>
          <w:lang w:val="hy-AM"/>
        </w:rPr>
      </w:pPr>
      <w:r w:rsidRPr="000F649E">
        <w:rPr>
          <w:rFonts w:ascii="GHEA Grapalat" w:eastAsia="Times New Roman" w:hAnsi="GHEA Grapalat" w:cs="Arial"/>
          <w:b/>
          <w:bCs/>
          <w:sz w:val="24"/>
          <w:szCs w:val="24"/>
          <w:lang w:val="hy-AM"/>
        </w:rPr>
        <w:t>ՀԱՅԱՍՏԱՆԻ ՀԱՆՐԱՊԵՏՈՒԹՅԱՆ ԿՐԹՈՒԹՅԱՆ, ԳԻՏՈՒԹՅԱՆ, ՄՇԱԿՈՒՅԹԻ ԵՎ ՍՊՈՐՏԻ ՆԱԽԱՐԱՐՈՒԹՅԱՆ ԿՈՂՄԻՑ</w:t>
      </w:r>
      <w:r w:rsidRPr="000F649E">
        <w:rPr>
          <w:rFonts w:eastAsia="Times New Roman" w:cs="Calibri"/>
          <w:b/>
          <w:bCs/>
          <w:sz w:val="24"/>
          <w:szCs w:val="24"/>
          <w:lang w:val="hy-AM"/>
        </w:rPr>
        <w:t> </w:t>
      </w:r>
      <w:r w:rsidRPr="000F649E">
        <w:rPr>
          <w:rFonts w:ascii="GHEA Grapalat" w:eastAsia="Times New Roman" w:hAnsi="GHEA Grapalat" w:cs="Arial"/>
          <w:b/>
          <w:bCs/>
          <w:caps/>
          <w:sz w:val="24"/>
          <w:szCs w:val="24"/>
          <w:lang w:val="hy-AM"/>
        </w:rPr>
        <w:t>մարզերի</w:t>
      </w:r>
      <w:r w:rsidRPr="000F649E">
        <w:rPr>
          <w:rFonts w:eastAsia="Times New Roman" w:cs="Calibri"/>
          <w:b/>
          <w:bCs/>
          <w:caps/>
          <w:sz w:val="24"/>
          <w:szCs w:val="24"/>
          <w:lang w:val="hy-AM"/>
        </w:rPr>
        <w:t> </w:t>
      </w:r>
      <w:r w:rsidRPr="000F649E">
        <w:rPr>
          <w:rFonts w:ascii="GHEA Grapalat" w:eastAsia="Times New Roman" w:hAnsi="GHEA Grapalat" w:cs="Arial"/>
          <w:b/>
          <w:bCs/>
          <w:sz w:val="24"/>
          <w:szCs w:val="24"/>
          <w:lang w:val="hy-AM"/>
        </w:rPr>
        <w:t>ՊԵՏԱԿԱՆ ՈՒՍՈՒՄՆԱԿԱՆ ՀԱՍՏԱՏՈՒԹՅՈՒՆՆԵՐ ՀԱՄԱՊԱՏԱՍԽԱՆ ՄԱՍՆԱԳԵՏ ԳՈՐԾՈՒՂԵԼՈՒ</w:t>
      </w:r>
    </w:p>
    <w:p w14:paraId="1EA24546" w14:textId="77777777" w:rsidR="0023479A" w:rsidRPr="000F649E" w:rsidRDefault="0023479A" w:rsidP="008A4594">
      <w:pPr>
        <w:shd w:val="clear" w:color="auto" w:fill="FFFFFF"/>
        <w:spacing w:after="0" w:line="240" w:lineRule="auto"/>
        <w:jc w:val="center"/>
        <w:rPr>
          <w:rFonts w:ascii="GHEA Grapalat" w:eastAsia="Times New Roman" w:hAnsi="GHEA Grapalat" w:cs="Arial"/>
          <w:sz w:val="24"/>
          <w:szCs w:val="24"/>
          <w:lang w:val="hy-AM"/>
        </w:rPr>
      </w:pPr>
    </w:p>
    <w:p w14:paraId="52484966" w14:textId="77777777" w:rsidR="0023479A" w:rsidRPr="000F649E" w:rsidRDefault="0023479A" w:rsidP="00E96E69">
      <w:pPr>
        <w:shd w:val="clear" w:color="auto" w:fill="FFFFFF"/>
        <w:spacing w:after="0"/>
        <w:ind w:firstLine="375"/>
        <w:rPr>
          <w:rFonts w:ascii="GHEA Grapalat" w:eastAsia="Times New Roman" w:hAnsi="GHEA Grapalat" w:cs="Arial"/>
          <w:sz w:val="24"/>
          <w:szCs w:val="24"/>
          <w:lang w:val="hy-AM"/>
        </w:rPr>
      </w:pPr>
      <w:r w:rsidRPr="000F649E">
        <w:rPr>
          <w:rFonts w:eastAsia="Times New Roman" w:cs="Calibri"/>
          <w:sz w:val="24"/>
          <w:szCs w:val="24"/>
          <w:lang w:val="hy-AM"/>
        </w:rPr>
        <w:t> </w:t>
      </w:r>
    </w:p>
    <w:p w14:paraId="3A34A605" w14:textId="223D272B"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1. Սույնով կարգով կարգավորվում են Հայաստանի Հանրապետության կրթության, գիտության, մշակույթի և</w:t>
      </w:r>
      <w:r w:rsidR="008A4594">
        <w:rPr>
          <w:rFonts w:ascii="GHEA Grapalat" w:eastAsia="Times New Roman" w:hAnsi="GHEA Grapalat" w:cs="Arial"/>
          <w:sz w:val="24"/>
          <w:szCs w:val="24"/>
          <w:lang w:val="hy-AM"/>
        </w:rPr>
        <w:t xml:space="preserve"> սպորտի նախարարության (այսուհետ</w:t>
      </w:r>
      <w:r w:rsidRPr="000F649E">
        <w:rPr>
          <w:rFonts w:ascii="GHEA Grapalat" w:eastAsia="Times New Roman" w:hAnsi="GHEA Grapalat" w:cs="Arial"/>
          <w:sz w:val="24"/>
          <w:szCs w:val="24"/>
          <w:lang w:val="hy-AM"/>
        </w:rPr>
        <w:t xml:space="preserve">՝ նախարարություն) կողմից մարզերի պետական հանրակրթական ուսումնական </w:t>
      </w:r>
      <w:r w:rsidR="008A4594">
        <w:rPr>
          <w:rFonts w:ascii="GHEA Grapalat" w:eastAsia="Times New Roman" w:hAnsi="GHEA Grapalat" w:cs="Arial"/>
          <w:sz w:val="24"/>
          <w:szCs w:val="24"/>
          <w:lang w:val="hy-AM"/>
        </w:rPr>
        <w:t>հաստատություններ (այսուհետ</w:t>
      </w:r>
      <w:r w:rsidRPr="000F649E">
        <w:rPr>
          <w:rFonts w:ascii="GHEA Grapalat" w:eastAsia="Times New Roman" w:hAnsi="GHEA Grapalat" w:cs="Arial"/>
          <w:sz w:val="24"/>
          <w:szCs w:val="24"/>
          <w:lang w:val="hy-AM"/>
        </w:rPr>
        <w:t>՝ հաստատություններ) համապատասխան մասնագետ գործուղելու նպատակով գո</w:t>
      </w:r>
      <w:r w:rsidR="008A4594">
        <w:rPr>
          <w:rFonts w:ascii="GHEA Grapalat" w:eastAsia="Times New Roman" w:hAnsi="GHEA Grapalat" w:cs="Arial"/>
          <w:sz w:val="24"/>
          <w:szCs w:val="24"/>
          <w:lang w:val="hy-AM"/>
        </w:rPr>
        <w:t>րծուղվող մասնագետների (այսուհետ</w:t>
      </w:r>
      <w:r w:rsidRPr="000F649E">
        <w:rPr>
          <w:rFonts w:ascii="GHEA Grapalat" w:eastAsia="Times New Roman" w:hAnsi="GHEA Grapalat" w:cs="Arial"/>
          <w:sz w:val="24"/>
          <w:szCs w:val="24"/>
          <w:lang w:val="hy-AM"/>
        </w:rPr>
        <w:t>՝ գործուղվող մասնագետներ) ընտրության և գործուղելու ընթացակարգը, գործուղված մասնագետներին լրացուցիչ հատկացումների տրամադրման և հաշվետվությունների ներկայացման գործընթացների հետ կապված հարաբերությունները։</w:t>
      </w:r>
      <w:r>
        <w:rPr>
          <w:rFonts w:ascii="GHEA Grapalat" w:eastAsia="Times New Roman" w:hAnsi="GHEA Grapalat" w:cs="Arial"/>
          <w:sz w:val="24"/>
          <w:szCs w:val="24"/>
          <w:lang w:val="hy-AM"/>
        </w:rPr>
        <w:t xml:space="preserve"> </w:t>
      </w:r>
    </w:p>
    <w:p w14:paraId="10D1F119" w14:textId="69FE18FE" w:rsidR="0023479A" w:rsidRPr="00BD507E" w:rsidRDefault="0023479A" w:rsidP="00E96E69">
      <w:pPr>
        <w:pStyle w:val="NormalWeb"/>
        <w:shd w:val="clear" w:color="auto" w:fill="FFFFFF"/>
        <w:tabs>
          <w:tab w:val="left" w:pos="142"/>
        </w:tabs>
        <w:spacing w:before="0" w:beforeAutospacing="0" w:after="0" w:afterAutospacing="0" w:line="276" w:lineRule="auto"/>
        <w:ind w:firstLine="375"/>
        <w:jc w:val="both"/>
        <w:rPr>
          <w:rFonts w:ascii="GHEA Grapalat" w:hAnsi="GHEA Grapalat" w:cs="Arial"/>
          <w:lang w:val="hy-AM"/>
        </w:rPr>
      </w:pPr>
      <w:r w:rsidRPr="00BD507E">
        <w:rPr>
          <w:rFonts w:ascii="GHEA Grapalat" w:hAnsi="GHEA Grapalat" w:cs="Arial"/>
          <w:lang w:val="hy-AM"/>
        </w:rPr>
        <w:t>2. Նախարարությունը գործուղվող մասնագետների թեկնածուների տվյալները հավաքագրելու նպատակով ստեղծում է շտեմարան, որը համապատասխան տվյալներով համալրելու նպատակով Կրթության կառավարման տեղեկատվական հ</w:t>
      </w:r>
      <w:r w:rsidR="00D312C8" w:rsidRPr="00BD507E">
        <w:rPr>
          <w:rFonts w:ascii="GHEA Grapalat" w:hAnsi="GHEA Grapalat" w:cs="Arial"/>
          <w:lang w:val="hy-AM"/>
        </w:rPr>
        <w:t xml:space="preserve">ամակարգում ձևավորված հարթակում </w:t>
      </w:r>
      <w:r w:rsidRPr="00BD507E">
        <w:rPr>
          <w:rFonts w:ascii="GHEA Grapalat" w:hAnsi="GHEA Grapalat" w:cs="Arial"/>
          <w:lang w:val="hy-AM"/>
        </w:rPr>
        <w:t>(</w:t>
      </w:r>
      <w:hyperlink r:id="rId9" w:history="1">
        <w:r w:rsidRPr="00BD507E">
          <w:rPr>
            <w:rStyle w:val="Hyperlink"/>
            <w:rFonts w:ascii="GHEA Grapalat" w:hAnsi="GHEA Grapalat" w:cs="Arial"/>
            <w:color w:val="auto"/>
            <w:u w:val="none"/>
            <w:lang w:val="hy-AM"/>
          </w:rPr>
          <w:t>https://kadrer.emis.am</w:t>
        </w:r>
      </w:hyperlink>
      <w:r w:rsidRPr="00BD507E">
        <w:rPr>
          <w:rStyle w:val="Hyperlink"/>
          <w:rFonts w:ascii="GHEA Grapalat" w:hAnsi="GHEA Grapalat" w:cs="Arial"/>
          <w:color w:val="auto"/>
          <w:u w:val="none"/>
          <w:lang w:val="hy-AM"/>
        </w:rPr>
        <w:t>,</w:t>
      </w:r>
      <w:r w:rsidRPr="00BD507E">
        <w:rPr>
          <w:rFonts w:ascii="GHEA Grapalat" w:hAnsi="GHEA Grapalat" w:cs="Arial"/>
          <w:lang w:val="hy-AM"/>
        </w:rPr>
        <w:t xml:space="preserve"> այսուհետ՝ հարթակ) հրապարակում է համապատաս</w:t>
      </w:r>
      <w:r w:rsidR="00D312C8" w:rsidRPr="00BD507E">
        <w:rPr>
          <w:rFonts w:ascii="GHEA Grapalat" w:hAnsi="GHEA Grapalat" w:cs="Arial"/>
          <w:lang w:val="hy-AM"/>
        </w:rPr>
        <w:t>խան հայտարարություն։ Գ</w:t>
      </w:r>
      <w:r w:rsidRPr="00BD507E">
        <w:rPr>
          <w:rFonts w:ascii="GHEA Grapalat" w:hAnsi="GHEA Grapalat" w:cs="Arial"/>
          <w:lang w:val="hy-AM"/>
        </w:rPr>
        <w:t xml:space="preserve">ործուղվող մասնագետների թեկնածուների տվյալներով </w:t>
      </w:r>
      <w:r w:rsidR="00D312C8" w:rsidRPr="00BD507E">
        <w:rPr>
          <w:rFonts w:ascii="GHEA Grapalat" w:hAnsi="GHEA Grapalat" w:cs="Arial"/>
          <w:lang w:val="hy-AM"/>
        </w:rPr>
        <w:t xml:space="preserve">շտեմարանը </w:t>
      </w:r>
      <w:r w:rsidRPr="00BD507E">
        <w:rPr>
          <w:rFonts w:ascii="GHEA Grapalat" w:hAnsi="GHEA Grapalat" w:cs="Arial"/>
          <w:lang w:val="hy-AM"/>
        </w:rPr>
        <w:t>համալրելու նպատակով նախարարություն կարող են դիմել նաև պետական ոչ առևտրային և այլ կազմակերպութ</w:t>
      </w:r>
      <w:r w:rsidR="008A4594" w:rsidRPr="00BD507E">
        <w:rPr>
          <w:rFonts w:ascii="GHEA Grapalat" w:hAnsi="GHEA Grapalat" w:cs="Arial"/>
          <w:lang w:val="hy-AM"/>
        </w:rPr>
        <w:t>յուններ, հիմնադրամներ (այսուհետ</w:t>
      </w:r>
      <w:r w:rsidRPr="00BD507E">
        <w:rPr>
          <w:rFonts w:ascii="GHEA Grapalat" w:hAnsi="GHEA Grapalat" w:cs="Arial"/>
          <w:lang w:val="hy-AM"/>
        </w:rPr>
        <w:t>` իրավաբանական անձ):</w:t>
      </w:r>
    </w:p>
    <w:p w14:paraId="611B1968"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Pr="000F649E">
        <w:rPr>
          <w:rFonts w:ascii="GHEA Grapalat" w:eastAsia="Times New Roman" w:hAnsi="GHEA Grapalat" w:cs="Arial"/>
          <w:sz w:val="24"/>
          <w:szCs w:val="24"/>
          <w:lang w:val="hy-AM"/>
        </w:rPr>
        <w:t>. Իրավաբանական անձանց առաջարկությամբ շտեմարանում համալրված գործուղվող մասնագետների թեկնածուների տվյալներում պարտադիր նշվում է տվյալ մասնագետին առաջադրած իրավաբանական անձի անվանումը:</w:t>
      </w:r>
    </w:p>
    <w:p w14:paraId="67AA9600" w14:textId="25AAC101" w:rsidR="0023479A" w:rsidRPr="000F649E" w:rsidRDefault="0023479A" w:rsidP="00E96E69">
      <w:pPr>
        <w:shd w:val="clear" w:color="auto" w:fill="FFFFFF"/>
        <w:tabs>
          <w:tab w:val="left" w:pos="284"/>
          <w:tab w:val="left" w:pos="567"/>
          <w:tab w:val="left" w:pos="709"/>
          <w:tab w:val="left" w:pos="851"/>
        </w:tabs>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BD507E">
        <w:rPr>
          <w:rFonts w:ascii="GHEA Grapalat" w:eastAsia="Times New Roman" w:hAnsi="GHEA Grapalat" w:cs="Arial"/>
          <w:sz w:val="24"/>
          <w:szCs w:val="24"/>
          <w:lang w:val="hy-AM"/>
        </w:rPr>
        <w:t xml:space="preserve">. </w:t>
      </w:r>
      <w:r w:rsidRPr="000F649E">
        <w:rPr>
          <w:rFonts w:ascii="GHEA Grapalat" w:eastAsia="Times New Roman" w:hAnsi="GHEA Grapalat" w:cs="Arial"/>
          <w:sz w:val="24"/>
          <w:szCs w:val="24"/>
          <w:lang w:val="hy-AM"/>
        </w:rPr>
        <w:t>Գործուղվող մասնագետների թեկնածուների շտեմարանը վարում է նախարարությունը։</w:t>
      </w:r>
    </w:p>
    <w:p w14:paraId="16497B6F"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Pr="000F649E">
        <w:rPr>
          <w:rFonts w:ascii="GHEA Grapalat" w:eastAsia="Times New Roman" w:hAnsi="GHEA Grapalat" w:cs="Arial"/>
          <w:sz w:val="24"/>
          <w:szCs w:val="24"/>
          <w:lang w:val="hy-AM"/>
        </w:rPr>
        <w:t>. Գործուղվող մասնագետների թեկնածուների շտեմարանում ընդգրկվում են տվյալներ Հայաստանի Հանրապետության օրենսդրությամբ մանկավարժական աշխատողի պաշտոն զբաղեցնելու իրավասություն ունեցող անձանց մասին։</w:t>
      </w:r>
    </w:p>
    <w:p w14:paraId="1C11075A" w14:textId="77777777" w:rsidR="0023479A"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6</w:t>
      </w:r>
      <w:r w:rsidRPr="000F649E">
        <w:rPr>
          <w:rFonts w:ascii="GHEA Grapalat" w:eastAsia="Times New Roman" w:hAnsi="GHEA Grapalat" w:cs="Arial"/>
          <w:sz w:val="24"/>
          <w:szCs w:val="24"/>
          <w:lang w:val="hy-AM"/>
        </w:rPr>
        <w:t>. Գործուղվող մասնագետների թեկնածուների շտեմարանում գրանցվելու նպատակով սույն կարգի 2-րդ կետում նշված հայտարարությանը համապատասխան դիմումատուները հարթակում ներկայացնում են դիմում /Ձև 1/՝ դրան կցելով՝</w:t>
      </w:r>
    </w:p>
    <w:p w14:paraId="0A02F41A" w14:textId="77777777" w:rsidR="00981B96" w:rsidRPr="000F649E" w:rsidRDefault="00981B96" w:rsidP="00E96E69">
      <w:pPr>
        <w:shd w:val="clear" w:color="auto" w:fill="FFFFFF"/>
        <w:spacing w:after="0"/>
        <w:ind w:firstLine="375"/>
        <w:jc w:val="both"/>
        <w:rPr>
          <w:rFonts w:ascii="GHEA Grapalat" w:eastAsia="Times New Roman" w:hAnsi="GHEA Grapalat" w:cs="Arial"/>
          <w:sz w:val="24"/>
          <w:szCs w:val="24"/>
          <w:lang w:val="hy-AM"/>
        </w:rPr>
      </w:pPr>
    </w:p>
    <w:p w14:paraId="5453B9BF"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lastRenderedPageBreak/>
        <w:t>ա</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բարձրագույն կրթության դիպլոմի բնօրինակի տեսաներածված տարբերակը,</w:t>
      </w:r>
    </w:p>
    <w:p w14:paraId="2B09BB1D"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բ</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անձնագրի կամ նույնականացման քարտի բնօրինակի տեսաներածված տարբերակը,</w:t>
      </w:r>
    </w:p>
    <w:p w14:paraId="2F5C2280"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գ</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ինքնակենսագրություն,</w:t>
      </w:r>
    </w:p>
    <w:p w14:paraId="7CA44F9B"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դ</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բնութագիր նախկին աշխատավայրից (առկայության դեպքում),</w:t>
      </w:r>
    </w:p>
    <w:p w14:paraId="468ED59C"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ե</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մասնագիտական գիտելիքների և աշխատանքային ունակությունների տիրապետման տեսանկյունից ներկայացվող պահանջների բավարարումը հավաստող այլ փաստաթղթեր (դիմումատուի ցանկությամբ),</w:t>
      </w:r>
    </w:p>
    <w:p w14:paraId="70A59584"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զ. գրավոր համաձայնություն` գործուղման վայրում առավելագույնը երկու ուսումնական տարի բնակվելու մասին,</w:t>
      </w:r>
    </w:p>
    <w:p w14:paraId="1B65CC9C"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է</w:t>
      </w:r>
      <w:r w:rsidRPr="00966803">
        <w:rPr>
          <w:rFonts w:ascii="MS Gothic" w:eastAsia="MS Gothic" w:hAnsi="MS Gothic" w:cs="MS Gothic" w:hint="eastAsia"/>
          <w:sz w:val="24"/>
          <w:szCs w:val="24"/>
          <w:lang w:val="hy-AM"/>
        </w:rPr>
        <w:t>․</w:t>
      </w:r>
      <w:r w:rsidRPr="00966803">
        <w:rPr>
          <w:rFonts w:ascii="GHEA Grapalat" w:eastAsia="Times New Roman" w:hAnsi="GHEA Grapalat" w:cs="GHEA Grapalat"/>
          <w:sz w:val="24"/>
          <w:szCs w:val="24"/>
          <w:lang w:val="hy-AM"/>
        </w:rPr>
        <w:t>տեղեկանք</w:t>
      </w:r>
      <w:r w:rsidRPr="00966803">
        <w:rPr>
          <w:rFonts w:ascii="GHEA Grapalat" w:eastAsia="Times New Roman" w:hAnsi="GHEA Grapalat" w:cs="Arial"/>
          <w:sz w:val="24"/>
          <w:szCs w:val="24"/>
          <w:lang w:val="hy-AM"/>
        </w:rPr>
        <w:t xml:space="preserve"> </w:t>
      </w:r>
      <w:r w:rsidRPr="00966803">
        <w:rPr>
          <w:rFonts w:ascii="GHEA Grapalat" w:eastAsia="Times New Roman" w:hAnsi="GHEA Grapalat" w:cs="GHEA Grapalat"/>
          <w:sz w:val="24"/>
          <w:szCs w:val="24"/>
          <w:lang w:val="hy-AM"/>
        </w:rPr>
        <w:t>բնակության</w:t>
      </w:r>
      <w:r w:rsidRPr="00966803">
        <w:rPr>
          <w:rFonts w:ascii="GHEA Grapalat" w:eastAsia="Times New Roman" w:hAnsi="GHEA Grapalat" w:cs="Arial"/>
          <w:sz w:val="24"/>
          <w:szCs w:val="24"/>
          <w:lang w:val="hy-AM"/>
        </w:rPr>
        <w:t xml:space="preserve"> </w:t>
      </w:r>
      <w:r w:rsidRPr="00966803">
        <w:rPr>
          <w:rFonts w:ascii="GHEA Grapalat" w:eastAsia="Times New Roman" w:hAnsi="GHEA Grapalat" w:cs="GHEA Grapalat"/>
          <w:sz w:val="24"/>
          <w:szCs w:val="24"/>
          <w:lang w:val="hy-AM"/>
        </w:rPr>
        <w:t>վայրի</w:t>
      </w:r>
      <w:r w:rsidRPr="00966803">
        <w:rPr>
          <w:rFonts w:ascii="GHEA Grapalat" w:eastAsia="Times New Roman" w:hAnsi="GHEA Grapalat" w:cs="Arial"/>
          <w:sz w:val="24"/>
          <w:szCs w:val="24"/>
          <w:lang w:val="hy-AM"/>
        </w:rPr>
        <w:t xml:space="preserve"> վերաբերյալ կամ </w:t>
      </w:r>
      <w:r w:rsidRPr="00966803">
        <w:rPr>
          <w:rFonts w:ascii="GHEA Grapalat" w:hAnsi="GHEA Grapalat" w:cs="Arial"/>
          <w:sz w:val="24"/>
          <w:szCs w:val="24"/>
          <w:lang w:val="hy-AM"/>
        </w:rPr>
        <w:t>անձնագրի՝</w:t>
      </w:r>
      <w:r w:rsidRPr="00966803">
        <w:rPr>
          <w:rFonts w:ascii="GHEA Grapalat" w:hAnsi="GHEA Grapalat"/>
          <w:sz w:val="24"/>
          <w:szCs w:val="24"/>
          <w:lang w:val="hy-AM"/>
        </w:rPr>
        <w:t xml:space="preserve"> </w:t>
      </w:r>
      <w:r w:rsidRPr="00966803">
        <w:rPr>
          <w:rFonts w:ascii="GHEA Grapalat" w:hAnsi="GHEA Grapalat" w:cs="Arial"/>
          <w:sz w:val="24"/>
          <w:szCs w:val="24"/>
          <w:lang w:val="hy-AM"/>
        </w:rPr>
        <w:t>բնակության</w:t>
      </w:r>
      <w:r w:rsidRPr="00966803">
        <w:rPr>
          <w:rFonts w:ascii="GHEA Grapalat" w:hAnsi="GHEA Grapalat"/>
          <w:sz w:val="24"/>
          <w:szCs w:val="24"/>
          <w:lang w:val="hy-AM"/>
        </w:rPr>
        <w:t xml:space="preserve"> </w:t>
      </w:r>
      <w:r w:rsidRPr="00966803">
        <w:rPr>
          <w:rFonts w:ascii="GHEA Grapalat" w:hAnsi="GHEA Grapalat" w:cs="Arial"/>
          <w:sz w:val="24"/>
          <w:szCs w:val="24"/>
          <w:lang w:val="hy-AM"/>
        </w:rPr>
        <w:t>վայրի</w:t>
      </w:r>
      <w:r w:rsidRPr="00966803">
        <w:rPr>
          <w:rFonts w:ascii="GHEA Grapalat" w:hAnsi="GHEA Grapalat"/>
          <w:sz w:val="24"/>
          <w:szCs w:val="24"/>
          <w:lang w:val="hy-AM"/>
        </w:rPr>
        <w:t xml:space="preserve"> </w:t>
      </w:r>
      <w:r w:rsidRPr="00966803">
        <w:rPr>
          <w:rFonts w:ascii="GHEA Grapalat" w:hAnsi="GHEA Grapalat" w:cs="Arial"/>
          <w:sz w:val="24"/>
          <w:szCs w:val="24"/>
          <w:lang w:val="hy-AM"/>
        </w:rPr>
        <w:t>գրանցման</w:t>
      </w:r>
      <w:r w:rsidRPr="00966803">
        <w:rPr>
          <w:rFonts w:ascii="GHEA Grapalat" w:hAnsi="GHEA Grapalat"/>
          <w:sz w:val="24"/>
          <w:szCs w:val="24"/>
          <w:lang w:val="hy-AM"/>
        </w:rPr>
        <w:t xml:space="preserve"> </w:t>
      </w:r>
      <w:r w:rsidRPr="00966803">
        <w:rPr>
          <w:rFonts w:ascii="GHEA Grapalat" w:hAnsi="GHEA Grapalat" w:cs="Arial"/>
          <w:sz w:val="24"/>
          <w:szCs w:val="24"/>
          <w:lang w:val="hy-AM"/>
        </w:rPr>
        <w:t>վերաբերյալ</w:t>
      </w:r>
      <w:r w:rsidRPr="00966803">
        <w:rPr>
          <w:rFonts w:ascii="GHEA Grapalat" w:hAnsi="GHEA Grapalat"/>
          <w:sz w:val="24"/>
          <w:szCs w:val="24"/>
          <w:lang w:val="hy-AM"/>
        </w:rPr>
        <w:t xml:space="preserve"> </w:t>
      </w:r>
      <w:r w:rsidRPr="00966803">
        <w:rPr>
          <w:rFonts w:ascii="GHEA Grapalat" w:hAnsi="GHEA Grapalat" w:cs="Arial"/>
          <w:sz w:val="24"/>
          <w:szCs w:val="24"/>
          <w:lang w:val="hy-AM"/>
        </w:rPr>
        <w:t xml:space="preserve">էջի </w:t>
      </w:r>
      <w:r w:rsidRPr="00966803">
        <w:rPr>
          <w:rFonts w:ascii="GHEA Grapalat" w:eastAsia="Times New Roman" w:hAnsi="GHEA Grapalat" w:cs="Arial"/>
          <w:sz w:val="24"/>
          <w:szCs w:val="24"/>
          <w:lang w:val="hy-AM"/>
        </w:rPr>
        <w:t>տեսաներածված տարբերակը։</w:t>
      </w:r>
    </w:p>
    <w:p w14:paraId="2B6746A1"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7. Գործուղվող մասնագետի թեկնածուի անձը հաստատվելուց հետո նախարարությունը 2 աշխատանքային օրվա ընթացքում թեկնածուին է ներկայացնում առաջարկություն տվյալ հաստատություն գործուղվելու վերաբերյալ, և թեկնածուի համաձայնության դեպքում տրամադրում է գործուղման ուղեգիր։ Եթե թեկնածուն երեք անգամ հրաժարվում է սույն կետով իրեն արված հաստատություն գործուղվելու վերաբերյալ առաջարկությունից, նրա տվյալները հանվում են գործուղվող մասնագետների թեկնածուների շտեմարանից երեք տարով։</w:t>
      </w:r>
    </w:p>
    <w:p w14:paraId="340D4CAE"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8. Գործուղվող մասնագետի թեկնածուն սույն կարգի 7-րդ կետում նշված ուղեգիրը ստանալուց հետո հաստատության հետ կնքում է առավելագույնը երկու ուսումնական տարվա համար աշխատանքային պայմանագիր։</w:t>
      </w:r>
    </w:p>
    <w:p w14:paraId="7D437FE8"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9. Հաստատությունը սույն կարգի 8-րդ կետով համապատասխան պայմանագրի կնքելուց հետո պայմանագրի և ուղեգրի պատճենները տրամադրում է համապատասխան լիազոր մարմնին, որն առկա տեղեկատվությունն ամփոփելուց հետո դրանք արտացոլում է սույն կարգով նշված հաշվետվություններում։</w:t>
      </w:r>
    </w:p>
    <w:p w14:paraId="218ED92D"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10. Սույն կարգին համապատասխան գործուղված մասնագետներին Հայաստանի Հանրապետության պետական բյուջեով նախատեսված միջոցների հաշվին (իրավաբանական անձանց առաջարկությամբ շտեմարանում համալրված և գործուղված մասնագետներին` տվյալ իրավաբանական անձի միջոցների հաշվին կամ հաստատության կողմից սույն կետի զ. ենթակետով սահմանված լրավճարի տրամադրմամբ) տվյալ ուսումնական հաստատությունը լրացուցիչ հատկացնում է.</w:t>
      </w:r>
    </w:p>
    <w:p w14:paraId="002E4A6D"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ա</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իր և իր ընտանիքի անդամների տեղափոխման տրանսպորտային ծախսերը` միայն միկրոավտոբուսային երթուղի լինելու դեպքում` միկրոավտոբուսային երթուղիների համար սահմանված սակագնի չափով, իսկ միկրոավտոբուսային և ավտոբուսային երթուղիներ լինելու դեպքում` ավտոբուսային երթուղիների համար սահմանված սակագնի չափով, ընդ որում, տվյալ բնակավայր(եր)ի համար երթուղու բացակայության դեպքում հիմք է ընդունվում վերջին(ներ)իս ամենամոտ բնակավայր(եր)ի համար սահմանված սակագինը,</w:t>
      </w:r>
    </w:p>
    <w:p w14:paraId="0AE9D81F"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բ</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իր և իր ընտանիքի անդամների անհրաժեշտ գույքի տեղափոխման տրանսպորտային ծախսերը` մինչև 50 կիլոմետր ճանապարհի համար` 10000 դրամ, 50 կիլոմետրից ավելի յուրաքանչյուր մինչև 50 կիլոմետրի համար` 8000 դրամ, բայց ոչ ավելի, քան 50000 դրամը,</w:t>
      </w:r>
    </w:p>
    <w:p w14:paraId="4814CA4C"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lastRenderedPageBreak/>
        <w:t>գ</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տարեկան 4 անգամ մշտական բնակավայր այցելելու համար տրանսպորտային ծախս՝ միկրոավտոբուսային երթուղի լինելու դեպքում` միկրոավտոբուսային երթուղիների համար սահմանված սակագնի չափով, իսկ միկրոավտոբուսային և ավտոբուսային երթուղիներ լինելու դեպքում` ավտոբուսային երթուղիների համար սահմանված սակագնի չափով, ընդ որում, տվյալ բնակավայր(եր)ի համար երթուղու բացակայության դեպքում հիմք է ընդունվում վերջին(ներ)իս ամենամոտ բնակավայր(եր)ի համար սահմանված սակագինը,</w:t>
      </w:r>
    </w:p>
    <w:p w14:paraId="60A18DD4" w14:textId="77777777" w:rsidR="0023479A" w:rsidRPr="00966803" w:rsidRDefault="0023479A" w:rsidP="00E96E69">
      <w:pPr>
        <w:shd w:val="clear" w:color="auto" w:fill="FFFFFF"/>
        <w:spacing w:after="0"/>
        <w:ind w:firstLine="375"/>
        <w:jc w:val="both"/>
        <w:rPr>
          <w:rFonts w:ascii="GHEA Grapalat" w:eastAsia="Times New Roman" w:hAnsi="GHEA Grapalat" w:cs="Arial"/>
          <w:sz w:val="24"/>
          <w:szCs w:val="24"/>
          <w:lang w:val="hy-AM"/>
        </w:rPr>
      </w:pPr>
      <w:r w:rsidRPr="00966803">
        <w:rPr>
          <w:rFonts w:ascii="GHEA Grapalat" w:eastAsia="Times New Roman" w:hAnsi="GHEA Grapalat" w:cs="Arial"/>
          <w:sz w:val="24"/>
          <w:szCs w:val="24"/>
          <w:lang w:val="hy-AM"/>
        </w:rPr>
        <w:t>դ</w:t>
      </w:r>
      <w:r w:rsidRPr="00966803">
        <w:rPr>
          <w:rFonts w:ascii="MS Gothic" w:eastAsia="MS Gothic" w:hAnsi="MS Gothic" w:cs="MS Gothic" w:hint="eastAsia"/>
          <w:sz w:val="24"/>
          <w:szCs w:val="24"/>
          <w:lang w:val="hy-AM"/>
        </w:rPr>
        <w:t>․</w:t>
      </w:r>
      <w:r w:rsidRPr="00966803">
        <w:rPr>
          <w:rFonts w:ascii="GHEA Grapalat" w:eastAsia="Times New Roman" w:hAnsi="GHEA Grapalat" w:cs="Arial"/>
          <w:sz w:val="24"/>
          <w:szCs w:val="24"/>
          <w:lang w:val="hy-AM"/>
        </w:rPr>
        <w:t xml:space="preserve"> բնակարանային վարձի համար՝ ըստ մարզերի հետևյալ սահմանաչափով</w:t>
      </w:r>
      <w:r w:rsidRPr="00966803">
        <w:rPr>
          <w:rFonts w:ascii="MS Gothic" w:eastAsia="MS Gothic" w:hAnsi="MS Gothic" w:cs="MS Gothic" w:hint="eastAsia"/>
          <w:sz w:val="24"/>
          <w:szCs w:val="24"/>
          <w:lang w:val="hy-AM"/>
        </w:rPr>
        <w:t>․</w:t>
      </w:r>
    </w:p>
    <w:p w14:paraId="30CAF2D5" w14:textId="77777777" w:rsidR="0023479A" w:rsidRPr="0093062C" w:rsidRDefault="0023479A" w:rsidP="0093062C">
      <w:pPr>
        <w:shd w:val="clear" w:color="auto" w:fill="FFFFFF"/>
        <w:spacing w:after="0"/>
        <w:ind w:firstLine="375"/>
        <w:jc w:val="both"/>
        <w:rPr>
          <w:rFonts w:ascii="GHEA Grapalat" w:eastAsia="Times New Roman" w:hAnsi="GHEA Grapalat" w:cs="Arial"/>
          <w:sz w:val="16"/>
          <w:szCs w:val="16"/>
          <w:lang w:val="hy-AM"/>
        </w:rPr>
      </w:pPr>
      <w:r w:rsidRPr="00966803">
        <w:rPr>
          <w:rFonts w:eastAsia="Times New Roman" w:cs="Calibri"/>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3"/>
        <w:gridCol w:w="2647"/>
        <w:gridCol w:w="1890"/>
        <w:gridCol w:w="4190"/>
      </w:tblGrid>
      <w:tr w:rsidR="0023479A" w:rsidRPr="000F649E" w14:paraId="55D96233" w14:textId="77777777" w:rsidTr="00B6088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4D28FAC"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հ/հ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CDE9F76"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մարզը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39853F4"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վարձավճարի մեծությունը՝ ՀՀ դրամ</w:t>
            </w:r>
          </w:p>
        </w:tc>
      </w:tr>
      <w:tr w:rsidR="0023479A" w:rsidRPr="000F649E" w14:paraId="47291C4A" w14:textId="77777777" w:rsidTr="00B6088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991EF7" w14:textId="77777777" w:rsidR="0023479A" w:rsidRPr="000F649E" w:rsidRDefault="0023479A" w:rsidP="00B6088C">
            <w:pPr>
              <w:spacing w:after="0" w:line="240" w:lineRule="auto"/>
              <w:ind w:firstLine="375"/>
              <w:jc w:val="both"/>
              <w:rPr>
                <w:rFonts w:ascii="GHEA Grapalat" w:eastAsia="Times New Roman" w:hAnsi="GHEA Grapalat"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459472" w14:textId="77777777" w:rsidR="0023479A" w:rsidRPr="000F649E" w:rsidRDefault="0023479A" w:rsidP="00B6088C">
            <w:pPr>
              <w:spacing w:after="0" w:line="240" w:lineRule="auto"/>
              <w:ind w:firstLine="375"/>
              <w:jc w:val="both"/>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5C7B10"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քաղաք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9B74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գյուղական համայնք</w:t>
            </w:r>
          </w:p>
        </w:tc>
      </w:tr>
      <w:tr w:rsidR="0023479A" w:rsidRPr="000F649E" w14:paraId="47986952"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2F16F5"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9060D7"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Արագածոտն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DFD58B"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10339A"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16000</w:t>
            </w:r>
          </w:p>
        </w:tc>
      </w:tr>
      <w:tr w:rsidR="0023479A" w:rsidRPr="000F649E" w14:paraId="3FC3B267"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0D487B"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A25A6B"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Արարատ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739C82"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47CE57"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19000</w:t>
            </w:r>
          </w:p>
        </w:tc>
      </w:tr>
      <w:tr w:rsidR="0023479A" w:rsidRPr="000F649E" w14:paraId="09B38A28"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9FE83E"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9D6FA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Արմավիր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D177C3"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32000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EC7E3C"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22000</w:t>
            </w:r>
          </w:p>
        </w:tc>
      </w:tr>
      <w:tr w:rsidR="0023479A" w:rsidRPr="000F649E" w14:paraId="4056A53C"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C7E983"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561D4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Գեղարքունիք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AE3311"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E9D9D5"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11000</w:t>
            </w:r>
          </w:p>
        </w:tc>
      </w:tr>
      <w:tr w:rsidR="0023479A" w:rsidRPr="000F649E" w14:paraId="23924619"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0DB501"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E5C8C5"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Լոռի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540C80"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7069A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10000</w:t>
            </w:r>
          </w:p>
        </w:tc>
      </w:tr>
      <w:tr w:rsidR="0023479A" w:rsidRPr="000F649E" w14:paraId="16E8A714"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97EE7F"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A54792"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Կոտայք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B75FD0"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34000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E39C1B"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24000</w:t>
            </w:r>
          </w:p>
        </w:tc>
      </w:tr>
      <w:tr w:rsidR="0023479A" w:rsidRPr="000F649E" w14:paraId="52F9DCF7"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5E79FD"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7AC2F1"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Շիրակ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955DE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407C9F"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15000</w:t>
            </w:r>
          </w:p>
        </w:tc>
      </w:tr>
      <w:tr w:rsidR="0023479A" w:rsidRPr="000F649E" w14:paraId="50113C6A"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9EDD93"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A7352F"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Սյունիք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B00B50"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33000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AEE198"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23000</w:t>
            </w:r>
          </w:p>
        </w:tc>
      </w:tr>
      <w:tr w:rsidR="0023479A" w:rsidRPr="000F649E" w14:paraId="78F5A2FF"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479131"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99CC36"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Վայոց Ձոր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3BEB10"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B5AE89"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21000</w:t>
            </w:r>
          </w:p>
        </w:tc>
      </w:tr>
      <w:tr w:rsidR="0023479A" w:rsidRPr="000F649E" w14:paraId="662F3A12" w14:textId="77777777" w:rsidTr="00B608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AF9C4"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CC81AF"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Տավուշ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97FA3B"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26000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678A3D" w14:textId="77777777" w:rsidR="0023479A" w:rsidRPr="000F649E" w:rsidRDefault="0023479A" w:rsidP="00B6088C">
            <w:pPr>
              <w:spacing w:before="100" w:beforeAutospacing="1" w:after="100" w:afterAutospacing="1" w:line="240" w:lineRule="auto"/>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18000</w:t>
            </w:r>
          </w:p>
        </w:tc>
      </w:tr>
    </w:tbl>
    <w:p w14:paraId="3CD3C4BE" w14:textId="77777777" w:rsidR="0023479A" w:rsidRPr="000F649E" w:rsidRDefault="0023479A" w:rsidP="0023479A">
      <w:pPr>
        <w:shd w:val="clear" w:color="auto" w:fill="FFFFFF"/>
        <w:spacing w:after="0" w:line="240" w:lineRule="auto"/>
        <w:ind w:firstLine="375"/>
        <w:jc w:val="both"/>
        <w:rPr>
          <w:rFonts w:ascii="GHEA Grapalat" w:eastAsia="Times New Roman" w:hAnsi="GHEA Grapalat" w:cs="Arial"/>
          <w:sz w:val="24"/>
          <w:szCs w:val="24"/>
        </w:rPr>
      </w:pPr>
      <w:r w:rsidRPr="000F649E">
        <w:rPr>
          <w:rFonts w:eastAsia="Times New Roman" w:cs="Calibri"/>
          <w:sz w:val="24"/>
          <w:szCs w:val="24"/>
        </w:rPr>
        <w:t> </w:t>
      </w:r>
    </w:p>
    <w:p w14:paraId="232F7EB3"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ե</w:t>
      </w:r>
      <w:r w:rsidRPr="000F649E">
        <w:rPr>
          <w:rFonts w:ascii="MS Gothic" w:eastAsia="MS Gothic" w:hAnsi="MS Gothic" w:cs="MS Gothic"/>
          <w:sz w:val="24"/>
          <w:szCs w:val="24"/>
        </w:rPr>
        <w:t>․</w:t>
      </w:r>
      <w:r w:rsidRPr="000F649E">
        <w:rPr>
          <w:rFonts w:ascii="GHEA Grapalat" w:eastAsia="Times New Roman" w:hAnsi="GHEA Grapalat" w:cs="Arial"/>
          <w:sz w:val="24"/>
          <w:szCs w:val="24"/>
        </w:rPr>
        <w:t xml:space="preserve"> կոմունալ ծախսերի համար՝ ամսական 10200 դրամ,</w:t>
      </w:r>
    </w:p>
    <w:p w14:paraId="701C4C0D"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rPr>
      </w:pPr>
      <w:r w:rsidRPr="000F649E">
        <w:rPr>
          <w:rFonts w:ascii="GHEA Grapalat" w:eastAsia="Times New Roman" w:hAnsi="GHEA Grapalat" w:cs="Arial"/>
          <w:sz w:val="24"/>
          <w:szCs w:val="24"/>
        </w:rPr>
        <w:t>զ</w:t>
      </w:r>
      <w:r w:rsidRPr="000F649E">
        <w:rPr>
          <w:rFonts w:ascii="MS Gothic" w:eastAsia="MS Gothic" w:hAnsi="MS Gothic" w:cs="MS Gothic"/>
          <w:sz w:val="24"/>
          <w:szCs w:val="24"/>
        </w:rPr>
        <w:t>․</w:t>
      </w:r>
      <w:r w:rsidRPr="000F649E">
        <w:rPr>
          <w:rFonts w:ascii="GHEA Grapalat" w:eastAsia="Times New Roman" w:hAnsi="GHEA Grapalat" w:cs="Arial"/>
          <w:sz w:val="24"/>
          <w:szCs w:val="24"/>
        </w:rPr>
        <w:t xml:space="preserve"> աշխատավարձի նկատմամբ հաշվարկվող լրավճար` աշխատավարձի 30 տոկոսի չափով։</w:t>
      </w:r>
    </w:p>
    <w:p w14:paraId="089E8351"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rPr>
        <w:t>11</w:t>
      </w:r>
      <w:r w:rsidRPr="000F649E">
        <w:rPr>
          <w:rFonts w:ascii="MS Gothic" w:eastAsia="MS Gothic" w:hAnsi="MS Gothic" w:cs="MS Gothic"/>
          <w:sz w:val="24"/>
          <w:szCs w:val="24"/>
        </w:rPr>
        <w:t>․</w:t>
      </w:r>
      <w:r>
        <w:rPr>
          <w:rFonts w:ascii="GHEA Grapalat" w:eastAsia="Times New Roman" w:hAnsi="GHEA Grapalat" w:cs="Arial"/>
          <w:sz w:val="24"/>
          <w:szCs w:val="24"/>
        </w:rPr>
        <w:t xml:space="preserve"> Սույն կարգի 10</w:t>
      </w:r>
      <w:r w:rsidRPr="000F649E">
        <w:rPr>
          <w:rFonts w:ascii="GHEA Grapalat" w:eastAsia="Times New Roman" w:hAnsi="GHEA Grapalat" w:cs="Arial"/>
          <w:sz w:val="24"/>
          <w:szCs w:val="24"/>
        </w:rPr>
        <w:t xml:space="preserve">-րդ կետում նշված հատկացումները տրամադրվում են համապատասխան </w:t>
      </w:r>
      <w:r w:rsidRPr="000F649E">
        <w:rPr>
          <w:rFonts w:ascii="GHEA Grapalat" w:eastAsia="Times New Roman" w:hAnsi="GHEA Grapalat" w:cs="Arial"/>
          <w:sz w:val="24"/>
          <w:szCs w:val="24"/>
          <w:lang w:val="hy-AM"/>
        </w:rPr>
        <w:t xml:space="preserve">լիազոր մարմնի </w:t>
      </w:r>
      <w:r w:rsidRPr="000F649E">
        <w:rPr>
          <w:rFonts w:ascii="GHEA Grapalat" w:eastAsia="Times New Roman" w:hAnsi="GHEA Grapalat" w:cs="Arial"/>
          <w:sz w:val="24"/>
          <w:szCs w:val="24"/>
        </w:rPr>
        <w:t>կողմից՝ եռամսյակային կտրվածքով։</w:t>
      </w:r>
      <w:r w:rsidRPr="000F649E">
        <w:rPr>
          <w:rFonts w:ascii="GHEA Grapalat" w:eastAsia="Times New Roman" w:hAnsi="GHEA Grapalat" w:cs="Arial"/>
          <w:sz w:val="24"/>
          <w:szCs w:val="24"/>
          <w:lang w:val="hy-AM"/>
        </w:rPr>
        <w:t xml:space="preserve">  </w:t>
      </w:r>
    </w:p>
    <w:p w14:paraId="44205FD1" w14:textId="5B45BB7B"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12</w:t>
      </w:r>
      <w:r w:rsidRPr="000F649E">
        <w:rPr>
          <w:rFonts w:ascii="GHEA Grapalat" w:eastAsia="Times New Roman" w:hAnsi="GHEA Grapalat" w:cs="Arial"/>
          <w:sz w:val="24"/>
          <w:szCs w:val="24"/>
          <w:lang w:val="hy-AM"/>
        </w:rPr>
        <w:t>. Մարզպետների աշխատակազմերը մինչև 2026 թվականի սեպտեմբերի 1-ը եռամսյակային և տարեկան կտրվածքով նախարարություն են ներկայացնում օրենսդրությամբ նախատեսված հաշվետվությունները՝ կից նաև տեղեկատ</w:t>
      </w:r>
      <w:r w:rsidR="00EC4E4A">
        <w:rPr>
          <w:rFonts w:ascii="GHEA Grapalat" w:eastAsia="Times New Roman" w:hAnsi="GHEA Grapalat" w:cs="Arial"/>
          <w:sz w:val="24"/>
          <w:szCs w:val="24"/>
          <w:lang w:val="hy-AM"/>
        </w:rPr>
        <w:t xml:space="preserve">վություն </w:t>
      </w:r>
      <w:r w:rsidR="003864AC">
        <w:rPr>
          <w:rFonts w:ascii="GHEA Grapalat" w:eastAsia="Times New Roman" w:hAnsi="GHEA Grapalat" w:cs="Arial"/>
          <w:sz w:val="24"/>
          <w:szCs w:val="24"/>
          <w:lang w:val="hy-AM"/>
        </w:rPr>
        <w:t xml:space="preserve">                          Ձև </w:t>
      </w:r>
      <w:bookmarkStart w:id="0" w:name="_GoBack"/>
      <w:bookmarkEnd w:id="0"/>
      <w:r w:rsidR="00EC4E4A">
        <w:rPr>
          <w:rFonts w:ascii="GHEA Grapalat" w:eastAsia="Times New Roman" w:hAnsi="GHEA Grapalat" w:cs="Arial"/>
          <w:sz w:val="24"/>
          <w:szCs w:val="24"/>
          <w:lang w:val="hy-AM"/>
        </w:rPr>
        <w:t>2</w:t>
      </w:r>
      <w:r w:rsidRPr="000F649E">
        <w:rPr>
          <w:rFonts w:ascii="GHEA Grapalat" w:eastAsia="Times New Roman" w:hAnsi="GHEA Grapalat" w:cs="Arial"/>
          <w:sz w:val="24"/>
          <w:szCs w:val="24"/>
          <w:lang w:val="hy-AM"/>
        </w:rPr>
        <w:t>-ին համապատասխան։ 2026 թվականի սեպտեմբերի 1-ից հետո նախարարությունն է եռամսյակային և տարեկան կտրվածքով հավաքագրում օրենսդրությամբ նախատեսված հաշվետվություննե</w:t>
      </w:r>
      <w:r w:rsidR="003201E1">
        <w:rPr>
          <w:rFonts w:ascii="GHEA Grapalat" w:eastAsia="Times New Roman" w:hAnsi="GHEA Grapalat" w:cs="Arial"/>
          <w:sz w:val="24"/>
          <w:szCs w:val="24"/>
          <w:lang w:val="hy-AM"/>
        </w:rPr>
        <w:t>րը՝ կից նաև տեղեկատվություն Ձև 2</w:t>
      </w:r>
      <w:r w:rsidRPr="000F649E">
        <w:rPr>
          <w:rFonts w:ascii="GHEA Grapalat" w:eastAsia="Times New Roman" w:hAnsi="GHEA Grapalat" w:cs="Arial"/>
          <w:sz w:val="24"/>
          <w:szCs w:val="24"/>
          <w:lang w:val="hy-AM"/>
        </w:rPr>
        <w:t>-ին համապատասխան։</w:t>
      </w:r>
    </w:p>
    <w:p w14:paraId="2908A0E8" w14:textId="77777777" w:rsidR="0023479A" w:rsidRPr="000F649E" w:rsidRDefault="0023479A" w:rsidP="00E96E69">
      <w:pPr>
        <w:shd w:val="clear" w:color="auto" w:fill="FFFFFF"/>
        <w:spacing w:after="0"/>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13</w:t>
      </w:r>
      <w:r w:rsidRPr="000F649E">
        <w:rPr>
          <w:rFonts w:ascii="GHEA Grapalat" w:eastAsia="Times New Roman" w:hAnsi="GHEA Grapalat" w:cs="Arial"/>
          <w:sz w:val="24"/>
          <w:szCs w:val="24"/>
          <w:lang w:val="hy-AM"/>
        </w:rPr>
        <w:t>. Սույն կարգին համապատասխան գործուղված մասնագետները կարող են միաժամանակ օգտվել նաև հանրակրթական դպրոցների մանկավարժներին և դպրոցահասակ երեխաներին տրանսպորտային ծառայությունների դիմաց փոխհատուցման կարգից՝ օրենսդրությամբ սահմանված կարգով Հայաստանի Հանրապետության մարզերում տեղակայված հանրակրթական այլ դպրոցներում աշխատանքային պայմանագրեր կնքելու դեպքում, իսկ իրավաբանական անձանց առաջարկությամբ շտեմարանում համալրված և գործուղված մասնագետներին տրանսպորտային ծառայությունների դիմաց փոխհատուցում են տվյալ իրավաբանական անձինք։</w:t>
      </w:r>
    </w:p>
    <w:p w14:paraId="4B119ECD" w14:textId="2E5B5234" w:rsidR="0023479A" w:rsidRPr="00981B96" w:rsidRDefault="0023479A" w:rsidP="0093062C">
      <w:pPr>
        <w:shd w:val="clear" w:color="auto" w:fill="FFFFFF"/>
        <w:spacing w:after="0" w:line="240" w:lineRule="auto"/>
        <w:rPr>
          <w:rFonts w:ascii="Arial" w:eastAsia="Times New Roman" w:hAnsi="Arial" w:cs="Arial"/>
          <w:sz w:val="24"/>
          <w:szCs w:val="24"/>
          <w:lang w:val="hy-AM"/>
        </w:rPr>
      </w:pPr>
    </w:p>
    <w:p w14:paraId="7E05F2FD"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b/>
          <w:bCs/>
          <w:sz w:val="24"/>
          <w:szCs w:val="24"/>
          <w:lang w:val="hy-AM"/>
        </w:rPr>
        <w:lastRenderedPageBreak/>
        <w:t>Ձև 1</w:t>
      </w:r>
    </w:p>
    <w:p w14:paraId="4547CFEB"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p>
    <w:p w14:paraId="6F003586" w14:textId="77777777" w:rsidR="0023479A" w:rsidRPr="000F649E"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0F649E">
        <w:rPr>
          <w:rFonts w:ascii="GHEA Grapalat" w:eastAsia="Times New Roman" w:hAnsi="GHEA Grapalat" w:cs="Arial"/>
          <w:b/>
          <w:bCs/>
          <w:sz w:val="24"/>
          <w:szCs w:val="24"/>
          <w:lang w:val="hy-AM"/>
        </w:rPr>
        <w:t>ԴԻՄՈՒՄ</w:t>
      </w:r>
    </w:p>
    <w:p w14:paraId="761236A2" w14:textId="77777777" w:rsidR="0023479A" w:rsidRPr="000F649E"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0F649E">
        <w:rPr>
          <w:rFonts w:eastAsia="Times New Roman" w:cs="Calibri"/>
          <w:sz w:val="24"/>
          <w:szCs w:val="24"/>
          <w:lang w:val="hy-AM"/>
        </w:rPr>
        <w:t> </w:t>
      </w:r>
    </w:p>
    <w:p w14:paraId="33C6E6DA" w14:textId="77777777" w:rsidR="0023479A" w:rsidRPr="000F649E"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0F649E">
        <w:rPr>
          <w:rFonts w:ascii="GHEA Grapalat" w:eastAsia="Times New Roman" w:hAnsi="GHEA Grapalat" w:cs="Arial"/>
          <w:b/>
          <w:bCs/>
          <w:sz w:val="24"/>
          <w:szCs w:val="24"/>
          <w:lang w:val="hy-AM"/>
        </w:rPr>
        <w:t>Հաստատություններ համապատասխան մասնագետ գործուղելու նպատակով գործուղվող մասնագետների թեկնածուների տվյալների բազայում գրանցվելու</w:t>
      </w:r>
    </w:p>
    <w:p w14:paraId="709318BA" w14:textId="77777777" w:rsidR="0023479A" w:rsidRPr="000F649E"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0F649E">
        <w:rPr>
          <w:rFonts w:eastAsia="Times New Roman" w:cs="Calibri"/>
          <w:sz w:val="24"/>
          <w:szCs w:val="24"/>
          <w:lang w:val="hy-AM"/>
        </w:rPr>
        <w:t> </w:t>
      </w:r>
    </w:p>
    <w:p w14:paraId="5628881D"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Հայաստանի Հանրապետության</w:t>
      </w:r>
    </w:p>
    <w:p w14:paraId="6BFA93C7"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Կրթության, գիտության, մշակույթի և սպորտի նախարար</w:t>
      </w:r>
    </w:p>
    <w:p w14:paraId="070431EE"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r w:rsidRPr="000F649E">
        <w:rPr>
          <w:rFonts w:ascii="GHEA Grapalat" w:eastAsia="Times New Roman" w:hAnsi="GHEA Grapalat" w:cs="Arial"/>
          <w:sz w:val="24"/>
          <w:szCs w:val="24"/>
          <w:lang w:val="hy-AM"/>
        </w:rPr>
        <w:t>________________________________________-</w:t>
      </w:r>
      <w:r w:rsidRPr="000F649E">
        <w:rPr>
          <w:rFonts w:ascii="GHEA Grapalat" w:eastAsia="Times New Roman" w:hAnsi="GHEA Grapalat" w:cs="GHEA Grapalat"/>
          <w:sz w:val="24"/>
          <w:szCs w:val="24"/>
          <w:lang w:val="hy-AM"/>
        </w:rPr>
        <w:t>ին</w:t>
      </w:r>
    </w:p>
    <w:p w14:paraId="46FC3C05"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_______________________________________________- ից</w:t>
      </w:r>
    </w:p>
    <w:p w14:paraId="55976D5F"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դիմողի</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անունը</w:t>
      </w:r>
      <w:r w:rsidRPr="000F649E">
        <w:rPr>
          <w:rFonts w:ascii="GHEA Grapalat" w:eastAsia="Times New Roman" w:hAnsi="GHEA Grapalat" w:cs="Arial"/>
          <w:i/>
          <w:iCs/>
          <w:sz w:val="24"/>
          <w:szCs w:val="24"/>
          <w:lang w:val="hy-AM"/>
        </w:rPr>
        <w:t>,</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հայրանունը</w:t>
      </w:r>
      <w:r w:rsidRPr="000F649E">
        <w:rPr>
          <w:rFonts w:ascii="GHEA Grapalat" w:eastAsia="Times New Roman" w:hAnsi="GHEA Grapalat" w:cs="Arial"/>
          <w:i/>
          <w:iCs/>
          <w:sz w:val="24"/>
          <w:szCs w:val="24"/>
          <w:lang w:val="hy-AM"/>
        </w:rPr>
        <w:t>,</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ազգանունը</w:t>
      </w:r>
    </w:p>
    <w:p w14:paraId="2D4BC262"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__________________________________________________</w:t>
      </w:r>
    </w:p>
    <w:p w14:paraId="4E6D0085"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r w:rsidRPr="000F649E">
        <w:rPr>
          <w:rFonts w:ascii="GHEA Grapalat" w:eastAsia="Times New Roman" w:hAnsi="GHEA Grapalat" w:cs="Arial"/>
          <w:i/>
          <w:iCs/>
          <w:sz w:val="24"/>
          <w:szCs w:val="24"/>
          <w:lang w:val="hy-AM"/>
        </w:rPr>
        <w:t>դիմողի</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հաշվառման</w:t>
      </w:r>
      <w:r w:rsidRPr="000F649E">
        <w:rPr>
          <w:rFonts w:ascii="GHEA Grapalat" w:eastAsia="Times New Roman" w:hAnsi="GHEA Grapalat" w:cs="Arial"/>
          <w:i/>
          <w:iCs/>
          <w:sz w:val="24"/>
          <w:szCs w:val="24"/>
          <w:lang w:val="hy-AM"/>
        </w:rPr>
        <w:t xml:space="preserve"> </w:t>
      </w:r>
      <w:r w:rsidRPr="000F649E">
        <w:rPr>
          <w:rFonts w:ascii="GHEA Grapalat" w:eastAsia="Times New Roman" w:hAnsi="GHEA Grapalat" w:cs="GHEA Grapalat"/>
          <w:i/>
          <w:iCs/>
          <w:sz w:val="24"/>
          <w:szCs w:val="24"/>
          <w:lang w:val="hy-AM"/>
        </w:rPr>
        <w:t>վայրը</w:t>
      </w:r>
    </w:p>
    <w:p w14:paraId="46B9BCC4"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________________________________________________</w:t>
      </w:r>
    </w:p>
    <w:p w14:paraId="5E8B8BDC"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r w:rsidRPr="000F649E">
        <w:rPr>
          <w:rFonts w:ascii="GHEA Grapalat" w:eastAsia="Times New Roman" w:hAnsi="GHEA Grapalat" w:cs="Arial"/>
          <w:i/>
          <w:iCs/>
          <w:sz w:val="24"/>
          <w:szCs w:val="24"/>
          <w:lang w:val="hy-AM"/>
        </w:rPr>
        <w:t>դիմողի</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հեռ</w:t>
      </w:r>
      <w:r w:rsidRPr="000F649E">
        <w:rPr>
          <w:rFonts w:ascii="GHEA Grapalat" w:eastAsia="Times New Roman" w:hAnsi="GHEA Grapalat" w:cs="Arial"/>
          <w:i/>
          <w:iCs/>
          <w:sz w:val="24"/>
          <w:szCs w:val="24"/>
          <w:lang w:val="hy-AM"/>
        </w:rPr>
        <w:t>. (</w:t>
      </w:r>
      <w:r w:rsidRPr="000F649E">
        <w:rPr>
          <w:rFonts w:ascii="GHEA Grapalat" w:eastAsia="Times New Roman" w:hAnsi="GHEA Grapalat" w:cs="GHEA Grapalat"/>
          <w:i/>
          <w:iCs/>
          <w:sz w:val="24"/>
          <w:szCs w:val="24"/>
          <w:lang w:val="hy-AM"/>
        </w:rPr>
        <w:t>աշխատանքային</w:t>
      </w:r>
      <w:r w:rsidRPr="000F649E">
        <w:rPr>
          <w:rFonts w:ascii="GHEA Grapalat" w:eastAsia="Times New Roman" w:hAnsi="GHEA Grapalat" w:cs="Arial"/>
          <w:i/>
          <w:iCs/>
          <w:sz w:val="24"/>
          <w:szCs w:val="24"/>
          <w:lang w:val="hy-AM"/>
        </w:rPr>
        <w:t>,</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բնակ</w:t>
      </w:r>
      <w:r w:rsidRPr="000F649E">
        <w:rPr>
          <w:rFonts w:ascii="GHEA Grapalat" w:eastAsia="Times New Roman" w:hAnsi="GHEA Grapalat" w:cs="Arial"/>
          <w:i/>
          <w:iCs/>
          <w:sz w:val="24"/>
          <w:szCs w:val="24"/>
          <w:lang w:val="hy-AM"/>
        </w:rPr>
        <w:t>.,</w:t>
      </w: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բջջ</w:t>
      </w:r>
      <w:r w:rsidRPr="000F649E">
        <w:rPr>
          <w:rFonts w:ascii="GHEA Grapalat" w:eastAsia="Times New Roman" w:hAnsi="GHEA Grapalat" w:cs="Arial"/>
          <w:i/>
          <w:iCs/>
          <w:sz w:val="24"/>
          <w:szCs w:val="24"/>
          <w:lang w:val="hy-AM"/>
        </w:rPr>
        <w:t>.)</w:t>
      </w:r>
    </w:p>
    <w:p w14:paraId="2A815CE7"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r w:rsidRPr="000F649E">
        <w:rPr>
          <w:rFonts w:ascii="GHEA Grapalat" w:eastAsia="Times New Roman" w:hAnsi="GHEA Grapalat" w:cs="Arial"/>
          <w:sz w:val="24"/>
          <w:szCs w:val="24"/>
          <w:lang w:val="hy-AM"/>
        </w:rPr>
        <w:t>________________________________________________</w:t>
      </w:r>
    </w:p>
    <w:p w14:paraId="3FD5C590"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ՀԾՀ</w:t>
      </w:r>
      <w:r w:rsidRPr="000F649E">
        <w:rPr>
          <w:rFonts w:ascii="GHEA Grapalat" w:eastAsia="Times New Roman" w:hAnsi="GHEA Grapalat" w:cs="Arial"/>
          <w:i/>
          <w:iCs/>
          <w:sz w:val="24"/>
          <w:szCs w:val="24"/>
          <w:lang w:val="hy-AM"/>
        </w:rPr>
        <w:t>-</w:t>
      </w:r>
      <w:r w:rsidRPr="000F649E">
        <w:rPr>
          <w:rFonts w:ascii="GHEA Grapalat" w:eastAsia="Times New Roman" w:hAnsi="GHEA Grapalat" w:cs="GHEA Grapalat"/>
          <w:i/>
          <w:iCs/>
          <w:sz w:val="24"/>
          <w:szCs w:val="24"/>
          <w:lang w:val="hy-AM"/>
        </w:rPr>
        <w:t>ն</w:t>
      </w:r>
      <w:r w:rsidRPr="000F649E">
        <w:rPr>
          <w:rFonts w:ascii="GHEA Grapalat" w:eastAsia="Times New Roman" w:hAnsi="GHEA Grapalat" w:cs="Arial"/>
          <w:i/>
          <w:iCs/>
          <w:sz w:val="24"/>
          <w:szCs w:val="24"/>
          <w:lang w:val="hy-AM"/>
        </w:rPr>
        <w:t xml:space="preserve"> (</w:t>
      </w:r>
      <w:r w:rsidRPr="000F649E">
        <w:rPr>
          <w:rFonts w:ascii="GHEA Grapalat" w:eastAsia="Times New Roman" w:hAnsi="GHEA Grapalat" w:cs="GHEA Grapalat"/>
          <w:i/>
          <w:iCs/>
          <w:sz w:val="24"/>
          <w:szCs w:val="24"/>
          <w:lang w:val="hy-AM"/>
        </w:rPr>
        <w:t>հանրային</w:t>
      </w:r>
      <w:r w:rsidRPr="000F649E">
        <w:rPr>
          <w:rFonts w:ascii="GHEA Grapalat" w:eastAsia="Times New Roman" w:hAnsi="GHEA Grapalat" w:cs="Arial"/>
          <w:i/>
          <w:iCs/>
          <w:sz w:val="24"/>
          <w:szCs w:val="24"/>
          <w:lang w:val="hy-AM"/>
        </w:rPr>
        <w:t xml:space="preserve"> </w:t>
      </w:r>
      <w:r w:rsidRPr="000F649E">
        <w:rPr>
          <w:rFonts w:ascii="GHEA Grapalat" w:eastAsia="Times New Roman" w:hAnsi="GHEA Grapalat" w:cs="GHEA Grapalat"/>
          <w:i/>
          <w:iCs/>
          <w:sz w:val="24"/>
          <w:szCs w:val="24"/>
          <w:lang w:val="hy-AM"/>
        </w:rPr>
        <w:t>ծառայության</w:t>
      </w:r>
      <w:r w:rsidRPr="000F649E">
        <w:rPr>
          <w:rFonts w:ascii="GHEA Grapalat" w:eastAsia="Times New Roman" w:hAnsi="GHEA Grapalat" w:cs="Arial"/>
          <w:i/>
          <w:iCs/>
          <w:sz w:val="24"/>
          <w:szCs w:val="24"/>
          <w:lang w:val="hy-AM"/>
        </w:rPr>
        <w:t xml:space="preserve"> </w:t>
      </w:r>
      <w:r w:rsidRPr="000F649E">
        <w:rPr>
          <w:rFonts w:ascii="GHEA Grapalat" w:eastAsia="Times New Roman" w:hAnsi="GHEA Grapalat" w:cs="GHEA Grapalat"/>
          <w:i/>
          <w:iCs/>
          <w:sz w:val="24"/>
          <w:szCs w:val="24"/>
          <w:lang w:val="hy-AM"/>
        </w:rPr>
        <w:t>համարանիշը</w:t>
      </w:r>
      <w:r w:rsidRPr="000F649E">
        <w:rPr>
          <w:rFonts w:ascii="GHEA Grapalat" w:eastAsia="Times New Roman" w:hAnsi="GHEA Grapalat" w:cs="Arial"/>
          <w:i/>
          <w:iCs/>
          <w:sz w:val="24"/>
          <w:szCs w:val="24"/>
          <w:lang w:val="hy-AM"/>
        </w:rPr>
        <w:t>)</w:t>
      </w:r>
    </w:p>
    <w:p w14:paraId="0708EF45" w14:textId="77777777" w:rsidR="0023479A" w:rsidRDefault="0023479A" w:rsidP="0023479A">
      <w:pPr>
        <w:shd w:val="clear" w:color="auto" w:fill="FFFFFF"/>
        <w:spacing w:after="0" w:line="240" w:lineRule="auto"/>
        <w:ind w:firstLine="375"/>
        <w:jc w:val="center"/>
        <w:rPr>
          <w:rFonts w:ascii="Arial" w:eastAsia="Times New Roman" w:hAnsi="Arial" w:cs="Calibri"/>
          <w:sz w:val="24"/>
          <w:szCs w:val="24"/>
          <w:lang w:val="hy-AM"/>
        </w:rPr>
      </w:pPr>
      <w:r w:rsidRPr="000F649E">
        <w:rPr>
          <w:rFonts w:eastAsia="Times New Roman" w:cs="Calibri"/>
          <w:sz w:val="24"/>
          <w:szCs w:val="24"/>
          <w:lang w:val="hy-AM"/>
        </w:rPr>
        <w:t> </w:t>
      </w:r>
    </w:p>
    <w:p w14:paraId="731B4D61" w14:textId="77777777" w:rsidR="0023479A" w:rsidRPr="0023479A" w:rsidRDefault="0023479A" w:rsidP="0023479A">
      <w:pPr>
        <w:shd w:val="clear" w:color="auto" w:fill="FFFFFF"/>
        <w:spacing w:after="0" w:line="240" w:lineRule="auto"/>
        <w:ind w:firstLine="375"/>
        <w:jc w:val="center"/>
        <w:rPr>
          <w:rFonts w:ascii="Arial" w:eastAsia="Times New Roman" w:hAnsi="Arial" w:cs="Arial"/>
          <w:sz w:val="24"/>
          <w:szCs w:val="24"/>
          <w:lang w:val="hy-AM"/>
        </w:rPr>
      </w:pPr>
    </w:p>
    <w:p w14:paraId="7CCFE841" w14:textId="77777777" w:rsidR="0023479A" w:rsidRPr="000F649E" w:rsidRDefault="0023479A" w:rsidP="00981B96">
      <w:pPr>
        <w:shd w:val="clear" w:color="auto" w:fill="FFFFFF"/>
        <w:spacing w:after="0" w:line="240" w:lineRule="auto"/>
        <w:ind w:firstLine="375"/>
        <w:jc w:val="center"/>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ԴԻՄՈՒՄ</w:t>
      </w:r>
    </w:p>
    <w:p w14:paraId="4F0DFCAC" w14:textId="77777777" w:rsidR="0023479A" w:rsidRPr="000F649E" w:rsidRDefault="0023479A" w:rsidP="00981B96">
      <w:pPr>
        <w:shd w:val="clear" w:color="auto" w:fill="FFFFFF"/>
        <w:spacing w:after="0" w:line="240" w:lineRule="auto"/>
        <w:ind w:firstLine="375"/>
        <w:jc w:val="center"/>
        <w:rPr>
          <w:rFonts w:ascii="GHEA Grapalat" w:eastAsia="Times New Roman" w:hAnsi="GHEA Grapalat" w:cs="Arial"/>
          <w:sz w:val="24"/>
          <w:szCs w:val="24"/>
          <w:lang w:val="hy-AM"/>
        </w:rPr>
      </w:pPr>
      <w:r w:rsidRPr="000F649E">
        <w:rPr>
          <w:rFonts w:eastAsia="Times New Roman" w:cs="Calibri"/>
          <w:sz w:val="24"/>
          <w:szCs w:val="24"/>
          <w:lang w:val="hy-AM"/>
        </w:rPr>
        <w:t> </w:t>
      </w:r>
    </w:p>
    <w:p w14:paraId="66A34473" w14:textId="77777777" w:rsidR="0023479A" w:rsidRPr="00FD4878" w:rsidRDefault="0023479A" w:rsidP="00E96E69">
      <w:pPr>
        <w:shd w:val="clear" w:color="auto" w:fill="FFFFFF"/>
        <w:spacing w:after="0" w:line="240" w:lineRule="auto"/>
        <w:ind w:firstLine="375"/>
        <w:jc w:val="both"/>
        <w:rPr>
          <w:rFonts w:ascii="GHEA Grapalat" w:eastAsia="Times New Roman" w:hAnsi="GHEA Grapalat" w:cs="Arial"/>
          <w:sz w:val="24"/>
          <w:szCs w:val="24"/>
          <w:lang w:val="hy-AM"/>
        </w:rPr>
      </w:pPr>
      <w:r w:rsidRPr="00FD4878">
        <w:rPr>
          <w:rFonts w:eastAsia="Times New Roman" w:cs="Calibri"/>
          <w:sz w:val="24"/>
          <w:szCs w:val="24"/>
          <w:lang w:val="hy-AM"/>
        </w:rPr>
        <w:t> </w:t>
      </w:r>
      <w:r w:rsidRPr="00FD4878">
        <w:rPr>
          <w:rFonts w:ascii="GHEA Grapalat" w:eastAsia="Times New Roman" w:hAnsi="GHEA Grapalat" w:cs="GHEA Grapalat"/>
          <w:sz w:val="24"/>
          <w:szCs w:val="24"/>
          <w:lang w:val="hy-AM"/>
        </w:rPr>
        <w:t>Ծանոթանալով</w:t>
      </w:r>
      <w:r w:rsidRPr="00FD4878">
        <w:rPr>
          <w:rFonts w:ascii="GHEA Grapalat" w:eastAsia="Times New Roman" w:hAnsi="GHEA Grapalat" w:cs="Arial"/>
          <w:sz w:val="24"/>
          <w:szCs w:val="24"/>
          <w:lang w:val="hy-AM"/>
        </w:rPr>
        <w:t xml:space="preserve"> </w:t>
      </w:r>
      <w:r w:rsidRPr="00FD4878">
        <w:rPr>
          <w:rFonts w:ascii="GHEA Grapalat" w:eastAsia="Times New Roman" w:hAnsi="GHEA Grapalat" w:cs="GHEA Grapalat"/>
          <w:sz w:val="24"/>
          <w:szCs w:val="24"/>
          <w:lang w:val="hy-AM"/>
        </w:rPr>
        <w:t>Հայաստանի</w:t>
      </w:r>
      <w:r w:rsidRPr="00FD4878">
        <w:rPr>
          <w:rFonts w:ascii="GHEA Grapalat" w:eastAsia="Times New Roman" w:hAnsi="GHEA Grapalat" w:cs="Arial"/>
          <w:sz w:val="24"/>
          <w:szCs w:val="24"/>
          <w:lang w:val="hy-AM"/>
        </w:rPr>
        <w:t xml:space="preserve"> </w:t>
      </w:r>
      <w:r w:rsidRPr="00FD4878">
        <w:rPr>
          <w:rFonts w:ascii="GHEA Grapalat" w:eastAsia="Times New Roman" w:hAnsi="GHEA Grapalat" w:cs="GHEA Grapalat"/>
          <w:sz w:val="24"/>
          <w:szCs w:val="24"/>
          <w:lang w:val="hy-AM"/>
        </w:rPr>
        <w:t>Հանրապետության</w:t>
      </w:r>
      <w:r w:rsidRPr="00FD4878">
        <w:rPr>
          <w:rFonts w:ascii="GHEA Grapalat" w:eastAsia="Times New Roman" w:hAnsi="GHEA Grapalat" w:cs="Arial"/>
          <w:sz w:val="24"/>
          <w:szCs w:val="24"/>
          <w:lang w:val="hy-AM"/>
        </w:rPr>
        <w:t xml:space="preserve"> </w:t>
      </w:r>
      <w:r w:rsidRPr="00FD4878">
        <w:rPr>
          <w:rFonts w:ascii="GHEA Grapalat" w:eastAsia="Times New Roman" w:hAnsi="GHEA Grapalat" w:cs="GHEA Grapalat"/>
          <w:sz w:val="24"/>
          <w:szCs w:val="24"/>
          <w:lang w:val="hy-AM"/>
        </w:rPr>
        <w:t>կրթ</w:t>
      </w:r>
      <w:r w:rsidRPr="00FD4878">
        <w:rPr>
          <w:rFonts w:ascii="GHEA Grapalat" w:eastAsia="Times New Roman" w:hAnsi="GHEA Grapalat" w:cs="Arial"/>
          <w:sz w:val="24"/>
          <w:szCs w:val="24"/>
          <w:lang w:val="hy-AM"/>
        </w:rPr>
        <w:t>ության, գիտության, մշակույթի և սպորտի նախարարի կողմից սահմանված Հայաստանի Հանրապետության կրթության, գիտության, մշակույթի և սպորտի նախարարության կողմից մարզերի պետական ուսումնական հաստատություններ համապատասխան մասնագետ գործուղելու կարգին՝ խնդրում եմ ինձ գործուղել ՀՀ ------------------------------------------------------------ մարզ/եր/ի հանրակրթական դպրոցներ, որպես ---------------------------------------------------- առարկայի ուսուցիչ:</w:t>
      </w:r>
    </w:p>
    <w:p w14:paraId="2085D42F" w14:textId="77777777" w:rsidR="0023479A" w:rsidRPr="00FD4878" w:rsidRDefault="0023479A" w:rsidP="00E96E69">
      <w:pPr>
        <w:shd w:val="clear" w:color="auto" w:fill="FFFFFF"/>
        <w:spacing w:after="0" w:line="240" w:lineRule="auto"/>
        <w:ind w:firstLine="375"/>
        <w:rPr>
          <w:rFonts w:ascii="GHEA Grapalat" w:eastAsia="Times New Roman" w:hAnsi="GHEA Grapalat" w:cs="Arial"/>
          <w:sz w:val="24"/>
          <w:szCs w:val="24"/>
          <w:lang w:val="hy-AM"/>
        </w:rPr>
      </w:pPr>
      <w:r w:rsidRPr="00FD4878">
        <w:rPr>
          <w:rFonts w:ascii="GHEA Grapalat" w:eastAsia="Times New Roman" w:hAnsi="GHEA Grapalat" w:cs="Arial"/>
          <w:sz w:val="24"/>
          <w:szCs w:val="24"/>
          <w:lang w:val="hy-AM"/>
        </w:rPr>
        <w:t>Կից ներկայացնում եմ</w:t>
      </w:r>
      <w:r w:rsidRPr="00FD4878">
        <w:rPr>
          <w:rFonts w:ascii="MS Gothic" w:eastAsia="MS Gothic" w:hAnsi="MS Gothic" w:cs="MS Gothic" w:hint="eastAsia"/>
          <w:sz w:val="24"/>
          <w:szCs w:val="24"/>
          <w:lang w:val="hy-AM"/>
        </w:rPr>
        <w:t>․</w:t>
      </w:r>
    </w:p>
    <w:p w14:paraId="4929D1D6" w14:textId="2ABE93A1"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բարձրագույն կրթության դիպլոմի բնօրինակի տեսաներածված տարբերակը*,</w:t>
      </w:r>
    </w:p>
    <w:p w14:paraId="6463D283" w14:textId="731506FE"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«Հանրակրթության մասին» ՀՀ օրենքի 12-րդ հոդվածի 2-րդ կետին համապատասխան աշխատանքային ստաժի վերաբերյալ անհատական հաշվից քաղվածքի բնօրինակի տեսաներածված տարբերակը*,</w:t>
      </w:r>
    </w:p>
    <w:p w14:paraId="648FC846" w14:textId="0AC2ED44"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անհրաժեշտության դեպքում՝ աշխատանքային գրքույկի բնօրինակի տեսաներածված տարբերակը),</w:t>
      </w:r>
    </w:p>
    <w:p w14:paraId="7B0319B7" w14:textId="2542B267"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անձնագրի կամ նույնականացման քարտի բնօրինակի տեսաներածված տարբերակը*,</w:t>
      </w:r>
    </w:p>
    <w:p w14:paraId="40FE7E16" w14:textId="7D78FB04"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ինքնակենսագրություն*,</w:t>
      </w:r>
    </w:p>
    <w:p w14:paraId="7E37EE86" w14:textId="4AC18786"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բնութագիր նախկին աշխատավայրից,</w:t>
      </w:r>
    </w:p>
    <w:p w14:paraId="42C69765" w14:textId="7777D208"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Arial"/>
          <w:sz w:val="24"/>
          <w:szCs w:val="24"/>
          <w:lang w:val="hy-AM"/>
        </w:rPr>
        <w:t>գրավոր համաձայնություն` գործուղման վայրում առավելագույնը երկու ուսումնական տարի բնակվելու մասին*,</w:t>
      </w:r>
    </w:p>
    <w:p w14:paraId="57AADC53" w14:textId="3536195D"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Times New Roman" w:hAnsi="GHEA Grapalat" w:cs="Arial"/>
          <w:sz w:val="24"/>
          <w:szCs w:val="24"/>
          <w:lang w:val="hy-AM"/>
        </w:rPr>
      </w:pPr>
      <w:r w:rsidRPr="00C77850">
        <w:rPr>
          <w:rFonts w:ascii="GHEA Grapalat" w:eastAsia="Times New Roman" w:hAnsi="GHEA Grapalat" w:cs="GHEA Grapalat"/>
          <w:sz w:val="24"/>
          <w:szCs w:val="24"/>
          <w:lang w:val="hy-AM"/>
        </w:rPr>
        <w:t>տեղեկանք</w:t>
      </w:r>
      <w:r w:rsidRPr="00C77850">
        <w:rPr>
          <w:rFonts w:ascii="GHEA Grapalat" w:eastAsia="Times New Roman" w:hAnsi="GHEA Grapalat" w:cs="Arial"/>
          <w:sz w:val="24"/>
          <w:szCs w:val="24"/>
          <w:lang w:val="hy-AM"/>
        </w:rPr>
        <w:t xml:space="preserve"> </w:t>
      </w:r>
      <w:r w:rsidRPr="00C77850">
        <w:rPr>
          <w:rFonts w:ascii="GHEA Grapalat" w:eastAsia="Times New Roman" w:hAnsi="GHEA Grapalat" w:cs="GHEA Grapalat"/>
          <w:sz w:val="24"/>
          <w:szCs w:val="24"/>
          <w:lang w:val="hy-AM"/>
        </w:rPr>
        <w:t>բնակության</w:t>
      </w:r>
      <w:r w:rsidRPr="00C77850">
        <w:rPr>
          <w:rFonts w:ascii="GHEA Grapalat" w:eastAsia="Times New Roman" w:hAnsi="GHEA Grapalat" w:cs="Arial"/>
          <w:sz w:val="24"/>
          <w:szCs w:val="24"/>
          <w:lang w:val="hy-AM"/>
        </w:rPr>
        <w:t xml:space="preserve"> </w:t>
      </w:r>
      <w:r w:rsidRPr="00C77850">
        <w:rPr>
          <w:rFonts w:ascii="GHEA Grapalat" w:eastAsia="Times New Roman" w:hAnsi="GHEA Grapalat" w:cs="GHEA Grapalat"/>
          <w:sz w:val="24"/>
          <w:szCs w:val="24"/>
          <w:lang w:val="hy-AM"/>
        </w:rPr>
        <w:t>վայրի</w:t>
      </w:r>
      <w:r w:rsidRPr="00C77850">
        <w:rPr>
          <w:rFonts w:ascii="GHEA Grapalat" w:eastAsia="Times New Roman" w:hAnsi="GHEA Grapalat" w:cs="Arial"/>
          <w:sz w:val="24"/>
          <w:szCs w:val="24"/>
          <w:lang w:val="hy-AM"/>
        </w:rPr>
        <w:t xml:space="preserve"> վերաբերյալ կամ </w:t>
      </w:r>
      <w:r w:rsidRPr="00C77850">
        <w:rPr>
          <w:rFonts w:ascii="GHEA Grapalat" w:hAnsi="GHEA Grapalat" w:cs="Arial"/>
          <w:sz w:val="24"/>
          <w:szCs w:val="24"/>
          <w:lang w:val="hy-AM"/>
        </w:rPr>
        <w:t>անձնագրի՝</w:t>
      </w:r>
      <w:r w:rsidRPr="00C77850">
        <w:rPr>
          <w:rFonts w:ascii="GHEA Grapalat" w:hAnsi="GHEA Grapalat"/>
          <w:sz w:val="24"/>
          <w:szCs w:val="24"/>
          <w:lang w:val="hy-AM"/>
        </w:rPr>
        <w:t xml:space="preserve"> </w:t>
      </w:r>
      <w:r w:rsidRPr="00C77850">
        <w:rPr>
          <w:rFonts w:ascii="GHEA Grapalat" w:hAnsi="GHEA Grapalat" w:cs="Arial"/>
          <w:sz w:val="24"/>
          <w:szCs w:val="24"/>
          <w:lang w:val="hy-AM"/>
        </w:rPr>
        <w:t>բնակության</w:t>
      </w:r>
      <w:r w:rsidRPr="00C77850">
        <w:rPr>
          <w:rFonts w:ascii="GHEA Grapalat" w:hAnsi="GHEA Grapalat"/>
          <w:sz w:val="24"/>
          <w:szCs w:val="24"/>
          <w:lang w:val="hy-AM"/>
        </w:rPr>
        <w:t xml:space="preserve"> </w:t>
      </w:r>
      <w:r w:rsidRPr="00C77850">
        <w:rPr>
          <w:rFonts w:ascii="GHEA Grapalat" w:hAnsi="GHEA Grapalat" w:cs="Arial"/>
          <w:sz w:val="24"/>
          <w:szCs w:val="24"/>
          <w:lang w:val="hy-AM"/>
        </w:rPr>
        <w:t>վայրի</w:t>
      </w:r>
      <w:r w:rsidRPr="00C77850">
        <w:rPr>
          <w:rFonts w:ascii="GHEA Grapalat" w:hAnsi="GHEA Grapalat"/>
          <w:sz w:val="24"/>
          <w:szCs w:val="24"/>
          <w:lang w:val="hy-AM"/>
        </w:rPr>
        <w:t xml:space="preserve"> </w:t>
      </w:r>
      <w:r w:rsidRPr="00C77850">
        <w:rPr>
          <w:rFonts w:ascii="GHEA Grapalat" w:hAnsi="GHEA Grapalat" w:cs="Arial"/>
          <w:sz w:val="24"/>
          <w:szCs w:val="24"/>
          <w:lang w:val="hy-AM"/>
        </w:rPr>
        <w:t>գրանցման</w:t>
      </w:r>
      <w:r w:rsidRPr="00C77850">
        <w:rPr>
          <w:rFonts w:ascii="GHEA Grapalat" w:hAnsi="GHEA Grapalat"/>
          <w:sz w:val="24"/>
          <w:szCs w:val="24"/>
          <w:lang w:val="hy-AM"/>
        </w:rPr>
        <w:t xml:space="preserve"> </w:t>
      </w:r>
      <w:r w:rsidRPr="00C77850">
        <w:rPr>
          <w:rFonts w:ascii="GHEA Grapalat" w:hAnsi="GHEA Grapalat" w:cs="Arial"/>
          <w:sz w:val="24"/>
          <w:szCs w:val="24"/>
          <w:lang w:val="hy-AM"/>
        </w:rPr>
        <w:t>վերաբերյալ</w:t>
      </w:r>
      <w:r w:rsidRPr="00C77850">
        <w:rPr>
          <w:rFonts w:ascii="GHEA Grapalat" w:hAnsi="GHEA Grapalat"/>
          <w:sz w:val="24"/>
          <w:szCs w:val="24"/>
          <w:lang w:val="hy-AM"/>
        </w:rPr>
        <w:t xml:space="preserve"> </w:t>
      </w:r>
      <w:r w:rsidRPr="00C77850">
        <w:rPr>
          <w:rFonts w:ascii="GHEA Grapalat" w:hAnsi="GHEA Grapalat" w:cs="Arial"/>
          <w:sz w:val="24"/>
          <w:szCs w:val="24"/>
          <w:lang w:val="hy-AM"/>
        </w:rPr>
        <w:t xml:space="preserve">էջի </w:t>
      </w:r>
      <w:r w:rsidRPr="00C77850">
        <w:rPr>
          <w:rFonts w:ascii="GHEA Grapalat" w:eastAsia="Times New Roman" w:hAnsi="GHEA Grapalat" w:cs="Arial"/>
          <w:sz w:val="24"/>
          <w:szCs w:val="24"/>
          <w:lang w:val="hy-AM"/>
        </w:rPr>
        <w:t>տեսաներածված տարբերակը*,</w:t>
      </w:r>
    </w:p>
    <w:p w14:paraId="50D345CD" w14:textId="35427414" w:rsidR="0023479A" w:rsidRPr="00C77850" w:rsidRDefault="0023479A" w:rsidP="00C77850">
      <w:pPr>
        <w:pStyle w:val="ListParagraph"/>
        <w:numPr>
          <w:ilvl w:val="0"/>
          <w:numId w:val="11"/>
        </w:numPr>
        <w:shd w:val="clear" w:color="auto" w:fill="FFFFFF"/>
        <w:spacing w:after="0" w:line="240" w:lineRule="auto"/>
        <w:ind w:left="709" w:hanging="283"/>
        <w:jc w:val="both"/>
        <w:rPr>
          <w:rFonts w:ascii="GHEA Grapalat" w:eastAsia="MS Gothic" w:hAnsi="GHEA Grapalat" w:cs="MS Gothic"/>
          <w:sz w:val="24"/>
          <w:szCs w:val="24"/>
          <w:lang w:val="hy-AM"/>
        </w:rPr>
      </w:pPr>
      <w:r w:rsidRPr="00C77850">
        <w:rPr>
          <w:rFonts w:ascii="GHEA Grapalat" w:eastAsia="Times New Roman" w:hAnsi="GHEA Grapalat" w:cs="Arial"/>
          <w:sz w:val="24"/>
          <w:szCs w:val="24"/>
          <w:lang w:val="hy-AM"/>
        </w:rPr>
        <w:t>մասնագիտական գիտելիքների և աշխատանքային ունակությունների տիրապետման տեսանկյունից ներկայացվող պահանջների բավարարումը հավաստող այլ փաստաթղթեր, մասնավորապես</w:t>
      </w:r>
      <w:r w:rsidRPr="00C77850">
        <w:rPr>
          <w:rFonts w:ascii="MS Gothic" w:eastAsia="MS Gothic" w:hAnsi="MS Gothic" w:cs="MS Gothic" w:hint="eastAsia"/>
          <w:sz w:val="24"/>
          <w:szCs w:val="24"/>
          <w:lang w:val="hy-AM"/>
        </w:rPr>
        <w:t>․</w:t>
      </w:r>
    </w:p>
    <w:p w14:paraId="5429A7A8" w14:textId="77777777" w:rsidR="0023479A" w:rsidRPr="000F649E" w:rsidRDefault="0023479A" w:rsidP="0023479A">
      <w:pPr>
        <w:shd w:val="clear" w:color="auto" w:fill="FFFFFF"/>
        <w:spacing w:after="0" w:line="240" w:lineRule="auto"/>
        <w:ind w:firstLine="375"/>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lastRenderedPageBreak/>
        <w:t>------------------------------------------------------------------------------------------------------------------------------</w:t>
      </w:r>
    </w:p>
    <w:p w14:paraId="5D11BE3B" w14:textId="77777777" w:rsidR="0023479A" w:rsidRPr="000F649E" w:rsidRDefault="0023479A" w:rsidP="0023479A">
      <w:pPr>
        <w:shd w:val="clear" w:color="auto" w:fill="FFFFFF"/>
        <w:spacing w:after="0" w:line="240" w:lineRule="auto"/>
        <w:ind w:firstLine="375"/>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w:t>
      </w:r>
    </w:p>
    <w:p w14:paraId="0CBBD459" w14:textId="77777777" w:rsidR="0023479A" w:rsidRPr="000F649E" w:rsidRDefault="0023479A" w:rsidP="0023479A">
      <w:pPr>
        <w:shd w:val="clear" w:color="auto" w:fill="FFFFFF"/>
        <w:spacing w:after="0" w:line="240" w:lineRule="auto"/>
        <w:ind w:firstLine="375"/>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*-ով նշված փաստաթղթերի ներկայացումը պարտադիր է։</w:t>
      </w:r>
    </w:p>
    <w:p w14:paraId="1CCE17ED"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p>
    <w:p w14:paraId="29789E6A"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ascii="GHEA Grapalat" w:eastAsia="Times New Roman" w:hAnsi="GHEA Grapalat" w:cs="Arial"/>
          <w:sz w:val="24"/>
          <w:szCs w:val="24"/>
          <w:lang w:val="hy-AM"/>
        </w:rPr>
        <w:t>Դիմող` ___________________</w:t>
      </w:r>
    </w:p>
    <w:p w14:paraId="13620EA5"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i/>
          <w:iCs/>
          <w:sz w:val="24"/>
          <w:szCs w:val="24"/>
          <w:lang w:val="hy-AM"/>
        </w:rPr>
        <w:t> </w:t>
      </w:r>
      <w:r w:rsidRPr="000F649E">
        <w:rPr>
          <w:rFonts w:ascii="GHEA Grapalat" w:eastAsia="Times New Roman" w:hAnsi="GHEA Grapalat" w:cs="GHEA Grapalat"/>
          <w:i/>
          <w:iCs/>
          <w:sz w:val="24"/>
          <w:szCs w:val="24"/>
          <w:lang w:val="hy-AM"/>
        </w:rPr>
        <w:t>ստորագրություն</w:t>
      </w:r>
    </w:p>
    <w:p w14:paraId="33D88405" w14:textId="77777777" w:rsidR="0023479A" w:rsidRPr="000F649E"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p>
    <w:p w14:paraId="64698C49" w14:textId="4A8569DD" w:rsidR="0023479A" w:rsidRDefault="0023479A" w:rsidP="00FD4878">
      <w:pPr>
        <w:shd w:val="clear" w:color="auto" w:fill="FFFFFF"/>
        <w:spacing w:after="0" w:line="240" w:lineRule="auto"/>
        <w:ind w:firstLine="375"/>
        <w:jc w:val="right"/>
        <w:rPr>
          <w:rFonts w:ascii="GHEA Grapalat" w:eastAsia="Times New Roman" w:hAnsi="GHEA Grapalat" w:cs="Arial"/>
          <w:sz w:val="24"/>
          <w:szCs w:val="24"/>
          <w:lang w:val="hy-AM"/>
        </w:rPr>
      </w:pPr>
      <w:r w:rsidRPr="000F649E">
        <w:rPr>
          <w:rFonts w:eastAsia="Times New Roman" w:cs="Calibri"/>
          <w:sz w:val="24"/>
          <w:szCs w:val="24"/>
          <w:lang w:val="hy-AM"/>
        </w:rPr>
        <w:t> </w:t>
      </w:r>
      <w:r w:rsidRPr="000F649E">
        <w:rPr>
          <w:rFonts w:ascii="GHEA Grapalat" w:eastAsia="Times New Roman" w:hAnsi="GHEA Grapalat" w:cs="GHEA Grapalat"/>
          <w:sz w:val="24"/>
          <w:szCs w:val="24"/>
          <w:lang w:val="hy-AM"/>
        </w:rPr>
        <w:t>«</w:t>
      </w:r>
      <w:r w:rsidRPr="000F649E">
        <w:rPr>
          <w:rFonts w:ascii="GHEA Grapalat" w:eastAsia="Times New Roman" w:hAnsi="GHEA Grapalat" w:cs="Arial"/>
          <w:sz w:val="24"/>
          <w:szCs w:val="24"/>
          <w:lang w:val="hy-AM"/>
        </w:rPr>
        <w:t>_____</w:t>
      </w:r>
      <w:r w:rsidRPr="000F649E">
        <w:rPr>
          <w:rFonts w:ascii="GHEA Grapalat" w:eastAsia="Times New Roman" w:hAnsi="GHEA Grapalat" w:cs="GHEA Grapalat"/>
          <w:sz w:val="24"/>
          <w:szCs w:val="24"/>
          <w:lang w:val="hy-AM"/>
        </w:rPr>
        <w:t>»</w:t>
      </w:r>
      <w:r w:rsidRPr="000F649E">
        <w:rPr>
          <w:rFonts w:ascii="GHEA Grapalat" w:eastAsia="Times New Roman" w:hAnsi="GHEA Grapalat" w:cs="Arial"/>
          <w:sz w:val="24"/>
          <w:szCs w:val="24"/>
          <w:lang w:val="hy-AM"/>
        </w:rPr>
        <w:t xml:space="preserve"> ____________ 2026 թ.</w:t>
      </w:r>
    </w:p>
    <w:p w14:paraId="0ECCF3AF" w14:textId="77777777" w:rsidR="00E1106E" w:rsidRPr="00FD4878" w:rsidRDefault="00E1106E" w:rsidP="00FD4878">
      <w:pPr>
        <w:shd w:val="clear" w:color="auto" w:fill="FFFFFF"/>
        <w:spacing w:after="0" w:line="240" w:lineRule="auto"/>
        <w:ind w:firstLine="375"/>
        <w:jc w:val="right"/>
        <w:rPr>
          <w:rFonts w:ascii="GHEA Grapalat" w:eastAsia="Times New Roman" w:hAnsi="GHEA Grapalat" w:cs="Arial"/>
          <w:sz w:val="24"/>
          <w:szCs w:val="24"/>
          <w:lang w:val="hy-AM"/>
        </w:rPr>
      </w:pPr>
    </w:p>
    <w:p w14:paraId="4037C71A" w14:textId="4FBB07AF" w:rsidR="0023479A" w:rsidRPr="00D61964" w:rsidRDefault="003201E1"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D61964">
        <w:rPr>
          <w:rFonts w:ascii="GHEA Grapalat" w:eastAsia="Times New Roman" w:hAnsi="GHEA Grapalat" w:cs="Arial"/>
          <w:b/>
          <w:bCs/>
          <w:sz w:val="24"/>
          <w:szCs w:val="24"/>
          <w:lang w:val="hy-AM"/>
        </w:rPr>
        <w:t>Ձև 2</w:t>
      </w:r>
    </w:p>
    <w:p w14:paraId="36DE1094" w14:textId="77777777" w:rsidR="0023479A" w:rsidRPr="00D61964" w:rsidRDefault="0023479A" w:rsidP="0023479A">
      <w:pPr>
        <w:shd w:val="clear" w:color="auto" w:fill="FFFFFF"/>
        <w:spacing w:after="0" w:line="240" w:lineRule="auto"/>
        <w:ind w:firstLine="375"/>
        <w:jc w:val="right"/>
        <w:rPr>
          <w:rFonts w:ascii="GHEA Grapalat" w:eastAsia="Times New Roman" w:hAnsi="GHEA Grapalat" w:cs="Arial"/>
          <w:sz w:val="24"/>
          <w:szCs w:val="24"/>
          <w:lang w:val="hy-AM"/>
        </w:rPr>
      </w:pPr>
      <w:r w:rsidRPr="00D61964">
        <w:rPr>
          <w:rFonts w:eastAsia="Times New Roman" w:cs="Calibri"/>
          <w:sz w:val="24"/>
          <w:szCs w:val="24"/>
          <w:lang w:val="hy-AM"/>
        </w:rPr>
        <w:t> </w:t>
      </w:r>
    </w:p>
    <w:p w14:paraId="002ED955" w14:textId="77777777" w:rsidR="0023479A" w:rsidRPr="00D61964"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D61964">
        <w:rPr>
          <w:rFonts w:ascii="GHEA Grapalat" w:eastAsia="Times New Roman" w:hAnsi="GHEA Grapalat" w:cs="Arial"/>
          <w:b/>
          <w:bCs/>
          <w:sz w:val="24"/>
          <w:szCs w:val="24"/>
          <w:lang w:val="hy-AM"/>
        </w:rPr>
        <w:t>ՏԵՂԵԿԱՏՎՈՒԹՅՈՒՆ</w:t>
      </w:r>
    </w:p>
    <w:p w14:paraId="20544402" w14:textId="77777777" w:rsidR="0023479A" w:rsidRPr="00D61964" w:rsidRDefault="0023479A" w:rsidP="00E96E69">
      <w:pPr>
        <w:shd w:val="clear" w:color="auto" w:fill="FFFFFF"/>
        <w:spacing w:after="0"/>
        <w:jc w:val="center"/>
        <w:rPr>
          <w:rFonts w:ascii="GHEA Grapalat" w:eastAsia="Times New Roman" w:hAnsi="GHEA Grapalat" w:cs="Arial"/>
          <w:sz w:val="24"/>
          <w:szCs w:val="24"/>
          <w:lang w:val="hy-AM"/>
        </w:rPr>
      </w:pPr>
      <w:r w:rsidRPr="00D61964">
        <w:rPr>
          <w:rFonts w:eastAsia="Times New Roman" w:cs="Calibri"/>
          <w:sz w:val="24"/>
          <w:szCs w:val="24"/>
          <w:lang w:val="hy-AM"/>
        </w:rPr>
        <w:t> </w:t>
      </w:r>
    </w:p>
    <w:p w14:paraId="5BC1C80F" w14:textId="77777777" w:rsidR="0023479A" w:rsidRPr="00D61964" w:rsidRDefault="0023479A" w:rsidP="00E96E69">
      <w:pPr>
        <w:shd w:val="clear" w:color="auto" w:fill="FFFFFF"/>
        <w:spacing w:after="0"/>
        <w:jc w:val="center"/>
        <w:rPr>
          <w:rFonts w:ascii="GHEA Grapalat" w:eastAsia="Times New Roman" w:hAnsi="GHEA Grapalat" w:cs="Arial"/>
          <w:sz w:val="24"/>
          <w:szCs w:val="24"/>
          <w:lang w:val="hy-AM"/>
        </w:rPr>
      </w:pPr>
      <w:r w:rsidRPr="00D61964">
        <w:rPr>
          <w:rFonts w:ascii="GHEA Grapalat" w:eastAsia="Times New Roman" w:hAnsi="GHEA Grapalat" w:cs="Arial"/>
          <w:b/>
          <w:bCs/>
          <w:sz w:val="24"/>
          <w:szCs w:val="24"/>
          <w:lang w:val="hy-AM"/>
        </w:rPr>
        <w:t>Հանրապետության կրթության, գիտության, մշակույթի և սպորտի նախարարության կողմից մարզերի պետական ուսումնական հաստատություններ համապատասխան մասնագետ գործուղելու գործընթացի վերաբերյալ</w:t>
      </w:r>
    </w:p>
    <w:p w14:paraId="3424CCAE" w14:textId="77777777" w:rsidR="0023479A" w:rsidRPr="00D61964" w:rsidRDefault="0023479A" w:rsidP="0023479A">
      <w:pPr>
        <w:shd w:val="clear" w:color="auto" w:fill="FFFFFF"/>
        <w:spacing w:after="0" w:line="240" w:lineRule="auto"/>
        <w:jc w:val="center"/>
        <w:rPr>
          <w:rFonts w:ascii="GHEA Grapalat" w:eastAsia="Times New Roman" w:hAnsi="GHEA Grapalat" w:cs="Arial"/>
          <w:sz w:val="24"/>
          <w:szCs w:val="24"/>
          <w:lang w:val="hy-AM"/>
        </w:rPr>
      </w:pPr>
      <w:r w:rsidRPr="00D61964">
        <w:rPr>
          <w:rFonts w:eastAsia="Times New Roman" w:cs="Calibri"/>
          <w:sz w:val="24"/>
          <w:szCs w:val="24"/>
          <w:lang w:val="hy-AM"/>
        </w:rPr>
        <w:t> </w:t>
      </w:r>
    </w:p>
    <w:tbl>
      <w:tblPr>
        <w:tblW w:w="996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
        <w:gridCol w:w="948"/>
        <w:gridCol w:w="1044"/>
        <w:gridCol w:w="903"/>
        <w:gridCol w:w="987"/>
        <w:gridCol w:w="978"/>
        <w:gridCol w:w="978"/>
        <w:gridCol w:w="625"/>
        <w:gridCol w:w="868"/>
        <w:gridCol w:w="930"/>
        <w:gridCol w:w="583"/>
        <w:gridCol w:w="767"/>
      </w:tblGrid>
      <w:tr w:rsidR="0023479A" w:rsidRPr="000F649E" w14:paraId="03A8C74F" w14:textId="77777777" w:rsidTr="0023479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2CCF1E7"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N/N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B68D15C"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Գոր-ծուղված մանկա-վարժի անուն ազգանուն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3470DE"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Գոր-ծուղված հաստա-տության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9DAD932"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Գոր-ծուղման ամիս ամսաթիվ և համարը</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4BCB1493"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Վճարված գումարը /հազար դրամ/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8E13B32"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Ծանո-թություն</w:t>
            </w:r>
          </w:p>
        </w:tc>
      </w:tr>
      <w:tr w:rsidR="0023479A" w:rsidRPr="000F649E" w14:paraId="1EE4EA70" w14:textId="77777777" w:rsidTr="0023479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F2C284" w14:textId="77777777" w:rsidR="0023479A" w:rsidRPr="000F649E" w:rsidRDefault="0023479A" w:rsidP="00B6088C">
            <w:pPr>
              <w:spacing w:after="0" w:line="240" w:lineRule="auto"/>
              <w:rPr>
                <w:rFonts w:ascii="GHEA Grapalat" w:eastAsia="Times New Roman" w:hAnsi="GHEA Grapalat"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1D313A" w14:textId="77777777" w:rsidR="0023479A" w:rsidRPr="000F649E" w:rsidRDefault="0023479A" w:rsidP="00B6088C">
            <w:pPr>
              <w:spacing w:after="0" w:line="240" w:lineRule="auto"/>
              <w:rPr>
                <w:rFonts w:ascii="GHEA Grapalat" w:eastAsia="Times New Roman" w:hAnsi="GHEA Grapalat"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F62781" w14:textId="77777777" w:rsidR="0023479A" w:rsidRPr="000F649E" w:rsidRDefault="0023479A" w:rsidP="00B6088C">
            <w:pPr>
              <w:spacing w:after="0" w:line="240" w:lineRule="auto"/>
              <w:rPr>
                <w:rFonts w:ascii="GHEA Grapalat" w:eastAsia="Times New Roman" w:hAnsi="GHEA Grapalat"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66ADD" w14:textId="77777777" w:rsidR="0023479A" w:rsidRPr="000F649E" w:rsidRDefault="0023479A" w:rsidP="00B6088C">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E6272"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իր և իր ընտանիքի անդամ-ների տեղա-փոխման տրանս-պորտային ծախսեր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23982A"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ան-հրաժեշտ գույքի տեղա-փոխման տրանս-պորտային ծախսեր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915A8D"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մշտական բնա-կավայր այցելելու համար տրանս-պորտային ծախսեր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B9E27"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բնա-կարա-նային վարձ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F0A38"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eastAsia="Times New Roman" w:cs="Calibri"/>
                <w:sz w:val="24"/>
                <w:szCs w:val="24"/>
              </w:rPr>
              <w:t> </w:t>
            </w:r>
            <w:r w:rsidRPr="000F649E">
              <w:rPr>
                <w:rFonts w:ascii="GHEA Grapalat" w:eastAsia="Times New Roman" w:hAnsi="GHEA Grapalat" w:cs="GHEA Grapalat"/>
                <w:sz w:val="24"/>
                <w:szCs w:val="24"/>
              </w:rPr>
              <w:t>կոմունալ</w:t>
            </w:r>
            <w:r w:rsidRPr="000F649E">
              <w:rPr>
                <w:rFonts w:ascii="GHEA Grapalat" w:eastAsia="Times New Roman" w:hAnsi="GHEA Grapalat" w:cs="Arial"/>
                <w:sz w:val="24"/>
                <w:szCs w:val="24"/>
              </w:rPr>
              <w:t xml:space="preserve"> </w:t>
            </w:r>
            <w:r w:rsidRPr="000F649E">
              <w:rPr>
                <w:rFonts w:ascii="GHEA Grapalat" w:eastAsia="Times New Roman" w:hAnsi="GHEA Grapalat" w:cs="GHEA Grapalat"/>
                <w:sz w:val="24"/>
                <w:szCs w:val="24"/>
              </w:rPr>
              <w:t>ծախսեր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7EE31"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աշխա-տավարձի նկատ-մամբ հաշվարկ-վող լրավճար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B9C490"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ընդա-մենը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B69E54" w14:textId="77777777" w:rsidR="0023479A" w:rsidRPr="000F649E" w:rsidRDefault="0023479A" w:rsidP="00B6088C">
            <w:pPr>
              <w:spacing w:after="0" w:line="240" w:lineRule="auto"/>
              <w:rPr>
                <w:rFonts w:ascii="GHEA Grapalat" w:eastAsia="Times New Roman" w:hAnsi="GHEA Grapalat" w:cs="Arial"/>
                <w:sz w:val="24"/>
                <w:szCs w:val="24"/>
              </w:rPr>
            </w:pPr>
          </w:p>
        </w:tc>
      </w:tr>
      <w:tr w:rsidR="0023479A" w:rsidRPr="000F649E" w14:paraId="7EF35722" w14:textId="77777777" w:rsidTr="0023479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29012"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DE40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179B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A762E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89462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6108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C4DF43"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5ED78"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4168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C0C4F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0C04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ED0C0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r w:rsidR="0023479A" w:rsidRPr="000F649E" w14:paraId="084E69DE" w14:textId="77777777" w:rsidTr="0023479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2B773"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4999B"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5BF8D"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261C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DF170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2E5F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D3C0D"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B59A3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E9E69B"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08BB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DE42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663D6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r w:rsidR="0023479A" w:rsidRPr="000F649E" w14:paraId="0259CC80" w14:textId="77777777" w:rsidTr="0023479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02E22"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6A8F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BF02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39EB4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2EE95"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7BF6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6436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5C693"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FD9A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DDD3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1C896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123D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r w:rsidR="0023479A" w:rsidRPr="000F649E" w14:paraId="49ABD77D" w14:textId="77777777" w:rsidTr="0023479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1F67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68FF5D"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1934E0"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E680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B937F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A6039C"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54692"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1332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A3DFB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C96D8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7CBBC5"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3C76F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r w:rsidR="0023479A" w:rsidRPr="000F649E" w14:paraId="3B3457C6" w14:textId="77777777" w:rsidTr="0023479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76AB61"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99815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034C3A"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04FAB"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D440A"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8033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FDE5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1CAE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B2FB0F"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5625D2"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F5CC0C"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A1AB46"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r w:rsidR="0023479A" w:rsidRPr="000F649E" w14:paraId="29C1E293" w14:textId="77777777" w:rsidTr="0023479A">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8C1860C" w14:textId="77777777" w:rsidR="0023479A" w:rsidRPr="000F649E" w:rsidRDefault="0023479A" w:rsidP="00B6088C">
            <w:pPr>
              <w:spacing w:before="100" w:beforeAutospacing="1" w:after="100" w:afterAutospacing="1" w:line="240" w:lineRule="auto"/>
              <w:jc w:val="center"/>
              <w:rPr>
                <w:rFonts w:ascii="GHEA Grapalat" w:eastAsia="Times New Roman" w:hAnsi="GHEA Grapalat" w:cs="Arial"/>
                <w:sz w:val="24"/>
                <w:szCs w:val="24"/>
              </w:rPr>
            </w:pPr>
            <w:r w:rsidRPr="000F649E">
              <w:rPr>
                <w:rFonts w:ascii="GHEA Grapalat" w:eastAsia="Times New Roman" w:hAnsi="GHEA Grapalat" w:cs="Arial"/>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03627"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6A4E0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171C4"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6174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A8365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3A8EBE"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2B349"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4F46D" w14:textId="77777777" w:rsidR="0023479A" w:rsidRPr="000F649E" w:rsidRDefault="0023479A" w:rsidP="00B6088C">
            <w:pPr>
              <w:spacing w:after="0" w:line="240" w:lineRule="auto"/>
              <w:rPr>
                <w:rFonts w:ascii="GHEA Grapalat" w:eastAsia="Times New Roman" w:hAnsi="GHEA Grapalat" w:cs="Arial"/>
                <w:sz w:val="24"/>
                <w:szCs w:val="24"/>
              </w:rPr>
            </w:pPr>
            <w:r w:rsidRPr="000F649E">
              <w:rPr>
                <w:rFonts w:eastAsia="Times New Roman" w:cs="Calibri"/>
                <w:sz w:val="24"/>
                <w:szCs w:val="24"/>
              </w:rPr>
              <w:t> </w:t>
            </w:r>
          </w:p>
        </w:tc>
      </w:tr>
    </w:tbl>
    <w:p w14:paraId="3DD3124F" w14:textId="77777777" w:rsidR="00B11D52" w:rsidRPr="001B7F05" w:rsidRDefault="00B11D52" w:rsidP="0023479A">
      <w:pPr>
        <w:shd w:val="clear" w:color="auto" w:fill="FFFFFF"/>
        <w:spacing w:after="0" w:line="240" w:lineRule="auto"/>
        <w:rPr>
          <w:rFonts w:ascii="GHEA Grapalat" w:hAnsi="GHEA Grapalat"/>
          <w:b/>
          <w:sz w:val="24"/>
          <w:szCs w:val="24"/>
        </w:rPr>
      </w:pPr>
    </w:p>
    <w:sectPr w:rsidR="00B11D52" w:rsidRPr="001B7F05" w:rsidSect="00981B96">
      <w:pgSz w:w="11906" w:h="16838"/>
      <w:pgMar w:top="709" w:right="85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2C4D42DD"/>
    <w:multiLevelType w:val="hybridMultilevel"/>
    <w:tmpl w:val="D6C6EE72"/>
    <w:lvl w:ilvl="0" w:tplc="144C0A9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2C5B539C"/>
    <w:multiLevelType w:val="hybridMultilevel"/>
    <w:tmpl w:val="8634E6F0"/>
    <w:lvl w:ilvl="0" w:tplc="E9C24A66">
      <w:start w:val="1"/>
      <w:numFmt w:val="decimal"/>
      <w:lvlText w:val="%1."/>
      <w:lvlJc w:val="left"/>
      <w:pPr>
        <w:ind w:left="720" w:hanging="360"/>
      </w:pPr>
      <w:rPr>
        <w:rFonts w:eastAsia="Arial Unicode" w:cs="Arial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C3D44"/>
    <w:multiLevelType w:val="hybridMultilevel"/>
    <w:tmpl w:val="32A66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6">
    <w:nsid w:val="63416F1F"/>
    <w:multiLevelType w:val="hybridMultilevel"/>
    <w:tmpl w:val="7990087E"/>
    <w:lvl w:ilvl="0" w:tplc="1C10DC78">
      <w:start w:val="1"/>
      <w:numFmt w:val="decimal"/>
      <w:lvlText w:val="%1."/>
      <w:lvlJc w:val="left"/>
      <w:pPr>
        <w:ind w:left="225" w:hanging="405"/>
      </w:pPr>
      <w:rPr>
        <w:rFonts w:eastAsia="Arial Unicode" w:cs="Arial Unicode"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766669CF"/>
    <w:multiLevelType w:val="hybridMultilevel"/>
    <w:tmpl w:val="D1C86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CF2FC7"/>
    <w:multiLevelType w:val="hybridMultilevel"/>
    <w:tmpl w:val="0B2291B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0">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0"/>
  </w:num>
  <w:num w:numId="5">
    <w:abstractNumId w:val="5"/>
  </w:num>
  <w:num w:numId="6">
    <w:abstractNumId w:val="6"/>
  </w:num>
  <w:num w:numId="7">
    <w:abstractNumId w:val="7"/>
  </w:num>
  <w:num w:numId="8">
    <w:abstractNumId w:val="2"/>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891"/>
    <w:rsid w:val="00007159"/>
    <w:rsid w:val="0001676B"/>
    <w:rsid w:val="00017FA9"/>
    <w:rsid w:val="00023474"/>
    <w:rsid w:val="00025513"/>
    <w:rsid w:val="00025EE6"/>
    <w:rsid w:val="000332E9"/>
    <w:rsid w:val="00035179"/>
    <w:rsid w:val="00035343"/>
    <w:rsid w:val="00042E0F"/>
    <w:rsid w:val="00044E35"/>
    <w:rsid w:val="00045715"/>
    <w:rsid w:val="000510E4"/>
    <w:rsid w:val="00053385"/>
    <w:rsid w:val="00055262"/>
    <w:rsid w:val="000627C1"/>
    <w:rsid w:val="00072C61"/>
    <w:rsid w:val="0007382E"/>
    <w:rsid w:val="00074E42"/>
    <w:rsid w:val="0007615E"/>
    <w:rsid w:val="00085DE8"/>
    <w:rsid w:val="000A01EC"/>
    <w:rsid w:val="000A2351"/>
    <w:rsid w:val="000A4ED0"/>
    <w:rsid w:val="000A653F"/>
    <w:rsid w:val="000B02F0"/>
    <w:rsid w:val="000B19E4"/>
    <w:rsid w:val="000B7F2B"/>
    <w:rsid w:val="000C22E4"/>
    <w:rsid w:val="000D15CF"/>
    <w:rsid w:val="000D2BCF"/>
    <w:rsid w:val="000D55A1"/>
    <w:rsid w:val="000E22D0"/>
    <w:rsid w:val="000E3D02"/>
    <w:rsid w:val="000E7345"/>
    <w:rsid w:val="000F0F3B"/>
    <w:rsid w:val="000F2ABF"/>
    <w:rsid w:val="0011061C"/>
    <w:rsid w:val="00116756"/>
    <w:rsid w:val="00126132"/>
    <w:rsid w:val="001406B3"/>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03C5"/>
    <w:rsid w:val="001A18AD"/>
    <w:rsid w:val="001A1F4B"/>
    <w:rsid w:val="001A7156"/>
    <w:rsid w:val="001B07B7"/>
    <w:rsid w:val="001B0C06"/>
    <w:rsid w:val="001B0CC9"/>
    <w:rsid w:val="001B7F05"/>
    <w:rsid w:val="001C05EC"/>
    <w:rsid w:val="001D453E"/>
    <w:rsid w:val="001D4902"/>
    <w:rsid w:val="0020653C"/>
    <w:rsid w:val="00207BD0"/>
    <w:rsid w:val="0021440F"/>
    <w:rsid w:val="00220330"/>
    <w:rsid w:val="0022279E"/>
    <w:rsid w:val="0022419D"/>
    <w:rsid w:val="00224BA7"/>
    <w:rsid w:val="002267A3"/>
    <w:rsid w:val="00226C6D"/>
    <w:rsid w:val="0023479A"/>
    <w:rsid w:val="002361A7"/>
    <w:rsid w:val="00237326"/>
    <w:rsid w:val="002400BC"/>
    <w:rsid w:val="00241B4E"/>
    <w:rsid w:val="0024493D"/>
    <w:rsid w:val="00244F73"/>
    <w:rsid w:val="0025027A"/>
    <w:rsid w:val="0025343D"/>
    <w:rsid w:val="00256179"/>
    <w:rsid w:val="00261BEB"/>
    <w:rsid w:val="00267709"/>
    <w:rsid w:val="002721F8"/>
    <w:rsid w:val="00275A93"/>
    <w:rsid w:val="00277B93"/>
    <w:rsid w:val="00291A0A"/>
    <w:rsid w:val="00295691"/>
    <w:rsid w:val="00295A60"/>
    <w:rsid w:val="00295DF3"/>
    <w:rsid w:val="00295E33"/>
    <w:rsid w:val="002A2F88"/>
    <w:rsid w:val="002B02B9"/>
    <w:rsid w:val="002B099F"/>
    <w:rsid w:val="002B2F37"/>
    <w:rsid w:val="002C2A0B"/>
    <w:rsid w:val="002C6BAA"/>
    <w:rsid w:val="002D0010"/>
    <w:rsid w:val="002D0DA4"/>
    <w:rsid w:val="002D253F"/>
    <w:rsid w:val="002D43E6"/>
    <w:rsid w:val="002D597E"/>
    <w:rsid w:val="002E67C4"/>
    <w:rsid w:val="002E738C"/>
    <w:rsid w:val="002F08EA"/>
    <w:rsid w:val="002F51F2"/>
    <w:rsid w:val="002F61FC"/>
    <w:rsid w:val="00306378"/>
    <w:rsid w:val="00307A61"/>
    <w:rsid w:val="00311CDE"/>
    <w:rsid w:val="0031742A"/>
    <w:rsid w:val="003201E1"/>
    <w:rsid w:val="00326CE0"/>
    <w:rsid w:val="003273BD"/>
    <w:rsid w:val="00327D59"/>
    <w:rsid w:val="003315D6"/>
    <w:rsid w:val="00333611"/>
    <w:rsid w:val="0033423B"/>
    <w:rsid w:val="0034272A"/>
    <w:rsid w:val="00350518"/>
    <w:rsid w:val="00350A96"/>
    <w:rsid w:val="00351186"/>
    <w:rsid w:val="00354708"/>
    <w:rsid w:val="003563F7"/>
    <w:rsid w:val="00356A50"/>
    <w:rsid w:val="00357363"/>
    <w:rsid w:val="00361E6D"/>
    <w:rsid w:val="00362374"/>
    <w:rsid w:val="003667FB"/>
    <w:rsid w:val="00374A21"/>
    <w:rsid w:val="0037647E"/>
    <w:rsid w:val="003766CC"/>
    <w:rsid w:val="00385BF3"/>
    <w:rsid w:val="003864AC"/>
    <w:rsid w:val="0038659E"/>
    <w:rsid w:val="0038768D"/>
    <w:rsid w:val="00390A51"/>
    <w:rsid w:val="00391B37"/>
    <w:rsid w:val="003A2735"/>
    <w:rsid w:val="003A5AA3"/>
    <w:rsid w:val="003B11E0"/>
    <w:rsid w:val="003B51A8"/>
    <w:rsid w:val="003C4EC3"/>
    <w:rsid w:val="003D0CFA"/>
    <w:rsid w:val="003D17CA"/>
    <w:rsid w:val="003D21D4"/>
    <w:rsid w:val="003D773C"/>
    <w:rsid w:val="003E1692"/>
    <w:rsid w:val="003E646F"/>
    <w:rsid w:val="003E6881"/>
    <w:rsid w:val="003F35D2"/>
    <w:rsid w:val="003F37EA"/>
    <w:rsid w:val="00400790"/>
    <w:rsid w:val="004015AE"/>
    <w:rsid w:val="00404997"/>
    <w:rsid w:val="00414545"/>
    <w:rsid w:val="00420C1B"/>
    <w:rsid w:val="00431B3D"/>
    <w:rsid w:val="004321F3"/>
    <w:rsid w:val="00432E4F"/>
    <w:rsid w:val="0043381D"/>
    <w:rsid w:val="00434D2C"/>
    <w:rsid w:val="00441413"/>
    <w:rsid w:val="00442536"/>
    <w:rsid w:val="00445EF1"/>
    <w:rsid w:val="004573B0"/>
    <w:rsid w:val="00467F23"/>
    <w:rsid w:val="00497E9C"/>
    <w:rsid w:val="004A10F5"/>
    <w:rsid w:val="004A2FE7"/>
    <w:rsid w:val="004A4179"/>
    <w:rsid w:val="004A5E32"/>
    <w:rsid w:val="004B5E67"/>
    <w:rsid w:val="004B66F2"/>
    <w:rsid w:val="004B6A7A"/>
    <w:rsid w:val="004E05F3"/>
    <w:rsid w:val="004E216F"/>
    <w:rsid w:val="004E3D00"/>
    <w:rsid w:val="004E47BF"/>
    <w:rsid w:val="00504D51"/>
    <w:rsid w:val="005054E6"/>
    <w:rsid w:val="00506517"/>
    <w:rsid w:val="00510895"/>
    <w:rsid w:val="00511E8C"/>
    <w:rsid w:val="00515436"/>
    <w:rsid w:val="00516AE7"/>
    <w:rsid w:val="00517D24"/>
    <w:rsid w:val="0053014A"/>
    <w:rsid w:val="00543450"/>
    <w:rsid w:val="00563490"/>
    <w:rsid w:val="005728E7"/>
    <w:rsid w:val="0057473A"/>
    <w:rsid w:val="00575F1E"/>
    <w:rsid w:val="0058566A"/>
    <w:rsid w:val="005A09F1"/>
    <w:rsid w:val="005A76D9"/>
    <w:rsid w:val="005B470F"/>
    <w:rsid w:val="005B48FF"/>
    <w:rsid w:val="005B5FF6"/>
    <w:rsid w:val="005C2044"/>
    <w:rsid w:val="005C408A"/>
    <w:rsid w:val="005C7EB4"/>
    <w:rsid w:val="005D2417"/>
    <w:rsid w:val="005D6F40"/>
    <w:rsid w:val="005E022F"/>
    <w:rsid w:val="005E736F"/>
    <w:rsid w:val="005F24D8"/>
    <w:rsid w:val="005F61EF"/>
    <w:rsid w:val="00600498"/>
    <w:rsid w:val="006012B4"/>
    <w:rsid w:val="00610F67"/>
    <w:rsid w:val="0061419B"/>
    <w:rsid w:val="006161F2"/>
    <w:rsid w:val="0062649C"/>
    <w:rsid w:val="00630243"/>
    <w:rsid w:val="00632C67"/>
    <w:rsid w:val="006420D8"/>
    <w:rsid w:val="0065318E"/>
    <w:rsid w:val="00657B52"/>
    <w:rsid w:val="006621C2"/>
    <w:rsid w:val="006637F1"/>
    <w:rsid w:val="00666CBD"/>
    <w:rsid w:val="006730AC"/>
    <w:rsid w:val="006742B0"/>
    <w:rsid w:val="0067737E"/>
    <w:rsid w:val="006800AE"/>
    <w:rsid w:val="0068186F"/>
    <w:rsid w:val="00690933"/>
    <w:rsid w:val="006A053E"/>
    <w:rsid w:val="006A6485"/>
    <w:rsid w:val="006A7D4A"/>
    <w:rsid w:val="006C309D"/>
    <w:rsid w:val="006C47B9"/>
    <w:rsid w:val="006C658C"/>
    <w:rsid w:val="006C7BFA"/>
    <w:rsid w:val="006D19CB"/>
    <w:rsid w:val="006D2D44"/>
    <w:rsid w:val="006E07F6"/>
    <w:rsid w:val="006E2495"/>
    <w:rsid w:val="006E3E4A"/>
    <w:rsid w:val="006E49C1"/>
    <w:rsid w:val="006E5E4A"/>
    <w:rsid w:val="007008D0"/>
    <w:rsid w:val="00701A38"/>
    <w:rsid w:val="00702EB0"/>
    <w:rsid w:val="007036F1"/>
    <w:rsid w:val="007102E8"/>
    <w:rsid w:val="007163E8"/>
    <w:rsid w:val="00720DDF"/>
    <w:rsid w:val="00721B53"/>
    <w:rsid w:val="0072226F"/>
    <w:rsid w:val="00722574"/>
    <w:rsid w:val="00723B59"/>
    <w:rsid w:val="00747AD6"/>
    <w:rsid w:val="00754FF1"/>
    <w:rsid w:val="007553B2"/>
    <w:rsid w:val="00762228"/>
    <w:rsid w:val="0077304B"/>
    <w:rsid w:val="00783981"/>
    <w:rsid w:val="007853C9"/>
    <w:rsid w:val="00786704"/>
    <w:rsid w:val="00791E3A"/>
    <w:rsid w:val="007920FB"/>
    <w:rsid w:val="007950AA"/>
    <w:rsid w:val="007A454B"/>
    <w:rsid w:val="007A5852"/>
    <w:rsid w:val="007B5513"/>
    <w:rsid w:val="007B66C1"/>
    <w:rsid w:val="007B734B"/>
    <w:rsid w:val="007C55DD"/>
    <w:rsid w:val="007C740D"/>
    <w:rsid w:val="007C7578"/>
    <w:rsid w:val="007C7E75"/>
    <w:rsid w:val="007D0E08"/>
    <w:rsid w:val="007D1EFA"/>
    <w:rsid w:val="007D3B1D"/>
    <w:rsid w:val="007D7D8B"/>
    <w:rsid w:val="007E1D72"/>
    <w:rsid w:val="007F3293"/>
    <w:rsid w:val="00811FFA"/>
    <w:rsid w:val="00816DC8"/>
    <w:rsid w:val="00816F55"/>
    <w:rsid w:val="00822373"/>
    <w:rsid w:val="00831B51"/>
    <w:rsid w:val="0084055D"/>
    <w:rsid w:val="00841A8F"/>
    <w:rsid w:val="00845230"/>
    <w:rsid w:val="00850E2C"/>
    <w:rsid w:val="0085214D"/>
    <w:rsid w:val="008549B0"/>
    <w:rsid w:val="0087024F"/>
    <w:rsid w:val="008737AB"/>
    <w:rsid w:val="00880B47"/>
    <w:rsid w:val="0088744D"/>
    <w:rsid w:val="008909C8"/>
    <w:rsid w:val="00892B03"/>
    <w:rsid w:val="008A1903"/>
    <w:rsid w:val="008A4594"/>
    <w:rsid w:val="008A5DCD"/>
    <w:rsid w:val="008B27FF"/>
    <w:rsid w:val="008B4949"/>
    <w:rsid w:val="008B4EE3"/>
    <w:rsid w:val="008B615F"/>
    <w:rsid w:val="008C4DF8"/>
    <w:rsid w:val="008C541F"/>
    <w:rsid w:val="008C6374"/>
    <w:rsid w:val="008D2FF6"/>
    <w:rsid w:val="008D48D3"/>
    <w:rsid w:val="008D7E94"/>
    <w:rsid w:val="008E18C5"/>
    <w:rsid w:val="008E2CC6"/>
    <w:rsid w:val="008E4DCA"/>
    <w:rsid w:val="008E5813"/>
    <w:rsid w:val="008F0722"/>
    <w:rsid w:val="008F2808"/>
    <w:rsid w:val="00913521"/>
    <w:rsid w:val="00913C27"/>
    <w:rsid w:val="00915529"/>
    <w:rsid w:val="009221C4"/>
    <w:rsid w:val="00923022"/>
    <w:rsid w:val="009237E5"/>
    <w:rsid w:val="0093062C"/>
    <w:rsid w:val="00931CE7"/>
    <w:rsid w:val="00934C92"/>
    <w:rsid w:val="00936078"/>
    <w:rsid w:val="009443B9"/>
    <w:rsid w:val="009461DF"/>
    <w:rsid w:val="00952EBD"/>
    <w:rsid w:val="0095326C"/>
    <w:rsid w:val="009566EC"/>
    <w:rsid w:val="009663CC"/>
    <w:rsid w:val="00966803"/>
    <w:rsid w:val="00975D73"/>
    <w:rsid w:val="00981B96"/>
    <w:rsid w:val="009A15C6"/>
    <w:rsid w:val="009A2B68"/>
    <w:rsid w:val="009A337A"/>
    <w:rsid w:val="009A5902"/>
    <w:rsid w:val="009A69D9"/>
    <w:rsid w:val="009B64CE"/>
    <w:rsid w:val="009D1B67"/>
    <w:rsid w:val="009D220C"/>
    <w:rsid w:val="009D339E"/>
    <w:rsid w:val="009D55A1"/>
    <w:rsid w:val="009E5729"/>
    <w:rsid w:val="009E611B"/>
    <w:rsid w:val="009F068D"/>
    <w:rsid w:val="00A12D0B"/>
    <w:rsid w:val="00A2459E"/>
    <w:rsid w:val="00A3150B"/>
    <w:rsid w:val="00A31C22"/>
    <w:rsid w:val="00A34BBE"/>
    <w:rsid w:val="00A354B9"/>
    <w:rsid w:val="00A3615A"/>
    <w:rsid w:val="00A47658"/>
    <w:rsid w:val="00A50840"/>
    <w:rsid w:val="00A53843"/>
    <w:rsid w:val="00A578CB"/>
    <w:rsid w:val="00A61EA5"/>
    <w:rsid w:val="00A649E7"/>
    <w:rsid w:val="00A65F93"/>
    <w:rsid w:val="00A67854"/>
    <w:rsid w:val="00A737D2"/>
    <w:rsid w:val="00A748FC"/>
    <w:rsid w:val="00A74CDD"/>
    <w:rsid w:val="00A752B4"/>
    <w:rsid w:val="00A773FD"/>
    <w:rsid w:val="00A81EC0"/>
    <w:rsid w:val="00A83F6D"/>
    <w:rsid w:val="00AA5BC9"/>
    <w:rsid w:val="00AA69A9"/>
    <w:rsid w:val="00AA6AD5"/>
    <w:rsid w:val="00AB2C33"/>
    <w:rsid w:val="00AB5A03"/>
    <w:rsid w:val="00AC3E6D"/>
    <w:rsid w:val="00AC53F0"/>
    <w:rsid w:val="00AD619D"/>
    <w:rsid w:val="00AD696A"/>
    <w:rsid w:val="00AD7431"/>
    <w:rsid w:val="00AE01BC"/>
    <w:rsid w:val="00AF1A39"/>
    <w:rsid w:val="00AF6ECA"/>
    <w:rsid w:val="00AF789B"/>
    <w:rsid w:val="00B02C3E"/>
    <w:rsid w:val="00B111E1"/>
    <w:rsid w:val="00B11D52"/>
    <w:rsid w:val="00B120F6"/>
    <w:rsid w:val="00B158A0"/>
    <w:rsid w:val="00B20258"/>
    <w:rsid w:val="00B22C8B"/>
    <w:rsid w:val="00B245AC"/>
    <w:rsid w:val="00B36182"/>
    <w:rsid w:val="00B37843"/>
    <w:rsid w:val="00B424CC"/>
    <w:rsid w:val="00B435D3"/>
    <w:rsid w:val="00B444D7"/>
    <w:rsid w:val="00B44F3D"/>
    <w:rsid w:val="00B47DC7"/>
    <w:rsid w:val="00B50927"/>
    <w:rsid w:val="00B53D61"/>
    <w:rsid w:val="00B54C09"/>
    <w:rsid w:val="00B55C54"/>
    <w:rsid w:val="00B57D80"/>
    <w:rsid w:val="00B6080A"/>
    <w:rsid w:val="00B615F3"/>
    <w:rsid w:val="00B650C5"/>
    <w:rsid w:val="00B6591B"/>
    <w:rsid w:val="00B7062A"/>
    <w:rsid w:val="00B711D4"/>
    <w:rsid w:val="00B76EE8"/>
    <w:rsid w:val="00B84502"/>
    <w:rsid w:val="00B86ABF"/>
    <w:rsid w:val="00B90F3C"/>
    <w:rsid w:val="00BA0E3C"/>
    <w:rsid w:val="00BA104F"/>
    <w:rsid w:val="00BC05AC"/>
    <w:rsid w:val="00BC3ACB"/>
    <w:rsid w:val="00BC3DB8"/>
    <w:rsid w:val="00BD1B7D"/>
    <w:rsid w:val="00BD2D26"/>
    <w:rsid w:val="00BD400C"/>
    <w:rsid w:val="00BD507E"/>
    <w:rsid w:val="00BDA91B"/>
    <w:rsid w:val="00BE01B3"/>
    <w:rsid w:val="00BE0A5C"/>
    <w:rsid w:val="00BE0D98"/>
    <w:rsid w:val="00BE5563"/>
    <w:rsid w:val="00BE5C00"/>
    <w:rsid w:val="00BF3EB2"/>
    <w:rsid w:val="00BF465E"/>
    <w:rsid w:val="00BF648F"/>
    <w:rsid w:val="00C22501"/>
    <w:rsid w:val="00C23356"/>
    <w:rsid w:val="00C24E68"/>
    <w:rsid w:val="00C278D8"/>
    <w:rsid w:val="00C27DC1"/>
    <w:rsid w:val="00C34267"/>
    <w:rsid w:val="00C4567A"/>
    <w:rsid w:val="00C50D5E"/>
    <w:rsid w:val="00C538F6"/>
    <w:rsid w:val="00C55F29"/>
    <w:rsid w:val="00C57B4B"/>
    <w:rsid w:val="00C65613"/>
    <w:rsid w:val="00C65762"/>
    <w:rsid w:val="00C7413A"/>
    <w:rsid w:val="00C753E4"/>
    <w:rsid w:val="00C77850"/>
    <w:rsid w:val="00C81548"/>
    <w:rsid w:val="00C912FF"/>
    <w:rsid w:val="00C924D5"/>
    <w:rsid w:val="00C9283F"/>
    <w:rsid w:val="00C97941"/>
    <w:rsid w:val="00CA0293"/>
    <w:rsid w:val="00CB3159"/>
    <w:rsid w:val="00CC1E18"/>
    <w:rsid w:val="00CD2F29"/>
    <w:rsid w:val="00CE11CC"/>
    <w:rsid w:val="00CE56A8"/>
    <w:rsid w:val="00CE5DC4"/>
    <w:rsid w:val="00CF322C"/>
    <w:rsid w:val="00D00FFF"/>
    <w:rsid w:val="00D0398C"/>
    <w:rsid w:val="00D07ABA"/>
    <w:rsid w:val="00D114A0"/>
    <w:rsid w:val="00D12B05"/>
    <w:rsid w:val="00D13A30"/>
    <w:rsid w:val="00D1546C"/>
    <w:rsid w:val="00D225DD"/>
    <w:rsid w:val="00D22ECF"/>
    <w:rsid w:val="00D257F9"/>
    <w:rsid w:val="00D2741F"/>
    <w:rsid w:val="00D3106E"/>
    <w:rsid w:val="00D312C8"/>
    <w:rsid w:val="00D334E8"/>
    <w:rsid w:val="00D34ADE"/>
    <w:rsid w:val="00D41865"/>
    <w:rsid w:val="00D41B4F"/>
    <w:rsid w:val="00D43FF4"/>
    <w:rsid w:val="00D57E7D"/>
    <w:rsid w:val="00D61964"/>
    <w:rsid w:val="00D62F9E"/>
    <w:rsid w:val="00D76AAD"/>
    <w:rsid w:val="00D939E1"/>
    <w:rsid w:val="00D94711"/>
    <w:rsid w:val="00DB3F75"/>
    <w:rsid w:val="00DC0581"/>
    <w:rsid w:val="00DC6628"/>
    <w:rsid w:val="00DD3486"/>
    <w:rsid w:val="00DE210F"/>
    <w:rsid w:val="00DE2494"/>
    <w:rsid w:val="00DE4888"/>
    <w:rsid w:val="00DE6CB0"/>
    <w:rsid w:val="00DE72BE"/>
    <w:rsid w:val="00DE7FE9"/>
    <w:rsid w:val="00DF177B"/>
    <w:rsid w:val="00DF5838"/>
    <w:rsid w:val="00E020B6"/>
    <w:rsid w:val="00E03900"/>
    <w:rsid w:val="00E0686E"/>
    <w:rsid w:val="00E10E1F"/>
    <w:rsid w:val="00E1106E"/>
    <w:rsid w:val="00E16A47"/>
    <w:rsid w:val="00E2560B"/>
    <w:rsid w:val="00E26172"/>
    <w:rsid w:val="00E271FA"/>
    <w:rsid w:val="00E32429"/>
    <w:rsid w:val="00E32EB2"/>
    <w:rsid w:val="00E35876"/>
    <w:rsid w:val="00E42695"/>
    <w:rsid w:val="00E45952"/>
    <w:rsid w:val="00E45BDD"/>
    <w:rsid w:val="00E45E6B"/>
    <w:rsid w:val="00E46B0A"/>
    <w:rsid w:val="00E536B9"/>
    <w:rsid w:val="00E56B41"/>
    <w:rsid w:val="00E7574C"/>
    <w:rsid w:val="00E80612"/>
    <w:rsid w:val="00E81DC6"/>
    <w:rsid w:val="00E85F80"/>
    <w:rsid w:val="00E92E45"/>
    <w:rsid w:val="00E939AA"/>
    <w:rsid w:val="00E95B1D"/>
    <w:rsid w:val="00E96E69"/>
    <w:rsid w:val="00EB2488"/>
    <w:rsid w:val="00EB6C9D"/>
    <w:rsid w:val="00EC0873"/>
    <w:rsid w:val="00EC26E7"/>
    <w:rsid w:val="00EC4E4A"/>
    <w:rsid w:val="00EC593A"/>
    <w:rsid w:val="00ED1C86"/>
    <w:rsid w:val="00ED27EB"/>
    <w:rsid w:val="00ED564B"/>
    <w:rsid w:val="00ED6D0F"/>
    <w:rsid w:val="00EE0C2C"/>
    <w:rsid w:val="00EE4DEA"/>
    <w:rsid w:val="00EE6C6E"/>
    <w:rsid w:val="00EF38CE"/>
    <w:rsid w:val="00F00070"/>
    <w:rsid w:val="00F00878"/>
    <w:rsid w:val="00F008CD"/>
    <w:rsid w:val="00F047D8"/>
    <w:rsid w:val="00F06372"/>
    <w:rsid w:val="00F26BB7"/>
    <w:rsid w:val="00F378F4"/>
    <w:rsid w:val="00F37F2A"/>
    <w:rsid w:val="00F406B3"/>
    <w:rsid w:val="00F42A50"/>
    <w:rsid w:val="00F445AA"/>
    <w:rsid w:val="00F55464"/>
    <w:rsid w:val="00F55DF3"/>
    <w:rsid w:val="00F6047D"/>
    <w:rsid w:val="00F627E3"/>
    <w:rsid w:val="00F67E4B"/>
    <w:rsid w:val="00F70A5C"/>
    <w:rsid w:val="00F759E1"/>
    <w:rsid w:val="00F8382C"/>
    <w:rsid w:val="00F865AB"/>
    <w:rsid w:val="00F92243"/>
    <w:rsid w:val="00F9582A"/>
    <w:rsid w:val="00FA36B8"/>
    <w:rsid w:val="00FB07B6"/>
    <w:rsid w:val="00FB321F"/>
    <w:rsid w:val="00FB480B"/>
    <w:rsid w:val="00FC1C9C"/>
    <w:rsid w:val="00FC3D71"/>
    <w:rsid w:val="00FC42AF"/>
    <w:rsid w:val="00FC4FD5"/>
    <w:rsid w:val="00FC5F93"/>
    <w:rsid w:val="00FC6AC7"/>
    <w:rsid w:val="00FD03FF"/>
    <w:rsid w:val="00FD4339"/>
    <w:rsid w:val="00FD4878"/>
    <w:rsid w:val="00FD6318"/>
    <w:rsid w:val="00FD6744"/>
    <w:rsid w:val="00FD681D"/>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 w:type="character" w:styleId="Hyperlink">
    <w:name w:val="Hyperlink"/>
    <w:basedOn w:val="DefaultParagraphFont"/>
    <w:uiPriority w:val="99"/>
    <w:unhideWhenUsed/>
    <w:rsid w:val="00841A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drer.emi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3.xml><?xml version="1.0" encoding="utf-8"?>
<ds:datastoreItem xmlns:ds="http://schemas.openxmlformats.org/officeDocument/2006/customXml" ds:itemID="{8765FE00-BD96-43DE-B2DE-0739EC90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1611</Words>
  <Characters>9185</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193</cp:revision>
  <cp:lastPrinted>2026-03-30T06:31:00Z</cp:lastPrinted>
  <dcterms:created xsi:type="dcterms:W3CDTF">2025-03-05T06:23:00Z</dcterms:created>
  <dcterms:modified xsi:type="dcterms:W3CDTF">2026-04-02T13:11:00Z</dcterms:modified>
</cp:coreProperties>
</file>