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73963" w:rsidRDefault="0002321E">
      <w:pPr>
        <w:spacing w:after="200"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00000002" w14:textId="77777777" w:rsidR="00373963" w:rsidRDefault="00373963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3" w14:textId="77777777" w:rsidR="00373963" w:rsidRDefault="0002321E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14:paraId="00000004" w14:textId="77777777" w:rsidR="00373963" w:rsidRDefault="00373963">
      <w:pPr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00000005" w14:textId="77777777" w:rsidR="00373963" w:rsidRDefault="0002321E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14:paraId="00000006" w14:textId="77777777" w:rsidR="00373963" w:rsidRDefault="00373963">
      <w:pPr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00000007" w14:textId="2441A29D" w:rsidR="00373963" w:rsidRPr="004B5027" w:rsidRDefault="0002321E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4B5027">
        <w:rPr>
          <w:rFonts w:ascii="GHEA Grapalat" w:eastAsia="GHEA Grapalat" w:hAnsi="GHEA Grapalat" w:cs="GHEA Grapalat"/>
          <w:b/>
          <w:sz w:val="24"/>
          <w:szCs w:val="24"/>
        </w:rPr>
        <w:t>------------------------ 202</w:t>
      </w:r>
      <w:r w:rsidR="00DB0D87" w:rsidRPr="004B5027">
        <w:rPr>
          <w:rFonts w:ascii="GHEA Grapalat" w:eastAsia="GHEA Grapalat" w:hAnsi="GHEA Grapalat" w:cs="GHEA Grapalat"/>
          <w:b/>
          <w:sz w:val="24"/>
          <w:szCs w:val="24"/>
          <w:lang w:val="hy-AM"/>
        </w:rPr>
        <w:t>6</w:t>
      </w:r>
      <w:r w:rsidRPr="004B5027">
        <w:rPr>
          <w:rFonts w:ascii="GHEA Grapalat" w:eastAsia="GHEA Grapalat" w:hAnsi="GHEA Grapalat" w:cs="GHEA Grapalat"/>
          <w:b/>
          <w:sz w:val="24"/>
          <w:szCs w:val="24"/>
        </w:rPr>
        <w:t xml:space="preserve"> թ. № --------- Ն</w:t>
      </w:r>
    </w:p>
    <w:p w14:paraId="00000008" w14:textId="77777777" w:rsidR="00373963" w:rsidRDefault="00373963" w:rsidP="00704F98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0000009" w14:textId="0C2C5773" w:rsidR="00373963" w:rsidRDefault="0002321E" w:rsidP="00704F98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2018 ԹՎԱԿԱՆԻ ՕԳՈՍՏՈՍԻ 30-Ի N 954-Ն ՈՐՈՇՄԱՆ ՄԵՋ ՓՈՓՈԽՈՒԹՅՈՒՆ</w:t>
      </w:r>
    </w:p>
    <w:p w14:paraId="0000000A" w14:textId="77777777" w:rsidR="00373963" w:rsidRDefault="0002321E" w:rsidP="00704F98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ԿԱՏԱՐԵԼՈՒ ՄԱՍԻՆ</w:t>
      </w:r>
    </w:p>
    <w:p w14:paraId="4701B303" w14:textId="77777777" w:rsidR="00704F98" w:rsidRPr="00704F98" w:rsidRDefault="00704F98">
      <w:pPr>
        <w:spacing w:after="0" w:line="360" w:lineRule="auto"/>
        <w:ind w:firstLine="540"/>
        <w:jc w:val="center"/>
        <w:rPr>
          <w:rFonts w:ascii="GHEA Grapalat" w:eastAsia="GHEA Grapalat" w:hAnsi="GHEA Grapalat" w:cs="GHEA Grapalat"/>
          <w:sz w:val="16"/>
          <w:szCs w:val="16"/>
        </w:rPr>
      </w:pPr>
    </w:p>
    <w:p w14:paraId="0000000B" w14:textId="77777777" w:rsidR="00373963" w:rsidRDefault="0002321E" w:rsidP="001A1A1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ab/>
      </w:r>
      <w:r>
        <w:rPr>
          <w:rFonts w:ascii="GHEA Grapalat" w:eastAsia="GHEA Grapalat" w:hAnsi="GHEA Grapalat" w:cs="GHEA Grapalat"/>
          <w:sz w:val="24"/>
          <w:szCs w:val="24"/>
        </w:rPr>
        <w:t>Ղեկավարվելով «Նորմատիվ իրավական ակտերի մասին» օրենքի 33-րդ և 34-րդ հոդվածների 1-ին մասերով՝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կառավարությունը որոշում է.</w:t>
      </w:r>
    </w:p>
    <w:p w14:paraId="0000000C" w14:textId="10D91F0E" w:rsidR="00373963" w:rsidRDefault="00186EF2" w:rsidP="008948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left="180" w:right="-95" w:hanging="18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="0002321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կառավարության 2018 թվականի օգոստոսի 30-ի «Հայաստանի </w:t>
      </w:r>
      <w:r w:rsidR="00704F98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02321E">
        <w:rPr>
          <w:rFonts w:ascii="GHEA Grapalat" w:eastAsia="GHEA Grapalat" w:hAnsi="GHEA Grapalat" w:cs="GHEA Grapalat"/>
          <w:color w:val="000000"/>
          <w:sz w:val="24"/>
          <w:szCs w:val="24"/>
        </w:rPr>
        <w:t>անրապետության հանրակրթական հիմնական ծրագրեր իրականացնող պետական ուսումնական հաստատության դասարանների կազմավորման կարգը սահմանելու մասին» N 954-Ն որոշման (այսուհետ՝ որոշում) հավելվածը շարադրել նոր խմբագրությամբ՝ համաձայն հավելվածի:</w:t>
      </w:r>
    </w:p>
    <w:p w14:paraId="0000000D" w14:textId="1DD6324E" w:rsidR="00373963" w:rsidRDefault="0002321E" w:rsidP="008948D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left="270" w:right="-95" w:hanging="27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Որոշումը լրացնել նոր՝ 2</w:t>
      </w:r>
      <w:r w:rsidR="005A172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r w:rsidR="005A172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3-րդ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կետերով՝ հետևյալ բովանդակությամբ.</w:t>
      </w:r>
    </w:p>
    <w:p w14:paraId="0000000E" w14:textId="3284F32B" w:rsidR="00373963" w:rsidRDefault="00EF2D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right="-9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6C1460">
        <w:rPr>
          <w:rFonts w:ascii="GHEA Grapalat" w:eastAsia="GHEA Grapalat" w:hAnsi="GHEA Grapalat" w:cs="GHEA Grapalat"/>
          <w:sz w:val="24"/>
          <w:szCs w:val="24"/>
          <w:lang w:val="hy-AM"/>
        </w:rPr>
        <w:t>2.</w:t>
      </w:r>
      <w:r w:rsidR="0002321E">
        <w:rPr>
          <w:rFonts w:ascii="GHEA Grapalat" w:eastAsia="GHEA Grapalat" w:hAnsi="GHEA Grapalat" w:cs="GHEA Grapalat"/>
          <w:sz w:val="24"/>
          <w:szCs w:val="24"/>
        </w:rPr>
        <w:t xml:space="preserve"> Սահմանել, որ հանրակրթական հիմնական ծրագրեր իրականացնող պետական ուսումնական հաստատություններում (այսուհետ՝ հաստատություն) դասարանների կազմավորման փոփոխությունը կիրականացվի փուլային եղանակով, և կներդրվի 2026 թվականի սեպտեմբերի 1-ից՝ առաջին դասարան</w:t>
      </w:r>
      <w:r w:rsidR="0007655F">
        <w:rPr>
          <w:rFonts w:ascii="GHEA Grapalat" w:eastAsia="GHEA Grapalat" w:hAnsi="GHEA Grapalat" w:cs="GHEA Grapalat"/>
          <w:sz w:val="24"/>
          <w:szCs w:val="24"/>
          <w:lang w:val="hy-AM"/>
        </w:rPr>
        <w:t>ից</w:t>
      </w:r>
      <w:r w:rsidR="0002321E">
        <w:rPr>
          <w:rFonts w:ascii="GHEA Grapalat" w:eastAsia="GHEA Grapalat" w:hAnsi="GHEA Grapalat" w:cs="GHEA Grapalat"/>
          <w:sz w:val="24"/>
          <w:szCs w:val="24"/>
        </w:rPr>
        <w:t>՝ յուրաքանչյուր դասարանում սահմանելով առավելագույնը 26</w:t>
      </w:r>
      <w:r w:rsidR="001B1A5B">
        <w:rPr>
          <w:rFonts w:ascii="GHEA Grapalat" w:eastAsia="GHEA Grapalat" w:hAnsi="GHEA Grapalat" w:cs="GHEA Grapalat"/>
          <w:sz w:val="24"/>
          <w:szCs w:val="24"/>
          <w:lang w:val="hy-AM"/>
        </w:rPr>
        <w:t>-30</w:t>
      </w:r>
      <w:r w:rsidR="0002321E">
        <w:rPr>
          <w:rFonts w:ascii="GHEA Grapalat" w:eastAsia="GHEA Grapalat" w:hAnsi="GHEA Grapalat" w:cs="GHEA Grapalat"/>
          <w:sz w:val="24"/>
          <w:szCs w:val="24"/>
        </w:rPr>
        <w:t xml:space="preserve"> սովորող: </w:t>
      </w:r>
    </w:p>
    <w:p w14:paraId="2A69C5EE" w14:textId="77777777" w:rsidR="00F3610A" w:rsidRPr="00520023" w:rsidRDefault="00F3610A" w:rsidP="00F3610A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Pr="00F3610A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Pr="00412FA0">
        <w:rPr>
          <w:rFonts w:ascii="GHEA Grapalat" w:hAnsi="GHEA Grapalat"/>
          <w:sz w:val="24"/>
          <w:szCs w:val="24"/>
          <w:lang w:val="hy-AM"/>
        </w:rPr>
        <w:t>Ելնելով դպրոցի կազմակերպական, կադրային և ֆիզիկական պայմանների անհնարինությունից՝ դպրոցը կարող է իր հայեցողությամբ նվազեցնել դասարանների կոմպլեկտավորումը՝ սահմանելով մինչև 26 սովորող մեկ դասարանում, անհրաժեշտության դեպքում ուսուցումը կազմակերպելով երկրորդ հերթով։</w:t>
      </w:r>
    </w:p>
    <w:p w14:paraId="6276EEF1" w14:textId="5FB12874" w:rsidR="00F3610A" w:rsidRPr="00F3610A" w:rsidRDefault="00F361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right="-9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38DB6488" w14:textId="32B6D708" w:rsidR="009A3234" w:rsidRPr="00BA3F5F" w:rsidRDefault="006C14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right="-9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3.</w:t>
      </w:r>
      <w:r w:rsidR="0002321E">
        <w:rPr>
          <w:rFonts w:ascii="GHEA Grapalat" w:eastAsia="GHEA Grapalat" w:hAnsi="GHEA Grapalat" w:cs="GHEA Grapalat"/>
          <w:sz w:val="24"/>
          <w:szCs w:val="24"/>
        </w:rPr>
        <w:t xml:space="preserve"> Սահմանել, որ հաստատություններում մինչև սույն որոշման 2.1-ին կետով սահմանված՝ դասարանների կազմի նվազեցման փուլային եղանակով ներդրվելը, կրթության 1-ին և 2-րդ աստիճաններում (տարրական և հիմնական) յուրաքանչյուր դասարանում սովորողների առավելագույն թիվը 35 է, իսկ կրթության 3-րդ աստիճանում (ավագ դպրոց)՝ 30:</w:t>
      </w:r>
      <w:r w:rsidR="00EF2D5A">
        <w:rPr>
          <w:rFonts w:ascii="GHEA Grapalat" w:eastAsia="GHEA Grapalat" w:hAnsi="GHEA Grapalat" w:cs="GHEA Grapalat"/>
          <w:sz w:val="24"/>
          <w:szCs w:val="24"/>
          <w:lang w:val="hy-AM"/>
        </w:rPr>
        <w:t>»:</w:t>
      </w:r>
    </w:p>
    <w:p w14:paraId="00000010" w14:textId="015B00C1" w:rsidR="00373963" w:rsidRDefault="009A3234" w:rsidP="009A32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057"/>
          <w:tab w:val="left" w:pos="11199"/>
        </w:tabs>
        <w:spacing w:after="0" w:line="360" w:lineRule="auto"/>
        <w:ind w:left="284" w:right="-95" w:hanging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4․ </w:t>
      </w:r>
      <w:r w:rsidR="0002321E">
        <w:rPr>
          <w:rFonts w:ascii="GHEA Grapalat" w:eastAsia="GHEA Grapalat" w:hAnsi="GHEA Grapalat" w:cs="GHEA Grapalat"/>
          <w:sz w:val="24"/>
          <w:szCs w:val="24"/>
        </w:rPr>
        <w:t>Սույն որոշումն ուժի մեջ է մտնում պաշտոնական հրապարակմանը հաջորդող օրվանից:</w:t>
      </w:r>
    </w:p>
    <w:p w14:paraId="00000012" w14:textId="77777777" w:rsidR="00373963" w:rsidRDefault="00373963">
      <w:pPr>
        <w:spacing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13" w14:textId="77777777" w:rsidR="00373963" w:rsidRDefault="0002321E">
      <w:pPr>
        <w:spacing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</w:t>
      </w:r>
    </w:p>
    <w:p w14:paraId="00000014" w14:textId="77777777" w:rsidR="00373963" w:rsidRDefault="0002321E">
      <w:pPr>
        <w:spacing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վարչապետ՝                                                       Ն. Փաշինյան</w:t>
      </w:r>
    </w:p>
    <w:p w14:paraId="00000016" w14:textId="77777777" w:rsidR="00373963" w:rsidRDefault="00373963">
      <w:pPr>
        <w:spacing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17" w14:textId="77777777" w:rsidR="00373963" w:rsidRDefault="0002321E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  Հավելված </w:t>
      </w:r>
      <w:r>
        <w:rPr>
          <w:sz w:val="20"/>
          <w:szCs w:val="20"/>
        </w:rPr>
        <w:t> 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</w:rPr>
        <w:br/>
      </w:r>
      <w:r>
        <w:rPr>
          <w:rFonts w:ascii="GHEA Grapalat" w:eastAsia="GHEA Grapalat" w:hAnsi="GHEA Grapalat" w:cs="GHEA Grapalat"/>
          <w:sz w:val="20"/>
          <w:szCs w:val="20"/>
        </w:rPr>
        <w:t>ՀՀ կառավարության</w:t>
      </w:r>
    </w:p>
    <w:p w14:paraId="00000018" w14:textId="371C4F2B" w:rsidR="00373963" w:rsidRDefault="0002321E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E17E55">
        <w:rPr>
          <w:rFonts w:ascii="GHEA Grapalat" w:eastAsia="GHEA Grapalat" w:hAnsi="GHEA Grapalat" w:cs="GHEA Grapalat"/>
          <w:sz w:val="20"/>
          <w:szCs w:val="20"/>
        </w:rPr>
        <w:t>202</w:t>
      </w:r>
      <w:r w:rsidR="004F76CF" w:rsidRPr="00E17E55">
        <w:rPr>
          <w:rFonts w:ascii="GHEA Grapalat" w:eastAsia="GHEA Grapalat" w:hAnsi="GHEA Grapalat" w:cs="GHEA Grapalat"/>
          <w:sz w:val="20"/>
          <w:szCs w:val="20"/>
        </w:rPr>
        <w:t>6</w:t>
      </w:r>
      <w:r w:rsidRPr="004F76CF">
        <w:rPr>
          <w:rFonts w:ascii="GHEA Grapalat" w:eastAsia="GHEA Grapalat" w:hAnsi="GHEA Grapalat" w:cs="GHEA Grapalat"/>
          <w:color w:val="FF000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թվականի _________________ ____-ի</w:t>
      </w:r>
      <w:r>
        <w:rPr>
          <w:sz w:val="20"/>
          <w:szCs w:val="20"/>
        </w:rPr>
        <w:t> </w:t>
      </w:r>
    </w:p>
    <w:p w14:paraId="00000019" w14:textId="77777777" w:rsidR="00373963" w:rsidRDefault="0002321E">
      <w:pPr>
        <w:spacing w:after="0" w:line="240" w:lineRule="auto"/>
        <w:ind w:firstLine="540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N ________ -Ն որոշման</w:t>
      </w:r>
    </w:p>
    <w:p w14:paraId="0000001A" w14:textId="77777777" w:rsidR="00373963" w:rsidRDefault="00373963">
      <w:pPr>
        <w:spacing w:after="0" w:line="240" w:lineRule="auto"/>
        <w:rPr>
          <w:rFonts w:ascii="GHEA Grapalat" w:eastAsia="GHEA Grapalat" w:hAnsi="GHEA Grapalat" w:cs="GHEA Grapalat"/>
          <w:sz w:val="20"/>
          <w:szCs w:val="20"/>
        </w:rPr>
      </w:pPr>
    </w:p>
    <w:p w14:paraId="0000001B" w14:textId="77777777" w:rsidR="00373963" w:rsidRDefault="0002321E">
      <w:pPr>
        <w:shd w:val="clear" w:color="auto" w:fill="FFFFFF"/>
        <w:spacing w:after="0" w:line="240" w:lineRule="auto"/>
        <w:ind w:firstLine="283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«Հավելված</w:t>
      </w:r>
    </w:p>
    <w:p w14:paraId="0000001C" w14:textId="77777777" w:rsidR="00373963" w:rsidRDefault="0002321E">
      <w:pPr>
        <w:shd w:val="clear" w:color="auto" w:fill="FFFFFF"/>
        <w:spacing w:after="0" w:line="240" w:lineRule="auto"/>
        <w:ind w:firstLine="283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ՀՀ կառավարության 2018 թվականի</w:t>
      </w:r>
    </w:p>
    <w:p w14:paraId="0000001D" w14:textId="77777777" w:rsidR="00373963" w:rsidRDefault="0002321E">
      <w:pPr>
        <w:shd w:val="clear" w:color="auto" w:fill="FFFFFF"/>
        <w:spacing w:after="0" w:line="240" w:lineRule="auto"/>
        <w:ind w:firstLine="283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Օգոստոսի30-ի N 954-Ն որոշման»</w:t>
      </w:r>
    </w:p>
    <w:p w14:paraId="0000001E" w14:textId="77777777" w:rsidR="00373963" w:rsidRDefault="00373963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000001F" w14:textId="77777777" w:rsidR="00373963" w:rsidRDefault="0002321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Կ Ա Ր Գ</w:t>
      </w:r>
    </w:p>
    <w:p w14:paraId="00000020" w14:textId="77777777" w:rsidR="00373963" w:rsidRDefault="0037396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0000021" w14:textId="7C682FB1" w:rsidR="00373963" w:rsidRDefault="0002321E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ՀԱՆՐԱԿՐԹԱԿԱՆ ՀԻՄՆԱԿԱՆ ԾՐԱԳՐԵՐ ԻՐԱԿԱՆԱՑՆՈՂ ՊԵՏԱԿԱՆ ՈՒՍՈՒՄՆԱԿԱՆ ՀԱՍՏԱՏՈՒԹՅԱՆ ԴԱՍԱՐԱՆՆԵՐԻ ԿԱԶՄԱՎՈՐՄԱՆ</w:t>
      </w:r>
    </w:p>
    <w:p w14:paraId="00000023" w14:textId="3D5496E1" w:rsidR="00373963" w:rsidRDefault="0002321E" w:rsidP="00DF185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sz w:val="24"/>
          <w:szCs w:val="24"/>
        </w:rPr>
        <w:t> </w:t>
      </w:r>
    </w:p>
    <w:p w14:paraId="00000024" w14:textId="7EEAD271" w:rsidR="00373963" w:rsidRDefault="0002321E" w:rsidP="00DF18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1. Սույն կարգով կարգավորվում են հանրակրթական հիմնական ծրագրեր իրականացնող պետական ուսումնական հաստատության (այսուհետ՝ հաստատություն) դասարանների կազմավորման հետ կապված </w:t>
      </w:r>
      <w:r w:rsidR="00447E38">
        <w:rPr>
          <w:rFonts w:ascii="GHEA Grapalat" w:eastAsia="GHEA Grapalat" w:hAnsi="GHEA Grapalat" w:cs="GHEA Grapalat"/>
          <w:sz w:val="24"/>
          <w:szCs w:val="24"/>
          <w:lang w:val="hy-AM"/>
        </w:rPr>
        <w:t>իրավա</w:t>
      </w:r>
      <w:r>
        <w:rPr>
          <w:rFonts w:ascii="GHEA Grapalat" w:eastAsia="GHEA Grapalat" w:hAnsi="GHEA Grapalat" w:cs="GHEA Grapalat"/>
          <w:sz w:val="24"/>
          <w:szCs w:val="24"/>
        </w:rPr>
        <w:t>հարաբերությունները:</w:t>
      </w:r>
    </w:p>
    <w:p w14:paraId="00000025" w14:textId="20FCB85F" w:rsidR="00373963" w:rsidRDefault="0002321E" w:rsidP="00DF18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2. Միջնակարգ կրթության առաջին և երկրորդ աստիճաններում դասարանը միևնույն առարկայացանկով սահմանված առարկաները նույն ծրագրերով ուսումնասիրող</w:t>
      </w:r>
      <w:r w:rsidRPr="00514B22">
        <w:rPr>
          <w:rFonts w:ascii="GHEA Grapalat" w:eastAsia="GHEA Grapalat" w:hAnsi="GHEA Grapalat" w:cs="GHEA Grapalat"/>
          <w:color w:val="FF0000"/>
          <w:sz w:val="24"/>
          <w:szCs w:val="24"/>
        </w:rPr>
        <w:t xml:space="preserve"> </w:t>
      </w:r>
      <w:r w:rsidRPr="00576267">
        <w:rPr>
          <w:rFonts w:ascii="GHEA Grapalat" w:eastAsia="GHEA Grapalat" w:hAnsi="GHEA Grapalat" w:cs="GHEA Grapalat"/>
          <w:sz w:val="24"/>
          <w:szCs w:val="24"/>
        </w:rPr>
        <w:t>սովորողներից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կազմված ուսումնական խումբն է:</w:t>
      </w:r>
      <w:r>
        <w:rPr>
          <w:sz w:val="24"/>
          <w:szCs w:val="24"/>
        </w:rPr>
        <w:t> </w:t>
      </w:r>
    </w:p>
    <w:p w14:paraId="00000026" w14:textId="77777777" w:rsidR="00373963" w:rsidRDefault="0002321E" w:rsidP="00DF18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Միջնակարգ կրթության երրորդ աստիճանում դասարաններ չեն կազմավորվում:</w:t>
      </w:r>
    </w:p>
    <w:p w14:paraId="00000027" w14:textId="670BC169" w:rsidR="00373963" w:rsidRDefault="0002321E" w:rsidP="00DF1857">
      <w:pPr>
        <w:tabs>
          <w:tab w:val="left" w:pos="-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Միջնակարգ կրթության երրորդ աստիճանում տվյալ առարկան հիմնական կամ նպատակային ծրագրով ուսումնասիրող սովորողներից կազմավորվում </w:t>
      </w:r>
      <w:r w:rsidR="009B00E1" w:rsidRPr="009B00E1"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Pr="009B00E1">
        <w:rPr>
          <w:rFonts w:ascii="GHEA Grapalat" w:eastAsia="GHEA Grapalat" w:hAnsi="GHEA Grapalat" w:cs="GHEA Grapalat"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0"/>
          <w:id w:val="475627737"/>
        </w:sdtPr>
        <w:sdtEndPr/>
        <w:sdtContent/>
      </w:sdt>
      <w:sdt>
        <w:sdtPr>
          <w:rPr>
            <w:rFonts w:ascii="GHEA Grapalat" w:hAnsi="GHEA Grapalat"/>
          </w:rPr>
          <w:tag w:val="goog_rdk_1"/>
          <w:id w:val="-654485550"/>
        </w:sdtPr>
        <w:sdtEndPr/>
        <w:sdtContent/>
      </w:sdt>
      <w:r w:rsidRPr="009B00E1">
        <w:rPr>
          <w:rFonts w:ascii="GHEA Grapalat" w:eastAsia="GHEA Grapalat" w:hAnsi="GHEA Grapalat" w:cs="GHEA Grapalat"/>
          <w:sz w:val="24"/>
          <w:szCs w:val="24"/>
        </w:rPr>
        <w:t>ուսումնական խ</w:t>
      </w:r>
      <w:r w:rsidR="009B00E1" w:rsidRPr="009B00E1">
        <w:rPr>
          <w:rFonts w:ascii="GHEA Grapalat" w:eastAsia="GHEA Grapalat" w:hAnsi="GHEA Grapalat" w:cs="GHEA Grapalat"/>
          <w:sz w:val="24"/>
          <w:szCs w:val="24"/>
          <w:lang w:val="hy-AM"/>
        </w:rPr>
        <w:t>մբեր</w:t>
      </w:r>
      <w:r w:rsidRPr="009B00E1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28" w14:textId="18408E52" w:rsidR="00373963" w:rsidRDefault="0002321E" w:rsidP="00DF1857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3. Հիմնական դպրոցում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դասարանները, իսկ ավագ դպրոցում՝ ուսումնական խմբերը կազմավորվում են դպրոցի</w:t>
      </w:r>
      <w:sdt>
        <w:sdtPr>
          <w:tag w:val="goog_rdk_3"/>
          <w:id w:val="1481659893"/>
        </w:sdtPr>
        <w:sdtEndPr/>
        <w:sdtContent/>
      </w:sdt>
      <w:sdt>
        <w:sdtPr>
          <w:tag w:val="goog_rdk_4"/>
          <w:id w:val="286874388"/>
        </w:sdtPr>
        <w:sdtEndPr/>
        <w:sdtContent/>
      </w:sdt>
      <w:r>
        <w:rPr>
          <w:rFonts w:ascii="GHEA Grapalat" w:eastAsia="GHEA Grapalat" w:hAnsi="GHEA Grapalat" w:cs="GHEA Grapalat"/>
          <w:sz w:val="24"/>
          <w:szCs w:val="24"/>
          <w:highlight w:val="white"/>
        </w:rPr>
        <w:t>՝ ուսումնական տարվա առաջին մանկավարժական խորհրդի որոշման հիման վրա՝ դպրոցի տնօրենի հրամանով:</w:t>
      </w:r>
      <w:r>
        <w:rPr>
          <w:sz w:val="24"/>
          <w:szCs w:val="24"/>
          <w:highlight w:val="white"/>
        </w:rPr>
        <w:t> </w:t>
      </w:r>
    </w:p>
    <w:p w14:paraId="00000029" w14:textId="625BA56D" w:rsidR="00373963" w:rsidRDefault="0002321E" w:rsidP="00DF18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4.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Հաստատությունում յուրաքանչյուր հաջորդ դասարանը և ուսումնական խումբը ձևավորվում է, եթե սովորողների թիվը գերազանցում է՝ սույն որոշմամբ դասարանների և ուսումնական խմբերի համար սահմանված սովորողների թվին:</w:t>
      </w:r>
    </w:p>
    <w:p w14:paraId="0000002A" w14:textId="77777777" w:rsidR="00373963" w:rsidRDefault="0002321E" w:rsidP="00DF18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5.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Ուսումնական տարվա ընթացքում նոր դասարան կամ ուսումնական խումբ չի ձևավորվում: Դասարանները և ուսումնական խմբերը ձևավորվում են ուսումնական տարվա և երկրորդ կիսամյակի սկզբում:</w:t>
      </w:r>
    </w:p>
    <w:p w14:paraId="0000002B" w14:textId="3EA9BF9B" w:rsidR="00373963" w:rsidRDefault="0002321E" w:rsidP="00DF1857">
      <w:pPr>
        <w:tabs>
          <w:tab w:val="left" w:pos="-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6. Դասարանների, ուսումնական խմբերի կազմավորումից հետո ուսումնական տարվա ընթացքում դասարաններում սովորողների թիվը կարող է գերազանցել առավելագույնը 2 սովորողով, իսկ ուսումնական խմբերում՝ 5 սովորողով՝ հաստատությունում լիցենզիայով սահմանված տեղերի առկայության դեպքում:</w:t>
      </w:r>
    </w:p>
    <w:p w14:paraId="7B4B0652" w14:textId="59346CB5" w:rsidR="0094129A" w:rsidRPr="0094129A" w:rsidRDefault="0094129A" w:rsidP="00DF1857">
      <w:pPr>
        <w:tabs>
          <w:tab w:val="left" w:pos="-18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   7․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ւսումնական խմբերում </w:t>
      </w:r>
      <w:r>
        <w:rPr>
          <w:rFonts w:ascii="GHEA Grapalat" w:eastAsia="GHEA Grapalat" w:hAnsi="GHEA Grapalat" w:cs="GHEA Grapalat"/>
          <w:sz w:val="24"/>
          <w:szCs w:val="24"/>
        </w:rPr>
        <w:t>սովորողների նվազագույն թիվը սահմանվում է 1 սովորող:</w:t>
      </w:r>
    </w:p>
    <w:p w14:paraId="0000002E" w14:textId="7625C4E5" w:rsidR="00373963" w:rsidRDefault="0094129A" w:rsidP="00DF18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</w:t>
      </w:r>
      <w:r w:rsidR="0002321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02321E">
        <w:rPr>
          <w:color w:val="000000"/>
          <w:sz w:val="24"/>
          <w:szCs w:val="24"/>
        </w:rPr>
        <w:t> </w:t>
      </w:r>
      <w:r w:rsidR="0002321E">
        <w:rPr>
          <w:rFonts w:ascii="GHEA Grapalat" w:eastAsia="GHEA Grapalat" w:hAnsi="GHEA Grapalat" w:cs="GHEA Grapalat"/>
          <w:color w:val="000000"/>
          <w:sz w:val="24"/>
          <w:szCs w:val="24"/>
        </w:rPr>
        <w:t>Ավագ դպրոցում՝</w:t>
      </w:r>
    </w:p>
    <w:p w14:paraId="0000002F" w14:textId="269A0E1A" w:rsidR="00373963" w:rsidRPr="006550DE" w:rsidRDefault="0002321E" w:rsidP="00DF1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7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550DE">
        <w:rPr>
          <w:rFonts w:ascii="GHEA Grapalat" w:eastAsia="GHEA Grapalat" w:hAnsi="GHEA Grapalat" w:cs="GHEA Grapalat"/>
          <w:color w:val="000000"/>
          <w:sz w:val="24"/>
          <w:szCs w:val="24"/>
        </w:rPr>
        <w:t>հիմնական ծրագրերով ուսուցում իրականա</w:t>
      </w:r>
      <w:r w:rsidR="00B20881" w:rsidRPr="006550D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ց</w:t>
      </w:r>
      <w:r w:rsidRPr="006550D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նող խմբերում սովորողների առավելագույն թիվը սահմանվում է </w:t>
      </w:r>
      <w:r w:rsidR="00CB7E28" w:rsidRPr="006550D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 w:rsidR="00925685" w:rsidRPr="006550D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</w:t>
      </w:r>
      <w:r w:rsidR="00CB7E28" w:rsidRPr="006550D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Pr="006550DE">
        <w:rPr>
          <w:rFonts w:ascii="GHEA Grapalat" w:eastAsia="GHEA Grapalat" w:hAnsi="GHEA Grapalat" w:cs="GHEA Grapalat"/>
          <w:color w:val="000000"/>
          <w:sz w:val="24"/>
          <w:szCs w:val="24"/>
        </w:rPr>
        <w:t>30 սովորող.</w:t>
      </w:r>
    </w:p>
    <w:p w14:paraId="00000032" w14:textId="44C2ECA1" w:rsidR="00373963" w:rsidRPr="006531D2" w:rsidRDefault="0002321E" w:rsidP="00DF18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նպատակային ծրագրերով ուսուցում իրականա</w:t>
      </w:r>
      <w:r w:rsidR="00B2088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նող խմբերում սովորողների առավելագույն թիվը սահմանվում է 20</w:t>
      </w:r>
      <w:r w:rsidR="00CB7E2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-2</w:t>
      </w:r>
      <w:r w:rsidR="00DE6C3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սովորող, բացառությամբ սույն կարգի 6-րդ կետով սահմանված դեպքերի.</w:t>
      </w:r>
    </w:p>
    <w:p w14:paraId="00000033" w14:textId="6570F645" w:rsidR="00373963" w:rsidRDefault="0094129A" w:rsidP="00DF1857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heading=h.wie60grxyash" w:colFirst="0" w:colLast="0"/>
      <w:bookmarkEnd w:id="1"/>
      <w:r>
        <w:rPr>
          <w:rFonts w:ascii="GHEA Grapalat" w:eastAsia="GHEA Grapalat" w:hAnsi="GHEA Grapalat" w:cs="GHEA Grapalat"/>
          <w:sz w:val="24"/>
          <w:szCs w:val="24"/>
        </w:rPr>
        <w:t>9</w:t>
      </w:r>
      <w:r w:rsidR="0002321E">
        <w:rPr>
          <w:rFonts w:ascii="GHEA Grapalat" w:eastAsia="GHEA Grapalat" w:hAnsi="GHEA Grapalat" w:cs="GHEA Grapalat"/>
          <w:sz w:val="24"/>
          <w:szCs w:val="24"/>
        </w:rPr>
        <w:t>. Բազմահամակազմ դասարան կարող է ձևավորվել, եթե հաստատության յուրաքանչյուր      դասարանում սովորողների թիվը դասարանի սովորողների առավելագույն թվի կեսից պակաս է:</w:t>
      </w:r>
    </w:p>
    <w:p w14:paraId="00000034" w14:textId="39A4B426" w:rsidR="00373963" w:rsidRDefault="0002321E" w:rsidP="00DF1857">
      <w:pPr>
        <w:tabs>
          <w:tab w:val="left" w:pos="-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="0094129A">
        <w:rPr>
          <w:rFonts w:ascii="GHEA Grapalat" w:eastAsia="GHEA Grapalat" w:hAnsi="GHEA Grapalat" w:cs="GHEA Grapalat"/>
          <w:sz w:val="24"/>
          <w:szCs w:val="24"/>
          <w:lang w:val="hy-AM"/>
        </w:rPr>
        <w:t>0</w:t>
      </w:r>
      <w:r>
        <w:rPr>
          <w:rFonts w:ascii="GHEA Grapalat" w:eastAsia="GHEA Grapalat" w:hAnsi="GHEA Grapalat" w:cs="GHEA Grapalat"/>
          <w:sz w:val="24"/>
          <w:szCs w:val="24"/>
        </w:rPr>
        <w:t>. Հաստատությունում միևնույն առարկան ուսումնասիրող բազմահամակազմ դասարաններ կարող են ձևավորվել հետևյալ բնագավառներով՝</w:t>
      </w:r>
    </w:p>
    <w:p w14:paraId="00000035" w14:textId="77777777" w:rsidR="00373963" w:rsidRDefault="0002321E" w:rsidP="00DF1857">
      <w:pPr>
        <w:shd w:val="clear" w:color="auto" w:fill="FFFFFF"/>
        <w:spacing w:after="0" w:line="360" w:lineRule="auto"/>
        <w:ind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արհեստ և արվեստ.</w:t>
      </w:r>
    </w:p>
    <w:p w14:paraId="00000036" w14:textId="77777777" w:rsidR="00373963" w:rsidRDefault="0002321E" w:rsidP="00DF1857">
      <w:pPr>
        <w:shd w:val="clear" w:color="auto" w:fill="FFFFFF"/>
        <w:spacing w:after="0" w:line="360" w:lineRule="auto"/>
        <w:ind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2) ֆիզիկական կրթություն և անվտանգ կենսագործունեություն:</w:t>
      </w:r>
    </w:p>
    <w:p w14:paraId="00000037" w14:textId="14FAF9BA" w:rsidR="00373963" w:rsidRDefault="0002321E" w:rsidP="00DF18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1</w:t>
      </w:r>
      <w:r w:rsidR="0094129A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>
        <w:rPr>
          <w:rFonts w:ascii="GHEA Grapalat" w:eastAsia="GHEA Grapalat" w:hAnsi="GHEA Grapalat" w:cs="GHEA Grapalat"/>
          <w:sz w:val="24"/>
          <w:szCs w:val="24"/>
        </w:rPr>
        <w:t>. Բազմահամակազմ դասարան կարող է ձևավորվել իրար հաջորդող առավելագույնը երեք դասարանների սովորողներից։</w:t>
      </w:r>
    </w:p>
    <w:p w14:paraId="00000038" w14:textId="62B0253B" w:rsidR="00373963" w:rsidRDefault="0002321E" w:rsidP="00DF18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94129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Հատուկ դպրոց-ռեսուրս կենտրոնի, հատուկ դպրոցի դասարաններում (ուսումնական խմբերում) սովորողների թիվը սահմանվում է՝</w:t>
      </w:r>
    </w:p>
    <w:p w14:paraId="00000039" w14:textId="77777777" w:rsidR="00373963" w:rsidRDefault="0002321E" w:rsidP="00DF185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առավելագույնը 15 սովորող.</w:t>
      </w:r>
    </w:p>
    <w:p w14:paraId="0000003A" w14:textId="77777777" w:rsidR="00373963" w:rsidRDefault="0002321E" w:rsidP="00DF1857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2) կրթության առանձնահատուկ պայմանների՝ մանկավարժահոգեբանական 3-րդ և 4-րդ աստիճանի աջակցության կարիք ունեցող երեխաներով համալրված դասարաններում (ուսումնական խմբերում)՝ առավելագույնը 6 սովորող:</w:t>
      </w:r>
    </w:p>
    <w:p w14:paraId="0000003B" w14:textId="51ED0EC6" w:rsidR="00373963" w:rsidRDefault="0002321E" w:rsidP="00DF1857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="0094129A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>
        <w:rPr>
          <w:rFonts w:ascii="GHEA Grapalat" w:eastAsia="GHEA Grapalat" w:hAnsi="GHEA Grapalat" w:cs="GHEA Grapalat"/>
          <w:sz w:val="24"/>
          <w:szCs w:val="24"/>
        </w:rPr>
        <w:t>. Դպրոցում միևնույն տարիքային խմբի մեկից ավելի դասարաններ ունենալու պարագայում՝ կրթության առանձնահատուկ պայմանների՝ մանկավարժահոգեբանական 3-րդ և 4-րդ աստիճանի աջակցության կարիք ունեցող սովորողները դասարաններում բաշխվում են համաչափ: Դպրոցում յուրաքանչյուր դասարանից մեկական լինելու պարագայում՝ դասարանում կրթության առանձնահատուկ պայմանների՝ մանկավարժահոգեբանական 3-րդ և 4-րդ աստիճանի աջակցության կարիք ունեցող երեխաների թիվը չի կարող գերազանցել դասարանի սովորողների թվի 10 %-ը, բացառությամբ այն դեպքերի, երբ դպրոցի՝ տվյալ տարիքային խմբի միակ դասարանն է կամ համայնքի միակ դպրոցն է:</w:t>
      </w:r>
    </w:p>
    <w:p w14:paraId="0000003C" w14:textId="572F8DFA" w:rsidR="00373963" w:rsidRDefault="00B851C7" w:rsidP="00DF1857">
      <w:pPr>
        <w:tabs>
          <w:tab w:val="left" w:pos="-180"/>
        </w:tabs>
        <w:spacing w:after="0" w:line="360" w:lineRule="auto"/>
        <w:ind w:hanging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</w:rPr>
        <w:t xml:space="preserve">     </w:t>
      </w:r>
      <w:r w:rsidR="0002321E">
        <w:rPr>
          <w:rFonts w:ascii="GHEA Grapalat" w:eastAsia="GHEA Grapalat" w:hAnsi="GHEA Grapalat" w:cs="GHEA Grapalat"/>
          <w:sz w:val="24"/>
          <w:szCs w:val="24"/>
        </w:rPr>
        <w:t>1</w:t>
      </w:r>
      <w:r w:rsidR="0094129A">
        <w:rPr>
          <w:rFonts w:ascii="GHEA Grapalat" w:eastAsia="GHEA Grapalat" w:hAnsi="GHEA Grapalat" w:cs="GHEA Grapalat"/>
          <w:sz w:val="24"/>
          <w:szCs w:val="24"/>
          <w:lang w:val="hy-AM"/>
        </w:rPr>
        <w:t>4</w:t>
      </w:r>
      <w:r w:rsidR="0002321E">
        <w:rPr>
          <w:rFonts w:ascii="GHEA Grapalat" w:eastAsia="GHEA Grapalat" w:hAnsi="GHEA Grapalat" w:cs="GHEA Grapalat"/>
          <w:sz w:val="24"/>
          <w:szCs w:val="24"/>
        </w:rPr>
        <w:t>. Մասնագիտացված հանրակրթական դպրոցներում դասարանները կազմավորվում են հաստատության կանոնադրությանը համապատասխան:</w:t>
      </w:r>
    </w:p>
    <w:sectPr w:rsidR="00373963" w:rsidSect="00DF1857">
      <w:pgSz w:w="12240" w:h="15840"/>
      <w:pgMar w:top="709" w:right="720" w:bottom="720" w:left="108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3D" w16cid:durableId="2CD3DF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3621D"/>
    <w:multiLevelType w:val="multilevel"/>
    <w:tmpl w:val="81A4DC3E"/>
    <w:lvl w:ilvl="0">
      <w:start w:val="1"/>
      <w:numFmt w:val="decimal"/>
      <w:lvlText w:val="%1."/>
      <w:lvlJc w:val="left"/>
      <w:pPr>
        <w:ind w:left="735" w:hanging="375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7288A"/>
    <w:multiLevelType w:val="multilevel"/>
    <w:tmpl w:val="DF38E6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63"/>
    <w:rsid w:val="0002321E"/>
    <w:rsid w:val="0007655F"/>
    <w:rsid w:val="00076853"/>
    <w:rsid w:val="000C1D73"/>
    <w:rsid w:val="00186EF2"/>
    <w:rsid w:val="001A1A11"/>
    <w:rsid w:val="001B1A5B"/>
    <w:rsid w:val="00252084"/>
    <w:rsid w:val="00263C16"/>
    <w:rsid w:val="00296F5D"/>
    <w:rsid w:val="0030112F"/>
    <w:rsid w:val="00344AB6"/>
    <w:rsid w:val="00373963"/>
    <w:rsid w:val="003D5F8F"/>
    <w:rsid w:val="00412FA0"/>
    <w:rsid w:val="00447E38"/>
    <w:rsid w:val="004B5027"/>
    <w:rsid w:val="004F76CF"/>
    <w:rsid w:val="00506E8B"/>
    <w:rsid w:val="00514B22"/>
    <w:rsid w:val="00576267"/>
    <w:rsid w:val="0058600F"/>
    <w:rsid w:val="00587CD1"/>
    <w:rsid w:val="005A172A"/>
    <w:rsid w:val="005B1280"/>
    <w:rsid w:val="006531D2"/>
    <w:rsid w:val="006550DE"/>
    <w:rsid w:val="006C1460"/>
    <w:rsid w:val="00704F98"/>
    <w:rsid w:val="00775B37"/>
    <w:rsid w:val="008948DD"/>
    <w:rsid w:val="008A51A8"/>
    <w:rsid w:val="00913119"/>
    <w:rsid w:val="00925685"/>
    <w:rsid w:val="0094129A"/>
    <w:rsid w:val="00956DD5"/>
    <w:rsid w:val="009A3234"/>
    <w:rsid w:val="009B00E1"/>
    <w:rsid w:val="00AA29BF"/>
    <w:rsid w:val="00B20881"/>
    <w:rsid w:val="00B22963"/>
    <w:rsid w:val="00B327D8"/>
    <w:rsid w:val="00B851C7"/>
    <w:rsid w:val="00BA3F5F"/>
    <w:rsid w:val="00C20CD2"/>
    <w:rsid w:val="00CB7E28"/>
    <w:rsid w:val="00D95C3A"/>
    <w:rsid w:val="00DB0D87"/>
    <w:rsid w:val="00DE6C39"/>
    <w:rsid w:val="00DF1857"/>
    <w:rsid w:val="00E17E55"/>
    <w:rsid w:val="00E969F0"/>
    <w:rsid w:val="00EF2D5A"/>
    <w:rsid w:val="00F3610A"/>
    <w:rsid w:val="00FA7FBC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4291"/>
  <w15:docId w15:val="{50EAFE8C-4913-4AFC-9B41-1FE4170D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6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78C3"/>
    <w:rPr>
      <w:b/>
      <w:bCs/>
    </w:rPr>
  </w:style>
  <w:style w:type="character" w:styleId="Emphasis">
    <w:name w:val="Emphasis"/>
    <w:basedOn w:val="DefaultParagraphFont"/>
    <w:uiPriority w:val="20"/>
    <w:qFormat/>
    <w:rsid w:val="007678C3"/>
    <w:rPr>
      <w:i/>
      <w:iCs/>
    </w:rPr>
  </w:style>
  <w:style w:type="paragraph" w:styleId="ListParagraph">
    <w:name w:val="List Paragraph"/>
    <w:basedOn w:val="Normal"/>
    <w:uiPriority w:val="34"/>
    <w:qFormat/>
    <w:rsid w:val="002254D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3z/NJ0DVSHV7SM9EAmjLVUrTWg==">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9221AB-8F01-4311-BE96-DC4228C7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 Windows</cp:lastModifiedBy>
  <cp:revision>107</cp:revision>
  <dcterms:created xsi:type="dcterms:W3CDTF">2026-02-10T08:28:00Z</dcterms:created>
  <dcterms:modified xsi:type="dcterms:W3CDTF">2026-03-10T07:21:00Z</dcterms:modified>
</cp:coreProperties>
</file>