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0E" w:rsidRPr="00676DA7" w:rsidRDefault="0092270E" w:rsidP="0092270E">
      <w:pPr>
        <w:shd w:val="clear" w:color="auto" w:fill="FFFFFF"/>
        <w:spacing w:after="0" w:line="360" w:lineRule="auto"/>
        <w:ind w:left="-709" w:firstLine="37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</w:pPr>
      <w:r w:rsidRPr="00676DA7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92270E" w:rsidRPr="004A17FA" w:rsidRDefault="0092270E" w:rsidP="00FA4F05">
      <w:pPr>
        <w:shd w:val="clear" w:color="auto" w:fill="FFFFFF"/>
        <w:spacing w:after="0" w:line="360" w:lineRule="auto"/>
        <w:ind w:left="-709"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92270E" w:rsidRPr="004A17FA" w:rsidRDefault="0092270E" w:rsidP="0092270E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 Ր Ո Շ ՈՒ Մ</w:t>
      </w:r>
    </w:p>
    <w:p w:rsidR="0092270E" w:rsidRPr="004A17FA" w:rsidRDefault="0092270E" w:rsidP="0092270E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92270E" w:rsidRPr="004A17FA" w:rsidRDefault="0092270E" w:rsidP="0092270E">
      <w:pPr>
        <w:spacing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-------------------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---------------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----- 2025 թ. № </w:t>
      </w:r>
      <w:r w:rsidRPr="00676DA7">
        <w:rPr>
          <w:rFonts w:ascii="GHEA Grapalat" w:eastAsia="GHEA Grapalat" w:hAnsi="GHEA Grapalat" w:cs="GHEA Grapalat"/>
          <w:sz w:val="24"/>
          <w:szCs w:val="24"/>
          <w:lang w:val="hy-AM"/>
        </w:rPr>
        <w:t>_____________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</w:p>
    <w:p w:rsidR="0092270E" w:rsidRPr="004A17FA" w:rsidRDefault="00464E98" w:rsidP="009227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2006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ՀՈՒՆԻՍԻ 22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>-Ի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884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-Ն ՈՐՈՇՄԱՆ ՄԵՋ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ԼՐԱՑՈՒՄ</w:t>
      </w:r>
      <w:r w:rsidRPr="004A17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ԿԱՏԱՐԵԼՈՒ ՄԱՍԻՆ</w:t>
      </w:r>
    </w:p>
    <w:p w:rsidR="0092270E" w:rsidRPr="00676DA7" w:rsidRDefault="0000253F" w:rsidP="0092270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theme="minorBidi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</w:t>
      </w:r>
      <w:r w:rsidR="0092270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Ղեկավարվելով </w:t>
      </w:r>
      <w:r w:rsidR="0092270E"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«Նորմատիվ իրավական ակտերի մասին» օրենքի  </w:t>
      </w:r>
      <w:r w:rsidR="0092270E" w:rsidRPr="00676DA7">
        <w:rPr>
          <w:rFonts w:ascii="GHEA Grapalat" w:hAnsi="GHEA Grapalat" w:cstheme="minorBidi"/>
          <w:bCs/>
          <w:sz w:val="24"/>
          <w:szCs w:val="24"/>
          <w:lang w:val="hy-AM"/>
        </w:rPr>
        <w:t>33-րդ և 34-րդ հոդվածներով՝</w:t>
      </w:r>
      <w:r w:rsidR="0092270E"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 </w:t>
      </w:r>
      <w:r w:rsidR="0092270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="0092270E" w:rsidRPr="00676DA7">
        <w:rPr>
          <w:color w:val="000000"/>
          <w:sz w:val="24"/>
          <w:szCs w:val="24"/>
          <w:lang w:val="hy-AM"/>
        </w:rPr>
        <w:t> </w:t>
      </w:r>
      <w:r w:rsidR="0092270E"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որոշում է.</w:t>
      </w:r>
    </w:p>
    <w:p w:rsidR="0092270E" w:rsidRPr="00676DA7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eastAsia="Times New Roman" w:hAnsi="GHEA Grapalat" w:cstheme="minorBidi"/>
          <w:bCs/>
          <w:sz w:val="24"/>
          <w:szCs w:val="24"/>
          <w:lang w:val="hy-AM"/>
        </w:rPr>
        <w:t xml:space="preserve">1. </w:t>
      </w:r>
      <w:r w:rsidRPr="00676DA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464E98">
        <w:rPr>
          <w:rFonts w:ascii="GHEA Grapalat" w:hAnsi="GHEA Grapalat"/>
          <w:sz w:val="24"/>
          <w:szCs w:val="24"/>
          <w:lang w:val="hy-AM"/>
        </w:rPr>
        <w:t xml:space="preserve"> 2006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թ</w:t>
      </w:r>
      <w:r w:rsidRPr="00676DA7">
        <w:rPr>
          <w:rFonts w:ascii="GHEA Grapalat" w:eastAsia="MS Gothic" w:hAnsi="GHEA Grapalat" w:cs="MS Gothic"/>
          <w:sz w:val="24"/>
          <w:szCs w:val="24"/>
          <w:lang w:val="hy-AM"/>
        </w:rPr>
        <w:t>վականի</w:t>
      </w:r>
      <w:r w:rsidRPr="00676DA7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E98">
        <w:rPr>
          <w:rFonts w:ascii="GHEA Grapalat" w:hAnsi="GHEA Grapalat"/>
          <w:sz w:val="24"/>
          <w:szCs w:val="24"/>
          <w:lang w:val="hy-AM"/>
        </w:rPr>
        <w:t>հունիսի 22</w:t>
      </w:r>
      <w:r w:rsidRPr="00676DA7">
        <w:rPr>
          <w:rFonts w:ascii="GHEA Grapalat" w:hAnsi="GHEA Grapalat"/>
          <w:sz w:val="24"/>
          <w:szCs w:val="24"/>
          <w:lang w:val="hy-AM"/>
        </w:rPr>
        <w:t>-ի</w:t>
      </w:r>
    </w:p>
    <w:p w:rsidR="0092270E" w:rsidRPr="00464E98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64E98">
        <w:rPr>
          <w:rFonts w:ascii="GHEA Grapalat" w:hAnsi="GHEA Grapalat"/>
          <w:sz w:val="24"/>
          <w:szCs w:val="24"/>
          <w:lang w:val="hy-AM"/>
        </w:rPr>
        <w:t>«</w:t>
      </w:r>
      <w:r w:rsidR="00464E98">
        <w:rPr>
          <w:rFonts w:ascii="GHEA Grapalat" w:hAnsi="GHEA Grapalat"/>
          <w:bCs/>
          <w:sz w:val="24"/>
          <w:szCs w:val="24"/>
          <w:lang w:val="hy-AM"/>
        </w:rPr>
        <w:t>Հ</w:t>
      </w:r>
      <w:r w:rsidR="00464E98" w:rsidRPr="00464E98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464E98">
        <w:rPr>
          <w:rFonts w:ascii="GHEA Grapalat" w:hAnsi="GHEA Grapalat"/>
          <w:bCs/>
          <w:sz w:val="24"/>
          <w:szCs w:val="24"/>
          <w:lang w:val="hy-AM"/>
        </w:rPr>
        <w:t>Հ</w:t>
      </w:r>
      <w:r w:rsidR="00464E98" w:rsidRPr="00464E98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սահմանային էլեկտրոնային կառավարման տեղեկատվական համակարգ ստեղծելու, դրա շահագործման կարգը </w:t>
      </w:r>
      <w:r w:rsidR="00464E98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464E98" w:rsidRPr="00464E98">
        <w:rPr>
          <w:rFonts w:ascii="GHEA Grapalat" w:hAnsi="GHEA Grapalat"/>
          <w:bCs/>
          <w:sz w:val="24"/>
          <w:szCs w:val="24"/>
          <w:lang w:val="hy-AM"/>
        </w:rPr>
        <w:t xml:space="preserve"> համակարգից օգտվողների ցանկը սահմանելու մասին</w:t>
      </w:r>
      <w:r w:rsidRPr="00464E98">
        <w:rPr>
          <w:rFonts w:ascii="GHEA Grapalat" w:hAnsi="GHEA Grapalat"/>
          <w:sz w:val="24"/>
          <w:szCs w:val="24"/>
          <w:lang w:val="hy-AM"/>
        </w:rPr>
        <w:t>»</w:t>
      </w:r>
      <w:r w:rsidR="00464E98">
        <w:rPr>
          <w:rFonts w:ascii="GHEA Grapalat" w:hAnsi="GHEA Grapalat"/>
          <w:sz w:val="24"/>
          <w:szCs w:val="24"/>
          <w:lang w:val="hy-AM"/>
        </w:rPr>
        <w:t xml:space="preserve"> N 88</w:t>
      </w:r>
      <w:r w:rsidRPr="00464E98">
        <w:rPr>
          <w:rFonts w:ascii="GHEA Grapalat" w:hAnsi="GHEA Grapalat"/>
          <w:sz w:val="24"/>
          <w:szCs w:val="24"/>
          <w:lang w:val="hy-AM"/>
        </w:rPr>
        <w:t xml:space="preserve">4-Ն որոշման (այսուհետ՝ Որոշում) </w:t>
      </w:r>
      <w:r w:rsidR="00464E98" w:rsidRPr="00464E98">
        <w:rPr>
          <w:rFonts w:ascii="GHEA Grapalat" w:hAnsi="GHEA Grapalat"/>
          <w:bCs/>
          <w:sz w:val="24"/>
          <w:szCs w:val="24"/>
          <w:lang w:val="hy-AM"/>
        </w:rPr>
        <w:t>N 2 հավելված</w:t>
      </w:r>
      <w:r w:rsidR="001648AA">
        <w:rPr>
          <w:rFonts w:ascii="GHEA Grapalat" w:hAnsi="GHEA Grapalat"/>
          <w:bCs/>
          <w:sz w:val="24"/>
          <w:szCs w:val="24"/>
          <w:lang w:val="hy-AM"/>
        </w:rPr>
        <w:t>ը</w:t>
      </w:r>
      <w:r w:rsidRPr="00464E98">
        <w:rPr>
          <w:rFonts w:ascii="GHEA Grapalat" w:hAnsi="GHEA Grapalat"/>
          <w:bCs/>
          <w:sz w:val="24"/>
          <w:szCs w:val="24"/>
          <w:lang w:val="hy-AM"/>
        </w:rPr>
        <w:t>՝</w:t>
      </w:r>
    </w:p>
    <w:p w:rsidR="0092270E" w:rsidRPr="00FA4F05" w:rsidRDefault="0092270E" w:rsidP="0092270E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1648A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E36E0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նոր տողով՝</w:t>
      </w:r>
      <w:bookmarkStart w:id="0" w:name="_GoBack"/>
      <w:bookmarkEnd w:id="0"/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48AA"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1648AA"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48AA"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1648AA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92270E" w:rsidRPr="00FA4F05" w:rsidRDefault="0092270E" w:rsidP="00566AFC">
      <w:pPr>
        <w:shd w:val="clear" w:color="auto" w:fill="FFFFFF"/>
        <w:spacing w:after="0" w:line="360" w:lineRule="auto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1648A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սպորտի նախարարությունը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92270E" w:rsidRPr="00CC2521" w:rsidRDefault="0092270E" w:rsidP="0092270E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է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A4F05">
        <w:rPr>
          <w:rStyle w:val="a3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FA4F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2270E" w:rsidRPr="00676DA7" w:rsidRDefault="0092270E" w:rsidP="0092270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92270E" w:rsidRPr="00676DA7" w:rsidRDefault="0092270E" w:rsidP="0092270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76DA7"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         Ն. Փաշինյան</w:t>
      </w:r>
      <w:r w:rsidRPr="00676D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br/>
      </w:r>
    </w:p>
    <w:sectPr w:rsidR="0092270E" w:rsidRPr="0067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0E"/>
    <w:rsid w:val="0000253F"/>
    <w:rsid w:val="001648AA"/>
    <w:rsid w:val="00202AE3"/>
    <w:rsid w:val="00464E98"/>
    <w:rsid w:val="004A17FA"/>
    <w:rsid w:val="00566AFC"/>
    <w:rsid w:val="006D13E4"/>
    <w:rsid w:val="008E2323"/>
    <w:rsid w:val="0092270E"/>
    <w:rsid w:val="00A14D1A"/>
    <w:rsid w:val="00C07202"/>
    <w:rsid w:val="00CC2521"/>
    <w:rsid w:val="00E36E01"/>
    <w:rsid w:val="00E77B72"/>
    <w:rsid w:val="00F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8818-E62A-4E37-B700-D67E2654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0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70E"/>
    <w:rPr>
      <w:b/>
      <w:bCs/>
    </w:rPr>
  </w:style>
  <w:style w:type="paragraph" w:styleId="a4">
    <w:name w:val="Normal (Web)"/>
    <w:basedOn w:val="a"/>
    <w:uiPriority w:val="99"/>
    <w:unhideWhenUsed/>
    <w:rsid w:val="0056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2025-10-06T11:39:00Z</dcterms:created>
  <dcterms:modified xsi:type="dcterms:W3CDTF">2025-11-25T13:23:00Z</dcterms:modified>
</cp:coreProperties>
</file>