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1DFCB" w14:textId="77777777" w:rsidR="001D5DB6" w:rsidRPr="00F77F69" w:rsidRDefault="001D5DB6" w:rsidP="0034774D">
      <w:pPr>
        <w:pStyle w:val="NormalWeb"/>
        <w:shd w:val="clear" w:color="auto" w:fill="FFFFFF"/>
        <w:tabs>
          <w:tab w:val="left" w:pos="1080"/>
        </w:tabs>
        <w:spacing w:before="0" w:beforeAutospacing="0" w:after="0" w:afterAutospacing="0" w:line="360" w:lineRule="auto"/>
        <w:ind w:firstLine="720"/>
        <w:jc w:val="right"/>
        <w:rPr>
          <w:rStyle w:val="Strong"/>
          <w:rFonts w:ascii="GHEA Grapalat" w:hAnsi="GHEA Grapalat" w:cs="Arial"/>
          <w:color w:val="333333"/>
          <w:lang w:val="hy-AM"/>
        </w:rPr>
      </w:pPr>
      <w:r w:rsidRPr="00F77F69">
        <w:rPr>
          <w:rStyle w:val="Strong"/>
          <w:rFonts w:ascii="GHEA Grapalat" w:hAnsi="GHEA Grapalat" w:cs="Arial"/>
          <w:color w:val="333333"/>
          <w:lang w:val="hy-AM"/>
        </w:rPr>
        <w:t>ՆԱԽԱԳԻԾ</w:t>
      </w:r>
    </w:p>
    <w:p w14:paraId="06934538" w14:textId="77777777" w:rsidR="001D5DB6" w:rsidRPr="00F77F69" w:rsidRDefault="001D5DB6" w:rsidP="0034774D">
      <w:pPr>
        <w:pStyle w:val="NormalWeb"/>
        <w:shd w:val="clear" w:color="auto" w:fill="FFFFFF"/>
        <w:tabs>
          <w:tab w:val="left" w:pos="1080"/>
        </w:tabs>
        <w:spacing w:before="0" w:beforeAutospacing="0" w:after="0" w:afterAutospacing="0" w:line="360" w:lineRule="auto"/>
        <w:ind w:firstLine="720"/>
        <w:jc w:val="center"/>
        <w:rPr>
          <w:rStyle w:val="Strong"/>
          <w:rFonts w:ascii="GHEA Grapalat" w:hAnsi="GHEA Grapalat" w:cs="Arial"/>
          <w:color w:val="333333"/>
        </w:rPr>
      </w:pPr>
    </w:p>
    <w:p w14:paraId="5AD319FB" w14:textId="77777777" w:rsidR="00CA2925" w:rsidRPr="00F77F69" w:rsidRDefault="00CA2925" w:rsidP="0034774D">
      <w:pPr>
        <w:pStyle w:val="NormalWeb"/>
        <w:shd w:val="clear" w:color="auto" w:fill="FFFFFF"/>
        <w:tabs>
          <w:tab w:val="left" w:pos="1080"/>
        </w:tabs>
        <w:spacing w:before="0" w:beforeAutospacing="0" w:after="0" w:afterAutospacing="0" w:line="360" w:lineRule="auto"/>
        <w:ind w:firstLine="720"/>
        <w:jc w:val="center"/>
        <w:rPr>
          <w:rFonts w:ascii="GHEA Grapalat" w:hAnsi="GHEA Grapalat" w:cs="Arial"/>
          <w:color w:val="333333"/>
        </w:rPr>
      </w:pPr>
      <w:r w:rsidRPr="00F77F69">
        <w:rPr>
          <w:rStyle w:val="Strong"/>
          <w:rFonts w:ascii="GHEA Grapalat" w:hAnsi="GHEA Grapalat" w:cs="Arial"/>
          <w:color w:val="333333"/>
        </w:rPr>
        <w:t>ՀԱՅԱՍՏԱՆԻ ՀԱՆՐԱՊԵՏՈՒԹՅԱՆ</w:t>
      </w:r>
    </w:p>
    <w:p w14:paraId="6F98AB91" w14:textId="77777777" w:rsidR="00CA2925" w:rsidRPr="00F77F69" w:rsidRDefault="00CA2925" w:rsidP="0034774D">
      <w:pPr>
        <w:pStyle w:val="NormalWeb"/>
        <w:shd w:val="clear" w:color="auto" w:fill="FFFFFF"/>
        <w:tabs>
          <w:tab w:val="left" w:pos="1080"/>
        </w:tabs>
        <w:spacing w:before="0" w:beforeAutospacing="0" w:after="0" w:afterAutospacing="0" w:line="360" w:lineRule="auto"/>
        <w:ind w:firstLine="720"/>
        <w:jc w:val="center"/>
        <w:rPr>
          <w:rFonts w:ascii="GHEA Grapalat" w:hAnsi="GHEA Grapalat" w:cs="Arial"/>
          <w:color w:val="333333"/>
        </w:rPr>
      </w:pPr>
      <w:r w:rsidRPr="00F77F69">
        <w:rPr>
          <w:rFonts w:ascii="Calibri" w:hAnsi="Calibri" w:cs="Calibri"/>
          <w:color w:val="333333"/>
        </w:rPr>
        <w:t> </w:t>
      </w:r>
    </w:p>
    <w:p w14:paraId="4EFABD68" w14:textId="77777777" w:rsidR="00CA2925" w:rsidRPr="00F77F69" w:rsidRDefault="00CA2925" w:rsidP="0034774D">
      <w:pPr>
        <w:pStyle w:val="NormalWeb"/>
        <w:tabs>
          <w:tab w:val="left" w:pos="1080"/>
        </w:tabs>
        <w:spacing w:before="0" w:beforeAutospacing="0" w:after="0" w:afterAutospacing="0" w:line="360" w:lineRule="auto"/>
        <w:ind w:firstLine="720"/>
        <w:jc w:val="center"/>
        <w:rPr>
          <w:rFonts w:ascii="GHEA Grapalat" w:hAnsi="GHEA Grapalat" w:cs="Arial"/>
          <w:color w:val="333333"/>
          <w:shd w:val="clear" w:color="auto" w:fill="FFFFFF"/>
        </w:rPr>
      </w:pPr>
      <w:r w:rsidRPr="00F77F69">
        <w:rPr>
          <w:rFonts w:ascii="GHEA Grapalat" w:hAnsi="GHEA Grapalat" w:cs="Arial"/>
          <w:b/>
          <w:bCs/>
          <w:color w:val="333333"/>
          <w:shd w:val="clear" w:color="auto" w:fill="FFFFFF"/>
        </w:rPr>
        <w:t>Օ Ր Ե Ն Ք Ը</w:t>
      </w:r>
    </w:p>
    <w:p w14:paraId="04410FA2" w14:textId="77777777" w:rsidR="00CA2925" w:rsidRPr="00F77F69" w:rsidRDefault="00CA2925" w:rsidP="0034774D">
      <w:pPr>
        <w:pStyle w:val="NormalWeb"/>
        <w:shd w:val="clear" w:color="auto" w:fill="FFFFFF"/>
        <w:tabs>
          <w:tab w:val="left" w:pos="1080"/>
        </w:tabs>
        <w:spacing w:before="0" w:beforeAutospacing="0" w:after="0" w:afterAutospacing="0" w:line="360" w:lineRule="auto"/>
        <w:ind w:firstLine="720"/>
        <w:jc w:val="center"/>
        <w:rPr>
          <w:rFonts w:ascii="GHEA Grapalat" w:hAnsi="GHEA Grapalat" w:cs="Arial"/>
          <w:color w:val="333333"/>
        </w:rPr>
      </w:pPr>
      <w:r w:rsidRPr="00F77F69">
        <w:rPr>
          <w:rFonts w:ascii="Calibri" w:hAnsi="Calibri" w:cs="Calibri"/>
          <w:color w:val="333333"/>
        </w:rPr>
        <w:t> </w:t>
      </w:r>
    </w:p>
    <w:p w14:paraId="4F016CF4" w14:textId="77777777" w:rsidR="00CA2925" w:rsidRPr="00F77F69" w:rsidRDefault="00CA2925" w:rsidP="0034774D">
      <w:pPr>
        <w:pStyle w:val="NormalWeb"/>
        <w:shd w:val="clear" w:color="auto" w:fill="FFFFFF"/>
        <w:tabs>
          <w:tab w:val="left" w:pos="1080"/>
        </w:tabs>
        <w:spacing w:before="0" w:beforeAutospacing="0" w:after="0" w:afterAutospacing="0" w:line="360" w:lineRule="auto"/>
        <w:ind w:firstLine="720"/>
        <w:jc w:val="center"/>
        <w:rPr>
          <w:rFonts w:ascii="GHEA Grapalat" w:hAnsi="GHEA Grapalat" w:cs="Arial"/>
          <w:color w:val="333333"/>
        </w:rPr>
      </w:pPr>
      <w:r w:rsidRPr="00F77F69">
        <w:rPr>
          <w:rFonts w:ascii="Calibri" w:hAnsi="Calibri" w:cs="Calibri"/>
          <w:color w:val="333333"/>
        </w:rPr>
        <w:t> </w:t>
      </w:r>
    </w:p>
    <w:p w14:paraId="04BDA1D7" w14:textId="77777777" w:rsidR="00CA2925" w:rsidRPr="00F77F69" w:rsidRDefault="00CA2925" w:rsidP="0034774D">
      <w:pPr>
        <w:pStyle w:val="NormalWeb"/>
        <w:shd w:val="clear" w:color="auto" w:fill="FFFFFF"/>
        <w:tabs>
          <w:tab w:val="left" w:pos="1080"/>
        </w:tabs>
        <w:spacing w:before="0" w:beforeAutospacing="0" w:after="0" w:afterAutospacing="0" w:line="360" w:lineRule="auto"/>
        <w:ind w:firstLine="720"/>
        <w:jc w:val="center"/>
        <w:rPr>
          <w:rFonts w:ascii="GHEA Grapalat" w:hAnsi="GHEA Grapalat" w:cs="Arial"/>
          <w:color w:val="333333"/>
        </w:rPr>
      </w:pPr>
      <w:r w:rsidRPr="00F77F69">
        <w:rPr>
          <w:rStyle w:val="Strong"/>
          <w:rFonts w:ascii="GHEA Grapalat" w:hAnsi="GHEA Grapalat" w:cs="Arial"/>
          <w:color w:val="333333"/>
        </w:rPr>
        <w:t xml:space="preserve">«ՊԵՏԱԿԱՆ ՆՊԱՍՏՆԵՐԻ ՄԱՍԻՆ» ՕՐԵՆՔՈՒՄ </w:t>
      </w:r>
      <w:r w:rsidR="00682B59" w:rsidRPr="00F77F69">
        <w:rPr>
          <w:rStyle w:val="Strong"/>
          <w:rFonts w:ascii="GHEA Grapalat" w:hAnsi="GHEA Grapalat" w:cs="Arial"/>
          <w:color w:val="333333"/>
        </w:rPr>
        <w:t xml:space="preserve">ԼՐԱՑՈՒՄՆԵՐ </w:t>
      </w:r>
      <w:r w:rsidR="00682B59" w:rsidRPr="00F77F69">
        <w:rPr>
          <w:rStyle w:val="Strong"/>
          <w:rFonts w:ascii="GHEA Grapalat" w:hAnsi="GHEA Grapalat" w:cs="Arial"/>
          <w:color w:val="333333"/>
          <w:lang w:val="ru-RU"/>
        </w:rPr>
        <w:t>ԵՎ</w:t>
      </w:r>
      <w:r w:rsidR="00682B59" w:rsidRPr="00F77F69">
        <w:rPr>
          <w:rStyle w:val="Strong"/>
          <w:rFonts w:ascii="GHEA Grapalat" w:hAnsi="GHEA Grapalat" w:cs="Arial"/>
          <w:color w:val="333333"/>
        </w:rPr>
        <w:t xml:space="preserve"> </w:t>
      </w:r>
      <w:r w:rsidRPr="00F77F69">
        <w:rPr>
          <w:rStyle w:val="Strong"/>
          <w:rFonts w:ascii="GHEA Grapalat" w:hAnsi="GHEA Grapalat" w:cs="Arial"/>
          <w:color w:val="333333"/>
        </w:rPr>
        <w:t>ՓՈՓՈԽՈՒԹՅՈՒՆՆԵՐ ԿԱՏԱՐԵԼՈՒ ՄԱՍԻՆ</w:t>
      </w:r>
    </w:p>
    <w:p w14:paraId="79F6565F" w14:textId="77777777" w:rsidR="00CA2925" w:rsidRPr="00F77F69" w:rsidRDefault="00CA2925" w:rsidP="0034774D">
      <w:pPr>
        <w:pStyle w:val="NormalWeb"/>
        <w:shd w:val="clear" w:color="auto" w:fill="FFFFFF"/>
        <w:tabs>
          <w:tab w:val="left" w:pos="1080"/>
        </w:tabs>
        <w:spacing w:before="0" w:beforeAutospacing="0" w:after="0" w:afterAutospacing="0" w:line="360" w:lineRule="auto"/>
        <w:ind w:firstLine="720"/>
        <w:jc w:val="center"/>
        <w:rPr>
          <w:rFonts w:ascii="GHEA Grapalat" w:hAnsi="GHEA Grapalat" w:cs="Arial"/>
          <w:color w:val="333333"/>
        </w:rPr>
      </w:pPr>
      <w:r w:rsidRPr="00F77F69">
        <w:rPr>
          <w:rFonts w:ascii="Calibri" w:hAnsi="Calibri" w:cs="Calibri"/>
          <w:color w:val="333333"/>
        </w:rPr>
        <w:t> </w:t>
      </w:r>
    </w:p>
    <w:p w14:paraId="7A5C6D39" w14:textId="2D20EA45" w:rsidR="00A654EF" w:rsidRPr="00F77F69" w:rsidRDefault="00682B59" w:rsidP="00B02A02">
      <w:pPr>
        <w:pStyle w:val="NormalWeb"/>
        <w:numPr>
          <w:ilvl w:val="0"/>
          <w:numId w:val="3"/>
        </w:numPr>
        <w:shd w:val="clear" w:color="auto" w:fill="FFFFFF"/>
        <w:tabs>
          <w:tab w:val="left" w:pos="1080"/>
          <w:tab w:val="left" w:pos="1985"/>
        </w:tabs>
        <w:spacing w:before="0" w:beforeAutospacing="0" w:after="0" w:afterAutospacing="0" w:line="360" w:lineRule="auto"/>
        <w:ind w:left="0" w:firstLine="720"/>
        <w:jc w:val="both"/>
        <w:rPr>
          <w:rFonts w:ascii="GHEA Grapalat" w:hAnsi="GHEA Grapalat" w:cs="Arial"/>
          <w:color w:val="333333"/>
        </w:rPr>
      </w:pPr>
      <w:r w:rsidRPr="00F77F69">
        <w:rPr>
          <w:rFonts w:ascii="GHEA Grapalat" w:hAnsi="GHEA Grapalat" w:cs="Arial"/>
          <w:color w:val="333333"/>
        </w:rPr>
        <w:t>«Պետական նպաստների մասին» 2013 թվականի դեկտեմբերի 12-ի ՀՕ-154-Ն օրենքի (այսուհետ՝ Օրենք) 2-</w:t>
      </w:r>
      <w:r w:rsidRPr="00F77F69">
        <w:rPr>
          <w:rFonts w:ascii="GHEA Grapalat" w:hAnsi="GHEA Grapalat" w:cs="Arial"/>
          <w:color w:val="333333"/>
          <w:lang w:val="ru-RU"/>
        </w:rPr>
        <w:t>րդ</w:t>
      </w:r>
      <w:r w:rsidRPr="00F77F69">
        <w:rPr>
          <w:rFonts w:ascii="GHEA Grapalat" w:hAnsi="GHEA Grapalat" w:cs="Arial"/>
          <w:color w:val="333333"/>
        </w:rPr>
        <w:t xml:space="preserve"> </w:t>
      </w:r>
      <w:r w:rsidRPr="00F77F69">
        <w:rPr>
          <w:rFonts w:ascii="GHEA Grapalat" w:hAnsi="GHEA Grapalat" w:cs="Arial"/>
          <w:color w:val="333333"/>
          <w:lang w:val="ru-RU"/>
        </w:rPr>
        <w:t>հոդվածի</w:t>
      </w:r>
      <w:r w:rsidRPr="00F77F69">
        <w:rPr>
          <w:rFonts w:ascii="GHEA Grapalat" w:hAnsi="GHEA Grapalat" w:cs="Arial"/>
          <w:color w:val="333333"/>
        </w:rPr>
        <w:t xml:space="preserve"> 1-</w:t>
      </w:r>
      <w:r w:rsidRPr="00F77F69">
        <w:rPr>
          <w:rFonts w:ascii="GHEA Grapalat" w:hAnsi="GHEA Grapalat" w:cs="Arial"/>
          <w:color w:val="333333"/>
          <w:lang w:val="ru-RU"/>
        </w:rPr>
        <w:t>ին</w:t>
      </w:r>
      <w:r w:rsidRPr="00F77F69">
        <w:rPr>
          <w:rFonts w:ascii="GHEA Grapalat" w:hAnsi="GHEA Grapalat" w:cs="Arial"/>
          <w:color w:val="333333"/>
        </w:rPr>
        <w:t xml:space="preserve"> </w:t>
      </w:r>
      <w:r w:rsidRPr="00F77F69">
        <w:rPr>
          <w:rFonts w:ascii="GHEA Grapalat" w:hAnsi="GHEA Grapalat" w:cs="Arial"/>
          <w:color w:val="333333"/>
          <w:lang w:val="ru-RU"/>
        </w:rPr>
        <w:t>մասը</w:t>
      </w:r>
      <w:r w:rsidRPr="00F77F69">
        <w:rPr>
          <w:rFonts w:ascii="GHEA Grapalat" w:hAnsi="GHEA Grapalat" w:cs="Arial"/>
          <w:color w:val="333333"/>
        </w:rPr>
        <w:t xml:space="preserve"> «Պետական» </w:t>
      </w:r>
      <w:r w:rsidRPr="00F77F69">
        <w:rPr>
          <w:rFonts w:ascii="GHEA Grapalat" w:hAnsi="GHEA Grapalat" w:cs="Arial"/>
          <w:color w:val="333333"/>
          <w:lang w:val="ru-RU"/>
        </w:rPr>
        <w:t>բառ</w:t>
      </w:r>
      <w:r w:rsidR="005C1943" w:rsidRPr="00F77F69">
        <w:rPr>
          <w:rFonts w:ascii="GHEA Grapalat" w:hAnsi="GHEA Grapalat" w:cs="Arial"/>
          <w:color w:val="333333"/>
          <w:lang w:val="hy-AM"/>
        </w:rPr>
        <w:t xml:space="preserve">ը փոխարինել </w:t>
      </w:r>
      <w:r w:rsidRPr="00F77F69">
        <w:rPr>
          <w:rFonts w:ascii="GHEA Grapalat" w:hAnsi="GHEA Grapalat" w:cs="Arial"/>
          <w:color w:val="333333"/>
        </w:rPr>
        <w:t>«</w:t>
      </w:r>
      <w:r w:rsidRPr="00F77F69">
        <w:rPr>
          <w:rFonts w:ascii="GHEA Grapalat" w:hAnsi="GHEA Grapalat" w:cs="Calibri"/>
          <w:color w:val="000000"/>
        </w:rPr>
        <w:t xml:space="preserve">Սույն </w:t>
      </w:r>
      <w:r w:rsidRPr="00F77F69">
        <w:rPr>
          <w:rFonts w:ascii="GHEA Grapalat" w:hAnsi="GHEA Grapalat"/>
          <w:color w:val="000000"/>
        </w:rPr>
        <w:t>օրենքով սահմանված հիմքերի առկայության դեպքում</w:t>
      </w:r>
      <w:r w:rsidR="005C1943" w:rsidRPr="00F77F69">
        <w:rPr>
          <w:rFonts w:ascii="GHEA Grapalat" w:hAnsi="GHEA Grapalat"/>
          <w:color w:val="000000"/>
          <w:lang w:val="hy-AM"/>
        </w:rPr>
        <w:t xml:space="preserve"> պետական</w:t>
      </w:r>
      <w:r w:rsidRPr="00F77F69">
        <w:rPr>
          <w:rFonts w:ascii="GHEA Grapalat" w:hAnsi="GHEA Grapalat" w:cs="Arial"/>
          <w:color w:val="333333"/>
        </w:rPr>
        <w:t xml:space="preserve">» </w:t>
      </w:r>
      <w:r w:rsidRPr="00F77F69">
        <w:rPr>
          <w:rFonts w:ascii="GHEA Grapalat" w:hAnsi="GHEA Grapalat" w:cs="Arial"/>
          <w:color w:val="333333"/>
          <w:lang w:val="ru-RU"/>
        </w:rPr>
        <w:t>բառերով</w:t>
      </w:r>
      <w:r w:rsidR="00A654EF" w:rsidRPr="00F77F69">
        <w:rPr>
          <w:rFonts w:ascii="GHEA Grapalat" w:hAnsi="GHEA Grapalat" w:cs="Arial"/>
          <w:color w:val="333333"/>
        </w:rPr>
        <w:t xml:space="preserve">, </w:t>
      </w:r>
      <w:r w:rsidR="00A654EF" w:rsidRPr="00F77F69">
        <w:rPr>
          <w:rFonts w:ascii="GHEA Grapalat" w:hAnsi="GHEA Grapalat" w:cs="Arial"/>
          <w:color w:val="333333"/>
          <w:lang w:val="ru-RU"/>
        </w:rPr>
        <w:t>իսկ</w:t>
      </w:r>
      <w:r w:rsidR="00A654EF" w:rsidRPr="00F77F69">
        <w:rPr>
          <w:rFonts w:ascii="GHEA Grapalat" w:hAnsi="GHEA Grapalat" w:cs="Arial"/>
          <w:color w:val="333333"/>
        </w:rPr>
        <w:t xml:space="preserve"> «</w:t>
      </w:r>
      <w:r w:rsidR="00A654EF" w:rsidRPr="00F77F69">
        <w:rPr>
          <w:rFonts w:ascii="GHEA Grapalat" w:hAnsi="GHEA Grapalat" w:cs="Arial"/>
          <w:color w:val="333333"/>
          <w:shd w:val="clear" w:color="auto" w:fill="FFFFFF"/>
        </w:rPr>
        <w:t>օրենքով սահմանված հիմքերի առկայության դեպքում</w:t>
      </w:r>
      <w:r w:rsidR="00A654EF" w:rsidRPr="00F77F69">
        <w:rPr>
          <w:rFonts w:ascii="GHEA Grapalat" w:hAnsi="GHEA Grapalat" w:cs="Arial"/>
          <w:color w:val="333333"/>
        </w:rPr>
        <w:t xml:space="preserve">» </w:t>
      </w:r>
      <w:r w:rsidR="00A654EF" w:rsidRPr="00F77F69">
        <w:rPr>
          <w:rFonts w:ascii="GHEA Grapalat" w:hAnsi="GHEA Grapalat" w:cs="Arial"/>
          <w:color w:val="333333"/>
          <w:lang w:val="ru-RU"/>
        </w:rPr>
        <w:t>բառերը</w:t>
      </w:r>
      <w:r w:rsidR="00A654EF" w:rsidRPr="00F77F69">
        <w:rPr>
          <w:rFonts w:ascii="GHEA Grapalat" w:hAnsi="GHEA Grapalat" w:cs="Arial"/>
          <w:color w:val="333333"/>
        </w:rPr>
        <w:t xml:space="preserve"> </w:t>
      </w:r>
      <w:r w:rsidR="00A654EF" w:rsidRPr="00F77F69">
        <w:rPr>
          <w:rFonts w:ascii="GHEA Grapalat" w:hAnsi="GHEA Grapalat" w:cs="Arial"/>
          <w:color w:val="333333"/>
          <w:lang w:val="ru-RU"/>
        </w:rPr>
        <w:t>փոխարինել</w:t>
      </w:r>
      <w:r w:rsidR="00A654EF" w:rsidRPr="00F77F69">
        <w:rPr>
          <w:rFonts w:ascii="GHEA Grapalat" w:hAnsi="GHEA Grapalat" w:cs="Arial"/>
          <w:color w:val="333333"/>
        </w:rPr>
        <w:t xml:space="preserve"> «</w:t>
      </w:r>
      <w:r w:rsidR="00A654EF" w:rsidRPr="00F77F69">
        <w:rPr>
          <w:rFonts w:ascii="GHEA Grapalat" w:hAnsi="GHEA Grapalat"/>
          <w:color w:val="000000"/>
          <w:lang w:val="hy-AM"/>
        </w:rPr>
        <w:t xml:space="preserve">, եթե </w:t>
      </w:r>
      <w:r w:rsidR="00A654EF" w:rsidRPr="00F77F69">
        <w:rPr>
          <w:rFonts w:ascii="GHEA Grapalat" w:hAnsi="GHEA Grapalat"/>
          <w:color w:val="000000"/>
        </w:rPr>
        <w:t xml:space="preserve">սույն </w:t>
      </w:r>
      <w:r w:rsidR="00A654EF" w:rsidRPr="00F77F69">
        <w:rPr>
          <w:rFonts w:ascii="GHEA Grapalat" w:hAnsi="GHEA Grapalat"/>
          <w:color w:val="000000"/>
          <w:lang w:val="hy-AM"/>
        </w:rPr>
        <w:t>օրենքով այլ բան նախատեսված չէ</w:t>
      </w:r>
      <w:r w:rsidR="00A654EF" w:rsidRPr="00F77F69">
        <w:rPr>
          <w:rFonts w:ascii="GHEA Grapalat" w:hAnsi="GHEA Grapalat" w:cs="Arial"/>
          <w:color w:val="333333"/>
        </w:rPr>
        <w:t xml:space="preserve">» </w:t>
      </w:r>
      <w:r w:rsidR="00A654EF" w:rsidRPr="00F77F69">
        <w:rPr>
          <w:rFonts w:ascii="GHEA Grapalat" w:hAnsi="GHEA Grapalat" w:cs="Arial"/>
          <w:color w:val="333333"/>
          <w:lang w:val="ru-RU"/>
        </w:rPr>
        <w:t>բառերով</w:t>
      </w:r>
      <w:r w:rsidR="00A654EF" w:rsidRPr="00F77F69">
        <w:rPr>
          <w:rFonts w:ascii="GHEA Grapalat" w:hAnsi="GHEA Grapalat" w:cs="Arial"/>
          <w:color w:val="333333"/>
        </w:rPr>
        <w:t>:</w:t>
      </w:r>
    </w:p>
    <w:p w14:paraId="62C81408" w14:textId="77777777" w:rsidR="005C1943" w:rsidRPr="00F77F69" w:rsidRDefault="005C1943" w:rsidP="00B02A02">
      <w:pPr>
        <w:pStyle w:val="NormalWeb"/>
        <w:shd w:val="clear" w:color="auto" w:fill="FFFFFF"/>
        <w:tabs>
          <w:tab w:val="left" w:pos="1080"/>
          <w:tab w:val="left" w:pos="1985"/>
        </w:tabs>
        <w:spacing w:before="0" w:beforeAutospacing="0" w:after="0" w:afterAutospacing="0" w:line="360" w:lineRule="auto"/>
        <w:ind w:firstLine="720"/>
        <w:jc w:val="both"/>
        <w:rPr>
          <w:rFonts w:ascii="GHEA Grapalat" w:hAnsi="GHEA Grapalat" w:cs="Arial"/>
          <w:color w:val="333333"/>
        </w:rPr>
      </w:pPr>
    </w:p>
    <w:p w14:paraId="4706B042" w14:textId="77777777" w:rsidR="00C94F2C" w:rsidRPr="00F77F69" w:rsidRDefault="00C94F2C" w:rsidP="00B02A02">
      <w:pPr>
        <w:pStyle w:val="NormalWeb"/>
        <w:numPr>
          <w:ilvl w:val="0"/>
          <w:numId w:val="3"/>
        </w:numPr>
        <w:shd w:val="clear" w:color="auto" w:fill="FFFFFF"/>
        <w:tabs>
          <w:tab w:val="left" w:pos="1080"/>
          <w:tab w:val="left" w:pos="1985"/>
        </w:tabs>
        <w:spacing w:before="0" w:beforeAutospacing="0" w:after="0" w:afterAutospacing="0" w:line="360" w:lineRule="auto"/>
        <w:ind w:left="0" w:firstLine="720"/>
        <w:jc w:val="both"/>
        <w:rPr>
          <w:rFonts w:ascii="GHEA Grapalat" w:hAnsi="GHEA Grapalat" w:cs="Arial"/>
          <w:color w:val="333333"/>
        </w:rPr>
      </w:pPr>
      <w:r w:rsidRPr="00F77F69">
        <w:rPr>
          <w:rFonts w:ascii="GHEA Grapalat" w:hAnsi="GHEA Grapalat" w:cs="Arial"/>
          <w:color w:val="333333"/>
          <w:lang w:val="ru-RU"/>
        </w:rPr>
        <w:t>Օրենքի</w:t>
      </w:r>
      <w:r w:rsidRPr="00F77F69">
        <w:rPr>
          <w:rFonts w:ascii="GHEA Grapalat" w:hAnsi="GHEA Grapalat" w:cs="Arial"/>
          <w:color w:val="333333"/>
        </w:rPr>
        <w:t xml:space="preserve"> 5-</w:t>
      </w:r>
      <w:r w:rsidRPr="00F77F69">
        <w:rPr>
          <w:rFonts w:ascii="GHEA Grapalat" w:hAnsi="GHEA Grapalat" w:cs="Arial"/>
          <w:color w:val="333333"/>
          <w:lang w:val="ru-RU"/>
        </w:rPr>
        <w:t>րդ</w:t>
      </w:r>
      <w:r w:rsidRPr="00F77F69">
        <w:rPr>
          <w:rFonts w:ascii="GHEA Grapalat" w:hAnsi="GHEA Grapalat" w:cs="Arial"/>
          <w:color w:val="333333"/>
        </w:rPr>
        <w:t xml:space="preserve"> </w:t>
      </w:r>
      <w:r w:rsidRPr="00F77F69">
        <w:rPr>
          <w:rFonts w:ascii="GHEA Grapalat" w:hAnsi="GHEA Grapalat" w:cs="Arial"/>
          <w:color w:val="333333"/>
          <w:lang w:val="ru-RU"/>
        </w:rPr>
        <w:t>հոդված</w:t>
      </w:r>
      <w:r w:rsidRPr="00F77F69">
        <w:rPr>
          <w:rFonts w:ascii="GHEA Grapalat" w:hAnsi="GHEA Grapalat" w:cs="Arial"/>
          <w:color w:val="333333"/>
          <w:lang w:val="hy-AM"/>
        </w:rPr>
        <w:t>ում՝</w:t>
      </w:r>
    </w:p>
    <w:p w14:paraId="66A4C095" w14:textId="77777777" w:rsidR="00C94F2C" w:rsidRPr="00F77F69" w:rsidRDefault="00C94F2C" w:rsidP="00B02A02">
      <w:pPr>
        <w:pStyle w:val="NormalWeb"/>
        <w:numPr>
          <w:ilvl w:val="0"/>
          <w:numId w:val="23"/>
        </w:numPr>
        <w:shd w:val="clear" w:color="auto" w:fill="FFFFFF"/>
        <w:tabs>
          <w:tab w:val="left" w:pos="1080"/>
          <w:tab w:val="left" w:pos="1985"/>
        </w:tabs>
        <w:spacing w:before="0" w:beforeAutospacing="0" w:after="0" w:afterAutospacing="0" w:line="360" w:lineRule="auto"/>
        <w:ind w:hanging="11"/>
        <w:jc w:val="both"/>
        <w:rPr>
          <w:rFonts w:ascii="GHEA Grapalat" w:hAnsi="GHEA Grapalat" w:cs="Arial"/>
          <w:color w:val="333333"/>
        </w:rPr>
      </w:pPr>
      <w:r w:rsidRPr="00F77F69">
        <w:rPr>
          <w:rFonts w:ascii="GHEA Grapalat" w:hAnsi="GHEA Grapalat" w:cs="Arial"/>
          <w:color w:val="333333"/>
        </w:rPr>
        <w:t>լրացնել հետևյալ բովանդակությամբ 6.2-</w:t>
      </w:r>
      <w:r w:rsidRPr="00F77F69">
        <w:rPr>
          <w:rFonts w:ascii="GHEA Grapalat" w:hAnsi="GHEA Grapalat" w:cs="Arial"/>
          <w:color w:val="333333"/>
          <w:lang w:val="ru-RU"/>
        </w:rPr>
        <w:t>րդ</w:t>
      </w:r>
      <w:r w:rsidRPr="00F77F69">
        <w:rPr>
          <w:rFonts w:ascii="GHEA Grapalat" w:hAnsi="GHEA Grapalat" w:cs="Arial"/>
          <w:color w:val="333333"/>
        </w:rPr>
        <w:t xml:space="preserve"> մասով.</w:t>
      </w:r>
      <w:r w:rsidRPr="00F77F69">
        <w:rPr>
          <w:rFonts w:ascii="GHEA Grapalat" w:hAnsi="GHEA Grapalat" w:cs="Arial"/>
          <w:color w:val="333333"/>
          <w:lang w:val="hy-AM"/>
        </w:rPr>
        <w:t xml:space="preserve"> </w:t>
      </w:r>
    </w:p>
    <w:p w14:paraId="597D0C2A" w14:textId="373EFF21" w:rsidR="00C94F2C" w:rsidRPr="00F77F69" w:rsidRDefault="00C94F2C"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rPr>
      </w:pPr>
      <w:r w:rsidRPr="00F77F69">
        <w:rPr>
          <w:rFonts w:ascii="GHEA Grapalat" w:hAnsi="GHEA Grapalat" w:cs="Arial"/>
          <w:color w:val="333333"/>
        </w:rPr>
        <w:t>«6.2</w:t>
      </w:r>
      <w:r w:rsidR="00820148">
        <w:rPr>
          <w:rFonts w:ascii="GHEA Grapalat" w:hAnsi="GHEA Grapalat" w:cs="Arial"/>
          <w:color w:val="333333"/>
          <w:lang w:val="hy-AM"/>
        </w:rPr>
        <w:t>)</w:t>
      </w:r>
      <w:r w:rsidRPr="00F77F69">
        <w:rPr>
          <w:rFonts w:ascii="GHEA Grapalat" w:hAnsi="GHEA Grapalat" w:cs="Arial"/>
          <w:color w:val="333333"/>
        </w:rPr>
        <w:t xml:space="preserve"> </w:t>
      </w:r>
      <w:r w:rsidRPr="00F77F69">
        <w:rPr>
          <w:rFonts w:ascii="GHEA Grapalat" w:hAnsi="GHEA Grapalat"/>
          <w:color w:val="000000"/>
          <w:lang w:val="hy-AM"/>
        </w:rPr>
        <w:t xml:space="preserve">երրորդ և </w:t>
      </w:r>
      <w:r w:rsidRPr="00F77F69">
        <w:rPr>
          <w:rFonts w:ascii="GHEA Grapalat" w:hAnsi="GHEA Grapalat"/>
          <w:color w:val="000000"/>
        </w:rPr>
        <w:t>յուրաքանչյուր հաջորդ երեխայի նպաստը.»:</w:t>
      </w:r>
    </w:p>
    <w:p w14:paraId="2D4880A6" w14:textId="1C24DF2B" w:rsidR="00C94F2C" w:rsidRPr="00C951D7" w:rsidRDefault="00C951D7" w:rsidP="00C951D7">
      <w:pPr>
        <w:pStyle w:val="NormalWeb"/>
        <w:numPr>
          <w:ilvl w:val="0"/>
          <w:numId w:val="23"/>
        </w:numPr>
        <w:shd w:val="clear" w:color="auto" w:fill="FFFFFF"/>
        <w:tabs>
          <w:tab w:val="left" w:pos="1080"/>
          <w:tab w:val="left" w:pos="1985"/>
        </w:tabs>
        <w:spacing w:before="0" w:beforeAutospacing="0" w:after="0" w:afterAutospacing="0" w:line="360" w:lineRule="auto"/>
        <w:ind w:left="0" w:firstLine="709"/>
        <w:jc w:val="both"/>
        <w:rPr>
          <w:rFonts w:ascii="GHEA Grapalat" w:hAnsi="GHEA Grapalat" w:cs="Arial"/>
          <w:color w:val="333333"/>
          <w:lang w:val="hy-AM"/>
        </w:rPr>
      </w:pPr>
      <w:r>
        <w:rPr>
          <w:rFonts w:ascii="GHEA Grapalat" w:hAnsi="GHEA Grapalat" w:cs="Arial"/>
          <w:color w:val="333333"/>
          <w:lang w:val="hy-AM"/>
        </w:rPr>
        <w:t>10-րդ կետում «</w:t>
      </w:r>
      <w:r>
        <w:rPr>
          <w:rFonts w:ascii="Cambria Math" w:hAnsi="Cambria Math" w:cs="Arial"/>
          <w:color w:val="333333"/>
          <w:lang w:val="hy-AM"/>
        </w:rPr>
        <w:t>․</w:t>
      </w:r>
      <w:r>
        <w:rPr>
          <w:rFonts w:ascii="GHEA Grapalat" w:hAnsi="GHEA Grapalat" w:cs="Arial"/>
          <w:color w:val="333333"/>
          <w:lang w:val="hy-AM"/>
        </w:rPr>
        <w:t>» կետադրական նշանը փոխարինել «։» կետադրական նշանով, իսկ</w:t>
      </w:r>
      <w:r w:rsidRPr="00F77F69">
        <w:rPr>
          <w:rFonts w:ascii="GHEA Grapalat" w:hAnsi="GHEA Grapalat" w:cs="Arial"/>
          <w:color w:val="333333"/>
          <w:lang w:val="hy-AM"/>
        </w:rPr>
        <w:t xml:space="preserve"> </w:t>
      </w:r>
      <w:r w:rsidR="00C94F2C" w:rsidRPr="00F77F69">
        <w:rPr>
          <w:rFonts w:ascii="GHEA Grapalat" w:hAnsi="GHEA Grapalat" w:cs="Arial"/>
          <w:color w:val="333333"/>
          <w:lang w:val="hy-AM"/>
        </w:rPr>
        <w:t>1-ին մասի 11-րդ կետն ուժը կորցրած ճանաչել:</w:t>
      </w:r>
    </w:p>
    <w:p w14:paraId="3C5F6214" w14:textId="77777777" w:rsidR="005C1943" w:rsidRPr="00C951D7" w:rsidRDefault="005C1943"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lang w:val="hy-AM"/>
        </w:rPr>
      </w:pPr>
    </w:p>
    <w:p w14:paraId="5E0F6AC6" w14:textId="0AD7A61F" w:rsidR="0013680E" w:rsidRPr="00F77F69" w:rsidRDefault="0013680E" w:rsidP="00B02A02">
      <w:pPr>
        <w:pStyle w:val="NormalWeb"/>
        <w:numPr>
          <w:ilvl w:val="0"/>
          <w:numId w:val="3"/>
        </w:numPr>
        <w:shd w:val="clear" w:color="auto" w:fill="FFFFFF"/>
        <w:tabs>
          <w:tab w:val="left" w:pos="1080"/>
          <w:tab w:val="left" w:pos="1985"/>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 xml:space="preserve">Օրենքի 23.2-րդ հոդվածը լրացնել հետևյալ բովանդակությամբ </w:t>
      </w:r>
      <w:r w:rsidR="005C1943" w:rsidRPr="00F77F69">
        <w:rPr>
          <w:rFonts w:ascii="GHEA Grapalat" w:hAnsi="GHEA Grapalat" w:cs="Arial"/>
          <w:color w:val="333333"/>
          <w:lang w:val="hy-AM"/>
        </w:rPr>
        <w:t xml:space="preserve">նոր՝ </w:t>
      </w:r>
      <w:r w:rsidRPr="00F77F69">
        <w:rPr>
          <w:rFonts w:ascii="GHEA Grapalat" w:hAnsi="GHEA Grapalat" w:cs="Arial"/>
          <w:color w:val="333333"/>
          <w:lang w:val="hy-AM"/>
        </w:rPr>
        <w:t xml:space="preserve">9-րդ մասով. </w:t>
      </w:r>
    </w:p>
    <w:p w14:paraId="108010D7" w14:textId="3D8A55EA" w:rsidR="0013680E" w:rsidRPr="00F77F69" w:rsidRDefault="0013680E"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w:color w:val="333333"/>
          <w:lang w:val="hy-AM"/>
        </w:rPr>
      </w:pPr>
      <w:r w:rsidRPr="00F77F69">
        <w:rPr>
          <w:rFonts w:ascii="GHEA Grapalat" w:hAnsi="GHEA Grapalat" w:cs="Arial"/>
          <w:color w:val="333333"/>
          <w:lang w:val="hy-AM"/>
        </w:rPr>
        <w:t>«</w:t>
      </w:r>
      <w:r w:rsidRPr="00F77F69">
        <w:rPr>
          <w:rFonts w:ascii="GHEA Grapalat" w:hAnsi="GHEA Grapalat"/>
          <w:color w:val="000000"/>
          <w:lang w:val="hy-AM"/>
        </w:rPr>
        <w:t>9. Չաշխատող անձին տրվող մայրության</w:t>
      </w:r>
      <w:r w:rsidRPr="00F77F69">
        <w:rPr>
          <w:rFonts w:ascii="Calibri" w:hAnsi="Calibri" w:cs="Calibri"/>
          <w:color w:val="000000"/>
          <w:lang w:val="hy-AM"/>
        </w:rPr>
        <w:t> </w:t>
      </w:r>
      <w:r w:rsidRPr="00F77F69">
        <w:rPr>
          <w:rFonts w:ascii="GHEA Grapalat" w:hAnsi="GHEA Grapalat" w:cs="Arial Unicode"/>
          <w:color w:val="000000"/>
          <w:lang w:val="hy-AM"/>
        </w:rPr>
        <w:t xml:space="preserve">նպաստը վճարվում է «Ժամանակավոր անաշխատունակության և մայրության նպաստների մասին» Հայաստանի </w:t>
      </w:r>
      <w:r w:rsidRPr="00F77F69">
        <w:rPr>
          <w:rFonts w:ascii="GHEA Grapalat" w:hAnsi="GHEA Grapalat" w:cs="Arial Unicode"/>
          <w:color w:val="000000"/>
          <w:lang w:val="hy-AM"/>
        </w:rPr>
        <w:lastRenderedPageBreak/>
        <w:t>Հանրապետության օրենքով վարձու աշխատողին տրվող ժամանակավոր անաշխատունակության կամ մայրության նպաստի համար սահմանված կարգով։</w:t>
      </w:r>
      <w:r w:rsidRPr="00F77F69">
        <w:rPr>
          <w:rFonts w:ascii="GHEA Grapalat" w:hAnsi="GHEA Grapalat" w:cs="Arial"/>
          <w:color w:val="333333"/>
          <w:lang w:val="hy-AM"/>
        </w:rPr>
        <w:t>»:</w:t>
      </w:r>
    </w:p>
    <w:p w14:paraId="7F0EB6B7" w14:textId="77777777" w:rsidR="00E1488E" w:rsidRPr="00F77F69" w:rsidRDefault="00E1488E"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Courier New"/>
          <w:color w:val="000000"/>
          <w:lang w:val="hy-AM"/>
        </w:rPr>
      </w:pPr>
    </w:p>
    <w:p w14:paraId="1C12B298" w14:textId="77777777" w:rsidR="00302DD8" w:rsidRPr="00F77F69" w:rsidRDefault="00F10937" w:rsidP="00B02A02">
      <w:pPr>
        <w:pStyle w:val="NormalWeb"/>
        <w:numPr>
          <w:ilvl w:val="0"/>
          <w:numId w:val="3"/>
        </w:numPr>
        <w:shd w:val="clear" w:color="auto" w:fill="FFFFFF"/>
        <w:tabs>
          <w:tab w:val="left" w:pos="1080"/>
          <w:tab w:val="left" w:pos="1985"/>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Օրենքի 24-րդ հոդված</w:t>
      </w:r>
      <w:r w:rsidR="00302DD8" w:rsidRPr="00F77F69">
        <w:rPr>
          <w:rFonts w:ascii="GHEA Grapalat" w:hAnsi="GHEA Grapalat" w:cs="Arial"/>
          <w:color w:val="333333"/>
          <w:lang w:val="hy-AM"/>
        </w:rPr>
        <w:t>ում</w:t>
      </w:r>
      <w:r w:rsidRPr="00F77F69">
        <w:rPr>
          <w:rFonts w:ascii="GHEA Grapalat" w:hAnsi="GHEA Grapalat" w:cs="Arial"/>
          <w:color w:val="333333"/>
          <w:lang w:val="hy-AM"/>
        </w:rPr>
        <w:t>՝</w:t>
      </w:r>
    </w:p>
    <w:p w14:paraId="145A2453" w14:textId="77777777" w:rsidR="00F10937" w:rsidRPr="00F77F69" w:rsidRDefault="00F10937" w:rsidP="00B02A02">
      <w:pPr>
        <w:pStyle w:val="NormalWeb"/>
        <w:numPr>
          <w:ilvl w:val="0"/>
          <w:numId w:val="6"/>
        </w:numPr>
        <w:shd w:val="clear" w:color="auto" w:fill="FFFFFF"/>
        <w:tabs>
          <w:tab w:val="left" w:pos="1080"/>
          <w:tab w:val="left" w:pos="1985"/>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1-ին մասը շարադրել հետևյալ բովանդակությամբ.</w:t>
      </w:r>
    </w:p>
    <w:p w14:paraId="613032FB" w14:textId="77777777" w:rsidR="00F10937" w:rsidRPr="00F77F69" w:rsidRDefault="00F10937" w:rsidP="00B02A02">
      <w:pPr>
        <w:shd w:val="clear" w:color="auto" w:fill="FFFFFF"/>
        <w:tabs>
          <w:tab w:val="left" w:pos="851"/>
          <w:tab w:val="left" w:pos="1080"/>
        </w:tabs>
        <w:spacing w:after="0" w:line="360" w:lineRule="auto"/>
        <w:ind w:firstLine="720"/>
        <w:jc w:val="both"/>
        <w:rPr>
          <w:rFonts w:ascii="GHEA Grapalat" w:eastAsia="Times New Roman" w:hAnsi="GHEA Grapalat" w:cs="Arial Unicode"/>
          <w:color w:val="000000"/>
          <w:sz w:val="24"/>
          <w:szCs w:val="24"/>
          <w:lang w:val="hy-AM"/>
        </w:rPr>
      </w:pPr>
      <w:r w:rsidRPr="00F77F69">
        <w:rPr>
          <w:rFonts w:ascii="GHEA Grapalat" w:hAnsi="GHEA Grapalat" w:cs="Arial"/>
          <w:color w:val="333333"/>
          <w:sz w:val="24"/>
          <w:szCs w:val="24"/>
          <w:lang w:val="hy-AM"/>
        </w:rPr>
        <w:t>«</w:t>
      </w:r>
      <w:r w:rsidRPr="00F77F69">
        <w:rPr>
          <w:rFonts w:ascii="GHEA Grapalat" w:eastAsia="Times New Roman" w:hAnsi="GHEA Grapalat" w:cs="Times New Roman"/>
          <w:color w:val="000000"/>
          <w:sz w:val="24"/>
          <w:szCs w:val="24"/>
          <w:lang w:val="hy-AM"/>
        </w:rPr>
        <w:t xml:space="preserve">1. </w:t>
      </w:r>
      <w:r w:rsidRPr="00F77F69">
        <w:rPr>
          <w:rFonts w:ascii="GHEA Grapalat" w:eastAsia="Times New Roman" w:hAnsi="GHEA Grapalat" w:cs="Arial Unicode"/>
          <w:color w:val="000000"/>
          <w:sz w:val="24"/>
          <w:szCs w:val="24"/>
          <w:lang w:val="hy-AM"/>
        </w:rPr>
        <w:t>Ե</w:t>
      </w:r>
      <w:r w:rsidRPr="00F77F69">
        <w:rPr>
          <w:rFonts w:ascii="GHEA Grapalat" w:eastAsia="Times New Roman" w:hAnsi="GHEA Grapalat" w:cs="Times New Roman"/>
          <w:color w:val="000000"/>
          <w:sz w:val="24"/>
          <w:szCs w:val="24"/>
          <w:lang w:val="hy-AM"/>
        </w:rPr>
        <w:t>թ</w:t>
      </w:r>
      <w:r w:rsidRPr="00F77F69">
        <w:rPr>
          <w:rFonts w:ascii="GHEA Grapalat" w:eastAsia="Times New Roman" w:hAnsi="GHEA Grapalat" w:cs="Arial Unicode"/>
          <w:color w:val="000000"/>
          <w:sz w:val="24"/>
          <w:szCs w:val="24"/>
          <w:lang w:val="hy-AM"/>
        </w:rPr>
        <w:t>ե</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այլ</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բան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նախատեսված</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չէ</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սույն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 xml:space="preserve">հոդվածով, </w:t>
      </w:r>
      <w:r w:rsidRPr="00F77F69">
        <w:rPr>
          <w:rFonts w:ascii="GHEA Grapalat" w:eastAsia="Times New Roman" w:hAnsi="GHEA Grapalat" w:cs="Times New Roman"/>
          <w:color w:val="000000"/>
          <w:sz w:val="24"/>
          <w:szCs w:val="24"/>
          <w:lang w:val="hy-AM"/>
        </w:rPr>
        <w:t>երեխայի ծննդյան միանվագ</w:t>
      </w:r>
      <w:r w:rsidRPr="00F77F69">
        <w:rPr>
          <w:rFonts w:ascii="Calibri" w:eastAsia="Times New Roman" w:hAnsi="Calibri" w:cs="Calibri"/>
          <w:color w:val="000000"/>
          <w:sz w:val="24"/>
          <w:szCs w:val="24"/>
          <w:lang w:val="hy-AM"/>
        </w:rPr>
        <w:t> </w:t>
      </w:r>
      <w:r w:rsidRPr="00F77F69">
        <w:rPr>
          <w:rFonts w:ascii="GHEA Grapalat" w:eastAsia="Times New Roman" w:hAnsi="GHEA Grapalat" w:cs="Arial Unicode"/>
          <w:color w:val="000000"/>
          <w:sz w:val="24"/>
          <w:szCs w:val="24"/>
          <w:lang w:val="hy-AM"/>
        </w:rPr>
        <w:t>նպաստի</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իրավունք</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ունեն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երեխայի</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որի</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ծննդյան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կապակցությամբ</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ծագել</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է</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ծննդյան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միանվագ</w:t>
      </w:r>
      <w:r w:rsidR="008A1A7E" w:rsidRPr="00F77F69">
        <w:rPr>
          <w:rFonts w:ascii="GHEA Grapalat" w:eastAsia="Times New Roman" w:hAnsi="GHEA Grapalat" w:cs="Arial Unicode"/>
          <w:color w:val="000000"/>
          <w:sz w:val="24"/>
          <w:szCs w:val="24"/>
          <w:lang w:val="hy-AM"/>
        </w:rPr>
        <w:t xml:space="preserve"> </w:t>
      </w:r>
      <w:r w:rsidRPr="00F77F69">
        <w:rPr>
          <w:rFonts w:ascii="GHEA Grapalat" w:eastAsia="Times New Roman" w:hAnsi="GHEA Grapalat" w:cs="Arial Unicode"/>
          <w:color w:val="000000"/>
          <w:sz w:val="24"/>
          <w:szCs w:val="24"/>
          <w:lang w:val="hy-AM"/>
        </w:rPr>
        <w:t>նպաստի</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իրավունքը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այսուհետ՝</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նոր</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ծնված</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երեխա</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ծնողը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որդեգրողը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կամ</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խնամակալը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այսուհետ՝</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ծնող</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եթե՝</w:t>
      </w:r>
    </w:p>
    <w:p w14:paraId="581EEBEF" w14:textId="0EF223A1" w:rsidR="00552374" w:rsidRPr="00F77F69" w:rsidRDefault="008A1A7E" w:rsidP="00B02A02">
      <w:pPr>
        <w:pStyle w:val="ListParagraph"/>
        <w:numPr>
          <w:ilvl w:val="0"/>
          <w:numId w:val="18"/>
        </w:numPr>
        <w:shd w:val="clear" w:color="auto" w:fill="FFFFFF"/>
        <w:tabs>
          <w:tab w:val="left" w:pos="990"/>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ծնողը </w:t>
      </w:r>
      <w:r w:rsidR="00F10937" w:rsidRPr="00F77F69">
        <w:rPr>
          <w:rFonts w:ascii="GHEA Grapalat" w:eastAsia="Times New Roman" w:hAnsi="GHEA Grapalat" w:cs="Times New Roman"/>
          <w:color w:val="000000"/>
          <w:sz w:val="24"/>
          <w:szCs w:val="24"/>
          <w:lang w:val="hy-AM"/>
        </w:rPr>
        <w:t>և նոր ծնված երեխան հաշվառված են Հայաստանի Հանրապետությունում բնակության վայրի հասցեով,</w:t>
      </w:r>
    </w:p>
    <w:p w14:paraId="1120B52E" w14:textId="45D8BF74" w:rsidR="00F10937" w:rsidRPr="00F77F69" w:rsidRDefault="00DB7391" w:rsidP="00B02A02">
      <w:pPr>
        <w:pStyle w:val="ListParagraph"/>
        <w:numPr>
          <w:ilvl w:val="0"/>
          <w:numId w:val="18"/>
        </w:numPr>
        <w:shd w:val="clear" w:color="auto" w:fill="FFFFFF"/>
        <w:tabs>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նոր ծնված </w:t>
      </w:r>
      <w:r w:rsidR="00F10937" w:rsidRPr="00F77F69">
        <w:rPr>
          <w:rFonts w:ascii="GHEA Grapalat" w:eastAsia="Times New Roman" w:hAnsi="GHEA Grapalat" w:cs="Times New Roman"/>
          <w:color w:val="000000"/>
          <w:sz w:val="24"/>
          <w:szCs w:val="24"/>
          <w:lang w:val="hy-AM"/>
        </w:rPr>
        <w:t>երե</w:t>
      </w:r>
      <w:r w:rsidR="008A1A7E" w:rsidRPr="00F77F69">
        <w:rPr>
          <w:rFonts w:ascii="GHEA Grapalat" w:eastAsia="Times New Roman" w:hAnsi="GHEA Grapalat" w:cs="Times New Roman"/>
          <w:color w:val="000000"/>
          <w:sz w:val="24"/>
          <w:szCs w:val="24"/>
          <w:lang w:val="hy-AM"/>
        </w:rPr>
        <w:t xml:space="preserve">խան չունի առանց ծնողական խնամքի </w:t>
      </w:r>
      <w:r w:rsidR="00F10937" w:rsidRPr="00F77F69">
        <w:rPr>
          <w:rFonts w:ascii="GHEA Grapalat" w:eastAsia="Times New Roman" w:hAnsi="GHEA Grapalat" w:cs="Times New Roman"/>
          <w:color w:val="000000"/>
          <w:sz w:val="24"/>
          <w:szCs w:val="24"/>
          <w:lang w:val="hy-AM"/>
        </w:rPr>
        <w:t>մնացած երեխայի կարգավիճակ, բացառությամբ</w:t>
      </w:r>
      <w:r w:rsidR="008A1A7E" w:rsidRPr="00F77F69">
        <w:rPr>
          <w:rFonts w:ascii="GHEA Grapalat" w:eastAsia="Times New Roman" w:hAnsi="GHEA Grapalat" w:cs="Times New Roman"/>
          <w:color w:val="000000"/>
          <w:sz w:val="24"/>
          <w:szCs w:val="24"/>
          <w:lang w:val="hy-AM"/>
        </w:rPr>
        <w:t xml:space="preserve"> </w:t>
      </w:r>
      <w:r w:rsidR="00F10937" w:rsidRPr="00F77F69">
        <w:rPr>
          <w:rFonts w:ascii="GHEA Grapalat" w:eastAsia="Times New Roman" w:hAnsi="GHEA Grapalat" w:cs="Times New Roman"/>
          <w:color w:val="000000"/>
          <w:sz w:val="24"/>
          <w:szCs w:val="24"/>
          <w:lang w:val="hy-AM"/>
        </w:rPr>
        <w:t>երեխայի խնամակալի (երբ երեխայի ծննդյան միանվագ</w:t>
      </w:r>
      <w:r w:rsidR="00F10937" w:rsidRPr="00F77F69">
        <w:rPr>
          <w:rFonts w:ascii="Calibri" w:eastAsia="Times New Roman" w:hAnsi="Calibri" w:cs="Calibri"/>
          <w:color w:val="000000"/>
          <w:sz w:val="24"/>
          <w:szCs w:val="24"/>
          <w:lang w:val="hy-AM"/>
        </w:rPr>
        <w:t> </w:t>
      </w:r>
      <w:r w:rsidR="00F10937" w:rsidRPr="00F77F69">
        <w:rPr>
          <w:rFonts w:ascii="GHEA Grapalat" w:eastAsia="Times New Roman" w:hAnsi="GHEA Grapalat" w:cs="Arial Unicode"/>
          <w:color w:val="000000"/>
          <w:sz w:val="24"/>
          <w:szCs w:val="24"/>
          <w:lang w:val="hy-AM"/>
        </w:rPr>
        <w:t>նպաստ</w:t>
      </w:r>
      <w:r w:rsidR="00F10937" w:rsidRPr="00F77F69">
        <w:rPr>
          <w:rFonts w:ascii="Calibri" w:eastAsia="Times New Roman" w:hAnsi="Calibri" w:cs="Calibri"/>
          <w:color w:val="000000"/>
          <w:sz w:val="24"/>
          <w:szCs w:val="24"/>
          <w:lang w:val="hy-AM"/>
        </w:rPr>
        <w:t> </w:t>
      </w:r>
      <w:r w:rsidR="00F10937" w:rsidRPr="00F77F69">
        <w:rPr>
          <w:rFonts w:ascii="GHEA Grapalat" w:eastAsia="Times New Roman" w:hAnsi="GHEA Grapalat" w:cs="Arial Unicode"/>
          <w:color w:val="000000"/>
          <w:sz w:val="24"/>
          <w:szCs w:val="24"/>
          <w:lang w:val="hy-AM"/>
        </w:rPr>
        <w:t>նշանակվում</w:t>
      </w:r>
      <w:r w:rsidR="00F10937" w:rsidRPr="00F77F69">
        <w:rPr>
          <w:rFonts w:ascii="GHEA Grapalat" w:eastAsia="Times New Roman" w:hAnsi="GHEA Grapalat" w:cs="Times New Roman"/>
          <w:color w:val="000000"/>
          <w:sz w:val="24"/>
          <w:szCs w:val="24"/>
          <w:lang w:val="hy-AM"/>
        </w:rPr>
        <w:t xml:space="preserve"> </w:t>
      </w:r>
      <w:r w:rsidR="00F10937" w:rsidRPr="00F77F69">
        <w:rPr>
          <w:rFonts w:ascii="GHEA Grapalat" w:eastAsia="Times New Roman" w:hAnsi="GHEA Grapalat" w:cs="Arial Unicode"/>
          <w:color w:val="000000"/>
          <w:sz w:val="24"/>
          <w:szCs w:val="24"/>
          <w:lang w:val="hy-AM"/>
        </w:rPr>
        <w:t>է</w:t>
      </w:r>
      <w:r w:rsidR="00F10937" w:rsidRPr="00F77F69">
        <w:rPr>
          <w:rFonts w:ascii="GHEA Grapalat" w:eastAsia="Times New Roman" w:hAnsi="GHEA Grapalat" w:cs="Times New Roman"/>
          <w:color w:val="000000"/>
          <w:sz w:val="24"/>
          <w:szCs w:val="24"/>
          <w:lang w:val="hy-AM"/>
        </w:rPr>
        <w:t xml:space="preserve"> </w:t>
      </w:r>
      <w:r w:rsidR="00F10937" w:rsidRPr="00F77F69">
        <w:rPr>
          <w:rFonts w:ascii="GHEA Grapalat" w:eastAsia="Times New Roman" w:hAnsi="GHEA Grapalat" w:cs="Arial Unicode"/>
          <w:color w:val="000000"/>
          <w:sz w:val="24"/>
          <w:szCs w:val="24"/>
          <w:lang w:val="hy-AM"/>
        </w:rPr>
        <w:t>երեխայի</w:t>
      </w:r>
      <w:r w:rsidR="00F10937" w:rsidRPr="00F77F69">
        <w:rPr>
          <w:rFonts w:ascii="GHEA Grapalat" w:eastAsia="Times New Roman" w:hAnsi="GHEA Grapalat" w:cs="Times New Roman"/>
          <w:color w:val="000000"/>
          <w:sz w:val="24"/>
          <w:szCs w:val="24"/>
          <w:lang w:val="hy-AM"/>
        </w:rPr>
        <w:t xml:space="preserve"> </w:t>
      </w:r>
      <w:r w:rsidR="00F10937" w:rsidRPr="00F77F69">
        <w:rPr>
          <w:rFonts w:ascii="GHEA Grapalat" w:eastAsia="Times New Roman" w:hAnsi="GHEA Grapalat" w:cs="Arial Unicode"/>
          <w:color w:val="000000"/>
          <w:sz w:val="24"/>
          <w:szCs w:val="24"/>
          <w:lang w:val="hy-AM"/>
        </w:rPr>
        <w:t>խնամակալին</w:t>
      </w:r>
      <w:r w:rsidR="00F10937" w:rsidRPr="00F77F69">
        <w:rPr>
          <w:rFonts w:ascii="GHEA Grapalat" w:eastAsia="Times New Roman" w:hAnsi="GHEA Grapalat" w:cs="Times New Roman"/>
          <w:color w:val="000000"/>
          <w:sz w:val="24"/>
          <w:szCs w:val="24"/>
          <w:lang w:val="hy-AM"/>
        </w:rPr>
        <w:t>),</w:t>
      </w:r>
    </w:p>
    <w:p w14:paraId="223E1B3C" w14:textId="51CA1634" w:rsidR="0071592D" w:rsidRDefault="00DB7391" w:rsidP="0071592D">
      <w:pPr>
        <w:pStyle w:val="ListParagraph"/>
        <w:numPr>
          <w:ilvl w:val="0"/>
          <w:numId w:val="18"/>
        </w:numPr>
        <w:shd w:val="clear" w:color="auto" w:fill="FFFFFF"/>
        <w:tabs>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նոր ծնված </w:t>
      </w:r>
      <w:r w:rsidR="00F10937" w:rsidRPr="00F77F69">
        <w:rPr>
          <w:rFonts w:ascii="GHEA Grapalat" w:eastAsia="Times New Roman" w:hAnsi="GHEA Grapalat" w:cs="Times New Roman"/>
          <w:color w:val="000000"/>
          <w:sz w:val="24"/>
          <w:szCs w:val="24"/>
          <w:lang w:val="hy-AM"/>
        </w:rPr>
        <w:t xml:space="preserve">երեխան չի գտնվում բնակչության սոցիալական պաշտպանության </w:t>
      </w:r>
      <w:r w:rsidR="00F33CC0" w:rsidRPr="00F77F69">
        <w:rPr>
          <w:rFonts w:ascii="GHEA Grapalat" w:eastAsia="Times New Roman" w:hAnsi="GHEA Grapalat" w:cs="Times New Roman"/>
          <w:color w:val="000000"/>
          <w:sz w:val="24"/>
          <w:szCs w:val="24"/>
          <w:lang w:val="hy-AM"/>
        </w:rPr>
        <w:t xml:space="preserve">հաստատությունում </w:t>
      </w:r>
      <w:r w:rsidR="00F33CC0" w:rsidRPr="00F77F69">
        <w:rPr>
          <w:rFonts w:ascii="GHEA Grapalat" w:hAnsi="GHEA Grapalat"/>
          <w:sz w:val="24"/>
          <w:szCs w:val="24"/>
          <w:lang w:val="hy-AM"/>
        </w:rPr>
        <w:t>(բացառությամբ ապաստարանում կամ երեխայի և ընտանիքի աջակցության կենտրոնում) կամ ընտանեկան միջավայրին մոտ տներում խնամք տրամադրող</w:t>
      </w:r>
      <w:r w:rsidR="00F33CC0" w:rsidRPr="00B02A02">
        <w:rPr>
          <w:rFonts w:ascii="GHEA Grapalat" w:eastAsia="Times New Roman" w:hAnsi="GHEA Grapalat" w:cs="Times New Roman"/>
          <w:color w:val="000000"/>
          <w:sz w:val="24"/>
          <w:szCs w:val="24"/>
          <w:lang w:val="hy-AM"/>
        </w:rPr>
        <w:t xml:space="preserve"> </w:t>
      </w:r>
      <w:r w:rsidR="00F10937" w:rsidRPr="00F77F69">
        <w:rPr>
          <w:rFonts w:ascii="GHEA Grapalat" w:eastAsia="Times New Roman" w:hAnsi="GHEA Grapalat" w:cs="Times New Roman"/>
          <w:color w:val="000000"/>
          <w:sz w:val="24"/>
          <w:szCs w:val="24"/>
          <w:lang w:val="hy-AM"/>
        </w:rPr>
        <w:t>կազմակերպությունում,</w:t>
      </w:r>
    </w:p>
    <w:p w14:paraId="78120FC9" w14:textId="50C2B709" w:rsidR="0071592D" w:rsidRDefault="00DB7391" w:rsidP="0071592D">
      <w:pPr>
        <w:pStyle w:val="ListParagraph"/>
        <w:numPr>
          <w:ilvl w:val="0"/>
          <w:numId w:val="18"/>
        </w:numPr>
        <w:shd w:val="clear" w:color="auto" w:fill="FFFFFF"/>
        <w:tabs>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նոր ծնված </w:t>
      </w:r>
      <w:r w:rsidR="00F10937" w:rsidRPr="0071592D">
        <w:rPr>
          <w:rFonts w:ascii="GHEA Grapalat" w:eastAsia="Times New Roman" w:hAnsi="GHEA Grapalat" w:cs="Times New Roman"/>
          <w:color w:val="000000"/>
          <w:sz w:val="24"/>
          <w:szCs w:val="24"/>
          <w:lang w:val="hy-AM"/>
        </w:rPr>
        <w:t>երեխայի՝ օտարերկրյա պետությունում ծնված լինելու դեպքում երեխայի ծննդի պետական</w:t>
      </w:r>
      <w:r w:rsidR="00454C60" w:rsidRPr="0071592D">
        <w:rPr>
          <w:rFonts w:ascii="GHEA Grapalat" w:eastAsia="Times New Roman" w:hAnsi="GHEA Grapalat" w:cs="Times New Roman"/>
          <w:color w:val="000000"/>
          <w:sz w:val="24"/>
          <w:szCs w:val="24"/>
          <w:lang w:val="hy-AM"/>
        </w:rPr>
        <w:t xml:space="preserve"> </w:t>
      </w:r>
      <w:r w:rsidR="00F10937" w:rsidRPr="0071592D">
        <w:rPr>
          <w:rFonts w:ascii="GHEA Grapalat" w:eastAsia="Times New Roman" w:hAnsi="GHEA Grapalat" w:cs="Times New Roman"/>
          <w:color w:val="000000"/>
          <w:sz w:val="24"/>
          <w:szCs w:val="24"/>
          <w:lang w:val="hy-AM"/>
        </w:rPr>
        <w:t>գրանցումն իրականացրել է Հայաստանի Հանրապետության դիվանագիտական ծառայության մարմինը, երեխայի ծննդյան միանվագ</w:t>
      </w:r>
      <w:r w:rsidR="004E7FB7" w:rsidRPr="0071592D">
        <w:rPr>
          <w:rFonts w:ascii="Calibri" w:eastAsia="Times New Roman" w:hAnsi="Calibri" w:cs="Calibri"/>
          <w:color w:val="000000"/>
          <w:sz w:val="24"/>
          <w:szCs w:val="24"/>
          <w:lang w:val="hy-AM"/>
        </w:rPr>
        <w:t xml:space="preserve"> </w:t>
      </w:r>
      <w:r w:rsidR="00F10937" w:rsidRPr="0071592D">
        <w:rPr>
          <w:rFonts w:ascii="GHEA Grapalat" w:eastAsia="Times New Roman" w:hAnsi="GHEA Grapalat" w:cs="Arial Unicode"/>
          <w:color w:val="000000"/>
          <w:sz w:val="24"/>
          <w:szCs w:val="24"/>
          <w:lang w:val="hy-AM"/>
        </w:rPr>
        <w:t>նպաստ</w:t>
      </w:r>
      <w:r w:rsidR="004E7FB7" w:rsidRPr="0071592D">
        <w:rPr>
          <w:rFonts w:ascii="Calibri" w:eastAsia="Times New Roman" w:hAnsi="Calibri" w:cs="Calibri"/>
          <w:color w:val="000000"/>
          <w:sz w:val="24"/>
          <w:szCs w:val="24"/>
          <w:lang w:val="hy-AM"/>
        </w:rPr>
        <w:t xml:space="preserve"> </w:t>
      </w:r>
      <w:r w:rsidR="004E7FB7" w:rsidRPr="0071592D">
        <w:rPr>
          <w:rFonts w:ascii="GHEA Grapalat" w:eastAsia="Times New Roman" w:hAnsi="GHEA Grapalat" w:cs="Arial Unicode"/>
          <w:color w:val="000000"/>
          <w:sz w:val="24"/>
          <w:szCs w:val="24"/>
          <w:lang w:val="hy-AM"/>
        </w:rPr>
        <w:t xml:space="preserve">նշանակելու </w:t>
      </w:r>
      <w:r w:rsidR="00F10937" w:rsidRPr="0071592D">
        <w:rPr>
          <w:rFonts w:ascii="GHEA Grapalat" w:eastAsia="Times New Roman" w:hAnsi="GHEA Grapalat" w:cs="Arial Unicode"/>
          <w:color w:val="000000"/>
          <w:sz w:val="24"/>
          <w:szCs w:val="24"/>
          <w:lang w:val="hy-AM"/>
        </w:rPr>
        <w:t xml:space="preserve">համար դիմելու </w:t>
      </w:r>
      <w:r w:rsidR="00F10937" w:rsidRPr="0071592D">
        <w:rPr>
          <w:rFonts w:ascii="GHEA Grapalat" w:eastAsia="Times New Roman" w:hAnsi="GHEA Grapalat" w:cs="Times New Roman"/>
          <w:color w:val="000000"/>
          <w:sz w:val="24"/>
          <w:szCs w:val="24"/>
          <w:lang w:val="hy-AM"/>
        </w:rPr>
        <w:t xml:space="preserve">օրվա դրությամբ </w:t>
      </w:r>
      <w:r w:rsidR="004E7FB7" w:rsidRPr="0071592D">
        <w:rPr>
          <w:rFonts w:ascii="GHEA Grapalat" w:eastAsia="Times New Roman" w:hAnsi="GHEA Grapalat" w:cs="Times New Roman"/>
          <w:color w:val="000000"/>
          <w:sz w:val="24"/>
          <w:szCs w:val="24"/>
          <w:lang w:val="hy-AM"/>
        </w:rPr>
        <w:t xml:space="preserve">ծնողը և նոր ծնված երեխան </w:t>
      </w:r>
      <w:r w:rsidR="00F10937" w:rsidRPr="0071592D">
        <w:rPr>
          <w:rFonts w:ascii="GHEA Grapalat" w:eastAsia="Times New Roman" w:hAnsi="GHEA Grapalat" w:cs="Times New Roman"/>
          <w:color w:val="000000"/>
          <w:sz w:val="24"/>
          <w:szCs w:val="24"/>
          <w:lang w:val="hy-AM"/>
        </w:rPr>
        <w:t>գտնվում են Հայաստանի Հանրապետությունում,</w:t>
      </w:r>
    </w:p>
    <w:p w14:paraId="1E1E48BF" w14:textId="58F4AE8F" w:rsidR="00173064" w:rsidRPr="0071592D" w:rsidRDefault="00DB7391" w:rsidP="0071592D">
      <w:pPr>
        <w:pStyle w:val="ListParagraph"/>
        <w:numPr>
          <w:ilvl w:val="0"/>
          <w:numId w:val="18"/>
        </w:numPr>
        <w:shd w:val="clear" w:color="auto" w:fill="FFFFFF"/>
        <w:tabs>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նոր ծնված </w:t>
      </w:r>
      <w:r w:rsidR="00173064" w:rsidRPr="0071592D">
        <w:rPr>
          <w:rFonts w:ascii="GHEA Grapalat" w:eastAsia="Times New Roman" w:hAnsi="GHEA Grapalat" w:cs="Times New Roman"/>
          <w:color w:val="000000"/>
          <w:sz w:val="24"/>
          <w:szCs w:val="24"/>
          <w:lang w:val="hy-AM"/>
        </w:rPr>
        <w:t xml:space="preserve">երեխայի՝ օտարերկրյա պետությունում ծնված լինելու դեպքում երեխայի ծննդի պետական գրանցումն իրականացրել է օտարերկրյա պետության իրավասու մարմինը,   երեխայի ծննդյան միանվագ նպաստ նշանակելու համար դիմելու </w:t>
      </w:r>
      <w:r w:rsidR="00173064" w:rsidRPr="0071592D">
        <w:rPr>
          <w:rFonts w:ascii="GHEA Grapalat" w:eastAsia="Times New Roman" w:hAnsi="GHEA Grapalat" w:cs="Times New Roman"/>
          <w:color w:val="000000"/>
          <w:sz w:val="24"/>
          <w:szCs w:val="24"/>
          <w:lang w:val="hy-AM"/>
        </w:rPr>
        <w:lastRenderedPageBreak/>
        <w:t>օրվա դրությամբ երեխան Հայաստանի Հանրապետության քաղաքացի է, ծնողն ու նոր ծնված երեխան գտնվում են Հայաստանի Հանրապետությունում և օտարերկրյա պետությունում այդ երեխայի ծննդյան կապակցությամբ միանվագ նպաստ չի նշանակվել (վճարվել),</w:t>
      </w:r>
    </w:p>
    <w:p w14:paraId="0AD99384" w14:textId="77777777" w:rsidR="00173064" w:rsidRPr="00137FF8" w:rsidRDefault="00173064" w:rsidP="00173064">
      <w:pPr>
        <w:pStyle w:val="ListParagraph"/>
        <w:numPr>
          <w:ilvl w:val="0"/>
          <w:numId w:val="18"/>
        </w:numPr>
        <w:shd w:val="clear" w:color="auto" w:fill="FFFFFF"/>
        <w:tabs>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173064">
        <w:rPr>
          <w:rFonts w:ascii="GHEA Grapalat" w:eastAsia="Times New Roman" w:hAnsi="GHEA Grapalat" w:cs="Times New Roman"/>
          <w:color w:val="000000"/>
          <w:sz w:val="24"/>
          <w:szCs w:val="24"/>
          <w:lang w:val="hy-AM"/>
        </w:rPr>
        <w:t>օտարերկրյա քաղաքացի ծնողը նոր ծնված երեխայի ծննդյան օրվա դրությամբ առնվազն երեք տարի անընդմեջ հաշվառված է Հայաստանի Հանրապետությունում բնակության վայրի հասցեով,</w:t>
      </w:r>
      <w:r w:rsidRPr="00137FF8">
        <w:rPr>
          <w:rFonts w:ascii="GHEA Grapalat" w:eastAsia="Times New Roman" w:hAnsi="GHEA Grapalat" w:cs="Times New Roman"/>
          <w:color w:val="000000"/>
          <w:sz w:val="24"/>
          <w:szCs w:val="24"/>
          <w:lang w:val="hy-AM"/>
        </w:rPr>
        <w:t xml:space="preserve"> </w:t>
      </w:r>
      <w:r w:rsidRPr="00454C60">
        <w:rPr>
          <w:rFonts w:ascii="GHEA Grapalat" w:eastAsia="Times New Roman" w:hAnsi="GHEA Grapalat" w:cs="Times New Roman"/>
          <w:color w:val="000000"/>
          <w:sz w:val="24"/>
          <w:szCs w:val="24"/>
          <w:lang w:val="hy-AM"/>
        </w:rPr>
        <w:t>երեխայի ծննդյան միանվագ</w:t>
      </w:r>
      <w:r w:rsidRPr="00173064">
        <w:rPr>
          <w:rFonts w:ascii="GHEA Grapalat" w:eastAsia="Times New Roman" w:hAnsi="GHEA Grapalat" w:cs="Times New Roman"/>
          <w:color w:val="000000"/>
          <w:sz w:val="24"/>
          <w:szCs w:val="24"/>
          <w:lang w:val="hy-AM"/>
        </w:rPr>
        <w:t xml:space="preserve"> նպաստ նշանակելու համար դիմելու </w:t>
      </w:r>
      <w:r w:rsidRPr="00454C60">
        <w:rPr>
          <w:rFonts w:ascii="GHEA Grapalat" w:eastAsia="Times New Roman" w:hAnsi="GHEA Grapalat" w:cs="Times New Roman"/>
          <w:color w:val="000000"/>
          <w:sz w:val="24"/>
          <w:szCs w:val="24"/>
          <w:lang w:val="hy-AM"/>
        </w:rPr>
        <w:t>օրվա դրությամբ ծնողը և նոր ծնված երեխան գտնվում են Հայաստանի Հանրապետությունում</w:t>
      </w:r>
      <w:r w:rsidRPr="00173064">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և </w:t>
      </w:r>
      <w:r w:rsidRPr="00173064">
        <w:rPr>
          <w:rFonts w:ascii="GHEA Grapalat" w:eastAsia="Times New Roman" w:hAnsi="GHEA Grapalat" w:cs="Times New Roman"/>
          <w:color w:val="000000"/>
          <w:sz w:val="24"/>
          <w:szCs w:val="24"/>
          <w:lang w:val="hy-AM"/>
        </w:rPr>
        <w:t>օտարերկրյա պետությունում այդ երեխայի ծննդյան կապակցությամբ միանվագ նպաստ չի նշանակվել (վճարվել)</w:t>
      </w:r>
      <w:r w:rsidRPr="00454C60">
        <w:rPr>
          <w:rFonts w:ascii="GHEA Grapalat" w:eastAsia="Times New Roman" w:hAnsi="GHEA Grapalat" w:cs="Times New Roman"/>
          <w:color w:val="000000"/>
          <w:sz w:val="24"/>
          <w:szCs w:val="24"/>
          <w:lang w:val="hy-AM"/>
        </w:rPr>
        <w:t>,</w:t>
      </w:r>
    </w:p>
    <w:p w14:paraId="20BF5744" w14:textId="3DD97911" w:rsidR="008A1A7E" w:rsidRPr="00F77F69" w:rsidRDefault="00F10937" w:rsidP="00B02A02">
      <w:pPr>
        <w:pStyle w:val="ListParagraph"/>
        <w:numPr>
          <w:ilvl w:val="0"/>
          <w:numId w:val="18"/>
        </w:numPr>
        <w:shd w:val="clear" w:color="auto" w:fill="FFFFFF"/>
        <w:tabs>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173064">
        <w:rPr>
          <w:rFonts w:ascii="GHEA Grapalat" w:eastAsia="Times New Roman" w:hAnsi="GHEA Grapalat" w:cs="Times New Roman"/>
          <w:color w:val="000000"/>
          <w:sz w:val="24"/>
          <w:szCs w:val="24"/>
          <w:lang w:val="hy-AM"/>
        </w:rPr>
        <w:t xml:space="preserve">չի լրացել </w:t>
      </w:r>
      <w:r w:rsidR="00DB7391">
        <w:rPr>
          <w:rFonts w:ascii="GHEA Grapalat" w:eastAsia="Times New Roman" w:hAnsi="GHEA Grapalat" w:cs="Times New Roman"/>
          <w:color w:val="000000"/>
          <w:sz w:val="24"/>
          <w:szCs w:val="24"/>
          <w:lang w:val="hy-AM"/>
        </w:rPr>
        <w:t xml:space="preserve">նոր ծնված </w:t>
      </w:r>
      <w:r w:rsidRPr="00173064">
        <w:rPr>
          <w:rFonts w:ascii="GHEA Grapalat" w:eastAsia="Times New Roman" w:hAnsi="GHEA Grapalat" w:cs="Times New Roman"/>
          <w:color w:val="000000"/>
          <w:sz w:val="24"/>
          <w:szCs w:val="24"/>
          <w:lang w:val="hy-AM"/>
        </w:rPr>
        <w:t>երեխայի մեկ տարին:</w:t>
      </w:r>
      <w:r w:rsidR="008A1A7E" w:rsidRPr="00173064">
        <w:rPr>
          <w:rFonts w:ascii="GHEA Grapalat" w:eastAsia="Times New Roman" w:hAnsi="GHEA Grapalat" w:cs="Times New Roman"/>
          <w:color w:val="000000"/>
          <w:sz w:val="24"/>
          <w:szCs w:val="24"/>
          <w:lang w:val="hy-AM"/>
        </w:rPr>
        <w:t>».</w:t>
      </w:r>
    </w:p>
    <w:p w14:paraId="7522784F" w14:textId="7A12A07C" w:rsidR="00A637A9" w:rsidRDefault="008A1A7E" w:rsidP="00B02A02">
      <w:pPr>
        <w:pStyle w:val="NormalWeb"/>
        <w:numPr>
          <w:ilvl w:val="0"/>
          <w:numId w:val="6"/>
        </w:numPr>
        <w:shd w:val="clear" w:color="auto" w:fill="FFFFFF"/>
        <w:tabs>
          <w:tab w:val="left" w:pos="1080"/>
          <w:tab w:val="left" w:pos="1985"/>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 xml:space="preserve">1.1-ին, 1.2-րդ </w:t>
      </w:r>
      <w:r w:rsidR="00A637A9" w:rsidRPr="00F77F69">
        <w:rPr>
          <w:rFonts w:ascii="GHEA Grapalat" w:hAnsi="GHEA Grapalat" w:cs="Arial"/>
          <w:color w:val="333333"/>
          <w:lang w:val="hy-AM"/>
        </w:rPr>
        <w:t>մասերն ուժը կորցրած ճանաչել.</w:t>
      </w:r>
    </w:p>
    <w:p w14:paraId="6CE8423E" w14:textId="6F539906" w:rsidR="00F33CC0" w:rsidRPr="00F77F69" w:rsidRDefault="008A1A7E" w:rsidP="00B02A02">
      <w:pPr>
        <w:pStyle w:val="NormalWeb"/>
        <w:numPr>
          <w:ilvl w:val="0"/>
          <w:numId w:val="6"/>
        </w:numPr>
        <w:shd w:val="clear" w:color="auto" w:fill="FFFFFF"/>
        <w:tabs>
          <w:tab w:val="left" w:pos="1080"/>
          <w:tab w:val="left" w:pos="1985"/>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4-րդ, 5-րդ, 6-րդ և 8-րդ մասերն ուժը կորցրած ճանաչել.</w:t>
      </w:r>
    </w:p>
    <w:p w14:paraId="774E282D" w14:textId="51182CC1" w:rsidR="00F33CC0" w:rsidRPr="00F77F69" w:rsidRDefault="004D1233" w:rsidP="00A637A9">
      <w:pPr>
        <w:pStyle w:val="NormalWeb"/>
        <w:numPr>
          <w:ilvl w:val="0"/>
          <w:numId w:val="6"/>
        </w:numPr>
        <w:shd w:val="clear" w:color="auto" w:fill="FFFFFF"/>
        <w:tabs>
          <w:tab w:val="left" w:pos="1080"/>
          <w:tab w:val="left" w:pos="1985"/>
        </w:tabs>
        <w:spacing w:before="0" w:beforeAutospacing="0" w:after="0" w:afterAutospacing="0" w:line="360" w:lineRule="auto"/>
        <w:ind w:left="0" w:firstLine="720"/>
        <w:jc w:val="both"/>
        <w:rPr>
          <w:rFonts w:ascii="GHEA Grapalat" w:hAnsi="GHEA Grapalat" w:cs="Arial"/>
          <w:color w:val="333333"/>
          <w:lang w:val="hy-AM"/>
        </w:rPr>
      </w:pPr>
      <w:r>
        <w:rPr>
          <w:rFonts w:ascii="GHEA Grapalat" w:hAnsi="GHEA Grapalat" w:cs="Arial"/>
          <w:color w:val="333333"/>
          <w:lang w:val="hy-AM"/>
        </w:rPr>
        <w:t>2-րդ մասում «կազմակերպությունում</w:t>
      </w:r>
      <w:r w:rsidR="00F33CC0" w:rsidRPr="00F77F69">
        <w:rPr>
          <w:rFonts w:ascii="GHEA Grapalat" w:hAnsi="GHEA Grapalat" w:cs="Arial"/>
          <w:color w:val="333333"/>
          <w:lang w:val="hy-AM"/>
        </w:rPr>
        <w:t xml:space="preserve"> </w:t>
      </w:r>
      <w:r w:rsidR="00F33CC0" w:rsidRPr="00B02A02">
        <w:rPr>
          <w:rFonts w:ascii="GHEA Grapalat" w:hAnsi="GHEA Grapalat" w:cs="Arial"/>
          <w:color w:val="333333"/>
          <w:lang w:val="hy-AM"/>
        </w:rPr>
        <w:t>(</w:t>
      </w:r>
      <w:r w:rsidR="00F33CC0" w:rsidRPr="00F77F69">
        <w:rPr>
          <w:rFonts w:ascii="GHEA Grapalat" w:hAnsi="GHEA Grapalat" w:cs="Arial"/>
          <w:color w:val="333333"/>
          <w:lang w:val="hy-AM"/>
        </w:rPr>
        <w:t>մանկատանը</w:t>
      </w:r>
      <w:r w:rsidR="00F33CC0" w:rsidRPr="00B02A02">
        <w:rPr>
          <w:rFonts w:ascii="GHEA Grapalat" w:hAnsi="GHEA Grapalat" w:cs="Arial"/>
          <w:color w:val="333333"/>
          <w:lang w:val="hy-AM"/>
        </w:rPr>
        <w:t>)</w:t>
      </w:r>
      <w:r w:rsidR="00F33CC0" w:rsidRPr="00F77F69">
        <w:rPr>
          <w:rFonts w:ascii="GHEA Grapalat" w:hAnsi="GHEA Grapalat" w:cs="Arial"/>
          <w:color w:val="333333"/>
          <w:lang w:val="hy-AM"/>
        </w:rPr>
        <w:t>» բառերը փոխարինել «</w:t>
      </w:r>
      <w:r w:rsidR="00F33CC0" w:rsidRPr="00B02A02">
        <w:rPr>
          <w:rFonts w:ascii="GHEA Grapalat" w:hAnsi="GHEA Grapalat"/>
          <w:color w:val="000000"/>
          <w:shd w:val="clear" w:color="auto" w:fill="FFFFFF"/>
          <w:lang w:val="hy-AM"/>
        </w:rPr>
        <w:t xml:space="preserve">հաստատությունում (բացառությամբ ապաստարանում կամ </w:t>
      </w:r>
      <w:r w:rsidR="00F33CC0" w:rsidRPr="00B02A02">
        <w:rPr>
          <w:rFonts w:ascii="GHEA Grapalat" w:hAnsi="GHEA Grapalat" w:cs="Arial"/>
          <w:color w:val="333333"/>
          <w:shd w:val="clear" w:color="auto" w:fill="FFFFFF"/>
          <w:lang w:val="hy-AM"/>
        </w:rPr>
        <w:t>երեխայի և ընտանիքի աջակցության կենտրոնում</w:t>
      </w:r>
      <w:r w:rsidR="00F33CC0" w:rsidRPr="00B02A02">
        <w:rPr>
          <w:rFonts w:ascii="GHEA Grapalat" w:hAnsi="GHEA Grapalat"/>
          <w:color w:val="000000"/>
          <w:shd w:val="clear" w:color="auto" w:fill="FFFFFF"/>
          <w:lang w:val="hy-AM"/>
        </w:rPr>
        <w:t>) կամ ընտանեկան միջավայրին մոտ տներում խնամք տրամադրող կազմակերպությունում</w:t>
      </w:r>
      <w:r w:rsidR="00F33CC0" w:rsidRPr="00F77F69">
        <w:rPr>
          <w:rFonts w:ascii="GHEA Grapalat" w:hAnsi="GHEA Grapalat"/>
          <w:color w:val="000000"/>
          <w:shd w:val="clear" w:color="auto" w:fill="FFFFFF"/>
          <w:lang w:val="hy-AM"/>
        </w:rPr>
        <w:t>» բառերով.</w:t>
      </w:r>
    </w:p>
    <w:p w14:paraId="3A59C8E5" w14:textId="25423092" w:rsidR="00302DD8" w:rsidRPr="00F77F69" w:rsidRDefault="00302DD8" w:rsidP="00B02A02">
      <w:pPr>
        <w:pStyle w:val="NormalWeb"/>
        <w:numPr>
          <w:ilvl w:val="0"/>
          <w:numId w:val="6"/>
        </w:numPr>
        <w:shd w:val="clear" w:color="auto" w:fill="FFFFFF"/>
        <w:tabs>
          <w:tab w:val="left" w:pos="1080"/>
          <w:tab w:val="left" w:pos="1985"/>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7-րդ մասը «Երեխայի ծննդյան» բառեր</w:t>
      </w:r>
      <w:r w:rsidR="00E1488E" w:rsidRPr="00F77F69">
        <w:rPr>
          <w:rFonts w:ascii="GHEA Grapalat" w:hAnsi="GHEA Grapalat" w:cs="Arial"/>
          <w:color w:val="333333"/>
          <w:lang w:val="hy-AM"/>
        </w:rPr>
        <w:t xml:space="preserve">ը փոխարինել </w:t>
      </w:r>
      <w:r w:rsidRPr="00F77F69">
        <w:rPr>
          <w:rFonts w:ascii="GHEA Grapalat" w:hAnsi="GHEA Grapalat" w:cs="Arial"/>
          <w:color w:val="333333"/>
          <w:lang w:val="hy-AM"/>
        </w:rPr>
        <w:t>«</w:t>
      </w:r>
      <w:r w:rsidRPr="00F77F69">
        <w:rPr>
          <w:rFonts w:ascii="GHEA Grapalat" w:hAnsi="GHEA Grapalat"/>
          <w:color w:val="000000"/>
          <w:lang w:val="hy-AM"/>
        </w:rPr>
        <w:t>Միաժամանակ մեկից ավելի երեխայի ծնվելու դեպքում</w:t>
      </w:r>
      <w:r w:rsidR="00E1488E" w:rsidRPr="00F77F69">
        <w:rPr>
          <w:rFonts w:ascii="GHEA Grapalat" w:hAnsi="GHEA Grapalat"/>
          <w:color w:val="000000"/>
          <w:lang w:val="hy-AM"/>
        </w:rPr>
        <w:t xml:space="preserve"> երեխայի ծննդյան</w:t>
      </w:r>
      <w:r w:rsidRPr="00F77F69">
        <w:rPr>
          <w:rFonts w:ascii="GHEA Grapalat" w:hAnsi="GHEA Grapalat" w:cs="Arial"/>
          <w:color w:val="333333"/>
          <w:lang w:val="hy-AM"/>
        </w:rPr>
        <w:t>» բառերով:</w:t>
      </w:r>
    </w:p>
    <w:p w14:paraId="19C30E83" w14:textId="77777777" w:rsidR="00E1488E" w:rsidRPr="00F77F69" w:rsidRDefault="00E1488E"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w:color w:val="333333"/>
          <w:lang w:val="hy-AM"/>
        </w:rPr>
      </w:pPr>
    </w:p>
    <w:p w14:paraId="217CC792" w14:textId="77777777" w:rsidR="00682B59" w:rsidRPr="00F77F69" w:rsidRDefault="00302DD8"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Օրենքի 25-րդ հոդվածում՝</w:t>
      </w:r>
    </w:p>
    <w:p w14:paraId="57CAE531" w14:textId="05E2B351" w:rsidR="00117028" w:rsidRPr="00F77F69" w:rsidRDefault="00117028" w:rsidP="00B02A02">
      <w:pPr>
        <w:pStyle w:val="NormalWeb"/>
        <w:numPr>
          <w:ilvl w:val="0"/>
          <w:numId w:val="7"/>
        </w:numPr>
        <w:shd w:val="clear" w:color="auto" w:fill="FFFFFF"/>
        <w:tabs>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 xml:space="preserve">1-ին մասը </w:t>
      </w:r>
      <w:r w:rsidR="002126E1" w:rsidRPr="00F77F69">
        <w:rPr>
          <w:rFonts w:ascii="GHEA Grapalat" w:hAnsi="GHEA Grapalat" w:cs="Arial"/>
          <w:color w:val="333333"/>
          <w:lang w:val="hy-AM"/>
        </w:rPr>
        <w:t>«դիմումը և » բառերից հետո լրացնել «</w:t>
      </w:r>
      <w:r w:rsidR="002126E1" w:rsidRPr="00F77F69">
        <w:rPr>
          <w:rFonts w:ascii="GHEA Grapalat" w:hAnsi="GHEA Grapalat" w:cs="Arial"/>
          <w:color w:val="333333"/>
          <w:shd w:val="clear" w:color="auto" w:fill="FFFFFF"/>
          <w:lang w:val="hy-AM"/>
        </w:rPr>
        <w:t>Կառավարության</w:t>
      </w:r>
      <w:r w:rsidR="002126E1" w:rsidRPr="00F77F69">
        <w:rPr>
          <w:rFonts w:ascii="GHEA Grapalat" w:hAnsi="GHEA Grapalat" w:cs="Arial"/>
          <w:color w:val="333333"/>
          <w:lang w:val="hy-AM"/>
        </w:rPr>
        <w:t xml:space="preserve"> սահմանած դեպքերում՝» բառերով</w:t>
      </w:r>
      <w:r w:rsidR="002126E1" w:rsidRPr="00F77F69">
        <w:rPr>
          <w:rFonts w:ascii="Cambria Math" w:hAnsi="Cambria Math" w:cs="Cambria Math"/>
          <w:color w:val="333333"/>
          <w:lang w:val="hy-AM"/>
        </w:rPr>
        <w:t>․</w:t>
      </w:r>
    </w:p>
    <w:p w14:paraId="4B00DF5D" w14:textId="2B397F06" w:rsidR="00A6261A" w:rsidRPr="00F77F69" w:rsidRDefault="001D73BA" w:rsidP="00B02A02">
      <w:pPr>
        <w:pStyle w:val="NormalWeb"/>
        <w:numPr>
          <w:ilvl w:val="0"/>
          <w:numId w:val="7"/>
        </w:numPr>
        <w:shd w:val="clear" w:color="auto" w:fill="FFFFFF"/>
        <w:tabs>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2-րդ մասից հանել «</w:t>
      </w:r>
      <w:r w:rsidR="00302DD8" w:rsidRPr="00F77F69">
        <w:rPr>
          <w:rFonts w:ascii="GHEA Grapalat" w:hAnsi="GHEA Grapalat" w:cs="Arial"/>
          <w:color w:val="333333"/>
          <w:shd w:val="clear" w:color="auto" w:fill="FFFFFF"/>
          <w:lang w:val="hy-AM"/>
        </w:rPr>
        <w:t>, երեխայի ծննդյան միանվագ նպաստ նշանակելու համար անհրաժեշտ փաստաթղթերի ցանկը (այդ թվում՝ երեխայի կարգաթիվը որոշելու համար անհրաժեշտ)</w:t>
      </w:r>
      <w:r w:rsidRPr="00F77F69">
        <w:rPr>
          <w:rFonts w:ascii="GHEA Grapalat" w:hAnsi="GHEA Grapalat" w:cs="Arial"/>
          <w:color w:val="333333"/>
          <w:lang w:val="hy-AM"/>
        </w:rPr>
        <w:t>» բառերը.</w:t>
      </w:r>
    </w:p>
    <w:p w14:paraId="7B85DCE1" w14:textId="77777777" w:rsidR="00A6261A" w:rsidRPr="00F77F69" w:rsidRDefault="00A6261A" w:rsidP="00F14F16">
      <w:pPr>
        <w:pStyle w:val="NormalWeb"/>
        <w:numPr>
          <w:ilvl w:val="0"/>
          <w:numId w:val="7"/>
        </w:numPr>
        <w:shd w:val="clear" w:color="auto" w:fill="FFFFFF"/>
        <w:tabs>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lastRenderedPageBreak/>
        <w:t>3-րդ մասը շարադրել հետևյալ բովանդակությամբ.</w:t>
      </w:r>
    </w:p>
    <w:p w14:paraId="5977ABBB" w14:textId="77777777" w:rsidR="00A6261A" w:rsidRPr="00F77F69" w:rsidRDefault="00A6261A"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w:color w:val="333333"/>
          <w:lang w:val="hy-AM"/>
        </w:rPr>
      </w:pPr>
      <w:r w:rsidRPr="00F77F69">
        <w:rPr>
          <w:rFonts w:ascii="GHEA Grapalat" w:hAnsi="GHEA Grapalat" w:cs="Arial"/>
          <w:color w:val="333333"/>
          <w:lang w:val="hy-AM"/>
        </w:rPr>
        <w:t xml:space="preserve">«3. </w:t>
      </w:r>
      <w:r w:rsidRPr="00F77F69">
        <w:rPr>
          <w:rFonts w:ascii="GHEA Grapalat" w:hAnsi="GHEA Grapalat"/>
          <w:color w:val="000000"/>
          <w:lang w:val="hy-AM"/>
        </w:rPr>
        <w:t>Երեխայի ծննդյան միանվագ</w:t>
      </w:r>
      <w:r w:rsidRPr="00F77F69">
        <w:rPr>
          <w:rFonts w:ascii="Calibri" w:hAnsi="Calibri" w:cs="Calibri"/>
          <w:color w:val="000000"/>
          <w:lang w:val="hy-AM"/>
        </w:rPr>
        <w:t> </w:t>
      </w:r>
      <w:r w:rsidRPr="00F77F69">
        <w:rPr>
          <w:rFonts w:ascii="GHEA Grapalat" w:hAnsi="GHEA Grapalat" w:cs="Arial Unicode"/>
          <w:color w:val="000000"/>
          <w:lang w:val="hy-AM"/>
        </w:rPr>
        <w:t>նպաստ</w:t>
      </w:r>
      <w:r w:rsidRPr="00F77F69">
        <w:rPr>
          <w:rFonts w:ascii="Calibri" w:hAnsi="Calibri" w:cs="Calibri"/>
          <w:color w:val="000000"/>
          <w:lang w:val="hy-AM"/>
        </w:rPr>
        <w:t> </w:t>
      </w:r>
      <w:r w:rsidRPr="00F77F69">
        <w:rPr>
          <w:rFonts w:ascii="GHEA Grapalat" w:hAnsi="GHEA Grapalat" w:cs="Arial Unicode"/>
          <w:color w:val="000000"/>
          <w:lang w:val="hy-AM"/>
        </w:rPr>
        <w:t>նշանակելու համար հիմք են ընդունվում՝</w:t>
      </w:r>
    </w:p>
    <w:p w14:paraId="5F0418D9" w14:textId="51A5D458" w:rsidR="00A6261A" w:rsidRPr="00F77F69" w:rsidRDefault="00A6261A" w:rsidP="00B02A02">
      <w:pPr>
        <w:pStyle w:val="NormalWeb"/>
        <w:numPr>
          <w:ilvl w:val="0"/>
          <w:numId w:val="9"/>
        </w:numPr>
        <w:shd w:val="clear" w:color="auto" w:fill="FFFFFF"/>
        <w:tabs>
          <w:tab w:val="left" w:pos="0"/>
          <w:tab w:val="left" w:pos="567"/>
          <w:tab w:val="left" w:pos="709"/>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Sylfaen"/>
          <w:color w:val="333333"/>
          <w:lang w:val="hy-AM"/>
        </w:rPr>
        <w:t>Հայաստանի</w:t>
      </w:r>
      <w:r w:rsidRPr="00F77F69">
        <w:rPr>
          <w:rFonts w:ascii="GHEA Grapalat" w:hAnsi="GHEA Grapalat" w:cs="Arial"/>
          <w:color w:val="333333"/>
          <w:lang w:val="hy-AM"/>
        </w:rPr>
        <w:t xml:space="preserve"> </w:t>
      </w:r>
      <w:r w:rsidRPr="00F77F69">
        <w:rPr>
          <w:rFonts w:ascii="GHEA Grapalat" w:hAnsi="GHEA Grapalat" w:cs="Sylfaen"/>
          <w:color w:val="333333"/>
          <w:lang w:val="hy-AM"/>
        </w:rPr>
        <w:t>Հանրապետության</w:t>
      </w:r>
      <w:r w:rsidRPr="00F77F69">
        <w:rPr>
          <w:rFonts w:ascii="GHEA Grapalat" w:hAnsi="GHEA Grapalat" w:cs="Arial"/>
          <w:color w:val="333333"/>
          <w:lang w:val="hy-AM"/>
        </w:rPr>
        <w:t xml:space="preserve"> </w:t>
      </w:r>
      <w:r w:rsidRPr="00F77F69">
        <w:rPr>
          <w:rFonts w:ascii="GHEA Grapalat" w:hAnsi="GHEA Grapalat" w:cs="Sylfaen"/>
          <w:color w:val="333333"/>
          <w:lang w:val="hy-AM"/>
        </w:rPr>
        <w:t>բնակչության</w:t>
      </w:r>
      <w:r w:rsidRPr="00F77F69">
        <w:rPr>
          <w:rFonts w:ascii="GHEA Grapalat" w:hAnsi="GHEA Grapalat" w:cs="Arial"/>
          <w:color w:val="333333"/>
          <w:lang w:val="hy-AM"/>
        </w:rPr>
        <w:t xml:space="preserve"> </w:t>
      </w:r>
      <w:r w:rsidRPr="00F77F69">
        <w:rPr>
          <w:rFonts w:ascii="GHEA Grapalat" w:hAnsi="GHEA Grapalat" w:cs="Sylfaen"/>
          <w:color w:val="333333"/>
          <w:lang w:val="hy-AM"/>
        </w:rPr>
        <w:t>պետական</w:t>
      </w:r>
      <w:r w:rsidRPr="00F77F69">
        <w:rPr>
          <w:rFonts w:ascii="GHEA Grapalat" w:hAnsi="GHEA Grapalat" w:cs="Arial"/>
          <w:color w:val="333333"/>
          <w:lang w:val="hy-AM"/>
        </w:rPr>
        <w:t xml:space="preserve"> </w:t>
      </w:r>
      <w:r w:rsidRPr="00F77F69">
        <w:rPr>
          <w:rFonts w:ascii="GHEA Grapalat" w:hAnsi="GHEA Grapalat" w:cs="Sylfaen"/>
          <w:color w:val="333333"/>
          <w:lang w:val="hy-AM"/>
        </w:rPr>
        <w:t>ռեգիստրում</w:t>
      </w:r>
      <w:r w:rsidRPr="00F77F69">
        <w:rPr>
          <w:rFonts w:ascii="GHEA Grapalat" w:hAnsi="GHEA Grapalat" w:cs="Arial"/>
          <w:color w:val="333333"/>
          <w:lang w:val="hy-AM"/>
        </w:rPr>
        <w:t xml:space="preserve"> </w:t>
      </w:r>
      <w:r w:rsidRPr="00F77F69">
        <w:rPr>
          <w:rFonts w:ascii="GHEA Grapalat" w:hAnsi="GHEA Grapalat" w:cs="Sylfaen"/>
          <w:color w:val="333333"/>
          <w:lang w:val="hy-AM"/>
        </w:rPr>
        <w:t>առկա</w:t>
      </w:r>
      <w:r w:rsidRPr="00F77F69">
        <w:rPr>
          <w:rFonts w:ascii="GHEA Grapalat" w:hAnsi="GHEA Grapalat" w:cs="Arial"/>
          <w:color w:val="333333"/>
          <w:lang w:val="hy-AM"/>
        </w:rPr>
        <w:t xml:space="preserve"> </w:t>
      </w:r>
      <w:r w:rsidRPr="00F77F69">
        <w:rPr>
          <w:rFonts w:ascii="GHEA Grapalat" w:hAnsi="GHEA Grapalat" w:cs="Sylfaen"/>
          <w:color w:val="333333"/>
          <w:lang w:val="hy-AM"/>
        </w:rPr>
        <w:t>տվյալները</w:t>
      </w:r>
      <w:r w:rsidR="00F14F16">
        <w:rPr>
          <w:rFonts w:ascii="Cambria Math" w:hAnsi="Cambria Math" w:cs="Arial"/>
          <w:color w:val="333333"/>
          <w:lang w:val="hy-AM"/>
        </w:rPr>
        <w:t>․</w:t>
      </w:r>
    </w:p>
    <w:p w14:paraId="3B3A1699" w14:textId="05B72F7D" w:rsidR="00A6261A" w:rsidRPr="00F77F69" w:rsidRDefault="00A6261A" w:rsidP="00B02A02">
      <w:pPr>
        <w:pStyle w:val="NormalWeb"/>
        <w:numPr>
          <w:ilvl w:val="0"/>
          <w:numId w:val="9"/>
        </w:numPr>
        <w:shd w:val="clear" w:color="auto" w:fill="FFFFFF"/>
        <w:tabs>
          <w:tab w:val="left" w:pos="0"/>
          <w:tab w:val="left" w:pos="567"/>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Sylfaen"/>
          <w:color w:val="333333"/>
          <w:lang w:val="hy-AM"/>
        </w:rPr>
        <w:t>քաղաքացիական կացության ակտերի գրանցման մարմիններից ստացված տվյալները</w:t>
      </w:r>
      <w:r w:rsidR="00F14F16">
        <w:rPr>
          <w:rFonts w:ascii="Cambria Math" w:hAnsi="Cambria Math" w:cs="Sylfaen"/>
          <w:color w:val="333333"/>
          <w:lang w:val="hy-AM"/>
        </w:rPr>
        <w:t>․</w:t>
      </w:r>
    </w:p>
    <w:p w14:paraId="3E81B649" w14:textId="00018A5D" w:rsidR="00A6261A" w:rsidRPr="00F77F69" w:rsidRDefault="00A6261A" w:rsidP="00B02A02">
      <w:pPr>
        <w:pStyle w:val="NormalWeb"/>
        <w:numPr>
          <w:ilvl w:val="0"/>
          <w:numId w:val="9"/>
        </w:numPr>
        <w:shd w:val="clear" w:color="auto" w:fill="FFFFFF"/>
        <w:tabs>
          <w:tab w:val="left" w:pos="0"/>
          <w:tab w:val="left" w:pos="567"/>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Sylfaen"/>
          <w:color w:val="333333"/>
          <w:lang w:val="hy-AM"/>
        </w:rPr>
        <w:t>Հայաստանի Հանրապետության սահմանային էլեկտրոնային կառավարման տեղեկատվական համակարգի</w:t>
      </w:r>
      <w:r w:rsidRPr="00F77F69">
        <w:rPr>
          <w:rFonts w:ascii="Calibri" w:hAnsi="Calibri" w:cs="Calibri"/>
          <w:color w:val="333333"/>
          <w:lang w:val="hy-AM"/>
        </w:rPr>
        <w:t> </w:t>
      </w:r>
      <w:r w:rsidRPr="00F77F69">
        <w:rPr>
          <w:rFonts w:ascii="GHEA Grapalat" w:hAnsi="GHEA Grapalat" w:cs="Sylfaen"/>
          <w:color w:val="333333"/>
          <w:lang w:val="hy-AM"/>
        </w:rPr>
        <w:t>տվյալները</w:t>
      </w:r>
      <w:r w:rsidR="00F14F16">
        <w:rPr>
          <w:rFonts w:ascii="Cambria Math" w:hAnsi="Cambria Math" w:cs="Sylfaen"/>
          <w:color w:val="333333"/>
          <w:lang w:val="hy-AM"/>
        </w:rPr>
        <w:t>․</w:t>
      </w:r>
    </w:p>
    <w:p w14:paraId="113AEC09" w14:textId="4E0063CD" w:rsidR="00A6261A" w:rsidRPr="00F77F69" w:rsidRDefault="00A6261A" w:rsidP="00B02A02">
      <w:pPr>
        <w:pStyle w:val="NormalWeb"/>
        <w:numPr>
          <w:ilvl w:val="0"/>
          <w:numId w:val="9"/>
        </w:numPr>
        <w:shd w:val="clear" w:color="auto" w:fill="FFFFFF"/>
        <w:tabs>
          <w:tab w:val="left" w:pos="0"/>
          <w:tab w:val="left" w:pos="567"/>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Sylfaen"/>
          <w:color w:val="333333"/>
          <w:lang w:val="hy-AM"/>
        </w:rPr>
        <w:t>լիազոր մարմնի կողմից վարվող</w:t>
      </w:r>
      <w:r w:rsidR="00F14F16">
        <w:rPr>
          <w:rFonts w:ascii="GHEA Grapalat" w:hAnsi="GHEA Grapalat" w:cs="Sylfaen"/>
          <w:color w:val="333333"/>
          <w:lang w:val="hy-AM"/>
        </w:rPr>
        <w:t xml:space="preserve"> </w:t>
      </w:r>
      <w:r w:rsidRPr="00F77F69">
        <w:rPr>
          <w:rFonts w:ascii="GHEA Grapalat" w:hAnsi="GHEA Grapalat"/>
          <w:color w:val="000000"/>
          <w:lang w:val="hy-AM"/>
        </w:rPr>
        <w:t>շտեմարան</w:t>
      </w:r>
      <w:r w:rsidR="00F14F16">
        <w:rPr>
          <w:rFonts w:ascii="GHEA Grapalat" w:hAnsi="GHEA Grapalat"/>
          <w:color w:val="000000"/>
          <w:lang w:val="hy-AM"/>
        </w:rPr>
        <w:t>ներ</w:t>
      </w:r>
      <w:r w:rsidRPr="00F77F69">
        <w:rPr>
          <w:rFonts w:ascii="GHEA Grapalat" w:hAnsi="GHEA Grapalat"/>
          <w:color w:val="000000"/>
          <w:lang w:val="hy-AM"/>
        </w:rPr>
        <w:t>ը</w:t>
      </w:r>
      <w:r w:rsidR="00F14F16">
        <w:rPr>
          <w:rFonts w:ascii="Cambria Math" w:hAnsi="Cambria Math"/>
          <w:color w:val="000000"/>
          <w:lang w:val="hy-AM"/>
        </w:rPr>
        <w:t>․</w:t>
      </w:r>
      <w:r w:rsidRPr="00F77F69">
        <w:rPr>
          <w:rFonts w:ascii="GHEA Grapalat" w:hAnsi="GHEA Grapalat"/>
          <w:color w:val="000000"/>
          <w:lang w:val="hy-AM"/>
        </w:rPr>
        <w:t xml:space="preserve"> </w:t>
      </w:r>
    </w:p>
    <w:p w14:paraId="1C7DBCC2" w14:textId="51D892FF" w:rsidR="001D73BA" w:rsidRPr="00F77F69" w:rsidRDefault="002126E1" w:rsidP="00B02A02">
      <w:pPr>
        <w:pStyle w:val="NormalWeb"/>
        <w:numPr>
          <w:ilvl w:val="0"/>
          <w:numId w:val="9"/>
        </w:numPr>
        <w:shd w:val="clear" w:color="auto" w:fill="FFFFFF"/>
        <w:tabs>
          <w:tab w:val="left" w:pos="0"/>
          <w:tab w:val="left" w:pos="567"/>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Sylfaen"/>
          <w:color w:val="333333"/>
          <w:lang w:val="hy-AM"/>
        </w:rPr>
        <w:t>դիմումին կից ներկայացված փաստաթղթերը</w:t>
      </w:r>
      <w:r w:rsidR="00A6261A" w:rsidRPr="00F77F69">
        <w:rPr>
          <w:rFonts w:ascii="GHEA Grapalat" w:hAnsi="GHEA Grapalat"/>
          <w:color w:val="000000"/>
          <w:lang w:val="hy-AM"/>
        </w:rPr>
        <w:t>:</w:t>
      </w:r>
      <w:r w:rsidR="00A6261A" w:rsidRPr="00F77F69">
        <w:rPr>
          <w:rFonts w:ascii="GHEA Grapalat" w:hAnsi="GHEA Grapalat" w:cs="Arial"/>
          <w:color w:val="333333"/>
          <w:lang w:val="hy-AM"/>
        </w:rPr>
        <w:t>».</w:t>
      </w:r>
    </w:p>
    <w:p w14:paraId="1EBF2DC1" w14:textId="101E96E3" w:rsidR="00A6261A" w:rsidRPr="00F77F69" w:rsidRDefault="00A6261A" w:rsidP="00B02A02">
      <w:pPr>
        <w:pStyle w:val="ListParagraph"/>
        <w:numPr>
          <w:ilvl w:val="0"/>
          <w:numId w:val="6"/>
        </w:numPr>
        <w:shd w:val="clear" w:color="auto" w:fill="FFFFFF"/>
        <w:tabs>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լրացնել հետևյալ բովանդակությամբ </w:t>
      </w:r>
      <w:r w:rsidR="00552374" w:rsidRPr="00F77F69">
        <w:rPr>
          <w:rFonts w:ascii="GHEA Grapalat" w:eastAsia="Times New Roman" w:hAnsi="GHEA Grapalat" w:cs="Times New Roman"/>
          <w:color w:val="000000"/>
          <w:sz w:val="24"/>
          <w:szCs w:val="24"/>
          <w:lang w:val="hy-AM"/>
        </w:rPr>
        <w:t>9</w:t>
      </w:r>
      <w:r w:rsidRPr="00F77F69">
        <w:rPr>
          <w:rFonts w:ascii="GHEA Grapalat" w:eastAsia="Times New Roman" w:hAnsi="GHEA Grapalat" w:cs="Times New Roman"/>
          <w:color w:val="000000"/>
          <w:sz w:val="24"/>
          <w:szCs w:val="24"/>
          <w:lang w:val="hy-AM"/>
        </w:rPr>
        <w:t>-րդ մասով</w:t>
      </w:r>
      <w:r w:rsidR="00C27EDB" w:rsidRPr="00F77F69">
        <w:rPr>
          <w:rFonts w:ascii="GHEA Grapalat" w:eastAsia="Times New Roman" w:hAnsi="GHEA Grapalat" w:cs="Times New Roman"/>
          <w:color w:val="000000"/>
          <w:sz w:val="24"/>
          <w:szCs w:val="24"/>
          <w:lang w:val="hy-AM"/>
        </w:rPr>
        <w:t>.</w:t>
      </w:r>
    </w:p>
    <w:p w14:paraId="274AFF56" w14:textId="01129B58" w:rsidR="00C27EDB" w:rsidRPr="00F77F69" w:rsidRDefault="00C27EDB"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w:color w:val="333333"/>
          <w:lang w:val="hy-AM"/>
        </w:rPr>
      </w:pPr>
      <w:r w:rsidRPr="00F77F69">
        <w:rPr>
          <w:rFonts w:ascii="GHEA Grapalat" w:hAnsi="GHEA Grapalat" w:cs="Arial"/>
          <w:color w:val="333333"/>
          <w:lang w:val="hy-AM"/>
        </w:rPr>
        <w:t>«</w:t>
      </w:r>
      <w:r w:rsidR="00552374" w:rsidRPr="00F77F69">
        <w:rPr>
          <w:rFonts w:ascii="GHEA Grapalat" w:hAnsi="GHEA Grapalat"/>
          <w:color w:val="000000"/>
          <w:lang w:val="hy-AM"/>
        </w:rPr>
        <w:t>9</w:t>
      </w:r>
      <w:r w:rsidR="00A6261A" w:rsidRPr="00F77F69">
        <w:rPr>
          <w:rFonts w:ascii="GHEA Grapalat" w:hAnsi="GHEA Grapalat"/>
          <w:color w:val="000000"/>
          <w:lang w:val="hy-AM"/>
        </w:rPr>
        <w:t xml:space="preserve">. Երեխայի </w:t>
      </w:r>
      <w:r w:rsidRPr="00F77F69">
        <w:rPr>
          <w:rFonts w:ascii="GHEA Grapalat" w:hAnsi="GHEA Grapalat"/>
          <w:color w:val="000000"/>
          <w:lang w:val="hy-AM"/>
        </w:rPr>
        <w:t>ծ</w:t>
      </w:r>
      <w:r w:rsidR="00A6261A" w:rsidRPr="00F77F69">
        <w:rPr>
          <w:rFonts w:ascii="GHEA Grapalat" w:hAnsi="GHEA Grapalat"/>
          <w:color w:val="000000"/>
          <w:lang w:val="hy-AM"/>
        </w:rPr>
        <w:t xml:space="preserve">ննդյան միանվագ նպաստ նշանակելու և վճարելու համար անհրաժեշտ տեղեկատվությունը (տվյալները) լիազոր մարմնի կողմից վարվող </w:t>
      </w:r>
      <w:r w:rsidR="00F14F16">
        <w:rPr>
          <w:rFonts w:ascii="GHEA Grapalat" w:hAnsi="GHEA Grapalat"/>
          <w:color w:val="000000"/>
          <w:lang w:val="hy-AM"/>
        </w:rPr>
        <w:t>շտեմարանների</w:t>
      </w:r>
      <w:r w:rsidR="00A6261A" w:rsidRPr="00F77F69">
        <w:rPr>
          <w:rFonts w:ascii="GHEA Grapalat" w:hAnsi="GHEA Grapalat"/>
          <w:color w:val="000000"/>
          <w:lang w:val="hy-AM"/>
        </w:rPr>
        <w:t xml:space="preserve">, </w:t>
      </w:r>
      <w:r w:rsidR="00A6261A" w:rsidRPr="00F77F69">
        <w:rPr>
          <w:rFonts w:ascii="GHEA Grapalat" w:hAnsi="GHEA Grapalat" w:cs="Sylfaen"/>
          <w:color w:val="333333"/>
          <w:lang w:val="hy-AM"/>
        </w:rPr>
        <w:t>Հայաստանի</w:t>
      </w:r>
      <w:r w:rsidR="00A6261A" w:rsidRPr="00F77F69">
        <w:rPr>
          <w:rFonts w:ascii="GHEA Grapalat" w:hAnsi="GHEA Grapalat" w:cs="Arial"/>
          <w:color w:val="333333"/>
          <w:lang w:val="hy-AM"/>
        </w:rPr>
        <w:t xml:space="preserve"> </w:t>
      </w:r>
      <w:r w:rsidR="00A6261A" w:rsidRPr="00F77F69">
        <w:rPr>
          <w:rFonts w:ascii="GHEA Grapalat" w:hAnsi="GHEA Grapalat" w:cs="Sylfaen"/>
          <w:color w:val="333333"/>
          <w:lang w:val="hy-AM"/>
        </w:rPr>
        <w:t>Հանրապետության</w:t>
      </w:r>
      <w:r w:rsidR="00A6261A" w:rsidRPr="00F77F69">
        <w:rPr>
          <w:rFonts w:ascii="GHEA Grapalat" w:hAnsi="GHEA Grapalat" w:cs="Arial"/>
          <w:color w:val="333333"/>
          <w:lang w:val="hy-AM"/>
        </w:rPr>
        <w:t xml:space="preserve"> </w:t>
      </w:r>
      <w:r w:rsidR="00A6261A" w:rsidRPr="00F77F69">
        <w:rPr>
          <w:rFonts w:ascii="GHEA Grapalat" w:hAnsi="GHEA Grapalat" w:cs="Sylfaen"/>
          <w:color w:val="333333"/>
          <w:lang w:val="hy-AM"/>
        </w:rPr>
        <w:t>բնակչության</w:t>
      </w:r>
      <w:r w:rsidR="00A6261A" w:rsidRPr="00F77F69">
        <w:rPr>
          <w:rFonts w:ascii="GHEA Grapalat" w:hAnsi="GHEA Grapalat" w:cs="Arial"/>
          <w:color w:val="333333"/>
          <w:lang w:val="hy-AM"/>
        </w:rPr>
        <w:t xml:space="preserve"> </w:t>
      </w:r>
      <w:r w:rsidR="00A6261A" w:rsidRPr="00F77F69">
        <w:rPr>
          <w:rFonts w:ascii="GHEA Grapalat" w:hAnsi="GHEA Grapalat" w:cs="Sylfaen"/>
          <w:color w:val="333333"/>
          <w:lang w:val="hy-AM"/>
        </w:rPr>
        <w:t>պետական</w:t>
      </w:r>
      <w:r w:rsidR="00A6261A" w:rsidRPr="00F77F69">
        <w:rPr>
          <w:rFonts w:ascii="GHEA Grapalat" w:hAnsi="GHEA Grapalat" w:cs="Arial"/>
          <w:color w:val="333333"/>
          <w:lang w:val="hy-AM"/>
        </w:rPr>
        <w:t xml:space="preserve"> </w:t>
      </w:r>
      <w:r w:rsidR="00A6261A" w:rsidRPr="00F77F69">
        <w:rPr>
          <w:rFonts w:ascii="GHEA Grapalat" w:hAnsi="GHEA Grapalat" w:cs="Sylfaen"/>
          <w:color w:val="333333"/>
          <w:lang w:val="hy-AM"/>
        </w:rPr>
        <w:t>ռեգիստրի</w:t>
      </w:r>
      <w:r w:rsidR="00A6261A" w:rsidRPr="00F77F69">
        <w:rPr>
          <w:rFonts w:ascii="GHEA Grapalat" w:hAnsi="GHEA Grapalat"/>
          <w:color w:val="000000"/>
          <w:lang w:val="hy-AM"/>
        </w:rPr>
        <w:t xml:space="preserve"> և</w:t>
      </w:r>
      <w:r w:rsidR="00A6261A" w:rsidRPr="00F77F69">
        <w:rPr>
          <w:rFonts w:ascii="GHEA Grapalat" w:hAnsi="GHEA Grapalat" w:cs="Sylfaen"/>
          <w:color w:val="333333"/>
          <w:lang w:val="hy-AM"/>
        </w:rPr>
        <w:t xml:space="preserve"> քաղաքացիական կացության ակտերի գրանցման մարմինների, Հայաստանի Հանրապետության սահմանային էլեկտրոնային կառավարման տեղեկատվական համակարգի</w:t>
      </w:r>
      <w:r w:rsidR="00FD1F71" w:rsidRPr="00F77F69">
        <w:rPr>
          <w:rFonts w:ascii="GHEA Grapalat" w:hAnsi="GHEA Grapalat" w:cs="Calibri"/>
          <w:color w:val="333333"/>
          <w:lang w:val="hy-AM"/>
        </w:rPr>
        <w:t xml:space="preserve"> </w:t>
      </w:r>
      <w:r w:rsidR="00A6261A" w:rsidRPr="00F77F69">
        <w:rPr>
          <w:rFonts w:ascii="GHEA Grapalat" w:hAnsi="GHEA Grapalat"/>
          <w:color w:val="000000"/>
          <w:lang w:val="hy-AM"/>
        </w:rPr>
        <w:t>միջև փոխանակելու</w:t>
      </w:r>
      <w:r w:rsidR="00FD1F71" w:rsidRPr="00F77F69">
        <w:rPr>
          <w:rFonts w:ascii="GHEA Grapalat" w:hAnsi="GHEA Grapalat" w:cs="Calibri"/>
          <w:color w:val="000000"/>
          <w:lang w:val="hy-AM"/>
        </w:rPr>
        <w:t xml:space="preserve"> </w:t>
      </w:r>
      <w:hyperlink r:id="rId8" w:tgtFrame="_blank" w:history="1">
        <w:r w:rsidR="00A6261A" w:rsidRPr="00F77F69">
          <w:rPr>
            <w:rFonts w:ascii="GHEA Grapalat" w:hAnsi="GHEA Grapalat"/>
            <w:color w:val="000000"/>
            <w:lang w:val="hy-AM"/>
          </w:rPr>
          <w:t>կարգը</w:t>
        </w:r>
      </w:hyperlink>
      <w:r w:rsidR="00A6261A" w:rsidRPr="00F77F69">
        <w:rPr>
          <w:rFonts w:ascii="GHEA Grapalat" w:hAnsi="GHEA Grapalat"/>
          <w:color w:val="000000"/>
          <w:lang w:val="hy-AM"/>
        </w:rPr>
        <w:t>, տեղեկատվության (տվյալների) կազմը սահմանում է Հայաստանի Հանրապետության կառավարությունը:</w:t>
      </w:r>
      <w:r w:rsidRPr="00F77F69">
        <w:rPr>
          <w:rFonts w:ascii="GHEA Grapalat" w:hAnsi="GHEA Grapalat" w:cs="Arial"/>
          <w:color w:val="333333"/>
          <w:lang w:val="hy-AM"/>
        </w:rPr>
        <w:t>»:</w:t>
      </w:r>
    </w:p>
    <w:p w14:paraId="22F58DF2" w14:textId="77777777" w:rsidR="00FD1F71" w:rsidRPr="00F77F69" w:rsidRDefault="00FD1F71"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w:color w:val="333333"/>
          <w:lang w:val="hy-AM"/>
        </w:rPr>
      </w:pPr>
    </w:p>
    <w:p w14:paraId="03323EE4" w14:textId="77777777" w:rsidR="00A6261A" w:rsidRPr="00F77F69" w:rsidRDefault="00C27EDB"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olor w:val="000000"/>
          <w:lang w:val="hy-AM"/>
        </w:rPr>
      </w:pPr>
      <w:r w:rsidRPr="00F77F69">
        <w:rPr>
          <w:rFonts w:ascii="GHEA Grapalat" w:hAnsi="GHEA Grapalat" w:cs="Arial"/>
          <w:color w:val="333333"/>
          <w:shd w:val="clear" w:color="auto" w:fill="FFFFFF"/>
          <w:lang w:val="hy-AM"/>
        </w:rPr>
        <w:t>Օրենքը լրացնել հետևյալ բովանդակությամբ 6.1-ին գլխով.</w:t>
      </w:r>
    </w:p>
    <w:p w14:paraId="39A37098" w14:textId="77777777" w:rsidR="00C27EDB" w:rsidRPr="00F77F69" w:rsidRDefault="00C27EDB" w:rsidP="0034774D">
      <w:pPr>
        <w:pStyle w:val="NormalWeb"/>
        <w:shd w:val="clear" w:color="auto" w:fill="FFFFFF"/>
        <w:tabs>
          <w:tab w:val="left" w:pos="1080"/>
          <w:tab w:val="left" w:pos="1843"/>
        </w:tabs>
        <w:spacing w:before="0" w:beforeAutospacing="0" w:after="0" w:afterAutospacing="0" w:line="360" w:lineRule="auto"/>
        <w:ind w:left="567" w:firstLine="720"/>
        <w:rPr>
          <w:rFonts w:ascii="GHEA Grapalat" w:hAnsi="GHEA Grapalat"/>
          <w:color w:val="000000"/>
          <w:lang w:val="hy-AM"/>
        </w:rPr>
      </w:pPr>
    </w:p>
    <w:p w14:paraId="4E2340CD" w14:textId="77777777" w:rsidR="00C27EDB" w:rsidRPr="00F77F69" w:rsidRDefault="00C27EDB" w:rsidP="00767B68">
      <w:pPr>
        <w:pStyle w:val="NormalWeb"/>
        <w:shd w:val="clear" w:color="auto" w:fill="FFFFFF"/>
        <w:tabs>
          <w:tab w:val="left" w:pos="1080"/>
        </w:tabs>
        <w:spacing w:before="0" w:beforeAutospacing="0" w:after="0" w:afterAutospacing="0" w:line="360" w:lineRule="auto"/>
        <w:ind w:firstLine="720"/>
        <w:jc w:val="center"/>
        <w:rPr>
          <w:rFonts w:ascii="GHEA Grapalat" w:hAnsi="GHEA Grapalat"/>
          <w:color w:val="000000"/>
          <w:lang w:val="hy-AM"/>
        </w:rPr>
      </w:pPr>
      <w:r w:rsidRPr="00F77F69">
        <w:rPr>
          <w:rFonts w:ascii="GHEA Grapalat" w:hAnsi="GHEA Grapalat" w:cs="Arial"/>
          <w:color w:val="333333"/>
          <w:lang w:val="hy-AM"/>
        </w:rPr>
        <w:t>«</w:t>
      </w:r>
      <w:r w:rsidRPr="00F77F69">
        <w:rPr>
          <w:rFonts w:ascii="GHEA Grapalat" w:hAnsi="GHEA Grapalat"/>
          <w:b/>
          <w:bCs/>
          <w:color w:val="000000"/>
          <w:lang w:val="hy-AM"/>
        </w:rPr>
        <w:t xml:space="preserve">Գ Լ ՈՒ Խ </w:t>
      </w:r>
      <w:r w:rsidRPr="00F77F69">
        <w:rPr>
          <w:rFonts w:ascii="Calibri" w:hAnsi="Calibri" w:cs="Calibri"/>
          <w:b/>
          <w:bCs/>
          <w:color w:val="000000"/>
          <w:lang w:val="hy-AM"/>
        </w:rPr>
        <w:t> </w:t>
      </w:r>
      <w:r w:rsidRPr="00F77F69">
        <w:rPr>
          <w:rFonts w:ascii="GHEA Grapalat" w:hAnsi="GHEA Grapalat"/>
          <w:b/>
          <w:bCs/>
          <w:color w:val="000000"/>
          <w:lang w:val="hy-AM"/>
        </w:rPr>
        <w:t>6.1</w:t>
      </w:r>
    </w:p>
    <w:p w14:paraId="3979D130" w14:textId="749A641F" w:rsidR="00C27EDB" w:rsidRPr="00F77F69" w:rsidRDefault="00C27EDB" w:rsidP="00767B68">
      <w:pPr>
        <w:shd w:val="clear" w:color="auto" w:fill="FFFFFF"/>
        <w:tabs>
          <w:tab w:val="left" w:pos="1080"/>
        </w:tabs>
        <w:spacing w:after="0" w:line="360" w:lineRule="auto"/>
        <w:ind w:firstLine="720"/>
        <w:jc w:val="center"/>
        <w:rPr>
          <w:rFonts w:ascii="GHEA Grapalat" w:eastAsia="Times New Roman" w:hAnsi="GHEA Grapalat" w:cs="Times New Roman"/>
          <w:color w:val="000000"/>
          <w:sz w:val="24"/>
          <w:szCs w:val="24"/>
          <w:lang w:val="hy-AM"/>
        </w:rPr>
      </w:pPr>
    </w:p>
    <w:p w14:paraId="115AFAAD" w14:textId="53941FF2" w:rsidR="00C27EDB" w:rsidRPr="00F77F69" w:rsidRDefault="00C27EDB" w:rsidP="00767B68">
      <w:pPr>
        <w:shd w:val="clear" w:color="auto" w:fill="FFFFFF"/>
        <w:tabs>
          <w:tab w:val="left" w:pos="1080"/>
        </w:tabs>
        <w:spacing w:after="0" w:line="360" w:lineRule="auto"/>
        <w:ind w:firstLine="720"/>
        <w:jc w:val="center"/>
        <w:rPr>
          <w:rFonts w:ascii="GHEA Grapalat" w:eastAsia="Times New Roman" w:hAnsi="GHEA Grapalat" w:cs="Times New Roman"/>
          <w:b/>
          <w:bCs/>
          <w:i/>
          <w:iCs/>
          <w:color w:val="000000"/>
          <w:sz w:val="24"/>
          <w:szCs w:val="24"/>
          <w:lang w:val="hy-AM"/>
        </w:rPr>
      </w:pPr>
      <w:r w:rsidRPr="00F77F69">
        <w:rPr>
          <w:rFonts w:ascii="GHEA Grapalat" w:eastAsia="Times New Roman" w:hAnsi="GHEA Grapalat" w:cs="Times New Roman"/>
          <w:b/>
          <w:bCs/>
          <w:i/>
          <w:iCs/>
          <w:color w:val="000000"/>
          <w:sz w:val="24"/>
          <w:szCs w:val="24"/>
          <w:lang w:val="hy-AM"/>
        </w:rPr>
        <w:t xml:space="preserve">ԵՐՐՈՐԴ ԵՎ </w:t>
      </w:r>
      <w:r w:rsidR="00767B68">
        <w:rPr>
          <w:rFonts w:ascii="GHEA Grapalat" w:eastAsia="Times New Roman" w:hAnsi="GHEA Grapalat" w:cs="Times New Roman"/>
          <w:b/>
          <w:bCs/>
          <w:i/>
          <w:iCs/>
          <w:color w:val="000000"/>
          <w:sz w:val="24"/>
          <w:szCs w:val="24"/>
          <w:lang w:val="hy-AM"/>
        </w:rPr>
        <w:t>Յ</w:t>
      </w:r>
      <w:r w:rsidR="00496135" w:rsidRPr="00F77F69">
        <w:rPr>
          <w:rFonts w:ascii="GHEA Grapalat" w:eastAsia="Times New Roman" w:hAnsi="GHEA Grapalat" w:cs="Times New Roman"/>
          <w:b/>
          <w:bCs/>
          <w:i/>
          <w:iCs/>
          <w:color w:val="000000"/>
          <w:sz w:val="24"/>
          <w:szCs w:val="24"/>
          <w:lang w:val="hy-AM"/>
        </w:rPr>
        <w:t xml:space="preserve">ՈՒՐԱՔԱՆՉՅՈՒՐ </w:t>
      </w:r>
      <w:r w:rsidRPr="00F77F69">
        <w:rPr>
          <w:rFonts w:ascii="GHEA Grapalat" w:eastAsia="Times New Roman" w:hAnsi="GHEA Grapalat" w:cs="Times New Roman"/>
          <w:b/>
          <w:bCs/>
          <w:i/>
          <w:iCs/>
          <w:color w:val="000000"/>
          <w:sz w:val="24"/>
          <w:szCs w:val="24"/>
          <w:lang w:val="hy-AM"/>
        </w:rPr>
        <w:t>ՀԱՋՈՐԴ ԵՐԵԽԱՅԻ ՆՊԱՍՏԸ</w:t>
      </w:r>
    </w:p>
    <w:p w14:paraId="6A4F8953" w14:textId="77777777" w:rsidR="00C27EDB" w:rsidRPr="00F77F69" w:rsidRDefault="00C27EDB" w:rsidP="0034774D">
      <w:pPr>
        <w:shd w:val="clear" w:color="auto" w:fill="FFFFFF"/>
        <w:tabs>
          <w:tab w:val="left" w:pos="1080"/>
        </w:tabs>
        <w:spacing w:after="0" w:line="360" w:lineRule="auto"/>
        <w:ind w:firstLine="720"/>
        <w:rPr>
          <w:rFonts w:ascii="GHEA Grapalat" w:eastAsia="Times New Roman" w:hAnsi="GHEA Grapalat" w:cs="Times New Roman"/>
          <w:b/>
          <w:bCs/>
          <w:i/>
          <w:iCs/>
          <w:color w:val="000000"/>
          <w:sz w:val="24"/>
          <w:szCs w:val="24"/>
          <w:lang w:val="hy-AM"/>
        </w:rPr>
      </w:pPr>
    </w:p>
    <w:p w14:paraId="08542420" w14:textId="478585A5" w:rsidR="00C27EDB" w:rsidRPr="00F77F69" w:rsidRDefault="00C27EDB" w:rsidP="008A6644">
      <w:pPr>
        <w:shd w:val="clear" w:color="auto" w:fill="FFFFFF"/>
        <w:tabs>
          <w:tab w:val="left" w:pos="1080"/>
        </w:tabs>
        <w:spacing w:after="0" w:line="360" w:lineRule="auto"/>
        <w:ind w:firstLine="720"/>
        <w:jc w:val="both"/>
        <w:rPr>
          <w:rFonts w:ascii="GHEA Grapalat" w:eastAsia="Times New Roman" w:hAnsi="GHEA Grapalat" w:cs="Times New Roman"/>
          <w:b/>
          <w:bCs/>
          <w:color w:val="000000"/>
          <w:sz w:val="24"/>
          <w:szCs w:val="24"/>
          <w:lang w:val="hy-AM"/>
        </w:rPr>
      </w:pPr>
      <w:r w:rsidRPr="00F77F69">
        <w:rPr>
          <w:rFonts w:ascii="GHEA Grapalat" w:eastAsia="Times New Roman" w:hAnsi="GHEA Grapalat" w:cs="Times New Roman"/>
          <w:b/>
          <w:bCs/>
          <w:color w:val="000000"/>
          <w:sz w:val="24"/>
          <w:szCs w:val="24"/>
          <w:lang w:val="hy-AM"/>
        </w:rPr>
        <w:t>Հոդված 26.1</w:t>
      </w:r>
      <w:r w:rsidR="00BF272F" w:rsidRPr="00F77F69">
        <w:rPr>
          <w:rFonts w:ascii="GHEA Grapalat" w:eastAsia="Times New Roman" w:hAnsi="GHEA Grapalat" w:cs="Times New Roman"/>
          <w:b/>
          <w:bCs/>
          <w:color w:val="000000"/>
          <w:sz w:val="24"/>
          <w:szCs w:val="24"/>
          <w:lang w:val="hy-AM"/>
        </w:rPr>
        <w:t>.</w:t>
      </w:r>
      <w:r w:rsidRPr="00F77F69">
        <w:rPr>
          <w:rFonts w:ascii="GHEA Grapalat" w:eastAsia="Times New Roman" w:hAnsi="GHEA Grapalat" w:cs="Times New Roman"/>
          <w:b/>
          <w:bCs/>
          <w:color w:val="000000"/>
          <w:sz w:val="24"/>
          <w:szCs w:val="24"/>
          <w:lang w:val="hy-AM"/>
        </w:rPr>
        <w:t xml:space="preserve">  Երրորդ </w:t>
      </w:r>
      <w:r w:rsidR="005229A5" w:rsidRPr="00F77F69">
        <w:rPr>
          <w:rFonts w:ascii="GHEA Grapalat" w:eastAsia="Times New Roman" w:hAnsi="GHEA Grapalat" w:cs="Times New Roman"/>
          <w:b/>
          <w:bCs/>
          <w:color w:val="000000"/>
          <w:sz w:val="24"/>
          <w:szCs w:val="24"/>
          <w:lang w:val="hy-AM"/>
        </w:rPr>
        <w:t xml:space="preserve">և յուրաքանչյուր հաջորդ երեխայի </w:t>
      </w:r>
      <w:r w:rsidRPr="00F77F69">
        <w:rPr>
          <w:rFonts w:ascii="GHEA Grapalat" w:eastAsia="Times New Roman" w:hAnsi="GHEA Grapalat" w:cs="Times New Roman"/>
          <w:b/>
          <w:bCs/>
          <w:color w:val="000000"/>
          <w:sz w:val="24"/>
          <w:szCs w:val="24"/>
          <w:lang w:val="hy-AM"/>
        </w:rPr>
        <w:t>նպաստի իրավունքը</w:t>
      </w:r>
    </w:p>
    <w:p w14:paraId="1EFA937A" w14:textId="77777777" w:rsidR="00C27EDB" w:rsidRPr="00F77F69" w:rsidRDefault="00C27EDB" w:rsidP="0034774D">
      <w:pPr>
        <w:shd w:val="clear" w:color="auto" w:fill="FFFFFF"/>
        <w:tabs>
          <w:tab w:val="left" w:pos="426"/>
          <w:tab w:val="left" w:pos="1080"/>
          <w:tab w:val="left" w:pos="1406"/>
        </w:tabs>
        <w:spacing w:after="0" w:line="360" w:lineRule="auto"/>
        <w:ind w:firstLine="720"/>
        <w:rPr>
          <w:rFonts w:ascii="GHEA Grapalat" w:eastAsia="Times New Roman" w:hAnsi="GHEA Grapalat" w:cs="Times New Roman"/>
          <w:b/>
          <w:bCs/>
          <w:color w:val="000000"/>
          <w:sz w:val="24"/>
          <w:szCs w:val="24"/>
          <w:lang w:val="hy-AM"/>
        </w:rPr>
      </w:pPr>
      <w:r w:rsidRPr="00F77F69">
        <w:rPr>
          <w:rFonts w:ascii="GHEA Grapalat" w:eastAsia="Times New Roman" w:hAnsi="GHEA Grapalat" w:cs="Times New Roman"/>
          <w:b/>
          <w:bCs/>
          <w:color w:val="000000"/>
          <w:sz w:val="24"/>
          <w:szCs w:val="24"/>
          <w:lang w:val="hy-AM"/>
        </w:rPr>
        <w:lastRenderedPageBreak/>
        <w:tab/>
      </w:r>
    </w:p>
    <w:p w14:paraId="0DF87D79" w14:textId="6864EC45" w:rsidR="00C27EDB" w:rsidRPr="00F77F69" w:rsidRDefault="00C27EDB" w:rsidP="00B02A02">
      <w:pPr>
        <w:pStyle w:val="ListParagraph"/>
        <w:numPr>
          <w:ilvl w:val="0"/>
          <w:numId w:val="13"/>
        </w:numPr>
        <w:shd w:val="clear" w:color="auto" w:fill="FFFFFF"/>
        <w:tabs>
          <w:tab w:val="left" w:pos="360"/>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 xml:space="preserve">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նպաստի իրավունք ունեն ընտանիքում 3-րդ և յուրաքանչյուր հաջորդ նոր ծնված երեխայի (այսուհետ՝ շահառու երեխա) ծնողներից մեկը կամ որդեգրողը (այսուհետ՝ ծնող), եթե</w:t>
      </w:r>
      <w:r w:rsidRPr="00F77F69">
        <w:rPr>
          <w:rFonts w:ascii="GHEA Grapalat" w:eastAsia="Times New Roman" w:hAnsi="GHEA Grapalat" w:cs="Times New Roman"/>
          <w:color w:val="000000"/>
          <w:sz w:val="24"/>
          <w:szCs w:val="24"/>
          <w:lang w:val="hy-AM"/>
        </w:rPr>
        <w:t xml:space="preserve"> նա </w:t>
      </w:r>
      <w:r w:rsidRPr="00F77F69">
        <w:rPr>
          <w:rFonts w:ascii="GHEA Grapalat" w:eastAsia="Times New Roman" w:hAnsi="GHEA Grapalat" w:cs="Arial Unicode"/>
          <w:color w:val="000000"/>
          <w:sz w:val="24"/>
          <w:szCs w:val="24"/>
          <w:lang w:val="hy-AM"/>
        </w:rPr>
        <w:t xml:space="preserve">Հայաստանի Հանրապետության քաղաքացի է և </w:t>
      </w:r>
      <w:r w:rsidRPr="00F77F69">
        <w:rPr>
          <w:rFonts w:ascii="GHEA Grapalat" w:eastAsia="Times New Roman" w:hAnsi="GHEA Grapalat" w:cs="Times New Roman"/>
          <w:color w:val="000000"/>
          <w:sz w:val="24"/>
          <w:szCs w:val="24"/>
          <w:lang w:val="hy-AM"/>
        </w:rPr>
        <w:t>շահառու երեխան ու նրա կարգաթիվը որոշելու համար հաշվի առնված երեխաները</w:t>
      </w:r>
      <w:r w:rsidRPr="00F77F69">
        <w:rPr>
          <w:rFonts w:ascii="GHEA Grapalat" w:eastAsia="Times New Roman" w:hAnsi="GHEA Grapalat" w:cs="Arial Unicode"/>
          <w:color w:val="000000"/>
          <w:sz w:val="24"/>
          <w:szCs w:val="24"/>
          <w:lang w:val="hy-AM"/>
        </w:rPr>
        <w:t>՝</w:t>
      </w:r>
    </w:p>
    <w:p w14:paraId="10F24FBF" w14:textId="0BB316EB" w:rsidR="00C27EDB" w:rsidRPr="00F77F69" w:rsidRDefault="00552374"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1) </w:t>
      </w:r>
      <w:r w:rsidR="00C27EDB" w:rsidRPr="00F77F69">
        <w:rPr>
          <w:rFonts w:ascii="GHEA Grapalat" w:eastAsia="Times New Roman" w:hAnsi="GHEA Grapalat" w:cs="Times New Roman"/>
          <w:color w:val="000000"/>
          <w:sz w:val="24"/>
          <w:szCs w:val="24"/>
          <w:lang w:val="hy-AM"/>
        </w:rPr>
        <w:t>չունեն առանց ծնողական խնամքի մնացած երեխայի կարգավիճակ.</w:t>
      </w:r>
    </w:p>
    <w:p w14:paraId="494FD2C4" w14:textId="20056283" w:rsidR="00552374" w:rsidRPr="00F77F69" w:rsidRDefault="00C27EDB" w:rsidP="00B02A02">
      <w:pPr>
        <w:pStyle w:val="ListParagraph"/>
        <w:shd w:val="clear" w:color="auto" w:fill="FFFFFF"/>
        <w:tabs>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Times New Roman"/>
          <w:color w:val="000000"/>
          <w:sz w:val="24"/>
          <w:szCs w:val="24"/>
          <w:lang w:val="hy-AM"/>
        </w:rPr>
        <w:t xml:space="preserve">2) չեն գտնվում բնակչության սոցիալական պաշտպանության </w:t>
      </w:r>
      <w:r w:rsidR="00F33CC0" w:rsidRPr="00B02A02">
        <w:rPr>
          <w:rFonts w:ascii="GHEA Grapalat" w:hAnsi="GHEA Grapalat"/>
          <w:color w:val="000000"/>
          <w:sz w:val="24"/>
          <w:szCs w:val="24"/>
          <w:shd w:val="clear" w:color="auto" w:fill="FFFFFF"/>
          <w:lang w:val="hy-AM"/>
        </w:rPr>
        <w:t xml:space="preserve">հաստատությունում (բացառությամբ ապաստարանում կամ </w:t>
      </w:r>
      <w:r w:rsidR="00F33CC0" w:rsidRPr="00B02A02">
        <w:rPr>
          <w:rFonts w:ascii="GHEA Grapalat" w:hAnsi="GHEA Grapalat" w:cs="Arial"/>
          <w:color w:val="333333"/>
          <w:sz w:val="24"/>
          <w:szCs w:val="24"/>
          <w:shd w:val="clear" w:color="auto" w:fill="FFFFFF"/>
          <w:lang w:val="hy-AM"/>
        </w:rPr>
        <w:t>երեխայի և ընտանիքի աջակցության կենտրոնում</w:t>
      </w:r>
      <w:r w:rsidR="00F33CC0" w:rsidRPr="00B02A02">
        <w:rPr>
          <w:rFonts w:ascii="GHEA Grapalat" w:hAnsi="GHEA Grapalat"/>
          <w:color w:val="000000"/>
          <w:sz w:val="24"/>
          <w:szCs w:val="24"/>
          <w:shd w:val="clear" w:color="auto" w:fill="FFFFFF"/>
          <w:lang w:val="hy-AM"/>
        </w:rPr>
        <w:t>) կամ ընտանեկան միջավայրին մոտ տներում խնամք տրամադրող կազմակերպությունում</w:t>
      </w:r>
      <w:r w:rsidRPr="00F77F69">
        <w:rPr>
          <w:rFonts w:ascii="GHEA Grapalat" w:eastAsia="Times New Roman" w:hAnsi="GHEA Grapalat" w:cs="Times New Roman"/>
          <w:color w:val="000000"/>
          <w:sz w:val="24"/>
          <w:szCs w:val="24"/>
          <w:lang w:val="hy-AM"/>
        </w:rPr>
        <w:t>։</w:t>
      </w:r>
      <w:r w:rsidRPr="00F77F69">
        <w:rPr>
          <w:rFonts w:ascii="GHEA Grapalat" w:eastAsia="Times New Roman" w:hAnsi="GHEA Grapalat" w:cs="Arial Unicode"/>
          <w:color w:val="000000"/>
          <w:sz w:val="24"/>
          <w:szCs w:val="24"/>
          <w:lang w:val="hy-AM"/>
        </w:rPr>
        <w:t xml:space="preserve"> </w:t>
      </w:r>
    </w:p>
    <w:p w14:paraId="25218F13" w14:textId="1F09B74E" w:rsidR="00552374" w:rsidRPr="00F77F69" w:rsidRDefault="00552374" w:rsidP="00B02A02">
      <w:pPr>
        <w:pStyle w:val="ListParagraph"/>
        <w:shd w:val="clear" w:color="auto" w:fill="FFFFFF"/>
        <w:tabs>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Times New Roman"/>
          <w:color w:val="000000"/>
          <w:sz w:val="24"/>
          <w:szCs w:val="24"/>
          <w:lang w:val="hy-AM"/>
        </w:rPr>
        <w:t>3) չի լրացել շահառու երեխայի վեց տարեկանը։</w:t>
      </w:r>
      <w:r w:rsidRPr="00F77F69">
        <w:rPr>
          <w:rFonts w:ascii="GHEA Grapalat" w:eastAsia="Times New Roman" w:hAnsi="GHEA Grapalat" w:cs="Arial Unicode"/>
          <w:color w:val="000000"/>
          <w:sz w:val="24"/>
          <w:szCs w:val="24"/>
          <w:lang w:val="hy-AM"/>
        </w:rPr>
        <w:t xml:space="preserve"> </w:t>
      </w:r>
    </w:p>
    <w:p w14:paraId="0BD22332" w14:textId="6C9FEF19" w:rsidR="00DB7391" w:rsidRPr="0049754C" w:rsidRDefault="00DB7391" w:rsidP="00DB7391">
      <w:pPr>
        <w:pStyle w:val="ListParagraph"/>
        <w:numPr>
          <w:ilvl w:val="0"/>
          <w:numId w:val="13"/>
        </w:numPr>
        <w:shd w:val="clear" w:color="auto" w:fill="FFFFFF"/>
        <w:tabs>
          <w:tab w:val="left" w:pos="360"/>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Pr>
          <w:rFonts w:ascii="GHEA Grapalat" w:eastAsia="Times New Roman" w:hAnsi="GHEA Grapalat" w:cs="Times New Roman"/>
          <w:color w:val="000000"/>
          <w:sz w:val="24"/>
          <w:szCs w:val="24"/>
          <w:lang w:val="hy-AM"/>
        </w:rPr>
        <w:t>Օ</w:t>
      </w:r>
      <w:r w:rsidRPr="00F77F69">
        <w:rPr>
          <w:rFonts w:ascii="GHEA Grapalat" w:eastAsia="Times New Roman" w:hAnsi="GHEA Grapalat" w:cs="Times New Roman"/>
          <w:color w:val="000000"/>
          <w:sz w:val="24"/>
          <w:szCs w:val="24"/>
          <w:lang w:val="hy-AM"/>
        </w:rPr>
        <w:t>տարերկրյա պետությունում</w:t>
      </w:r>
      <w:r>
        <w:rPr>
          <w:rFonts w:ascii="GHEA Grapalat" w:eastAsia="Times New Roman" w:hAnsi="GHEA Grapalat" w:cs="Arial Unicode"/>
          <w:color w:val="000000"/>
          <w:sz w:val="24"/>
          <w:szCs w:val="24"/>
          <w:lang w:val="hy-AM"/>
        </w:rPr>
        <w:t xml:space="preserve"> ծնված շահառու երեխայի </w:t>
      </w:r>
      <w:r>
        <w:rPr>
          <w:rFonts w:ascii="GHEA Grapalat" w:eastAsia="Times New Roman" w:hAnsi="GHEA Grapalat" w:cs="Times New Roman"/>
          <w:color w:val="000000"/>
          <w:sz w:val="24"/>
          <w:szCs w:val="24"/>
          <w:lang w:val="hy-AM"/>
        </w:rPr>
        <w:t xml:space="preserve">ծնողն ունի </w:t>
      </w:r>
      <w:r>
        <w:rPr>
          <w:rFonts w:ascii="GHEA Grapalat" w:eastAsia="Times New Roman" w:hAnsi="GHEA Grapalat" w:cs="Times New Roman"/>
          <w:color w:val="000000"/>
          <w:sz w:val="24"/>
          <w:szCs w:val="24"/>
          <w:lang w:val="hy-AM"/>
        </w:rPr>
        <w:t>ե</w:t>
      </w:r>
      <w:r w:rsidRPr="00F77F69">
        <w:rPr>
          <w:rFonts w:ascii="GHEA Grapalat" w:eastAsia="Times New Roman" w:hAnsi="GHEA Grapalat" w:cs="Arial Unicode"/>
          <w:color w:val="000000"/>
          <w:sz w:val="24"/>
          <w:szCs w:val="24"/>
          <w:lang w:val="hy-AM"/>
        </w:rPr>
        <w:t>րրորդ և յուրաքանչյուր հաջորդ երեխայի</w:t>
      </w:r>
      <w:r>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նպաստի իրավունք, եթե</w:t>
      </w:r>
      <w:r w:rsidRPr="0049754C">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բավարարված են սույն հոդվածի 1-ին մասում նշված պայմանները և շահառու </w:t>
      </w:r>
      <w:r w:rsidRPr="0049754C">
        <w:rPr>
          <w:rFonts w:ascii="GHEA Grapalat" w:eastAsia="Times New Roman" w:hAnsi="GHEA Grapalat" w:cs="Times New Roman"/>
          <w:color w:val="000000"/>
          <w:sz w:val="24"/>
          <w:szCs w:val="24"/>
          <w:lang w:val="hy-AM"/>
        </w:rPr>
        <w:t>երեխայի ծննդի պետական գրանցումն իրականացրել է</w:t>
      </w:r>
      <w:r>
        <w:rPr>
          <w:rFonts w:ascii="GHEA Grapalat" w:eastAsia="Times New Roman" w:hAnsi="GHEA Grapalat" w:cs="Times New Roman"/>
          <w:color w:val="000000"/>
          <w:sz w:val="24"/>
          <w:szCs w:val="24"/>
          <w:lang w:val="hy-AM"/>
        </w:rPr>
        <w:t>՝</w:t>
      </w:r>
    </w:p>
    <w:p w14:paraId="179CECC3" w14:textId="77777777" w:rsidR="00DB7391" w:rsidRPr="0049754C" w:rsidRDefault="00DB7391" w:rsidP="00DB7391">
      <w:pPr>
        <w:pStyle w:val="ListParagraph"/>
        <w:numPr>
          <w:ilvl w:val="0"/>
          <w:numId w:val="27"/>
        </w:numPr>
        <w:shd w:val="clear" w:color="auto" w:fill="FFFFFF"/>
        <w:tabs>
          <w:tab w:val="left" w:pos="360"/>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49754C">
        <w:rPr>
          <w:rFonts w:ascii="GHEA Grapalat" w:eastAsia="Times New Roman" w:hAnsi="GHEA Grapalat" w:cs="Times New Roman"/>
          <w:color w:val="000000"/>
          <w:sz w:val="24"/>
          <w:szCs w:val="24"/>
          <w:lang w:val="hy-AM"/>
        </w:rPr>
        <w:t xml:space="preserve">Հայաստանի </w:t>
      </w:r>
      <w:r w:rsidRPr="00DB7391">
        <w:rPr>
          <w:rFonts w:ascii="GHEA Grapalat" w:hAnsi="GHEA Grapalat" w:cs="Arial"/>
          <w:color w:val="333333"/>
          <w:sz w:val="24"/>
          <w:szCs w:val="24"/>
          <w:shd w:val="clear" w:color="auto" w:fill="FFFFFF"/>
          <w:lang w:val="hy-AM"/>
        </w:rPr>
        <w:t>Հանրապետության</w:t>
      </w:r>
      <w:r w:rsidRPr="0049754C">
        <w:rPr>
          <w:rFonts w:ascii="GHEA Grapalat" w:eastAsia="Times New Roman" w:hAnsi="GHEA Grapalat" w:cs="Times New Roman"/>
          <w:color w:val="000000"/>
          <w:sz w:val="24"/>
          <w:szCs w:val="24"/>
          <w:lang w:val="hy-AM"/>
        </w:rPr>
        <w:t xml:space="preserve"> դիվ</w:t>
      </w:r>
      <w:r>
        <w:rPr>
          <w:rFonts w:ascii="GHEA Grapalat" w:eastAsia="Times New Roman" w:hAnsi="GHEA Grapalat" w:cs="Times New Roman"/>
          <w:color w:val="000000"/>
          <w:sz w:val="24"/>
          <w:szCs w:val="24"/>
          <w:lang w:val="hy-AM"/>
        </w:rPr>
        <w:t>անագիտական ծառայության մարմինը կամ</w:t>
      </w:r>
    </w:p>
    <w:p w14:paraId="503749E8" w14:textId="6ECC0FD7" w:rsidR="00DB7391" w:rsidRDefault="00DB7391" w:rsidP="00DB7391">
      <w:pPr>
        <w:pStyle w:val="ListParagraph"/>
        <w:numPr>
          <w:ilvl w:val="0"/>
          <w:numId w:val="27"/>
        </w:numPr>
        <w:shd w:val="clear" w:color="auto" w:fill="FFFFFF"/>
        <w:tabs>
          <w:tab w:val="left" w:pos="360"/>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4955FC">
        <w:rPr>
          <w:rFonts w:ascii="GHEA Grapalat" w:hAnsi="GHEA Grapalat" w:cs="Arial"/>
          <w:color w:val="333333"/>
          <w:sz w:val="24"/>
          <w:szCs w:val="24"/>
          <w:shd w:val="clear" w:color="auto" w:fill="FFFFFF"/>
          <w:lang w:val="hy-AM"/>
        </w:rPr>
        <w:t>օտարերկրյա պետության իրավասու մարմինը</w:t>
      </w:r>
      <w:r w:rsidR="00676968">
        <w:rPr>
          <w:rFonts w:ascii="GHEA Grapalat" w:hAnsi="GHEA Grapalat" w:cs="Arial"/>
          <w:color w:val="333333"/>
          <w:sz w:val="24"/>
          <w:szCs w:val="24"/>
          <w:shd w:val="clear" w:color="auto" w:fill="FFFFFF"/>
          <w:lang w:val="hy-AM"/>
        </w:rPr>
        <w:t>, ընդ որում՝</w:t>
      </w:r>
      <w:r w:rsidRPr="004955FC">
        <w:rPr>
          <w:rFonts w:ascii="GHEA Grapalat" w:hAnsi="GHEA Grapalat" w:cs="Arial"/>
          <w:color w:val="333333"/>
          <w:sz w:val="24"/>
          <w:szCs w:val="24"/>
          <w:shd w:val="clear" w:color="auto" w:fill="FFFFFF"/>
          <w:lang w:val="hy-AM"/>
        </w:rPr>
        <w:t xml:space="preserve"> </w:t>
      </w:r>
      <w:r w:rsidRPr="004955FC">
        <w:rPr>
          <w:rFonts w:ascii="GHEA Grapalat" w:eastAsia="Times New Roman" w:hAnsi="GHEA Grapalat" w:cs="Arial Unicode"/>
          <w:color w:val="000000"/>
          <w:sz w:val="24"/>
          <w:szCs w:val="24"/>
          <w:lang w:val="hy-AM"/>
        </w:rPr>
        <w:t>երրորդ և յուրաքանչյուր հաջորդ երեխայի</w:t>
      </w:r>
      <w:r w:rsidRPr="004955FC">
        <w:rPr>
          <w:rFonts w:ascii="Calibri" w:eastAsia="Times New Roman" w:hAnsi="Calibri" w:cs="Calibri"/>
          <w:color w:val="000000"/>
          <w:sz w:val="24"/>
          <w:szCs w:val="24"/>
          <w:lang w:val="hy-AM"/>
        </w:rPr>
        <w:t xml:space="preserve"> </w:t>
      </w:r>
      <w:r w:rsidRPr="004955FC">
        <w:rPr>
          <w:rFonts w:ascii="GHEA Grapalat" w:eastAsia="Times New Roman" w:hAnsi="GHEA Grapalat" w:cs="Arial Unicode"/>
          <w:color w:val="000000"/>
          <w:sz w:val="24"/>
          <w:szCs w:val="24"/>
          <w:lang w:val="hy-AM"/>
        </w:rPr>
        <w:t>նպաստ</w:t>
      </w:r>
      <w:r w:rsidRPr="004955FC">
        <w:rPr>
          <w:rFonts w:ascii="Calibri" w:eastAsia="Times New Roman" w:hAnsi="Calibri" w:cs="Calibri"/>
          <w:color w:val="000000"/>
          <w:sz w:val="24"/>
          <w:szCs w:val="24"/>
          <w:lang w:val="hy-AM"/>
        </w:rPr>
        <w:t xml:space="preserve"> </w:t>
      </w:r>
      <w:r w:rsidRPr="004955FC">
        <w:rPr>
          <w:rFonts w:ascii="GHEA Grapalat" w:eastAsia="Times New Roman" w:hAnsi="GHEA Grapalat" w:cs="Arial Unicode"/>
          <w:color w:val="000000"/>
          <w:sz w:val="24"/>
          <w:szCs w:val="24"/>
          <w:lang w:val="hy-AM"/>
        </w:rPr>
        <w:t xml:space="preserve">նշանակելու համար դիմելու </w:t>
      </w:r>
      <w:r w:rsidRPr="004955FC">
        <w:rPr>
          <w:rFonts w:ascii="GHEA Grapalat" w:eastAsia="Times New Roman" w:hAnsi="GHEA Grapalat" w:cs="Times New Roman"/>
          <w:color w:val="000000"/>
          <w:sz w:val="24"/>
          <w:szCs w:val="24"/>
          <w:lang w:val="hy-AM"/>
        </w:rPr>
        <w:t xml:space="preserve">օրվա դրությամբ </w:t>
      </w:r>
      <w:r>
        <w:rPr>
          <w:rFonts w:ascii="GHEA Grapalat" w:eastAsia="Times New Roman" w:hAnsi="GHEA Grapalat" w:cs="Times New Roman"/>
          <w:color w:val="000000"/>
          <w:sz w:val="24"/>
          <w:szCs w:val="24"/>
          <w:lang w:val="hy-AM"/>
        </w:rPr>
        <w:t xml:space="preserve">շահառու </w:t>
      </w:r>
      <w:r w:rsidRPr="004955FC">
        <w:rPr>
          <w:rFonts w:ascii="GHEA Grapalat" w:eastAsia="Times New Roman" w:hAnsi="GHEA Grapalat" w:cs="Times New Roman"/>
          <w:color w:val="000000"/>
          <w:sz w:val="24"/>
          <w:szCs w:val="24"/>
          <w:lang w:val="hy-AM"/>
        </w:rPr>
        <w:t>երեխան Հայաստանի Հանրապետության քաղաքացի է</w:t>
      </w:r>
      <w:r>
        <w:rPr>
          <w:rFonts w:ascii="GHEA Grapalat" w:eastAsia="Times New Roman" w:hAnsi="GHEA Grapalat" w:cs="Times New Roman"/>
          <w:color w:val="000000"/>
          <w:sz w:val="24"/>
          <w:szCs w:val="24"/>
          <w:lang w:val="hy-AM"/>
        </w:rPr>
        <w:t>։</w:t>
      </w:r>
    </w:p>
    <w:p w14:paraId="3D7A11C5" w14:textId="0D2B465E" w:rsidR="00C27EDB" w:rsidRPr="00F77F69" w:rsidRDefault="00BB0AEC" w:rsidP="00DB7391">
      <w:pPr>
        <w:pStyle w:val="ListParagraph"/>
        <w:numPr>
          <w:ilvl w:val="0"/>
          <w:numId w:val="13"/>
        </w:numPr>
        <w:shd w:val="clear" w:color="auto" w:fill="FFFFFF"/>
        <w:tabs>
          <w:tab w:val="left" w:pos="360"/>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Pr>
          <w:rFonts w:ascii="GHEA Grapalat" w:eastAsia="Times New Roman" w:hAnsi="GHEA Grapalat" w:cs="Arial Unicode"/>
          <w:color w:val="000000"/>
          <w:sz w:val="24"/>
          <w:szCs w:val="24"/>
          <w:lang w:val="hy-AM"/>
        </w:rPr>
        <w:t xml:space="preserve">Նպաստ </w:t>
      </w:r>
      <w:r w:rsidRPr="00DB7391">
        <w:rPr>
          <w:rFonts w:ascii="GHEA Grapalat" w:eastAsia="Times New Roman" w:hAnsi="GHEA Grapalat" w:cs="Times New Roman"/>
          <w:color w:val="000000"/>
          <w:sz w:val="24"/>
          <w:szCs w:val="24"/>
          <w:lang w:val="hy-AM"/>
        </w:rPr>
        <w:t>նշանակելուց</w:t>
      </w:r>
      <w:r>
        <w:rPr>
          <w:rFonts w:ascii="GHEA Grapalat" w:eastAsia="Times New Roman" w:hAnsi="GHEA Grapalat" w:cs="Arial Unicode"/>
          <w:color w:val="000000"/>
          <w:sz w:val="24"/>
          <w:szCs w:val="24"/>
          <w:lang w:val="hy-AM"/>
        </w:rPr>
        <w:t xml:space="preserve"> հետո </w:t>
      </w:r>
      <w:r w:rsidR="00745A80">
        <w:rPr>
          <w:rFonts w:ascii="GHEA Grapalat" w:eastAsia="Times New Roman" w:hAnsi="GHEA Grapalat" w:cs="Arial Unicode"/>
          <w:color w:val="000000"/>
          <w:sz w:val="24"/>
          <w:szCs w:val="24"/>
          <w:lang w:val="hy-AM"/>
        </w:rPr>
        <w:t>շ</w:t>
      </w:r>
      <w:r w:rsidR="00C27EDB" w:rsidRPr="00F77F69">
        <w:rPr>
          <w:rFonts w:ascii="GHEA Grapalat" w:eastAsia="Times New Roman" w:hAnsi="GHEA Grapalat" w:cs="Arial Unicode"/>
          <w:color w:val="000000"/>
          <w:sz w:val="24"/>
          <w:szCs w:val="24"/>
          <w:lang w:val="hy-AM"/>
        </w:rPr>
        <w:t xml:space="preserve">ահառու երեխայից հրաժարվելու, շահառու երեխային բնակչության սոցիալական պաշտպանության </w:t>
      </w:r>
      <w:r w:rsidR="00F33CC0" w:rsidRPr="00B02A02">
        <w:rPr>
          <w:rFonts w:ascii="GHEA Grapalat" w:hAnsi="GHEA Grapalat"/>
          <w:color w:val="000000"/>
          <w:sz w:val="24"/>
          <w:szCs w:val="24"/>
          <w:shd w:val="clear" w:color="auto" w:fill="FFFFFF"/>
          <w:lang w:val="hy-AM"/>
        </w:rPr>
        <w:t xml:space="preserve">հաստատությունում (բացառությամբ ապաստարանում կամ </w:t>
      </w:r>
      <w:r w:rsidR="00F33CC0" w:rsidRPr="00B02A02">
        <w:rPr>
          <w:rFonts w:ascii="GHEA Grapalat" w:hAnsi="GHEA Grapalat" w:cs="Arial"/>
          <w:color w:val="333333"/>
          <w:sz w:val="24"/>
          <w:szCs w:val="24"/>
          <w:shd w:val="clear" w:color="auto" w:fill="FFFFFF"/>
          <w:lang w:val="hy-AM"/>
        </w:rPr>
        <w:t>երեխայի և ընտանիքի աջակցության կենտրոնում</w:t>
      </w:r>
      <w:r w:rsidR="00F33CC0" w:rsidRPr="00B02A02">
        <w:rPr>
          <w:rFonts w:ascii="GHEA Grapalat" w:hAnsi="GHEA Grapalat"/>
          <w:color w:val="000000"/>
          <w:sz w:val="24"/>
          <w:szCs w:val="24"/>
          <w:shd w:val="clear" w:color="auto" w:fill="FFFFFF"/>
          <w:lang w:val="hy-AM"/>
        </w:rPr>
        <w:t>) կամ ընտանեկան միջավայրին մոտ տներում խնամք տրամադրող կազմակերպությունում</w:t>
      </w:r>
      <w:r w:rsidR="00C27EDB" w:rsidRPr="00F77F69">
        <w:rPr>
          <w:rFonts w:ascii="GHEA Grapalat" w:eastAsia="Times New Roman" w:hAnsi="GHEA Grapalat" w:cs="Arial Unicode"/>
          <w:color w:val="000000"/>
          <w:sz w:val="24"/>
          <w:szCs w:val="24"/>
          <w:lang w:val="hy-AM"/>
        </w:rPr>
        <w:t xml:space="preserve"> տեղավորելու, շահառու երեխայի որդեգրվելու կամ</w:t>
      </w:r>
      <w:r>
        <w:rPr>
          <w:rFonts w:ascii="GHEA Grapalat" w:eastAsia="Times New Roman" w:hAnsi="GHEA Grapalat" w:cs="Arial Unicode"/>
          <w:color w:val="000000"/>
          <w:sz w:val="24"/>
          <w:szCs w:val="24"/>
          <w:lang w:val="hy-AM"/>
        </w:rPr>
        <w:t xml:space="preserve"> </w:t>
      </w:r>
      <w:r w:rsidR="00C27EDB" w:rsidRPr="00F77F69">
        <w:rPr>
          <w:rFonts w:ascii="GHEA Grapalat" w:eastAsia="Times New Roman" w:hAnsi="GHEA Grapalat" w:cs="Arial Unicode"/>
          <w:color w:val="000000"/>
          <w:sz w:val="24"/>
          <w:szCs w:val="24"/>
          <w:lang w:val="hy-AM"/>
        </w:rPr>
        <w:t xml:space="preserve">առանց </w:t>
      </w:r>
      <w:r w:rsidR="00C27EDB" w:rsidRPr="00F77F69">
        <w:rPr>
          <w:rFonts w:ascii="GHEA Grapalat" w:eastAsia="Times New Roman" w:hAnsi="GHEA Grapalat" w:cs="Arial Unicode"/>
          <w:color w:val="000000"/>
          <w:sz w:val="24"/>
          <w:szCs w:val="24"/>
          <w:lang w:val="hy-AM"/>
        </w:rPr>
        <w:lastRenderedPageBreak/>
        <w:t xml:space="preserve">ծնողական խնամքի մնացած երեխայի կարգավիճակ ձեռք բերելու դեպքում ծնողը կորցնում </w:t>
      </w:r>
      <w:r w:rsidR="00A11140">
        <w:rPr>
          <w:rFonts w:ascii="GHEA Grapalat" w:eastAsia="Times New Roman" w:hAnsi="GHEA Grapalat" w:cs="Arial Unicode"/>
          <w:color w:val="000000"/>
          <w:sz w:val="24"/>
          <w:szCs w:val="24"/>
          <w:lang w:val="hy-AM"/>
        </w:rPr>
        <w:t xml:space="preserve">է </w:t>
      </w:r>
      <w:r w:rsidR="00C27EDB" w:rsidRPr="00F77F69">
        <w:rPr>
          <w:rFonts w:ascii="GHEA Grapalat" w:eastAsia="Times New Roman" w:hAnsi="GHEA Grapalat" w:cs="Arial Unicode"/>
          <w:color w:val="000000"/>
          <w:sz w:val="24"/>
          <w:szCs w:val="24"/>
          <w:lang w:val="hy-AM"/>
        </w:rPr>
        <w:t xml:space="preserve">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00C27EDB" w:rsidRPr="00F77F69">
        <w:rPr>
          <w:rFonts w:ascii="GHEA Grapalat" w:eastAsia="Times New Roman" w:hAnsi="GHEA Grapalat" w:cs="Arial Unicode"/>
          <w:color w:val="000000"/>
          <w:sz w:val="24"/>
          <w:szCs w:val="24"/>
          <w:lang w:val="hy-AM"/>
        </w:rPr>
        <w:t>նպաստի իրավունքը:</w:t>
      </w:r>
    </w:p>
    <w:p w14:paraId="0F088A9C" w14:textId="77BF44F6" w:rsidR="00C27EDB" w:rsidRPr="00DB7391" w:rsidRDefault="00C27EDB" w:rsidP="00DB7391">
      <w:pPr>
        <w:pStyle w:val="ListParagraph"/>
        <w:numPr>
          <w:ilvl w:val="0"/>
          <w:numId w:val="13"/>
        </w:numPr>
        <w:shd w:val="clear" w:color="auto" w:fill="FFFFFF"/>
        <w:tabs>
          <w:tab w:val="left" w:pos="360"/>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Arial Unicode"/>
          <w:color w:val="000000"/>
          <w:sz w:val="24"/>
          <w:szCs w:val="24"/>
          <w:lang w:val="hy-AM"/>
        </w:rPr>
        <w:t xml:space="preserve">Շահառու երեխայի կարգաթիվը որոշելու համար հաշվի առնված երեխայից հրաժարվելու, նրան </w:t>
      </w:r>
      <w:r w:rsidRPr="00DB7391">
        <w:rPr>
          <w:rFonts w:ascii="GHEA Grapalat" w:eastAsia="Times New Roman" w:hAnsi="GHEA Grapalat" w:cs="Times New Roman"/>
          <w:color w:val="000000"/>
          <w:sz w:val="24"/>
          <w:szCs w:val="24"/>
          <w:lang w:val="hy-AM"/>
        </w:rPr>
        <w:t xml:space="preserve">բնակչության սոցիալական պաշտպանության </w:t>
      </w:r>
      <w:r w:rsidR="00F33CC0" w:rsidRPr="00DB7391">
        <w:rPr>
          <w:rFonts w:ascii="GHEA Grapalat" w:eastAsia="Times New Roman" w:hAnsi="GHEA Grapalat" w:cs="Times New Roman"/>
          <w:color w:val="000000"/>
          <w:sz w:val="24"/>
          <w:szCs w:val="24"/>
          <w:lang w:val="hy-AM"/>
        </w:rPr>
        <w:t>հաստատությունում (բացառությամբ ապաստարանում կամ երեխայի և ընտանիքի աջակցության կենտրոնում) կամ ընտանեկան միջավայրին մոտ տներում խնամք տրամադրող կազմակերպությունում</w:t>
      </w:r>
      <w:r w:rsidRPr="00DB7391">
        <w:rPr>
          <w:rFonts w:ascii="GHEA Grapalat" w:eastAsia="Times New Roman" w:hAnsi="GHEA Grapalat" w:cs="Times New Roman"/>
          <w:color w:val="000000"/>
          <w:sz w:val="24"/>
          <w:szCs w:val="24"/>
          <w:lang w:val="hy-AM"/>
        </w:rPr>
        <w:t xml:space="preserve"> տեղավորելու, որդեգրելու կամ  առանց ծնողական խնամքի մնացած երեխայի կարգավիճակ ձեռք բերելու դեպքում ծնողը կորցնում երրորդ </w:t>
      </w:r>
      <w:r w:rsidR="005229A5" w:rsidRPr="00DB7391">
        <w:rPr>
          <w:rFonts w:ascii="GHEA Grapalat" w:eastAsia="Times New Roman" w:hAnsi="GHEA Grapalat" w:cs="Times New Roman"/>
          <w:color w:val="000000"/>
          <w:sz w:val="24"/>
          <w:szCs w:val="24"/>
          <w:lang w:val="hy-AM"/>
        </w:rPr>
        <w:t xml:space="preserve">և յուրաքանչյուր հաջորդ երեխայի </w:t>
      </w:r>
      <w:r w:rsidRPr="00DB7391">
        <w:rPr>
          <w:rFonts w:ascii="GHEA Grapalat" w:eastAsia="Times New Roman" w:hAnsi="GHEA Grapalat" w:cs="Times New Roman"/>
          <w:color w:val="000000"/>
          <w:sz w:val="24"/>
          <w:szCs w:val="24"/>
          <w:lang w:val="hy-AM"/>
        </w:rPr>
        <w:t>նպաստի իրավունքը, եթե նշված հանգամանքների հաշվառմամբ շահառու երեխայի կարգաթիվը 3-ից նվազում է:</w:t>
      </w:r>
    </w:p>
    <w:p w14:paraId="55BA468E" w14:textId="77777777" w:rsidR="00C27EDB" w:rsidRPr="00F77F69" w:rsidRDefault="00C27EDB" w:rsidP="00DB7391">
      <w:pPr>
        <w:pStyle w:val="ListParagraph"/>
        <w:numPr>
          <w:ilvl w:val="0"/>
          <w:numId w:val="13"/>
        </w:numPr>
        <w:shd w:val="clear" w:color="auto" w:fill="FFFFFF"/>
        <w:tabs>
          <w:tab w:val="left" w:pos="360"/>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DB7391">
        <w:rPr>
          <w:rFonts w:ascii="GHEA Grapalat" w:eastAsia="Times New Roman" w:hAnsi="GHEA Grapalat" w:cs="Times New Roman"/>
          <w:color w:val="000000"/>
          <w:sz w:val="24"/>
          <w:szCs w:val="24"/>
          <w:lang w:val="hy-AM"/>
        </w:rPr>
        <w:t>Շահառու երեխայի կարգաթիվը</w:t>
      </w:r>
      <w:r w:rsidRPr="00F77F69">
        <w:rPr>
          <w:rFonts w:ascii="GHEA Grapalat" w:eastAsia="Times New Roman" w:hAnsi="GHEA Grapalat" w:cs="Arial Unicode"/>
          <w:color w:val="000000"/>
          <w:sz w:val="24"/>
          <w:szCs w:val="24"/>
          <w:lang w:val="hy-AM"/>
        </w:rPr>
        <w:t xml:space="preserve"> որոշելու կարգը սահմանում է Կառավարությունը:</w:t>
      </w:r>
    </w:p>
    <w:p w14:paraId="6631A527" w14:textId="13269EB5" w:rsidR="00C27EDB" w:rsidRPr="00F77F69" w:rsidRDefault="00C27EDB" w:rsidP="00DB7391">
      <w:pPr>
        <w:pStyle w:val="ListParagraph"/>
        <w:numPr>
          <w:ilvl w:val="0"/>
          <w:numId w:val="13"/>
        </w:numPr>
        <w:shd w:val="clear" w:color="auto" w:fill="FFFFFF"/>
        <w:tabs>
          <w:tab w:val="left" w:pos="360"/>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 xml:space="preserve">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նպաստ նշանակելու համար հիմք են ընդունվում՝</w:t>
      </w:r>
    </w:p>
    <w:p w14:paraId="1999B4C5" w14:textId="77777777" w:rsidR="00C27EDB" w:rsidRPr="00F77F69" w:rsidRDefault="00C27EDB" w:rsidP="00B02A02">
      <w:pPr>
        <w:pStyle w:val="NormalWeb"/>
        <w:numPr>
          <w:ilvl w:val="0"/>
          <w:numId w:val="14"/>
        </w:numPr>
        <w:shd w:val="clear" w:color="auto" w:fill="FFFFFF"/>
        <w:tabs>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Sylfaen"/>
          <w:color w:val="333333"/>
          <w:lang w:val="hy-AM"/>
        </w:rPr>
        <w:t>Հայաստանի</w:t>
      </w:r>
      <w:r w:rsidRPr="00F77F69">
        <w:rPr>
          <w:rFonts w:ascii="GHEA Grapalat" w:hAnsi="GHEA Grapalat" w:cs="Arial"/>
          <w:color w:val="333333"/>
          <w:lang w:val="hy-AM"/>
        </w:rPr>
        <w:t xml:space="preserve"> </w:t>
      </w:r>
      <w:r w:rsidRPr="00F77F69">
        <w:rPr>
          <w:rFonts w:ascii="GHEA Grapalat" w:hAnsi="GHEA Grapalat" w:cs="Sylfaen"/>
          <w:color w:val="333333"/>
          <w:lang w:val="hy-AM"/>
        </w:rPr>
        <w:t>Հանրապետության</w:t>
      </w:r>
      <w:r w:rsidRPr="00F77F69">
        <w:rPr>
          <w:rFonts w:ascii="GHEA Grapalat" w:hAnsi="GHEA Grapalat" w:cs="Arial"/>
          <w:color w:val="333333"/>
          <w:lang w:val="hy-AM"/>
        </w:rPr>
        <w:t xml:space="preserve"> </w:t>
      </w:r>
      <w:r w:rsidRPr="00F77F69">
        <w:rPr>
          <w:rFonts w:ascii="GHEA Grapalat" w:hAnsi="GHEA Grapalat" w:cs="Sylfaen"/>
          <w:color w:val="333333"/>
          <w:lang w:val="hy-AM"/>
        </w:rPr>
        <w:t>բնակչության</w:t>
      </w:r>
      <w:r w:rsidRPr="00F77F69">
        <w:rPr>
          <w:rFonts w:ascii="GHEA Grapalat" w:hAnsi="GHEA Grapalat" w:cs="Arial"/>
          <w:color w:val="333333"/>
          <w:lang w:val="hy-AM"/>
        </w:rPr>
        <w:t xml:space="preserve"> </w:t>
      </w:r>
      <w:r w:rsidRPr="00F77F69">
        <w:rPr>
          <w:rFonts w:ascii="GHEA Grapalat" w:hAnsi="GHEA Grapalat" w:cs="Sylfaen"/>
          <w:color w:val="333333"/>
          <w:lang w:val="hy-AM"/>
        </w:rPr>
        <w:t>պետական</w:t>
      </w:r>
      <w:r w:rsidRPr="00F77F69">
        <w:rPr>
          <w:rFonts w:ascii="GHEA Grapalat" w:hAnsi="GHEA Grapalat" w:cs="Arial"/>
          <w:color w:val="333333"/>
          <w:lang w:val="hy-AM"/>
        </w:rPr>
        <w:t xml:space="preserve"> </w:t>
      </w:r>
      <w:r w:rsidRPr="00F77F69">
        <w:rPr>
          <w:rFonts w:ascii="GHEA Grapalat" w:hAnsi="GHEA Grapalat" w:cs="Sylfaen"/>
          <w:color w:val="333333"/>
          <w:lang w:val="hy-AM"/>
        </w:rPr>
        <w:t>ռեգիստրում</w:t>
      </w:r>
      <w:r w:rsidRPr="00F77F69">
        <w:rPr>
          <w:rFonts w:ascii="GHEA Grapalat" w:hAnsi="GHEA Grapalat" w:cs="Arial"/>
          <w:color w:val="333333"/>
          <w:lang w:val="hy-AM"/>
        </w:rPr>
        <w:t xml:space="preserve"> </w:t>
      </w:r>
      <w:r w:rsidRPr="00F77F69">
        <w:rPr>
          <w:rFonts w:ascii="GHEA Grapalat" w:hAnsi="GHEA Grapalat" w:cs="Sylfaen"/>
          <w:color w:val="333333"/>
          <w:lang w:val="hy-AM"/>
        </w:rPr>
        <w:t>առկա</w:t>
      </w:r>
      <w:r w:rsidRPr="00F77F69">
        <w:rPr>
          <w:rFonts w:ascii="GHEA Grapalat" w:hAnsi="GHEA Grapalat" w:cs="Arial"/>
          <w:color w:val="333333"/>
          <w:lang w:val="hy-AM"/>
        </w:rPr>
        <w:t xml:space="preserve"> </w:t>
      </w:r>
      <w:r w:rsidRPr="00F77F69">
        <w:rPr>
          <w:rFonts w:ascii="GHEA Grapalat" w:hAnsi="GHEA Grapalat" w:cs="Sylfaen"/>
          <w:color w:val="333333"/>
          <w:lang w:val="hy-AM"/>
        </w:rPr>
        <w:t>տվյալները</w:t>
      </w:r>
      <w:r w:rsidRPr="00F77F69">
        <w:rPr>
          <w:rFonts w:ascii="GHEA Grapalat" w:hAnsi="GHEA Grapalat" w:cs="Arial"/>
          <w:color w:val="333333"/>
          <w:lang w:val="hy-AM"/>
        </w:rPr>
        <w:t>.</w:t>
      </w:r>
    </w:p>
    <w:p w14:paraId="38B896C0" w14:textId="5D6657FF" w:rsidR="00C27EDB" w:rsidRPr="00F77F69" w:rsidRDefault="00C27EDB" w:rsidP="00B02A02">
      <w:pPr>
        <w:pStyle w:val="NormalWeb"/>
        <w:numPr>
          <w:ilvl w:val="0"/>
          <w:numId w:val="14"/>
        </w:numPr>
        <w:shd w:val="clear" w:color="auto" w:fill="FFFFFF"/>
        <w:tabs>
          <w:tab w:val="left" w:pos="1080"/>
        </w:tabs>
        <w:spacing w:before="0" w:beforeAutospacing="0" w:after="0" w:afterAutospacing="0" w:line="360" w:lineRule="auto"/>
        <w:ind w:left="0" w:firstLine="720"/>
        <w:jc w:val="both"/>
        <w:rPr>
          <w:rFonts w:ascii="GHEA Grapalat" w:hAnsi="GHEA Grapalat" w:cs="Sylfaen"/>
          <w:color w:val="333333"/>
          <w:lang w:val="hy-AM"/>
        </w:rPr>
      </w:pPr>
      <w:r w:rsidRPr="00F77F69">
        <w:rPr>
          <w:rFonts w:ascii="GHEA Grapalat" w:hAnsi="GHEA Grapalat" w:cs="Sylfaen"/>
          <w:color w:val="333333"/>
          <w:lang w:val="hy-AM"/>
        </w:rPr>
        <w:t>քաղաքացիական կացության ակտերի գրանցման մարմիններից ստացված տվյալները</w:t>
      </w:r>
      <w:r w:rsidR="00B14594">
        <w:rPr>
          <w:rFonts w:ascii="Cambria Math" w:hAnsi="Cambria Math" w:cs="Sylfaen"/>
          <w:color w:val="333333"/>
          <w:lang w:val="hy-AM"/>
        </w:rPr>
        <w:t>․</w:t>
      </w:r>
    </w:p>
    <w:p w14:paraId="1C7C0B89" w14:textId="61AC0A6F" w:rsidR="00C27EDB" w:rsidRPr="00F77F69" w:rsidRDefault="00C27EDB" w:rsidP="00B02A02">
      <w:pPr>
        <w:pStyle w:val="NormalWeb"/>
        <w:numPr>
          <w:ilvl w:val="0"/>
          <w:numId w:val="14"/>
        </w:numPr>
        <w:shd w:val="clear" w:color="auto" w:fill="FFFFFF"/>
        <w:tabs>
          <w:tab w:val="left" w:pos="1080"/>
        </w:tabs>
        <w:spacing w:before="0" w:beforeAutospacing="0" w:after="0" w:afterAutospacing="0" w:line="360" w:lineRule="auto"/>
        <w:ind w:left="0" w:firstLine="720"/>
        <w:jc w:val="both"/>
        <w:rPr>
          <w:rFonts w:ascii="GHEA Grapalat" w:hAnsi="GHEA Grapalat" w:cs="Sylfaen"/>
          <w:color w:val="333333"/>
          <w:lang w:val="hy-AM"/>
        </w:rPr>
      </w:pPr>
      <w:r w:rsidRPr="00F77F69">
        <w:rPr>
          <w:rFonts w:ascii="GHEA Grapalat" w:hAnsi="GHEA Grapalat" w:cs="Sylfaen"/>
          <w:color w:val="333333"/>
          <w:lang w:val="hy-AM"/>
        </w:rPr>
        <w:t>Հայաստանի Հանրապետության սահմանային էլեկտրոնային կառավարման տեղեկատվական համակարգի</w:t>
      </w:r>
      <w:r w:rsidRPr="00F77F69">
        <w:rPr>
          <w:rFonts w:ascii="Calibri" w:hAnsi="Calibri" w:cs="Calibri"/>
          <w:color w:val="333333"/>
          <w:lang w:val="hy-AM"/>
        </w:rPr>
        <w:t> </w:t>
      </w:r>
      <w:r w:rsidRPr="00F77F69">
        <w:rPr>
          <w:rFonts w:ascii="GHEA Grapalat" w:hAnsi="GHEA Grapalat" w:cs="Sylfaen"/>
          <w:color w:val="333333"/>
          <w:lang w:val="hy-AM"/>
        </w:rPr>
        <w:t>տվյալները</w:t>
      </w:r>
      <w:r w:rsidR="00B14594">
        <w:rPr>
          <w:rFonts w:ascii="Cambria Math" w:hAnsi="Cambria Math" w:cs="Sylfaen"/>
          <w:color w:val="333333"/>
          <w:lang w:val="hy-AM"/>
        </w:rPr>
        <w:t>․</w:t>
      </w:r>
    </w:p>
    <w:p w14:paraId="5DD33AB1" w14:textId="6C012A43" w:rsidR="00C27EDB" w:rsidRPr="00F77F69" w:rsidRDefault="00C27EDB" w:rsidP="00B02A02">
      <w:pPr>
        <w:pStyle w:val="NormalWeb"/>
        <w:numPr>
          <w:ilvl w:val="0"/>
          <w:numId w:val="14"/>
        </w:numPr>
        <w:shd w:val="clear" w:color="auto" w:fill="FFFFFF"/>
        <w:tabs>
          <w:tab w:val="left" w:pos="1080"/>
        </w:tabs>
        <w:spacing w:before="0" w:beforeAutospacing="0" w:after="0" w:afterAutospacing="0" w:line="360" w:lineRule="auto"/>
        <w:ind w:left="0" w:firstLine="720"/>
        <w:jc w:val="both"/>
        <w:rPr>
          <w:rFonts w:ascii="GHEA Grapalat" w:hAnsi="GHEA Grapalat" w:cs="Sylfaen"/>
          <w:color w:val="333333"/>
          <w:lang w:val="hy-AM"/>
        </w:rPr>
      </w:pPr>
      <w:r w:rsidRPr="00F77F69">
        <w:rPr>
          <w:rFonts w:ascii="GHEA Grapalat" w:hAnsi="GHEA Grapalat" w:cs="Sylfaen"/>
          <w:color w:val="333333"/>
          <w:lang w:val="hy-AM"/>
        </w:rPr>
        <w:t>լիազոր մարմնի կողմից վարվող</w:t>
      </w:r>
      <w:r w:rsidR="00B14594">
        <w:rPr>
          <w:rFonts w:ascii="GHEA Grapalat" w:hAnsi="GHEA Grapalat" w:cs="Sylfaen"/>
          <w:color w:val="333333"/>
          <w:lang w:val="hy-AM"/>
        </w:rPr>
        <w:t xml:space="preserve"> </w:t>
      </w:r>
      <w:r w:rsidRPr="00F77F69">
        <w:rPr>
          <w:rFonts w:ascii="GHEA Grapalat" w:hAnsi="GHEA Grapalat"/>
          <w:color w:val="000000"/>
          <w:lang w:val="hy-AM"/>
        </w:rPr>
        <w:t>շտեմարան</w:t>
      </w:r>
      <w:r w:rsidR="00B14594">
        <w:rPr>
          <w:rFonts w:ascii="GHEA Grapalat" w:hAnsi="GHEA Grapalat"/>
          <w:color w:val="000000"/>
          <w:lang w:val="hy-AM"/>
        </w:rPr>
        <w:t>ներ</w:t>
      </w:r>
      <w:r w:rsidRPr="00F77F69">
        <w:rPr>
          <w:rFonts w:ascii="GHEA Grapalat" w:hAnsi="GHEA Grapalat"/>
          <w:color w:val="000000"/>
          <w:lang w:val="hy-AM"/>
        </w:rPr>
        <w:t xml:space="preserve">ը, </w:t>
      </w:r>
    </w:p>
    <w:p w14:paraId="4D1EB759" w14:textId="77777777" w:rsidR="00E758BC" w:rsidRPr="00DE4486" w:rsidRDefault="00E758BC" w:rsidP="00B02A02">
      <w:pPr>
        <w:pStyle w:val="NormalWeb"/>
        <w:numPr>
          <w:ilvl w:val="0"/>
          <w:numId w:val="14"/>
        </w:numPr>
        <w:shd w:val="clear" w:color="auto" w:fill="FFFFFF"/>
        <w:tabs>
          <w:tab w:val="left" w:pos="1080"/>
        </w:tabs>
        <w:spacing w:before="0" w:beforeAutospacing="0" w:after="0" w:afterAutospacing="0" w:line="360" w:lineRule="auto"/>
        <w:ind w:left="0" w:firstLine="720"/>
        <w:jc w:val="both"/>
        <w:rPr>
          <w:rFonts w:ascii="GHEA Grapalat" w:hAnsi="GHEA Grapalat"/>
          <w:color w:val="000000"/>
          <w:lang w:val="hy-AM"/>
        </w:rPr>
      </w:pPr>
      <w:r w:rsidRPr="00DE4486">
        <w:rPr>
          <w:rFonts w:ascii="GHEA Grapalat" w:hAnsi="GHEA Grapalat" w:cs="Arial Unicode"/>
          <w:color w:val="000000"/>
          <w:lang w:val="hy-AM"/>
        </w:rPr>
        <w:t>Կառավարության սահմանած դեպքերում՝ ծնողի ներկայացրած փաստաթղթերը</w:t>
      </w:r>
      <w:r w:rsidRPr="00DE4486">
        <w:rPr>
          <w:rFonts w:ascii="GHEA Grapalat" w:hAnsi="GHEA Grapalat"/>
          <w:color w:val="000000"/>
          <w:lang w:val="hy-AM"/>
        </w:rPr>
        <w:t>:</w:t>
      </w:r>
    </w:p>
    <w:p w14:paraId="35993402" w14:textId="6B6137BB" w:rsidR="00906C46" w:rsidRPr="00F77F69" w:rsidRDefault="00AE3954" w:rsidP="00DB7391">
      <w:pPr>
        <w:pStyle w:val="ListParagraph"/>
        <w:numPr>
          <w:ilvl w:val="0"/>
          <w:numId w:val="13"/>
        </w:numPr>
        <w:shd w:val="clear" w:color="auto" w:fill="FFFFFF"/>
        <w:tabs>
          <w:tab w:val="left" w:pos="360"/>
          <w:tab w:val="left" w:pos="993"/>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 xml:space="preserve">Երրորդ և յուրաքանչյուր հաջորդ երեխայի նպաստ նշանակելու և վճարելու համար անհրաժեշտ տեղեկատվությունը (տվյալները) լիազոր մարմնի կողմից վարվող </w:t>
      </w:r>
      <w:r w:rsidR="00B14594">
        <w:rPr>
          <w:rFonts w:ascii="GHEA Grapalat" w:eastAsia="Times New Roman" w:hAnsi="GHEA Grapalat" w:cs="Arial Unicode"/>
          <w:color w:val="000000"/>
          <w:sz w:val="24"/>
          <w:szCs w:val="24"/>
          <w:lang w:val="hy-AM"/>
        </w:rPr>
        <w:t>շտեմարանների</w:t>
      </w:r>
      <w:r w:rsidRPr="00F77F69">
        <w:rPr>
          <w:rFonts w:ascii="GHEA Grapalat" w:eastAsia="Times New Roman" w:hAnsi="GHEA Grapalat" w:cs="Arial Unicode"/>
          <w:color w:val="000000"/>
          <w:sz w:val="24"/>
          <w:szCs w:val="24"/>
          <w:lang w:val="hy-AM"/>
        </w:rPr>
        <w:t xml:space="preserve">, Հայաստանի Հանրապետության բնակչության պետական ռեգիստրի և </w:t>
      </w:r>
      <w:r w:rsidRPr="00F77F69">
        <w:rPr>
          <w:rFonts w:ascii="GHEA Grapalat" w:eastAsia="Times New Roman" w:hAnsi="GHEA Grapalat" w:cs="Arial Unicode"/>
          <w:color w:val="000000"/>
          <w:sz w:val="24"/>
          <w:szCs w:val="24"/>
          <w:lang w:val="hy-AM"/>
        </w:rPr>
        <w:lastRenderedPageBreak/>
        <w:t xml:space="preserve">քաղաքացիական կացության ակտերի գրանցման մարմինների, Հայաստանի Հանրապետության սահմանային էլեկտրոնային կառավարման տեղեկատվական համակարգի միջև փոխանակելու </w:t>
      </w:r>
      <w:hyperlink r:id="rId9" w:tgtFrame="_blank" w:history="1">
        <w:r w:rsidRPr="00F77F69">
          <w:rPr>
            <w:rFonts w:ascii="GHEA Grapalat" w:eastAsia="Times New Roman" w:hAnsi="GHEA Grapalat" w:cs="Arial Unicode"/>
            <w:color w:val="000000"/>
            <w:sz w:val="24"/>
            <w:szCs w:val="24"/>
            <w:lang w:val="hy-AM"/>
          </w:rPr>
          <w:t>կարգը</w:t>
        </w:r>
      </w:hyperlink>
      <w:r w:rsidRPr="00F77F69">
        <w:rPr>
          <w:rFonts w:ascii="GHEA Grapalat" w:eastAsia="Times New Roman" w:hAnsi="GHEA Grapalat" w:cs="Arial Unicode"/>
          <w:color w:val="000000"/>
          <w:sz w:val="24"/>
          <w:szCs w:val="24"/>
          <w:lang w:val="hy-AM"/>
        </w:rPr>
        <w:t>, տեղեկատվության (տվյալների) կազմը սահմանում է Հայաստանի Հանրապետության կառավարությունը:</w:t>
      </w:r>
    </w:p>
    <w:p w14:paraId="3A85780C" w14:textId="77777777"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b/>
          <w:bCs/>
          <w:color w:val="000000"/>
          <w:sz w:val="24"/>
          <w:szCs w:val="24"/>
          <w:lang w:val="hy-AM"/>
        </w:rPr>
      </w:pPr>
    </w:p>
    <w:p w14:paraId="2D5B4159" w14:textId="4FFF9C4B" w:rsidR="00C27EDB" w:rsidRPr="00F77F69" w:rsidRDefault="00BF272F" w:rsidP="00B02A02">
      <w:pPr>
        <w:pStyle w:val="ListParagraph"/>
        <w:shd w:val="clear" w:color="auto" w:fill="FFFFFF"/>
        <w:tabs>
          <w:tab w:val="left" w:pos="567"/>
          <w:tab w:val="left" w:pos="1080"/>
        </w:tabs>
        <w:spacing w:after="0" w:line="360" w:lineRule="auto"/>
        <w:ind w:left="0" w:firstLine="720"/>
        <w:jc w:val="both"/>
        <w:rPr>
          <w:rFonts w:ascii="GHEA Grapalat" w:eastAsia="Times New Roman" w:hAnsi="GHEA Grapalat" w:cs="Times New Roman"/>
          <w:b/>
          <w:bCs/>
          <w:color w:val="000000"/>
          <w:sz w:val="24"/>
          <w:szCs w:val="24"/>
          <w:lang w:val="hy-AM"/>
        </w:rPr>
      </w:pPr>
      <w:r w:rsidRPr="00F77F69">
        <w:rPr>
          <w:rFonts w:ascii="GHEA Grapalat" w:eastAsia="Times New Roman" w:hAnsi="GHEA Grapalat" w:cs="Times New Roman"/>
          <w:b/>
          <w:bCs/>
          <w:color w:val="000000"/>
          <w:sz w:val="24"/>
          <w:szCs w:val="24"/>
          <w:lang w:val="hy-AM"/>
        </w:rPr>
        <w:t xml:space="preserve">Հոդված </w:t>
      </w:r>
      <w:r w:rsidR="00C27EDB" w:rsidRPr="00F77F69">
        <w:rPr>
          <w:rFonts w:ascii="GHEA Grapalat" w:eastAsia="Times New Roman" w:hAnsi="GHEA Grapalat" w:cs="Times New Roman"/>
          <w:b/>
          <w:bCs/>
          <w:color w:val="000000"/>
          <w:sz w:val="24"/>
          <w:szCs w:val="24"/>
          <w:lang w:val="hy-AM"/>
        </w:rPr>
        <w:t xml:space="preserve">26.2. Երրորդ </w:t>
      </w:r>
      <w:r w:rsidR="005229A5" w:rsidRPr="00F77F69">
        <w:rPr>
          <w:rFonts w:ascii="GHEA Grapalat" w:eastAsia="Times New Roman" w:hAnsi="GHEA Grapalat" w:cs="Times New Roman"/>
          <w:b/>
          <w:bCs/>
          <w:color w:val="000000"/>
          <w:sz w:val="24"/>
          <w:szCs w:val="24"/>
          <w:lang w:val="hy-AM"/>
        </w:rPr>
        <w:t xml:space="preserve">և յուրաքանչյուր հաջորդ երեխայի </w:t>
      </w:r>
      <w:r w:rsidR="00C27EDB" w:rsidRPr="00F77F69">
        <w:rPr>
          <w:rFonts w:ascii="GHEA Grapalat" w:eastAsia="Times New Roman" w:hAnsi="GHEA Grapalat" w:cs="Times New Roman"/>
          <w:b/>
          <w:bCs/>
          <w:color w:val="000000"/>
          <w:sz w:val="24"/>
          <w:szCs w:val="24"/>
          <w:lang w:val="hy-AM"/>
        </w:rPr>
        <w:t xml:space="preserve"> նպաստ</w:t>
      </w:r>
      <w:r w:rsidR="00C27EDB" w:rsidRPr="00F77F69">
        <w:rPr>
          <w:rFonts w:ascii="Calibri" w:eastAsia="Times New Roman" w:hAnsi="Calibri" w:cs="Calibri"/>
          <w:b/>
          <w:bCs/>
          <w:color w:val="000000"/>
          <w:sz w:val="24"/>
          <w:szCs w:val="24"/>
          <w:lang w:val="hy-AM"/>
        </w:rPr>
        <w:t> </w:t>
      </w:r>
      <w:r w:rsidR="00C27EDB" w:rsidRPr="00F77F69">
        <w:rPr>
          <w:rFonts w:ascii="GHEA Grapalat" w:eastAsia="Times New Roman" w:hAnsi="GHEA Grapalat" w:cs="Times New Roman"/>
          <w:b/>
          <w:bCs/>
          <w:color w:val="000000"/>
          <w:sz w:val="24"/>
          <w:szCs w:val="24"/>
          <w:lang w:val="hy-AM"/>
        </w:rPr>
        <w:t>նշանակելը և վճարելը</w:t>
      </w:r>
    </w:p>
    <w:p w14:paraId="20E6B6C5" w14:textId="77777777" w:rsidR="00C27EDB" w:rsidRPr="00F77F69" w:rsidRDefault="00C27EDB" w:rsidP="00B02A02">
      <w:pPr>
        <w:pStyle w:val="ListParagraph"/>
        <w:shd w:val="clear" w:color="auto" w:fill="FFFFFF"/>
        <w:tabs>
          <w:tab w:val="left" w:pos="1080"/>
        </w:tabs>
        <w:spacing w:after="0" w:line="360" w:lineRule="auto"/>
        <w:ind w:left="630" w:firstLine="720"/>
        <w:jc w:val="both"/>
        <w:rPr>
          <w:rFonts w:ascii="GHEA Grapalat" w:eastAsia="Times New Roman" w:hAnsi="GHEA Grapalat" w:cs="Arial Unicode"/>
          <w:color w:val="000000"/>
          <w:sz w:val="24"/>
          <w:szCs w:val="24"/>
          <w:lang w:val="hy-AM"/>
        </w:rPr>
      </w:pPr>
    </w:p>
    <w:p w14:paraId="4DFE6953" w14:textId="3757A38E" w:rsidR="00C27EDB" w:rsidRPr="00F77F69" w:rsidRDefault="00C27EDB"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 xml:space="preserve">Շահառու երեխայի համար ծնողին նշանակվում և վճարվում է երրորդ և </w:t>
      </w:r>
      <w:r w:rsidR="00E758BC">
        <w:rPr>
          <w:rFonts w:ascii="GHEA Grapalat" w:eastAsia="Times New Roman" w:hAnsi="GHEA Grapalat" w:cs="Arial Unicode"/>
          <w:color w:val="000000"/>
          <w:sz w:val="24"/>
          <w:szCs w:val="24"/>
          <w:lang w:val="hy-AM"/>
        </w:rPr>
        <w:t xml:space="preserve">յուրաքանչյուր </w:t>
      </w:r>
      <w:r w:rsidRPr="00F77F69">
        <w:rPr>
          <w:rFonts w:ascii="GHEA Grapalat" w:eastAsia="Times New Roman" w:hAnsi="GHEA Grapalat" w:cs="Arial Unicode"/>
          <w:color w:val="000000"/>
          <w:sz w:val="24"/>
          <w:szCs w:val="24"/>
          <w:lang w:val="hy-AM"/>
        </w:rPr>
        <w:t xml:space="preserve">հաջորդ երեխայի նպաստ (ծնողը ձեռք է բերում 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001B5ADF" w:rsidRPr="00F77F69">
        <w:rPr>
          <w:rFonts w:ascii="GHEA Grapalat" w:eastAsia="Times New Roman" w:hAnsi="GHEA Grapalat" w:cs="Arial Unicode"/>
          <w:color w:val="000000"/>
          <w:sz w:val="24"/>
          <w:szCs w:val="24"/>
          <w:lang w:val="hy-AM"/>
        </w:rPr>
        <w:t>նպաստ ստանալու</w:t>
      </w:r>
      <w:r w:rsidRPr="00F77F69">
        <w:rPr>
          <w:rFonts w:ascii="GHEA Grapalat" w:eastAsia="Times New Roman" w:hAnsi="GHEA Grapalat" w:cs="Arial Unicode"/>
          <w:color w:val="000000"/>
          <w:sz w:val="24"/>
          <w:szCs w:val="24"/>
          <w:lang w:val="hy-AM"/>
        </w:rPr>
        <w:t xml:space="preserve"> իրավունք), եթե ծնողը, շահառու երեխան, նրա կարգաթիվը որոշելու համար հաշվի առնված երեխաները և զավակները (բացառությամբ ռազմական ուսումնական հաստատությունում սովորող անձի, պարտադիր զինվորական ծառայության զորակոչված կամ ազատազրկման վայրում պատիժը կրող անձի) Հայաստանի Հանրապետության բնակչության պետական ռեգիստրում դիմելու օրվա դրությամբ հաշվառված են Հայաստանի Հանրապետությունում բնակության վայրի հասցեով  և դիմելու օրվա դրությամբ ծնողը և շահառու երեխան գտնվում են Հայաստանի Հանրապետությունում:</w:t>
      </w:r>
    </w:p>
    <w:p w14:paraId="680B27AE" w14:textId="10889EEE" w:rsidR="00903794" w:rsidRPr="00E758BC" w:rsidRDefault="00903794"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Օտարերկրյա </w:t>
      </w:r>
      <w:r w:rsidRPr="00F77F69">
        <w:rPr>
          <w:rFonts w:ascii="GHEA Grapalat" w:eastAsia="Times New Roman" w:hAnsi="GHEA Grapalat" w:cs="Arial Unicode"/>
          <w:color w:val="000000"/>
          <w:sz w:val="24"/>
          <w:szCs w:val="24"/>
          <w:lang w:val="hy-AM"/>
        </w:rPr>
        <w:t>պետությունում</w:t>
      </w:r>
      <w:r w:rsidRPr="00F77F69">
        <w:rPr>
          <w:rFonts w:ascii="GHEA Grapalat" w:eastAsia="Times New Roman" w:hAnsi="GHEA Grapalat" w:cs="Times New Roman"/>
          <w:color w:val="000000"/>
          <w:sz w:val="24"/>
          <w:szCs w:val="24"/>
          <w:lang w:val="hy-AM"/>
        </w:rPr>
        <w:t xml:space="preserve"> Հայաստանի Հանրապետության դիվանագիտական ծառայության մարմիններում դիվանագիտական </w:t>
      </w:r>
      <w:r w:rsidRPr="00F77F69">
        <w:rPr>
          <w:rFonts w:ascii="GHEA Grapalat" w:eastAsia="Times New Roman" w:hAnsi="GHEA Grapalat" w:cs="Arial Unicode"/>
          <w:color w:val="000000"/>
          <w:sz w:val="24"/>
          <w:szCs w:val="24"/>
          <w:lang w:val="hy-AM"/>
        </w:rPr>
        <w:t>ծառայության</w:t>
      </w:r>
      <w:r w:rsidRPr="00F77F69">
        <w:rPr>
          <w:rFonts w:ascii="GHEA Grapalat" w:eastAsia="Times New Roman" w:hAnsi="GHEA Grapalat" w:cs="Times New Roman"/>
          <w:color w:val="000000"/>
          <w:sz w:val="24"/>
          <w:szCs w:val="24"/>
          <w:lang w:val="hy-AM"/>
        </w:rPr>
        <w:t xml:space="preserve"> պաշտոններ զբաղեցնող անձին, Հայաստանի Հանրապետության քաղաքացի հանդիսացող՝ դիվանագիտական ծառայության մարմիններում վարչատեխնիկական կամ սպասարկման անձնակազմում աշխատող անձին երրորդ և յուրաքանչյուր հաջորդ երեխայի</w:t>
      </w:r>
      <w:r w:rsidR="00E758BC">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Times New Roman"/>
          <w:color w:val="000000"/>
          <w:sz w:val="24"/>
          <w:szCs w:val="24"/>
          <w:lang w:val="hy-AM"/>
        </w:rPr>
        <w:t>նպաստ</w:t>
      </w:r>
      <w:r w:rsidR="00E758BC">
        <w:rPr>
          <w:rFonts w:ascii="Calibri" w:eastAsia="Times New Roman" w:hAnsi="Calibri" w:cs="Calibri"/>
          <w:color w:val="000000"/>
          <w:sz w:val="24"/>
          <w:szCs w:val="24"/>
          <w:lang w:val="hy-AM"/>
        </w:rPr>
        <w:t xml:space="preserve"> </w:t>
      </w:r>
      <w:r w:rsidRPr="00E758BC">
        <w:rPr>
          <w:rFonts w:ascii="GHEA Grapalat" w:eastAsia="Times New Roman" w:hAnsi="GHEA Grapalat" w:cs="Arial Unicode"/>
          <w:color w:val="000000"/>
          <w:sz w:val="24"/>
          <w:szCs w:val="24"/>
          <w:lang w:val="hy-AM"/>
        </w:rPr>
        <w:t>նշանակվում</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է անկախ դիմելու օրվա դրությամբ ծնողի և շահառու երեխայի՝ Հայաստանի Հանրապետությունում գտնվելու հանգամանքից</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եթե</w:t>
      </w:r>
      <w:r w:rsidRPr="00E758BC">
        <w:rPr>
          <w:rFonts w:ascii="GHEA Grapalat" w:eastAsia="Times New Roman" w:hAnsi="GHEA Grapalat" w:cs="Times New Roman"/>
          <w:color w:val="000000"/>
          <w:sz w:val="24"/>
          <w:szCs w:val="24"/>
          <w:lang w:val="hy-AM"/>
        </w:rPr>
        <w:t xml:space="preserve"> </w:t>
      </w:r>
      <w:r w:rsidR="00BC3D0A">
        <w:rPr>
          <w:rFonts w:ascii="GHEA Grapalat" w:eastAsia="Times New Roman" w:hAnsi="GHEA Grapalat" w:cs="Times New Roman"/>
          <w:color w:val="000000"/>
          <w:sz w:val="24"/>
          <w:szCs w:val="24"/>
          <w:lang w:val="hy-AM"/>
        </w:rPr>
        <w:t xml:space="preserve">շահառու </w:t>
      </w:r>
      <w:r w:rsidRPr="00E758BC">
        <w:rPr>
          <w:rFonts w:ascii="GHEA Grapalat" w:eastAsia="Times New Roman" w:hAnsi="GHEA Grapalat" w:cs="Arial Unicode"/>
          <w:color w:val="000000"/>
          <w:sz w:val="24"/>
          <w:szCs w:val="24"/>
          <w:lang w:val="hy-AM"/>
        </w:rPr>
        <w:t>երեխայի</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ծննդի</w:t>
      </w:r>
      <w:r w:rsidR="00E758BC">
        <w:rPr>
          <w:rFonts w:ascii="GHEA Grapalat" w:eastAsia="Times New Roman" w:hAnsi="GHEA Grapalat" w:cs="Arial Unicode"/>
          <w:color w:val="000000"/>
          <w:sz w:val="24"/>
          <w:szCs w:val="24"/>
          <w:lang w:val="hy-AM"/>
        </w:rPr>
        <w:t xml:space="preserve"> </w:t>
      </w:r>
      <w:r w:rsidRPr="00E758BC">
        <w:rPr>
          <w:rFonts w:ascii="GHEA Grapalat" w:eastAsia="Times New Roman" w:hAnsi="GHEA Grapalat" w:cs="Arial Unicode"/>
          <w:color w:val="000000"/>
          <w:sz w:val="24"/>
          <w:szCs w:val="24"/>
          <w:lang w:val="hy-AM"/>
        </w:rPr>
        <w:t>պետական</w:t>
      </w:r>
      <w:r w:rsidR="00E758BC">
        <w:rPr>
          <w:rFonts w:ascii="GHEA Grapalat" w:eastAsia="Times New Roman" w:hAnsi="GHEA Grapalat" w:cs="Arial Unicode"/>
          <w:color w:val="000000"/>
          <w:sz w:val="24"/>
          <w:szCs w:val="24"/>
          <w:lang w:val="hy-AM"/>
        </w:rPr>
        <w:t xml:space="preserve"> </w:t>
      </w:r>
      <w:r w:rsidRPr="00E758BC">
        <w:rPr>
          <w:rFonts w:ascii="GHEA Grapalat" w:eastAsia="Times New Roman" w:hAnsi="GHEA Grapalat" w:cs="Arial Unicode"/>
          <w:color w:val="000000"/>
          <w:sz w:val="24"/>
          <w:szCs w:val="24"/>
          <w:lang w:val="hy-AM"/>
        </w:rPr>
        <w:t>գրանցումն</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իրականացրել</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է</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Հայաստանի</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Հանրապետության</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lastRenderedPageBreak/>
        <w:t>դիվանագիտական</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ծառայության</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մարմինը</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Այս</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դեպքում</w:t>
      </w:r>
      <w:r w:rsidRPr="00E758BC">
        <w:rPr>
          <w:rFonts w:ascii="GHEA Grapalat" w:eastAsia="Times New Roman" w:hAnsi="GHEA Grapalat" w:cs="Times New Roman"/>
          <w:color w:val="000000"/>
          <w:sz w:val="24"/>
          <w:szCs w:val="24"/>
          <w:lang w:val="hy-AM"/>
        </w:rPr>
        <w:t xml:space="preserve"> </w:t>
      </w:r>
      <w:r w:rsidR="00E758BC">
        <w:rPr>
          <w:rFonts w:ascii="GHEA Grapalat" w:eastAsia="Times New Roman" w:hAnsi="GHEA Grapalat" w:cs="Times New Roman"/>
          <w:color w:val="000000"/>
          <w:sz w:val="24"/>
          <w:szCs w:val="24"/>
          <w:lang w:val="hy-AM"/>
        </w:rPr>
        <w:t>երրորդ և յուրաքանչյուր հաջորդ</w:t>
      </w:r>
      <w:r w:rsidRPr="00E758BC">
        <w:rPr>
          <w:rFonts w:ascii="GHEA Grapalat" w:eastAsia="Times New Roman" w:hAnsi="GHEA Grapalat" w:cs="Times New Roman"/>
          <w:color w:val="000000"/>
          <w:sz w:val="24"/>
          <w:szCs w:val="24"/>
          <w:lang w:val="hy-AM"/>
        </w:rPr>
        <w:t xml:space="preserve"> </w:t>
      </w:r>
      <w:r w:rsidR="00E758BC">
        <w:rPr>
          <w:rFonts w:ascii="GHEA Grapalat" w:eastAsia="Times New Roman" w:hAnsi="GHEA Grapalat" w:cs="Times New Roman"/>
          <w:color w:val="000000"/>
          <w:sz w:val="24"/>
          <w:szCs w:val="24"/>
          <w:lang w:val="hy-AM"/>
        </w:rPr>
        <w:t xml:space="preserve">երեխայի </w:t>
      </w:r>
      <w:r w:rsidRPr="00E758BC">
        <w:rPr>
          <w:rFonts w:ascii="GHEA Grapalat" w:eastAsia="Times New Roman" w:hAnsi="GHEA Grapalat" w:cs="Times New Roman"/>
          <w:color w:val="000000"/>
          <w:sz w:val="24"/>
          <w:szCs w:val="24"/>
          <w:lang w:val="hy-AM"/>
        </w:rPr>
        <w:t>նպաստ</w:t>
      </w:r>
      <w:r w:rsidRPr="00E758BC">
        <w:rPr>
          <w:rFonts w:ascii="Calibri" w:eastAsia="Times New Roman" w:hAnsi="Calibri" w:cs="Calibri"/>
          <w:color w:val="000000"/>
          <w:sz w:val="24"/>
          <w:szCs w:val="24"/>
          <w:lang w:val="hy-AM"/>
        </w:rPr>
        <w:t> </w:t>
      </w:r>
      <w:r w:rsidRPr="00E758BC">
        <w:rPr>
          <w:rFonts w:ascii="GHEA Grapalat" w:eastAsia="Times New Roman" w:hAnsi="GHEA Grapalat" w:cs="Arial Unicode"/>
          <w:color w:val="000000"/>
          <w:sz w:val="24"/>
          <w:szCs w:val="24"/>
          <w:lang w:val="hy-AM"/>
        </w:rPr>
        <w:t xml:space="preserve"> նշանակելու</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համար</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դիմելու</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նշանակելու</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և</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վճարելու</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առանձնահատկությունները</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սահմանում</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է</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Հայաստանի</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Հանրապետության</w:t>
      </w:r>
      <w:r w:rsidRPr="00E758BC">
        <w:rPr>
          <w:rFonts w:ascii="GHEA Grapalat" w:eastAsia="Times New Roman" w:hAnsi="GHEA Grapalat" w:cs="Times New Roman"/>
          <w:color w:val="000000"/>
          <w:sz w:val="24"/>
          <w:szCs w:val="24"/>
          <w:lang w:val="hy-AM"/>
        </w:rPr>
        <w:t xml:space="preserve"> </w:t>
      </w:r>
      <w:r w:rsidRPr="00E758BC">
        <w:rPr>
          <w:rFonts w:ascii="GHEA Grapalat" w:eastAsia="Times New Roman" w:hAnsi="GHEA Grapalat" w:cs="Arial Unicode"/>
          <w:color w:val="000000"/>
          <w:sz w:val="24"/>
          <w:szCs w:val="24"/>
          <w:lang w:val="hy-AM"/>
        </w:rPr>
        <w:t>կառավարությունը</w:t>
      </w:r>
      <w:r w:rsidRPr="00E758BC">
        <w:rPr>
          <w:rFonts w:ascii="GHEA Grapalat" w:eastAsia="Times New Roman" w:hAnsi="GHEA Grapalat" w:cs="Times New Roman"/>
          <w:color w:val="000000"/>
          <w:sz w:val="24"/>
          <w:szCs w:val="24"/>
          <w:lang w:val="hy-AM"/>
        </w:rPr>
        <w:t>:</w:t>
      </w:r>
    </w:p>
    <w:p w14:paraId="341B731D" w14:textId="6445CBE1" w:rsidR="00C27EDB" w:rsidRPr="00F77F69" w:rsidRDefault="00C27EDB"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 xml:space="preserve">Միաժամանակ մեկից ավելի երեխա ծնվելու դեպքում, նոր ծնված </w:t>
      </w:r>
      <w:r w:rsidR="00BC3D0A">
        <w:rPr>
          <w:rFonts w:ascii="GHEA Grapalat" w:eastAsia="Times New Roman" w:hAnsi="GHEA Grapalat" w:cs="Times New Roman"/>
          <w:color w:val="000000"/>
          <w:sz w:val="24"/>
          <w:szCs w:val="24"/>
          <w:lang w:val="hy-AM"/>
        </w:rPr>
        <w:t xml:space="preserve">շահառու </w:t>
      </w:r>
      <w:r w:rsidRPr="00F77F69">
        <w:rPr>
          <w:rFonts w:ascii="GHEA Grapalat" w:eastAsia="Times New Roman" w:hAnsi="GHEA Grapalat" w:cs="Arial Unicode"/>
          <w:color w:val="000000"/>
          <w:sz w:val="24"/>
          <w:szCs w:val="24"/>
          <w:lang w:val="hy-AM"/>
        </w:rPr>
        <w:t>երեխաներից յուրաքանչյուրին տրվում է ամենաբարձր կարգաթիվ ունեցող</w:t>
      </w:r>
      <w:r w:rsidR="001B5ADF" w:rsidRPr="00F77F69">
        <w:rPr>
          <w:rFonts w:ascii="GHEA Grapalat" w:eastAsia="Times New Roman" w:hAnsi="GHEA Grapalat" w:cs="Arial Unicode"/>
          <w:color w:val="000000"/>
          <w:sz w:val="24"/>
          <w:szCs w:val="24"/>
          <w:lang w:val="hy-AM"/>
        </w:rPr>
        <w:t xml:space="preserve"> շահառու</w:t>
      </w:r>
      <w:r w:rsidRPr="00F77F69">
        <w:rPr>
          <w:rFonts w:ascii="GHEA Grapalat" w:eastAsia="Times New Roman" w:hAnsi="GHEA Grapalat" w:cs="Arial Unicode"/>
          <w:color w:val="000000"/>
          <w:sz w:val="24"/>
          <w:szCs w:val="24"/>
          <w:lang w:val="hy-AM"/>
        </w:rPr>
        <w:t xml:space="preserve"> երեխայի կարգաթիվը: Այս դեպքում 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նպաստի իրավունք ձեռք բերելիս նպաստը նշանակվում և վճարվում է յուրաքանչյուր շահառու երեխայի համար։</w:t>
      </w:r>
    </w:p>
    <w:p w14:paraId="1C1BF0D6" w14:textId="083B5483" w:rsidR="00C27EDB" w:rsidRPr="00F77F69" w:rsidRDefault="00C27EDB"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 xml:space="preserve">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 xml:space="preserve">նպաստը նշանակվում և վճարվում է մինչև շահառու երեխայի վեց տարին լրանալու ամիսը՝ ներառյալ, բայց ոչ ավելի, քան մինչև 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նպաստ ստանալու իրավունքը դադարելը:</w:t>
      </w:r>
    </w:p>
    <w:p w14:paraId="76F2F849" w14:textId="33F67C7A" w:rsidR="00C27EDB" w:rsidRPr="00F77F69" w:rsidRDefault="00C27EDB"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 xml:space="preserve">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նպաստը նշանակելու համար դիմումը և Հայաստանի Հանրապետության կառավարության սահմանած անհրաժեշտ փաստաթղթերը (տվյալները) ներկայացվում են տարածքային կենտրոն: Սույն մասում նշված դիմումը ներկայացնելու կարգը, դիմումի հիման վրա նպաստ նշանակելու կամ մերժելու կարգը սահմանում է Հայստանի Հանրապետության կառավարությունը։</w:t>
      </w:r>
    </w:p>
    <w:p w14:paraId="0FB5DC2C" w14:textId="0ECCD64A" w:rsidR="00453E41" w:rsidRPr="00F77F69" w:rsidRDefault="00453E41"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Տարածքային կենտրոնը 10 աշխատանքային օրվա ընթացքում ճշտում է ներկայացված տվյալների հավաստիությունը և որոշում է ընդունում՝ նշանակել </w:t>
      </w:r>
      <w:r w:rsidR="00C60CE5">
        <w:rPr>
          <w:rFonts w:ascii="GHEA Grapalat" w:eastAsia="Times New Roman" w:hAnsi="GHEA Grapalat" w:cs="Arial Unicode"/>
          <w:color w:val="000000"/>
          <w:sz w:val="24"/>
          <w:szCs w:val="24"/>
          <w:lang w:val="hy-AM"/>
        </w:rPr>
        <w:t>ե</w:t>
      </w:r>
      <w:r w:rsidRPr="00F77F69">
        <w:rPr>
          <w:rFonts w:ascii="GHEA Grapalat" w:eastAsia="Times New Roman" w:hAnsi="GHEA Grapalat" w:cs="Arial Unicode"/>
          <w:color w:val="000000"/>
          <w:sz w:val="24"/>
          <w:szCs w:val="24"/>
          <w:lang w:val="hy-AM"/>
        </w:rPr>
        <w:t>րրորդ և յուրաքանչյուր հաջորդ երեխայի նպաստ</w:t>
      </w:r>
      <w:r w:rsidRPr="00F77F69">
        <w:rPr>
          <w:rFonts w:ascii="Calibri" w:eastAsia="Times New Roman" w:hAnsi="Calibri" w:cs="Calibri"/>
          <w:color w:val="000000"/>
          <w:sz w:val="24"/>
          <w:szCs w:val="24"/>
          <w:lang w:val="hy-AM"/>
        </w:rPr>
        <w:t> </w:t>
      </w:r>
      <w:r w:rsidRPr="00F77F69">
        <w:rPr>
          <w:rFonts w:ascii="GHEA Grapalat" w:eastAsia="Times New Roman" w:hAnsi="GHEA Grapalat" w:cs="Arial Unicode"/>
          <w:color w:val="000000"/>
          <w:sz w:val="24"/>
          <w:szCs w:val="24"/>
          <w:lang w:val="hy-AM"/>
        </w:rPr>
        <w:t>կամ</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մերժել</w:t>
      </w:r>
      <w:r w:rsidRPr="00F77F69">
        <w:rPr>
          <w:rFonts w:ascii="Calibri" w:eastAsia="Times New Roman" w:hAnsi="Calibri" w:cs="Calibri"/>
          <w:color w:val="000000"/>
          <w:sz w:val="24"/>
          <w:szCs w:val="24"/>
          <w:lang w:val="hy-AM"/>
        </w:rPr>
        <w:t> </w:t>
      </w:r>
      <w:r w:rsidRPr="00F77F69">
        <w:rPr>
          <w:rFonts w:ascii="GHEA Grapalat" w:eastAsia="Times New Roman" w:hAnsi="GHEA Grapalat" w:cs="Arial Unicode"/>
          <w:color w:val="000000"/>
          <w:sz w:val="24"/>
          <w:szCs w:val="24"/>
          <w:lang w:val="hy-AM"/>
        </w:rPr>
        <w:t>նպաստի</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նշանակումը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Երրորդ և յուրաքանչյուր հաջորդ երեխայի նպաստի</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նշանակումը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մերժելու</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դեպքում</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հինգ</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աշխատանքային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օրվա</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ընթացքում</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այդ</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մասին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գրավոր</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ծանուցվում</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է</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դիմողը</w:t>
      </w:r>
      <w:r w:rsidRPr="00F77F69">
        <w:rPr>
          <w:rFonts w:ascii="GHEA Grapalat" w:eastAsia="Times New Roman" w:hAnsi="GHEA Grapalat" w:cs="Times New Roman"/>
          <w:color w:val="000000"/>
          <w:sz w:val="24"/>
          <w:szCs w:val="24"/>
          <w:lang w:val="hy-AM"/>
        </w:rPr>
        <w:t>:</w:t>
      </w:r>
    </w:p>
    <w:p w14:paraId="3A7E643D" w14:textId="77777777" w:rsidR="00453E41" w:rsidRPr="00F77F69" w:rsidRDefault="00453E41"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Տարածքային կենտրոնը մերժում է ե</w:t>
      </w:r>
      <w:r w:rsidRPr="00F77F69">
        <w:rPr>
          <w:rFonts w:ascii="GHEA Grapalat" w:eastAsia="Times New Roman" w:hAnsi="GHEA Grapalat" w:cs="Arial Unicode"/>
          <w:color w:val="000000"/>
          <w:sz w:val="24"/>
          <w:szCs w:val="24"/>
          <w:lang w:val="hy-AM"/>
        </w:rPr>
        <w:t>րրորդ և յուրաքանչյուր հաջորդ երեխայի նպաստ</w:t>
      </w:r>
      <w:r w:rsidRPr="00F77F69">
        <w:rPr>
          <w:rFonts w:ascii="Calibri" w:eastAsia="Times New Roman" w:hAnsi="Calibri" w:cs="Calibri"/>
          <w:color w:val="000000"/>
          <w:sz w:val="24"/>
          <w:szCs w:val="24"/>
          <w:lang w:val="hy-AM"/>
        </w:rPr>
        <w:t> </w:t>
      </w:r>
      <w:r w:rsidRPr="00F77F69">
        <w:rPr>
          <w:rFonts w:ascii="GHEA Grapalat" w:eastAsia="Times New Roman" w:hAnsi="GHEA Grapalat" w:cs="Arial Unicode"/>
          <w:color w:val="000000"/>
          <w:sz w:val="24"/>
          <w:szCs w:val="24"/>
          <w:lang w:val="hy-AM"/>
        </w:rPr>
        <w:t>նշանակելը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եթե՝</w:t>
      </w:r>
    </w:p>
    <w:p w14:paraId="1DD846D6" w14:textId="203186CA" w:rsidR="00453E41" w:rsidRPr="00F77F69" w:rsidRDefault="00453E41"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lastRenderedPageBreak/>
        <w:t xml:space="preserve">1) ծնողը չունի </w:t>
      </w:r>
      <w:r w:rsidRPr="00F77F69">
        <w:rPr>
          <w:rFonts w:ascii="GHEA Grapalat" w:eastAsia="Times New Roman" w:hAnsi="GHEA Grapalat" w:cs="Arial Unicode"/>
          <w:color w:val="000000"/>
          <w:sz w:val="24"/>
          <w:szCs w:val="24"/>
          <w:lang w:val="hy-AM"/>
        </w:rPr>
        <w:t>երրորդ և յուրաքանչյուր հաջորդ երեխայի նպաստի</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իրավունք</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չեն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բավարարված սույն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օրենքի</w:t>
      </w:r>
      <w:r w:rsidRPr="00F77F69">
        <w:rPr>
          <w:rFonts w:ascii="GHEA Grapalat" w:eastAsia="Times New Roman" w:hAnsi="GHEA Grapalat" w:cs="Times New Roman"/>
          <w:color w:val="000000"/>
          <w:sz w:val="24"/>
          <w:szCs w:val="24"/>
          <w:lang w:val="hy-AM"/>
        </w:rPr>
        <w:t xml:space="preserve"> 26.1-ին </w:t>
      </w:r>
      <w:r w:rsidRPr="00F77F69">
        <w:rPr>
          <w:rFonts w:ascii="GHEA Grapalat" w:eastAsia="Times New Roman" w:hAnsi="GHEA Grapalat" w:cs="Arial Unicode"/>
          <w:color w:val="000000"/>
          <w:sz w:val="24"/>
          <w:szCs w:val="24"/>
          <w:lang w:val="hy-AM"/>
        </w:rPr>
        <w:t>հոդվածի</w:t>
      </w:r>
      <w:r w:rsidRPr="00F77F69">
        <w:rPr>
          <w:rFonts w:ascii="GHEA Grapalat" w:eastAsia="Times New Roman" w:hAnsi="GHEA Grapalat" w:cs="Times New Roman"/>
          <w:color w:val="000000"/>
          <w:sz w:val="24"/>
          <w:szCs w:val="24"/>
          <w:lang w:val="hy-AM"/>
        </w:rPr>
        <w:t xml:space="preserve"> 1-</w:t>
      </w:r>
      <w:r w:rsidRPr="00F77F69">
        <w:rPr>
          <w:rFonts w:ascii="GHEA Grapalat" w:eastAsia="Times New Roman" w:hAnsi="GHEA Grapalat" w:cs="Arial Unicode"/>
          <w:color w:val="000000"/>
          <w:sz w:val="24"/>
          <w:szCs w:val="24"/>
          <w:lang w:val="hy-AM"/>
        </w:rPr>
        <w:t>ին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մասո</w:t>
      </w:r>
      <w:r w:rsidR="00BA49D4">
        <w:rPr>
          <w:rFonts w:ascii="GHEA Grapalat" w:eastAsia="Times New Roman" w:hAnsi="GHEA Grapalat" w:cs="Arial Unicode"/>
          <w:color w:val="000000"/>
          <w:sz w:val="24"/>
          <w:szCs w:val="24"/>
          <w:lang w:val="hy-AM"/>
        </w:rPr>
        <w:t>վ</w:t>
      </w:r>
      <w:r w:rsidR="00FA687F">
        <w:rPr>
          <w:rFonts w:ascii="GHEA Grapalat" w:eastAsia="Times New Roman" w:hAnsi="GHEA Grapalat" w:cs="Arial Unicode"/>
          <w:color w:val="000000"/>
          <w:sz w:val="24"/>
          <w:szCs w:val="24"/>
          <w:lang w:val="hy-AM"/>
        </w:rPr>
        <w:t xml:space="preserve">, իսկ </w:t>
      </w:r>
      <w:r w:rsidR="00FA687F" w:rsidRPr="0015224D">
        <w:rPr>
          <w:rFonts w:ascii="GHEA Grapalat" w:eastAsia="Times New Roman" w:hAnsi="GHEA Grapalat" w:cs="Arial Unicode"/>
          <w:color w:val="000000"/>
          <w:sz w:val="24"/>
          <w:szCs w:val="24"/>
          <w:lang w:val="hy-AM"/>
        </w:rPr>
        <w:t>շահառու երեխայի</w:t>
      </w:r>
      <w:r w:rsidR="00FA687F">
        <w:rPr>
          <w:rFonts w:ascii="GHEA Grapalat" w:eastAsia="Times New Roman" w:hAnsi="GHEA Grapalat" w:cs="Arial Unicode"/>
          <w:color w:val="000000"/>
          <w:sz w:val="24"/>
          <w:szCs w:val="24"/>
          <w:lang w:val="hy-AM"/>
        </w:rPr>
        <w:t>՝</w:t>
      </w:r>
      <w:r w:rsidR="00FA687F" w:rsidRPr="00F77F69">
        <w:rPr>
          <w:rFonts w:ascii="GHEA Grapalat" w:eastAsia="Times New Roman" w:hAnsi="GHEA Grapalat" w:cs="Times New Roman"/>
          <w:color w:val="000000"/>
          <w:sz w:val="24"/>
          <w:szCs w:val="24"/>
          <w:lang w:val="hy-AM"/>
        </w:rPr>
        <w:t xml:space="preserve"> </w:t>
      </w:r>
      <w:r w:rsidR="00FA687F">
        <w:rPr>
          <w:rFonts w:ascii="GHEA Grapalat" w:eastAsia="Times New Roman" w:hAnsi="GHEA Grapalat" w:cs="Arial Unicode"/>
          <w:color w:val="000000"/>
          <w:sz w:val="24"/>
          <w:szCs w:val="24"/>
          <w:lang w:val="hy-AM"/>
        </w:rPr>
        <w:t>օ</w:t>
      </w:r>
      <w:r w:rsidR="00FA687F" w:rsidRPr="0015224D">
        <w:rPr>
          <w:rFonts w:ascii="GHEA Grapalat" w:eastAsia="Times New Roman" w:hAnsi="GHEA Grapalat" w:cs="Arial Unicode"/>
          <w:color w:val="000000"/>
          <w:sz w:val="24"/>
          <w:szCs w:val="24"/>
          <w:lang w:val="hy-AM"/>
        </w:rPr>
        <w:t xml:space="preserve">տարերկրյա պետությունում ծնված </w:t>
      </w:r>
      <w:r w:rsidR="00FA687F">
        <w:rPr>
          <w:rFonts w:ascii="GHEA Grapalat" w:eastAsia="Times New Roman" w:hAnsi="GHEA Grapalat" w:cs="Times New Roman"/>
          <w:color w:val="000000"/>
          <w:sz w:val="24"/>
          <w:szCs w:val="24"/>
          <w:lang w:val="hy-AM"/>
        </w:rPr>
        <w:t xml:space="preserve">լինելու դեպքում՝ նաև </w:t>
      </w:r>
      <w:r w:rsidR="00FA687F" w:rsidRPr="00F77F69">
        <w:rPr>
          <w:rFonts w:ascii="GHEA Grapalat" w:eastAsia="Times New Roman" w:hAnsi="GHEA Grapalat" w:cs="Arial Unicode"/>
          <w:color w:val="000000"/>
          <w:sz w:val="24"/>
          <w:szCs w:val="24"/>
          <w:lang w:val="hy-AM"/>
        </w:rPr>
        <w:t>սույն</w:t>
      </w:r>
      <w:r w:rsidR="00FA687F" w:rsidRPr="00F77F69">
        <w:rPr>
          <w:rFonts w:ascii="GHEA Grapalat" w:eastAsia="Times New Roman" w:hAnsi="GHEA Grapalat" w:cs="Times New Roman"/>
          <w:color w:val="000000"/>
          <w:sz w:val="24"/>
          <w:szCs w:val="24"/>
          <w:lang w:val="hy-AM"/>
        </w:rPr>
        <w:t xml:space="preserve"> </w:t>
      </w:r>
      <w:r w:rsidR="00FA687F" w:rsidRPr="00F77F69">
        <w:rPr>
          <w:rFonts w:ascii="GHEA Grapalat" w:eastAsia="Times New Roman" w:hAnsi="GHEA Grapalat" w:cs="Arial Unicode"/>
          <w:color w:val="000000"/>
          <w:sz w:val="24"/>
          <w:szCs w:val="24"/>
          <w:lang w:val="hy-AM"/>
        </w:rPr>
        <w:t>օրենքի</w:t>
      </w:r>
      <w:r w:rsidR="00FA687F" w:rsidRPr="00F77F69">
        <w:rPr>
          <w:rFonts w:ascii="GHEA Grapalat" w:eastAsia="Times New Roman" w:hAnsi="GHEA Grapalat" w:cs="Times New Roman"/>
          <w:color w:val="000000"/>
          <w:sz w:val="24"/>
          <w:szCs w:val="24"/>
          <w:lang w:val="hy-AM"/>
        </w:rPr>
        <w:t xml:space="preserve"> 26.1-ին </w:t>
      </w:r>
      <w:r w:rsidR="00FA687F" w:rsidRPr="00F77F69">
        <w:rPr>
          <w:rFonts w:ascii="GHEA Grapalat" w:eastAsia="Times New Roman" w:hAnsi="GHEA Grapalat" w:cs="Arial Unicode"/>
          <w:color w:val="000000"/>
          <w:sz w:val="24"/>
          <w:szCs w:val="24"/>
          <w:lang w:val="hy-AM"/>
        </w:rPr>
        <w:t>հոդվածի</w:t>
      </w:r>
      <w:r w:rsidR="00FA687F" w:rsidRPr="00F77F69">
        <w:rPr>
          <w:rFonts w:ascii="GHEA Grapalat" w:eastAsia="Times New Roman" w:hAnsi="GHEA Grapalat" w:cs="Times New Roman"/>
          <w:color w:val="000000"/>
          <w:sz w:val="24"/>
          <w:szCs w:val="24"/>
          <w:lang w:val="hy-AM"/>
        </w:rPr>
        <w:t xml:space="preserve"> </w:t>
      </w:r>
      <w:r w:rsidR="00FA687F">
        <w:rPr>
          <w:rFonts w:ascii="GHEA Grapalat" w:eastAsia="Times New Roman" w:hAnsi="GHEA Grapalat" w:cs="Times New Roman"/>
          <w:color w:val="000000"/>
          <w:sz w:val="24"/>
          <w:szCs w:val="24"/>
          <w:lang w:val="hy-AM"/>
        </w:rPr>
        <w:t>2-րդ</w:t>
      </w:r>
      <w:r w:rsidR="00FA687F" w:rsidRPr="00F77F69">
        <w:rPr>
          <w:rFonts w:ascii="GHEA Grapalat" w:eastAsia="Times New Roman" w:hAnsi="GHEA Grapalat" w:cs="Times New Roman"/>
          <w:color w:val="000000"/>
          <w:sz w:val="24"/>
          <w:szCs w:val="24"/>
          <w:lang w:val="hy-AM"/>
        </w:rPr>
        <w:t xml:space="preserve"> </w:t>
      </w:r>
      <w:r w:rsidR="00FA687F" w:rsidRPr="00F77F69">
        <w:rPr>
          <w:rFonts w:ascii="GHEA Grapalat" w:eastAsia="Times New Roman" w:hAnsi="GHEA Grapalat" w:cs="Arial Unicode"/>
          <w:color w:val="000000"/>
          <w:sz w:val="24"/>
          <w:szCs w:val="24"/>
          <w:lang w:val="hy-AM"/>
        </w:rPr>
        <w:t>մասո</w:t>
      </w:r>
      <w:r w:rsidR="00BA49D4">
        <w:rPr>
          <w:rFonts w:ascii="GHEA Grapalat" w:eastAsia="Times New Roman" w:hAnsi="GHEA Grapalat" w:cs="Arial Unicode"/>
          <w:color w:val="000000"/>
          <w:sz w:val="24"/>
          <w:szCs w:val="24"/>
          <w:lang w:val="hy-AM"/>
        </w:rPr>
        <w:t>վ սահմանված</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պայմանները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կամ</w:t>
      </w:r>
    </w:p>
    <w:p w14:paraId="0D224EF2" w14:textId="77777777" w:rsidR="00453E41" w:rsidRPr="00F77F69" w:rsidRDefault="00453E41" w:rsidP="00B02A02">
      <w:pPr>
        <w:shd w:val="clear" w:color="auto" w:fill="FFFFFF"/>
        <w:tabs>
          <w:tab w:val="left" w:pos="1080"/>
        </w:tabs>
        <w:spacing w:after="0" w:line="360" w:lineRule="auto"/>
        <w:ind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Times New Roman"/>
          <w:color w:val="000000"/>
          <w:sz w:val="24"/>
          <w:szCs w:val="24"/>
          <w:lang w:val="hy-AM"/>
        </w:rPr>
        <w:t>2) չեն ներկայացվել (ստացվել) ան</w:t>
      </w:r>
      <w:r w:rsidRPr="00F77F69">
        <w:rPr>
          <w:rFonts w:ascii="GHEA Grapalat" w:eastAsia="Times New Roman" w:hAnsi="GHEA Grapalat" w:cs="Arial Unicode"/>
          <w:color w:val="000000"/>
          <w:sz w:val="24"/>
          <w:szCs w:val="24"/>
          <w:lang w:val="hy-AM"/>
        </w:rPr>
        <w:t>հրաժեշտ փաստաթղթերը (տվյալները) կամ</w:t>
      </w:r>
    </w:p>
    <w:p w14:paraId="783B4D29" w14:textId="77777777" w:rsidR="00453E41" w:rsidRPr="00F77F69" w:rsidRDefault="00453E41" w:rsidP="00B02A02">
      <w:pPr>
        <w:shd w:val="clear" w:color="auto" w:fill="FFFFFF"/>
        <w:tabs>
          <w:tab w:val="left" w:pos="1080"/>
        </w:tabs>
        <w:spacing w:after="0" w:line="360" w:lineRule="auto"/>
        <w:ind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 xml:space="preserve">3) ծնողը կամ շահառու երեխան կամ նրա կարգաթիվը որոշելու համար հաշվի առնված երեխաները և զավակները (բացառությամբ ռազմական ուսումնական հաստատությունում սովորող անձի, պարտադիր </w:t>
      </w:r>
      <w:r w:rsidRPr="00F77F69">
        <w:rPr>
          <w:rFonts w:ascii="GHEA Grapalat" w:eastAsia="Times New Roman" w:hAnsi="GHEA Grapalat" w:cs="Times New Roman"/>
          <w:color w:val="000000"/>
          <w:sz w:val="24"/>
          <w:szCs w:val="24"/>
          <w:lang w:val="hy-AM"/>
        </w:rPr>
        <w:t>զինվորական</w:t>
      </w:r>
      <w:r w:rsidRPr="00F77F69">
        <w:rPr>
          <w:rFonts w:ascii="GHEA Grapalat" w:eastAsia="Times New Roman" w:hAnsi="GHEA Grapalat" w:cs="Arial Unicode"/>
          <w:color w:val="000000"/>
          <w:sz w:val="24"/>
          <w:szCs w:val="24"/>
          <w:lang w:val="hy-AM"/>
        </w:rPr>
        <w:t xml:space="preserve"> ծառայության զորակոչված կամ ազատազրկման վայրում պատիժը կրող անձի) Հայաստանի Հանրապետության բնակչության պետական ռեգիստրում դիմելու օրվա դրությամբ հաշվառված չէ Հայաստանի Հանրապետությունում բնակության վայրի հասցեով   կամ</w:t>
      </w:r>
    </w:p>
    <w:p w14:paraId="160C2764" w14:textId="77777777" w:rsidR="00453E41" w:rsidRPr="00F77F69" w:rsidRDefault="00453E41" w:rsidP="00B02A02">
      <w:pPr>
        <w:shd w:val="clear" w:color="auto" w:fill="FFFFFF"/>
        <w:tabs>
          <w:tab w:val="left" w:pos="1080"/>
        </w:tabs>
        <w:spacing w:after="0" w:line="360" w:lineRule="auto"/>
        <w:ind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4) ծնողը կամ շահառու երեխան չի գտնվում Հ</w:t>
      </w:r>
      <w:r w:rsidRPr="00F77F69">
        <w:rPr>
          <w:rFonts w:ascii="GHEA Grapalat" w:eastAsia="Times New Roman" w:hAnsi="GHEA Grapalat" w:cs="Times New Roman"/>
          <w:color w:val="000000"/>
          <w:sz w:val="24"/>
          <w:szCs w:val="24"/>
          <w:lang w:val="hy-AM"/>
        </w:rPr>
        <w:t>այաստանի Հանրապետությունում կամ</w:t>
      </w:r>
    </w:p>
    <w:p w14:paraId="533BDC47" w14:textId="2FEE3BB5" w:rsidR="00453E41" w:rsidRPr="00F77F69" w:rsidRDefault="00453E41" w:rsidP="00B02A02">
      <w:pPr>
        <w:shd w:val="clear" w:color="auto" w:fill="FFFFFF"/>
        <w:tabs>
          <w:tab w:val="left" w:pos="1080"/>
        </w:tabs>
        <w:spacing w:after="0" w:line="360" w:lineRule="auto"/>
        <w:ind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Times New Roman"/>
          <w:color w:val="000000"/>
          <w:sz w:val="24"/>
          <w:szCs w:val="24"/>
          <w:lang w:val="hy-AM"/>
        </w:rPr>
        <w:t xml:space="preserve">5) տվյալ շահառու երեխայի համար նշանակվել է </w:t>
      </w:r>
      <w:r w:rsidRPr="00F77F69">
        <w:rPr>
          <w:rFonts w:ascii="GHEA Grapalat" w:eastAsia="Times New Roman" w:hAnsi="GHEA Grapalat" w:cs="Arial Unicode"/>
          <w:color w:val="000000"/>
          <w:sz w:val="24"/>
          <w:szCs w:val="24"/>
          <w:lang w:val="hy-AM"/>
        </w:rPr>
        <w:t xml:space="preserve">երրորդ և </w:t>
      </w:r>
      <w:r w:rsidR="00E758BC">
        <w:rPr>
          <w:rFonts w:ascii="GHEA Grapalat" w:eastAsia="Times New Roman" w:hAnsi="GHEA Grapalat" w:cs="Arial Unicode"/>
          <w:color w:val="000000"/>
          <w:sz w:val="24"/>
          <w:szCs w:val="24"/>
          <w:lang w:val="hy-AM"/>
        </w:rPr>
        <w:t xml:space="preserve">յուրաքանչյուր </w:t>
      </w:r>
      <w:r w:rsidRPr="00F77F69">
        <w:rPr>
          <w:rFonts w:ascii="GHEA Grapalat" w:eastAsia="Times New Roman" w:hAnsi="GHEA Grapalat" w:cs="Arial Unicode"/>
          <w:color w:val="000000"/>
          <w:sz w:val="24"/>
          <w:szCs w:val="24"/>
          <w:lang w:val="hy-AM"/>
        </w:rPr>
        <w:t>հաջորդ երեխայի նպաստ</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և</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այդ</w:t>
      </w:r>
      <w:r w:rsidRPr="00F77F69">
        <w:rPr>
          <w:rFonts w:ascii="Calibri" w:eastAsia="Times New Roman" w:hAnsi="Calibri" w:cs="Calibri"/>
          <w:color w:val="000000"/>
          <w:sz w:val="24"/>
          <w:szCs w:val="24"/>
          <w:lang w:val="hy-AM"/>
        </w:rPr>
        <w:t> </w:t>
      </w:r>
      <w:r w:rsidRPr="00F77F69">
        <w:rPr>
          <w:rFonts w:ascii="GHEA Grapalat" w:eastAsia="Times New Roman" w:hAnsi="GHEA Grapalat" w:cs="Arial Unicode"/>
          <w:color w:val="000000"/>
          <w:sz w:val="24"/>
          <w:szCs w:val="24"/>
          <w:lang w:val="hy-AM"/>
        </w:rPr>
        <w:t>ն</w:t>
      </w:r>
      <w:r w:rsidRPr="00F77F69">
        <w:rPr>
          <w:rFonts w:ascii="GHEA Grapalat" w:eastAsia="Times New Roman" w:hAnsi="GHEA Grapalat" w:cs="Times New Roman"/>
          <w:color w:val="000000"/>
          <w:sz w:val="24"/>
          <w:szCs w:val="24"/>
          <w:lang w:val="hy-AM"/>
        </w:rPr>
        <w:t>պաստ</w:t>
      </w:r>
      <w:r w:rsidRPr="00F77F69">
        <w:rPr>
          <w:rFonts w:ascii="Calibri" w:eastAsia="Times New Roman" w:hAnsi="Calibri" w:cs="Calibri"/>
          <w:color w:val="000000"/>
          <w:sz w:val="24"/>
          <w:szCs w:val="24"/>
          <w:lang w:val="hy-AM"/>
        </w:rPr>
        <w:t> </w:t>
      </w:r>
      <w:r w:rsidRPr="00F77F69">
        <w:rPr>
          <w:rFonts w:ascii="GHEA Grapalat" w:eastAsia="Times New Roman" w:hAnsi="GHEA Grapalat" w:cs="Arial Unicode"/>
          <w:color w:val="000000"/>
          <w:sz w:val="24"/>
          <w:szCs w:val="24"/>
          <w:lang w:val="hy-AM"/>
        </w:rPr>
        <w:t>ստանալու</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իրավունքը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դադարեցված</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չէ</w:t>
      </w:r>
      <w:r w:rsidRPr="00F77F69">
        <w:rPr>
          <w:rFonts w:ascii="GHEA Grapalat" w:eastAsia="Times New Roman" w:hAnsi="GHEA Grapalat" w:cs="Times New Roman"/>
          <w:color w:val="000000"/>
          <w:sz w:val="24"/>
          <w:szCs w:val="24"/>
          <w:lang w:val="hy-AM"/>
        </w:rPr>
        <w:t>:</w:t>
      </w:r>
    </w:p>
    <w:p w14:paraId="622C11B6" w14:textId="045B1060" w:rsidR="00C27EDB" w:rsidRPr="00F77F69" w:rsidRDefault="00C27EDB"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 xml:space="preserve">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նպաստը նշանակվում է դիմումը ներկայացնելու ամսվան նախորդող 6-րդ ամսվա 1-ից, բայց սույն օրենքի 26.1-ին հոդվածի 1-ին մասով</w:t>
      </w:r>
      <w:r w:rsidR="00FA687F">
        <w:rPr>
          <w:rFonts w:ascii="GHEA Grapalat" w:eastAsia="Times New Roman" w:hAnsi="GHEA Grapalat" w:cs="Arial Unicode"/>
          <w:color w:val="000000"/>
          <w:sz w:val="24"/>
          <w:szCs w:val="24"/>
          <w:lang w:val="hy-AM"/>
        </w:rPr>
        <w:t xml:space="preserve">, իսկ </w:t>
      </w:r>
      <w:r w:rsidR="00FA687F" w:rsidRPr="0015224D">
        <w:rPr>
          <w:rFonts w:ascii="GHEA Grapalat" w:eastAsia="Times New Roman" w:hAnsi="GHEA Grapalat" w:cs="Arial Unicode"/>
          <w:color w:val="000000"/>
          <w:sz w:val="24"/>
          <w:szCs w:val="24"/>
          <w:lang w:val="hy-AM"/>
        </w:rPr>
        <w:t>շահառու երեխայի</w:t>
      </w:r>
      <w:r w:rsidR="00FA687F">
        <w:rPr>
          <w:rFonts w:ascii="GHEA Grapalat" w:eastAsia="Times New Roman" w:hAnsi="GHEA Grapalat" w:cs="Arial Unicode"/>
          <w:color w:val="000000"/>
          <w:sz w:val="24"/>
          <w:szCs w:val="24"/>
          <w:lang w:val="hy-AM"/>
        </w:rPr>
        <w:t>՝</w:t>
      </w:r>
      <w:r w:rsidR="00FA687F" w:rsidRPr="00F77F69">
        <w:rPr>
          <w:rFonts w:ascii="GHEA Grapalat" w:eastAsia="Times New Roman" w:hAnsi="GHEA Grapalat" w:cs="Times New Roman"/>
          <w:color w:val="000000"/>
          <w:sz w:val="24"/>
          <w:szCs w:val="24"/>
          <w:lang w:val="hy-AM"/>
        </w:rPr>
        <w:t xml:space="preserve"> </w:t>
      </w:r>
      <w:r w:rsidR="00FA687F">
        <w:rPr>
          <w:rFonts w:ascii="GHEA Grapalat" w:eastAsia="Times New Roman" w:hAnsi="GHEA Grapalat" w:cs="Arial Unicode"/>
          <w:color w:val="000000"/>
          <w:sz w:val="24"/>
          <w:szCs w:val="24"/>
          <w:lang w:val="hy-AM"/>
        </w:rPr>
        <w:t>օ</w:t>
      </w:r>
      <w:r w:rsidR="00FA687F" w:rsidRPr="0015224D">
        <w:rPr>
          <w:rFonts w:ascii="GHEA Grapalat" w:eastAsia="Times New Roman" w:hAnsi="GHEA Grapalat" w:cs="Arial Unicode"/>
          <w:color w:val="000000"/>
          <w:sz w:val="24"/>
          <w:szCs w:val="24"/>
          <w:lang w:val="hy-AM"/>
        </w:rPr>
        <w:t xml:space="preserve">տարերկրյա պետությունում ծնված </w:t>
      </w:r>
      <w:r w:rsidR="00FA687F">
        <w:rPr>
          <w:rFonts w:ascii="GHEA Grapalat" w:eastAsia="Times New Roman" w:hAnsi="GHEA Grapalat" w:cs="Times New Roman"/>
          <w:color w:val="000000"/>
          <w:sz w:val="24"/>
          <w:szCs w:val="24"/>
          <w:lang w:val="hy-AM"/>
        </w:rPr>
        <w:t xml:space="preserve">լինելու դեպքում՝ նաև </w:t>
      </w:r>
      <w:r w:rsidR="00FA687F" w:rsidRPr="00F77F69">
        <w:rPr>
          <w:rFonts w:ascii="GHEA Grapalat" w:eastAsia="Times New Roman" w:hAnsi="GHEA Grapalat" w:cs="Arial Unicode"/>
          <w:color w:val="000000"/>
          <w:sz w:val="24"/>
          <w:szCs w:val="24"/>
          <w:lang w:val="hy-AM"/>
        </w:rPr>
        <w:t>սույն</w:t>
      </w:r>
      <w:r w:rsidR="00FA687F" w:rsidRPr="00F77F69">
        <w:rPr>
          <w:rFonts w:ascii="GHEA Grapalat" w:eastAsia="Times New Roman" w:hAnsi="GHEA Grapalat" w:cs="Times New Roman"/>
          <w:color w:val="000000"/>
          <w:sz w:val="24"/>
          <w:szCs w:val="24"/>
          <w:lang w:val="hy-AM"/>
        </w:rPr>
        <w:t xml:space="preserve"> </w:t>
      </w:r>
      <w:r w:rsidR="00FA687F" w:rsidRPr="00F77F69">
        <w:rPr>
          <w:rFonts w:ascii="GHEA Grapalat" w:eastAsia="Times New Roman" w:hAnsi="GHEA Grapalat" w:cs="Arial Unicode"/>
          <w:color w:val="000000"/>
          <w:sz w:val="24"/>
          <w:szCs w:val="24"/>
          <w:lang w:val="hy-AM"/>
        </w:rPr>
        <w:t>օրենքի</w:t>
      </w:r>
      <w:r w:rsidR="00FA687F" w:rsidRPr="00F77F69">
        <w:rPr>
          <w:rFonts w:ascii="GHEA Grapalat" w:eastAsia="Times New Roman" w:hAnsi="GHEA Grapalat" w:cs="Times New Roman"/>
          <w:color w:val="000000"/>
          <w:sz w:val="24"/>
          <w:szCs w:val="24"/>
          <w:lang w:val="hy-AM"/>
        </w:rPr>
        <w:t xml:space="preserve"> 26.1-ին </w:t>
      </w:r>
      <w:r w:rsidR="00FA687F" w:rsidRPr="00F77F69">
        <w:rPr>
          <w:rFonts w:ascii="GHEA Grapalat" w:eastAsia="Times New Roman" w:hAnsi="GHEA Grapalat" w:cs="Arial Unicode"/>
          <w:color w:val="000000"/>
          <w:sz w:val="24"/>
          <w:szCs w:val="24"/>
          <w:lang w:val="hy-AM"/>
        </w:rPr>
        <w:t>հոդվածի</w:t>
      </w:r>
      <w:r w:rsidR="00FA687F" w:rsidRPr="00F77F69">
        <w:rPr>
          <w:rFonts w:ascii="GHEA Grapalat" w:eastAsia="Times New Roman" w:hAnsi="GHEA Grapalat" w:cs="Times New Roman"/>
          <w:color w:val="000000"/>
          <w:sz w:val="24"/>
          <w:szCs w:val="24"/>
          <w:lang w:val="hy-AM"/>
        </w:rPr>
        <w:t xml:space="preserve"> </w:t>
      </w:r>
      <w:r w:rsidR="00FA687F">
        <w:rPr>
          <w:rFonts w:ascii="GHEA Grapalat" w:eastAsia="Times New Roman" w:hAnsi="GHEA Grapalat" w:cs="Times New Roman"/>
          <w:color w:val="000000"/>
          <w:sz w:val="24"/>
          <w:szCs w:val="24"/>
          <w:lang w:val="hy-AM"/>
        </w:rPr>
        <w:t>2-րդ</w:t>
      </w:r>
      <w:r w:rsidR="00FA687F" w:rsidRPr="00F77F69">
        <w:rPr>
          <w:rFonts w:ascii="GHEA Grapalat" w:eastAsia="Times New Roman" w:hAnsi="GHEA Grapalat" w:cs="Times New Roman"/>
          <w:color w:val="000000"/>
          <w:sz w:val="24"/>
          <w:szCs w:val="24"/>
          <w:lang w:val="hy-AM"/>
        </w:rPr>
        <w:t xml:space="preserve"> </w:t>
      </w:r>
      <w:r w:rsidR="00BA49D4">
        <w:rPr>
          <w:rFonts w:ascii="GHEA Grapalat" w:eastAsia="Times New Roman" w:hAnsi="GHEA Grapalat" w:cs="Arial Unicode"/>
          <w:color w:val="000000"/>
          <w:sz w:val="24"/>
          <w:szCs w:val="24"/>
          <w:lang w:val="hy-AM"/>
        </w:rPr>
        <w:t>մասով</w:t>
      </w:r>
      <w:r w:rsidRPr="00F77F69">
        <w:rPr>
          <w:rFonts w:ascii="GHEA Grapalat" w:eastAsia="Times New Roman" w:hAnsi="GHEA Grapalat" w:cs="Arial Unicode"/>
          <w:color w:val="000000"/>
          <w:sz w:val="24"/>
          <w:szCs w:val="24"/>
          <w:lang w:val="hy-AM"/>
        </w:rPr>
        <w:t xml:space="preserve"> </w:t>
      </w:r>
      <w:r w:rsidRPr="00F77F69">
        <w:rPr>
          <w:rFonts w:ascii="GHEA Grapalat" w:eastAsia="Times New Roman" w:hAnsi="GHEA Grapalat" w:cs="Arial Unicode"/>
          <w:color w:val="000000"/>
          <w:sz w:val="24"/>
          <w:szCs w:val="24"/>
          <w:lang w:val="hy-AM"/>
        </w:rPr>
        <w:t>սահմանված</w:t>
      </w:r>
      <w:bookmarkStart w:id="0" w:name="_GoBack"/>
      <w:bookmarkEnd w:id="0"/>
      <w:r w:rsidRPr="00F77F69">
        <w:rPr>
          <w:rFonts w:ascii="GHEA Grapalat" w:eastAsia="Times New Roman" w:hAnsi="GHEA Grapalat" w:cs="Arial Unicode"/>
          <w:color w:val="000000"/>
          <w:sz w:val="24"/>
          <w:szCs w:val="24"/>
          <w:lang w:val="hy-AM"/>
        </w:rPr>
        <w:t xml:space="preserve"> պայմաններին բավարարելու ամսվան (այդ թվում՝ </w:t>
      </w:r>
      <w:r w:rsidR="00FA687F">
        <w:rPr>
          <w:rFonts w:ascii="GHEA Grapalat" w:eastAsia="Times New Roman" w:hAnsi="GHEA Grapalat" w:cs="Arial Unicode"/>
          <w:color w:val="000000"/>
          <w:sz w:val="24"/>
          <w:szCs w:val="24"/>
          <w:lang w:val="hy-AM"/>
        </w:rPr>
        <w:t xml:space="preserve">շահառու </w:t>
      </w:r>
      <w:r w:rsidRPr="00F77F69">
        <w:rPr>
          <w:rFonts w:ascii="GHEA Grapalat" w:eastAsia="Times New Roman" w:hAnsi="GHEA Grapalat" w:cs="Arial Unicode"/>
          <w:color w:val="000000"/>
          <w:sz w:val="24"/>
          <w:szCs w:val="24"/>
          <w:lang w:val="hy-AM"/>
        </w:rPr>
        <w:t xml:space="preserve">երեխայի ծննդյան ամսվան) հաջորդող ամսվա 1-ից ոչ շուտ։ </w:t>
      </w:r>
    </w:p>
    <w:p w14:paraId="4FB0636F" w14:textId="791F16A5" w:rsidR="00C27EDB" w:rsidRPr="00F77F69" w:rsidRDefault="001B5ADF"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t>Ե</w:t>
      </w:r>
      <w:r w:rsidR="00C27EDB" w:rsidRPr="00F77F69">
        <w:rPr>
          <w:rFonts w:ascii="GHEA Grapalat" w:eastAsia="Times New Roman" w:hAnsi="GHEA Grapalat" w:cs="Arial Unicode"/>
          <w:color w:val="000000"/>
          <w:sz w:val="24"/>
          <w:szCs w:val="24"/>
          <w:lang w:val="hy-AM"/>
        </w:rPr>
        <w:t xml:space="preserve">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նպաստի</w:t>
      </w:r>
      <w:r w:rsidR="00C27EDB" w:rsidRPr="00F77F69">
        <w:rPr>
          <w:rFonts w:ascii="GHEA Grapalat" w:eastAsia="Times New Roman" w:hAnsi="GHEA Grapalat" w:cs="Arial Unicode"/>
          <w:color w:val="000000"/>
          <w:sz w:val="24"/>
          <w:szCs w:val="24"/>
          <w:lang w:val="hy-AM"/>
        </w:rPr>
        <w:t xml:space="preserve"> </w:t>
      </w:r>
      <w:r w:rsidRPr="00F77F69">
        <w:rPr>
          <w:rFonts w:ascii="GHEA Grapalat" w:eastAsia="Times New Roman" w:hAnsi="GHEA Grapalat" w:cs="Arial Unicode"/>
          <w:color w:val="000000"/>
          <w:sz w:val="24"/>
          <w:szCs w:val="24"/>
          <w:lang w:val="hy-AM"/>
        </w:rPr>
        <w:t xml:space="preserve">տվյալ ամսվա գումարը </w:t>
      </w:r>
      <w:r w:rsidR="00C27EDB" w:rsidRPr="00F77F69">
        <w:rPr>
          <w:rFonts w:ascii="GHEA Grapalat" w:eastAsia="Times New Roman" w:hAnsi="GHEA Grapalat" w:cs="Arial Unicode"/>
          <w:color w:val="000000"/>
          <w:sz w:val="24"/>
          <w:szCs w:val="24"/>
          <w:lang w:val="hy-AM"/>
        </w:rPr>
        <w:t xml:space="preserve">վճարվում է այդ ամսվա ընթացքում` անկանխիկ եղանակով, ծնողի անվամբ բանկում Հայաստանի Հանրապետության քաղաքացիական օրենսգրքով սահմանված կարգով բացված սոցիալական ապահովության հաշվին փոխանցելու միջոցով: </w:t>
      </w:r>
    </w:p>
    <w:p w14:paraId="3A941772" w14:textId="77777777" w:rsidR="00CC377D" w:rsidRDefault="00C27EDB" w:rsidP="00B02A02">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F77F69">
        <w:rPr>
          <w:rFonts w:ascii="GHEA Grapalat" w:eastAsia="Times New Roman" w:hAnsi="GHEA Grapalat" w:cs="Arial Unicode"/>
          <w:color w:val="000000"/>
          <w:sz w:val="24"/>
          <w:szCs w:val="24"/>
          <w:lang w:val="hy-AM"/>
        </w:rPr>
        <w:lastRenderedPageBreak/>
        <w:t xml:space="preserve">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նպաստ ստա</w:t>
      </w:r>
      <w:r w:rsidR="001B5ADF" w:rsidRPr="00F77F69">
        <w:rPr>
          <w:rFonts w:ascii="GHEA Grapalat" w:eastAsia="Times New Roman" w:hAnsi="GHEA Grapalat" w:cs="Arial Unicode"/>
          <w:color w:val="000000"/>
          <w:sz w:val="24"/>
          <w:szCs w:val="24"/>
          <w:lang w:val="hy-AM"/>
        </w:rPr>
        <w:t>նալու իրավունք ունեցող</w:t>
      </w:r>
      <w:r w:rsidRPr="00F77F69">
        <w:rPr>
          <w:rFonts w:ascii="GHEA Grapalat" w:eastAsia="Times New Roman" w:hAnsi="GHEA Grapalat" w:cs="Arial Unicode"/>
          <w:color w:val="000000"/>
          <w:sz w:val="24"/>
          <w:szCs w:val="24"/>
          <w:lang w:val="hy-AM"/>
        </w:rPr>
        <w:t xml:space="preserve"> ծնողը նպաստի վճարումը շարունակելու համար պարտավոր է տարեկան առնվազն մեկ անգամ, վերջին անգամ բանկ ներկայանալու (երրորդ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 xml:space="preserve">նպաստն անկանխիկ եղանակով ստանալու համար դիմելու) ամսվան հաջորդող տասներկուերորդ ամսվա վերջին աշխատանքային օրվանից ոչ ուշ, ներկայանալ բանկ և հայտարարություն ստորագրել Հայաստանի Հանրապետությունում լինելու մասին: </w:t>
      </w:r>
    </w:p>
    <w:p w14:paraId="04EDD9FF" w14:textId="77777777" w:rsidR="00670643" w:rsidRDefault="00CC377D" w:rsidP="003D19E5">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CC377D">
        <w:rPr>
          <w:rFonts w:ascii="GHEA Grapalat" w:eastAsia="Times New Roman" w:hAnsi="GHEA Grapalat" w:cs="Arial Unicode"/>
          <w:color w:val="000000"/>
          <w:sz w:val="24"/>
          <w:szCs w:val="24"/>
          <w:lang w:val="hy-AM"/>
        </w:rPr>
        <w:t>Երրորդ և յուրաքանչյուր հաջորդ երեխայի նպաստ ստանալու իրավունք ունեցող ծնողի՝ Հայաստանի Հանրապետությունում լինել</w:t>
      </w:r>
      <w:r w:rsidR="001E3F45">
        <w:rPr>
          <w:rFonts w:ascii="GHEA Grapalat" w:eastAsia="Times New Roman" w:hAnsi="GHEA Grapalat" w:cs="Arial Unicode"/>
          <w:color w:val="000000"/>
          <w:sz w:val="24"/>
          <w:szCs w:val="24"/>
          <w:lang w:val="hy-AM"/>
        </w:rPr>
        <w:t>ու հանգամանքը բանկը կարող է հաստատ</w:t>
      </w:r>
      <w:r w:rsidRPr="00CC377D">
        <w:rPr>
          <w:rFonts w:ascii="GHEA Grapalat" w:eastAsia="Times New Roman" w:hAnsi="GHEA Grapalat" w:cs="Arial Unicode"/>
          <w:color w:val="000000"/>
          <w:sz w:val="24"/>
          <w:szCs w:val="24"/>
          <w:lang w:val="hy-AM"/>
        </w:rPr>
        <w:t>ել նաև առանց նրա բանկ ներկայանալու՝ Կառավարության սահմանած կարգով</w:t>
      </w:r>
      <w:r w:rsidR="00670643">
        <w:rPr>
          <w:rFonts w:ascii="GHEA Grapalat" w:eastAsia="Times New Roman" w:hAnsi="GHEA Grapalat" w:cs="Arial Unicode"/>
          <w:color w:val="000000"/>
          <w:sz w:val="24"/>
          <w:szCs w:val="24"/>
          <w:lang w:val="hy-AM"/>
        </w:rPr>
        <w:t>։</w:t>
      </w:r>
    </w:p>
    <w:p w14:paraId="27975A9D" w14:textId="3036CC73" w:rsidR="009950E6" w:rsidRPr="00D32097" w:rsidRDefault="00CC377D" w:rsidP="00DE0931">
      <w:pPr>
        <w:pStyle w:val="ListParagraph"/>
        <w:numPr>
          <w:ilvl w:val="0"/>
          <w:numId w:val="11"/>
        </w:numPr>
        <w:shd w:val="clear" w:color="auto" w:fill="FFFFFF"/>
        <w:tabs>
          <w:tab w:val="left" w:pos="1080"/>
        </w:tabs>
        <w:spacing w:after="0" w:line="360" w:lineRule="auto"/>
        <w:ind w:left="0" w:firstLine="720"/>
        <w:jc w:val="both"/>
        <w:rPr>
          <w:rFonts w:ascii="GHEA Grapalat" w:eastAsia="Times New Roman" w:hAnsi="GHEA Grapalat" w:cs="Arial Unicode"/>
          <w:color w:val="000000"/>
          <w:sz w:val="24"/>
          <w:szCs w:val="24"/>
          <w:lang w:val="hy-AM"/>
        </w:rPr>
      </w:pPr>
      <w:r w:rsidRPr="00D32097">
        <w:rPr>
          <w:rFonts w:ascii="GHEA Grapalat" w:eastAsia="Times New Roman" w:hAnsi="GHEA Grapalat" w:cs="Arial Unicode"/>
          <w:color w:val="000000"/>
          <w:sz w:val="24"/>
          <w:szCs w:val="24"/>
          <w:lang w:val="hy-AM"/>
        </w:rPr>
        <w:t xml:space="preserve"> </w:t>
      </w:r>
      <w:r w:rsidR="00670643" w:rsidRPr="00D32097">
        <w:rPr>
          <w:rFonts w:ascii="GHEA Grapalat" w:eastAsia="Times New Roman" w:hAnsi="GHEA Grapalat" w:cs="Arial Unicode"/>
          <w:color w:val="000000"/>
          <w:sz w:val="24"/>
          <w:szCs w:val="24"/>
          <w:lang w:val="hy-AM"/>
        </w:rPr>
        <w:t xml:space="preserve">Երրորդ և յուրաքանչյուր հաջորդ երեխայի նպաստ ստանալու իրավունք ունեցող ծնողի՝ Հայաստանի Հանրապետությունում լինելու հանգամանքը կարող է հաստատվել </w:t>
      </w:r>
      <w:r w:rsidR="00405980" w:rsidRPr="00531CA4">
        <w:rPr>
          <w:rFonts w:ascii="GHEA Grapalat" w:eastAsia="Times New Roman" w:hAnsi="GHEA Grapalat" w:cs="Arial Unicode"/>
          <w:color w:val="000000"/>
          <w:sz w:val="24"/>
          <w:szCs w:val="24"/>
          <w:lang w:val="hy-AM"/>
        </w:rPr>
        <w:t xml:space="preserve">տարածքային կենտրոնի կողմից՝ անձամբ </w:t>
      </w:r>
      <w:r w:rsidR="00405980">
        <w:rPr>
          <w:rFonts w:ascii="GHEA Grapalat" w:eastAsia="Times New Roman" w:hAnsi="GHEA Grapalat" w:cs="Arial Unicode"/>
          <w:color w:val="000000"/>
          <w:sz w:val="24"/>
          <w:szCs w:val="24"/>
          <w:lang w:val="hy-AM"/>
        </w:rPr>
        <w:t>ծնողի</w:t>
      </w:r>
      <w:r w:rsidR="00405980" w:rsidRPr="00531CA4">
        <w:rPr>
          <w:rFonts w:ascii="GHEA Grapalat" w:eastAsia="Times New Roman" w:hAnsi="GHEA Grapalat" w:cs="Arial Unicode"/>
          <w:color w:val="000000"/>
          <w:sz w:val="24"/>
          <w:szCs w:val="24"/>
          <w:lang w:val="hy-AM"/>
        </w:rPr>
        <w:t xml:space="preserve"> ներկայացրած գրավոր դիմումի հիման վրա</w:t>
      </w:r>
      <w:r w:rsidR="00405980">
        <w:rPr>
          <w:rFonts w:ascii="GHEA Grapalat" w:eastAsia="Times New Roman" w:hAnsi="GHEA Grapalat" w:cs="Arial Unicode"/>
          <w:color w:val="000000"/>
          <w:sz w:val="24"/>
          <w:szCs w:val="24"/>
          <w:lang w:val="hy-AM"/>
        </w:rPr>
        <w:t xml:space="preserve"> կամ </w:t>
      </w:r>
      <w:r w:rsidR="00513C7B">
        <w:rPr>
          <w:rFonts w:ascii="GHEA Grapalat" w:eastAsia="Times New Roman" w:hAnsi="GHEA Grapalat" w:cs="Arial Unicode"/>
          <w:color w:val="000000"/>
          <w:sz w:val="24"/>
          <w:szCs w:val="24"/>
          <w:lang w:val="hy-AM"/>
        </w:rPr>
        <w:t xml:space="preserve">լիազոր մարմնի կողմից վարվող շտեմարաններում առկա կամ </w:t>
      </w:r>
      <w:r w:rsidR="00D32097" w:rsidRPr="00D32097">
        <w:rPr>
          <w:rFonts w:ascii="GHEA Grapalat" w:eastAsia="Times New Roman" w:hAnsi="GHEA Grapalat" w:cs="Arial Unicode"/>
          <w:color w:val="000000"/>
          <w:sz w:val="24"/>
          <w:szCs w:val="24"/>
          <w:lang w:val="hy-AM"/>
        </w:rPr>
        <w:t xml:space="preserve">Կառավարության սահմանած </w:t>
      </w:r>
      <w:r w:rsidR="00670643" w:rsidRPr="00D32097">
        <w:rPr>
          <w:rFonts w:ascii="GHEA Grapalat" w:eastAsia="Times New Roman" w:hAnsi="GHEA Grapalat" w:cs="Arial Unicode"/>
          <w:color w:val="000000"/>
          <w:sz w:val="24"/>
          <w:szCs w:val="24"/>
          <w:lang w:val="hy-AM"/>
        </w:rPr>
        <w:t xml:space="preserve">պետական մարմնից </w:t>
      </w:r>
      <w:r w:rsidR="00D32097">
        <w:rPr>
          <w:rFonts w:ascii="GHEA Grapalat" w:eastAsia="Times New Roman" w:hAnsi="GHEA Grapalat" w:cs="Arial Unicode"/>
          <w:color w:val="000000"/>
          <w:sz w:val="24"/>
          <w:szCs w:val="24"/>
          <w:lang w:val="hy-AM"/>
        </w:rPr>
        <w:t xml:space="preserve">ինքնաշխատ եղանակով </w:t>
      </w:r>
      <w:r w:rsidR="00670643" w:rsidRPr="00D32097">
        <w:rPr>
          <w:rFonts w:ascii="GHEA Grapalat" w:eastAsia="Times New Roman" w:hAnsi="GHEA Grapalat" w:cs="Arial Unicode"/>
          <w:color w:val="000000"/>
          <w:sz w:val="24"/>
          <w:szCs w:val="24"/>
          <w:lang w:val="hy-AM"/>
        </w:rPr>
        <w:t xml:space="preserve">ստացված տեղեկատվությամբ՝ </w:t>
      </w:r>
      <w:r w:rsidR="001E3F45" w:rsidRPr="00D32097">
        <w:rPr>
          <w:rFonts w:ascii="GHEA Grapalat" w:eastAsia="Times New Roman" w:hAnsi="GHEA Grapalat" w:cs="Arial Unicode"/>
          <w:color w:val="000000"/>
          <w:sz w:val="24"/>
          <w:szCs w:val="24"/>
          <w:lang w:val="hy-AM"/>
        </w:rPr>
        <w:t>այդ մարմնի</w:t>
      </w:r>
      <w:r w:rsidR="00274B6C">
        <w:rPr>
          <w:rFonts w:ascii="GHEA Grapalat" w:eastAsia="Times New Roman" w:hAnsi="GHEA Grapalat" w:cs="Arial Unicode"/>
          <w:color w:val="000000"/>
          <w:sz w:val="24"/>
          <w:szCs w:val="24"/>
          <w:lang w:val="hy-AM"/>
        </w:rPr>
        <w:t xml:space="preserve"> հետ հարաբերություններում </w:t>
      </w:r>
      <w:r w:rsidR="001E3F45" w:rsidRPr="00D32097">
        <w:rPr>
          <w:rFonts w:ascii="GHEA Grapalat" w:eastAsia="Times New Roman" w:hAnsi="GHEA Grapalat" w:cs="Arial Unicode"/>
          <w:color w:val="000000"/>
          <w:sz w:val="24"/>
          <w:szCs w:val="24"/>
          <w:lang w:val="hy-AM"/>
        </w:rPr>
        <w:t>նշված հանգամանք</w:t>
      </w:r>
      <w:r w:rsidR="00D32097" w:rsidRPr="00D32097">
        <w:rPr>
          <w:rFonts w:ascii="GHEA Grapalat" w:eastAsia="Times New Roman" w:hAnsi="GHEA Grapalat" w:cs="Arial Unicode"/>
          <w:color w:val="000000"/>
          <w:sz w:val="24"/>
          <w:szCs w:val="24"/>
          <w:lang w:val="hy-AM"/>
        </w:rPr>
        <w:t>ն</w:t>
      </w:r>
      <w:r w:rsidR="001E3F45" w:rsidRPr="00D32097">
        <w:rPr>
          <w:rFonts w:ascii="GHEA Grapalat" w:eastAsia="Times New Roman" w:hAnsi="GHEA Grapalat" w:cs="Arial Unicode"/>
          <w:color w:val="000000"/>
          <w:sz w:val="24"/>
          <w:szCs w:val="24"/>
          <w:lang w:val="hy-AM"/>
        </w:rPr>
        <w:t xml:space="preserve"> ի հայտ գալու </w:t>
      </w:r>
      <w:r w:rsidR="00D32097" w:rsidRPr="00D32097">
        <w:rPr>
          <w:rFonts w:ascii="GHEA Grapalat" w:eastAsia="Times New Roman" w:hAnsi="GHEA Grapalat" w:cs="Arial Unicode"/>
          <w:color w:val="000000"/>
          <w:sz w:val="24"/>
          <w:szCs w:val="24"/>
          <w:lang w:val="hy-AM"/>
        </w:rPr>
        <w:t xml:space="preserve">դեպքում։ </w:t>
      </w:r>
    </w:p>
    <w:p w14:paraId="2273E182" w14:textId="77777777"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p>
    <w:p w14:paraId="3A3776DA" w14:textId="32E09508"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Arial Unicode"/>
          <w:b/>
          <w:bCs/>
          <w:color w:val="000000"/>
          <w:sz w:val="24"/>
          <w:szCs w:val="24"/>
          <w:lang w:val="hy-AM"/>
        </w:rPr>
      </w:pPr>
      <w:r w:rsidRPr="00F77F69">
        <w:rPr>
          <w:rFonts w:ascii="GHEA Grapalat" w:eastAsia="Times New Roman" w:hAnsi="GHEA Grapalat" w:cs="Times New Roman"/>
          <w:b/>
          <w:bCs/>
          <w:color w:val="000000"/>
          <w:sz w:val="24"/>
          <w:szCs w:val="24"/>
          <w:lang w:val="hy-AM"/>
        </w:rPr>
        <w:t>Հոդված 26.3</w:t>
      </w:r>
      <w:r w:rsidR="00BF272F" w:rsidRPr="00F77F69">
        <w:rPr>
          <w:rFonts w:ascii="GHEA Grapalat" w:eastAsia="Times New Roman" w:hAnsi="GHEA Grapalat" w:cs="Times New Roman"/>
          <w:b/>
          <w:bCs/>
          <w:color w:val="000000"/>
          <w:sz w:val="24"/>
          <w:szCs w:val="24"/>
          <w:lang w:val="hy-AM"/>
        </w:rPr>
        <w:t>.</w:t>
      </w:r>
      <w:r w:rsidRPr="00F77F69">
        <w:rPr>
          <w:rFonts w:ascii="GHEA Grapalat" w:eastAsia="Times New Roman" w:hAnsi="GHEA Grapalat" w:cs="Times New Roman"/>
          <w:b/>
          <w:bCs/>
          <w:color w:val="000000"/>
          <w:sz w:val="24"/>
          <w:szCs w:val="24"/>
          <w:lang w:val="hy-AM"/>
        </w:rPr>
        <w:t xml:space="preserve">  Երրորդ </w:t>
      </w:r>
      <w:r w:rsidR="00496135" w:rsidRPr="00F77F69">
        <w:rPr>
          <w:rFonts w:ascii="GHEA Grapalat" w:eastAsia="Times New Roman" w:hAnsi="GHEA Grapalat" w:cs="Times New Roman"/>
          <w:b/>
          <w:bCs/>
          <w:color w:val="000000"/>
          <w:sz w:val="24"/>
          <w:szCs w:val="24"/>
          <w:lang w:val="hy-AM"/>
        </w:rPr>
        <w:t xml:space="preserve">և յուրաքանչյուր հաջորդ երեխայի </w:t>
      </w:r>
      <w:r w:rsidRPr="00F77F69">
        <w:rPr>
          <w:rFonts w:ascii="GHEA Grapalat" w:eastAsia="Times New Roman" w:hAnsi="GHEA Grapalat" w:cs="Times New Roman"/>
          <w:b/>
          <w:bCs/>
          <w:color w:val="000000"/>
          <w:sz w:val="24"/>
          <w:szCs w:val="24"/>
          <w:lang w:val="hy-AM"/>
        </w:rPr>
        <w:t>նպաստ</w:t>
      </w:r>
      <w:r w:rsidRPr="00F77F69">
        <w:rPr>
          <w:rFonts w:ascii="Calibri" w:eastAsia="Times New Roman" w:hAnsi="Calibri" w:cs="Calibri"/>
          <w:b/>
          <w:bCs/>
          <w:color w:val="000000"/>
          <w:sz w:val="24"/>
          <w:szCs w:val="24"/>
          <w:lang w:val="hy-AM"/>
        </w:rPr>
        <w:t> </w:t>
      </w:r>
      <w:r w:rsidRPr="00F77F69">
        <w:rPr>
          <w:rFonts w:ascii="GHEA Grapalat" w:eastAsia="Times New Roman" w:hAnsi="GHEA Grapalat" w:cs="Arial Unicode"/>
          <w:b/>
          <w:bCs/>
          <w:color w:val="000000"/>
          <w:sz w:val="24"/>
          <w:szCs w:val="24"/>
          <w:lang w:val="hy-AM"/>
        </w:rPr>
        <w:t>ստանալու</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իրավունքը</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դադարեցնելը</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և</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վերականգնելը</w:t>
      </w:r>
      <w:r w:rsidRPr="00F77F69">
        <w:rPr>
          <w:rFonts w:ascii="GHEA Grapalat" w:eastAsia="Times New Roman" w:hAnsi="GHEA Grapalat" w:cs="Times New Roman"/>
          <w:b/>
          <w:bCs/>
          <w:color w:val="000000"/>
          <w:sz w:val="24"/>
          <w:szCs w:val="24"/>
          <w:lang w:val="hy-AM"/>
        </w:rPr>
        <w:t xml:space="preserve">, երրորդ </w:t>
      </w:r>
      <w:r w:rsidR="00496135" w:rsidRPr="00F77F69">
        <w:rPr>
          <w:rFonts w:ascii="GHEA Grapalat" w:eastAsia="Times New Roman" w:hAnsi="GHEA Grapalat" w:cs="Times New Roman"/>
          <w:b/>
          <w:bCs/>
          <w:color w:val="000000"/>
          <w:sz w:val="24"/>
          <w:szCs w:val="24"/>
          <w:lang w:val="hy-AM"/>
        </w:rPr>
        <w:t xml:space="preserve">և յուրաքանչյուր հաջորդ երեխայի </w:t>
      </w:r>
      <w:r w:rsidRPr="00F77F69">
        <w:rPr>
          <w:rFonts w:ascii="GHEA Grapalat" w:eastAsia="Times New Roman" w:hAnsi="GHEA Grapalat" w:cs="Arial Unicode"/>
          <w:b/>
          <w:bCs/>
          <w:color w:val="000000"/>
          <w:sz w:val="24"/>
          <w:szCs w:val="24"/>
          <w:lang w:val="hy-AM"/>
        </w:rPr>
        <w:t>նպաստ</w:t>
      </w:r>
      <w:r w:rsidRPr="00F77F69">
        <w:rPr>
          <w:rFonts w:ascii="Calibri" w:eastAsia="Times New Roman" w:hAnsi="Calibri" w:cs="Calibri"/>
          <w:b/>
          <w:bCs/>
          <w:color w:val="000000"/>
          <w:sz w:val="24"/>
          <w:szCs w:val="24"/>
          <w:lang w:val="hy-AM"/>
        </w:rPr>
        <w:t> </w:t>
      </w:r>
      <w:r w:rsidRPr="00F77F69">
        <w:rPr>
          <w:rFonts w:ascii="GHEA Grapalat" w:eastAsia="Times New Roman" w:hAnsi="GHEA Grapalat" w:cs="Arial Unicode"/>
          <w:b/>
          <w:bCs/>
          <w:color w:val="000000"/>
          <w:sz w:val="24"/>
          <w:szCs w:val="24"/>
          <w:lang w:val="hy-AM"/>
        </w:rPr>
        <w:t>վճարելը</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դադարեցնելը</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և</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վերսկսելը</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չվճարված</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նպաստի</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գումարը</w:t>
      </w:r>
      <w:r w:rsidRPr="00F77F69">
        <w:rPr>
          <w:rFonts w:ascii="GHEA Grapalat" w:eastAsia="Times New Roman" w:hAnsi="GHEA Grapalat" w:cs="Times New Roman"/>
          <w:b/>
          <w:bCs/>
          <w:color w:val="000000"/>
          <w:sz w:val="24"/>
          <w:szCs w:val="24"/>
          <w:lang w:val="hy-AM"/>
        </w:rPr>
        <w:t xml:space="preserve"> </w:t>
      </w:r>
      <w:r w:rsidRPr="00F77F69">
        <w:rPr>
          <w:rFonts w:ascii="GHEA Grapalat" w:eastAsia="Times New Roman" w:hAnsi="GHEA Grapalat" w:cs="Arial Unicode"/>
          <w:b/>
          <w:bCs/>
          <w:color w:val="000000"/>
          <w:sz w:val="24"/>
          <w:szCs w:val="24"/>
          <w:lang w:val="hy-AM"/>
        </w:rPr>
        <w:t>վճարելը</w:t>
      </w:r>
    </w:p>
    <w:p w14:paraId="7CD74DE7" w14:textId="77777777"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Arial Unicode"/>
          <w:b/>
          <w:bCs/>
          <w:color w:val="000000"/>
          <w:sz w:val="24"/>
          <w:szCs w:val="24"/>
          <w:lang w:val="hy-AM"/>
        </w:rPr>
      </w:pPr>
    </w:p>
    <w:p w14:paraId="6AD48669" w14:textId="49D16563" w:rsidR="00C27EDB" w:rsidRPr="00F77F69" w:rsidRDefault="00C27EDB" w:rsidP="00B02A02">
      <w:pPr>
        <w:pStyle w:val="ListParagraph"/>
        <w:numPr>
          <w:ilvl w:val="0"/>
          <w:numId w:val="12"/>
        </w:numPr>
        <w:shd w:val="clear" w:color="auto" w:fill="FFFFFF"/>
        <w:tabs>
          <w:tab w:val="left" w:pos="90"/>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Երրորդ </w:t>
      </w:r>
      <w:r w:rsidR="008217EA"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 ստանալու իրավունքը դադարում է՝</w:t>
      </w:r>
    </w:p>
    <w:p w14:paraId="76354EC5" w14:textId="77777777"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lastRenderedPageBreak/>
        <w:t>1) շահառու երեխայի 6 տարեկանը լրանալու դեպքում.</w:t>
      </w:r>
    </w:p>
    <w:p w14:paraId="761BD9AB" w14:textId="77777777"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2) Հայաստանի Հանրապետության բնակչության պետական ռեգիստրում առկա տվյալների համաձայն՝ շահառու երեխայի կամ ծնողի հաշվառումից դուրս գալու դեպքում.</w:t>
      </w:r>
    </w:p>
    <w:p w14:paraId="257A69F0" w14:textId="77777777"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3) Հայաստանի Հանրապետության բնակչության պետական ռեգիստրում առկա տվյալների համաձայն՝ շահառու երեխայի կամ ծնողի օտարերկրյա պետության բնակության վայրի հասցեով հաշվառվելու դեպքում.</w:t>
      </w:r>
    </w:p>
    <w:p w14:paraId="643ED68E" w14:textId="77777777"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4) ծնողի՝ Հայաստանի Հանրապետության քաղաքացիությունը դադարելու դեպքում.</w:t>
      </w:r>
    </w:p>
    <w:p w14:paraId="59B9F288" w14:textId="2C63BC0C"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5) երրորդ </w:t>
      </w:r>
      <w:r w:rsidR="0049613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նպաստը 6 ամիս անընդմեջ չվճարելու դեպքում.</w:t>
      </w:r>
    </w:p>
    <w:p w14:paraId="4D9A294A" w14:textId="77777777"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6) շահառու երեխայի՝ Հայաստանի Հանրապետությունից անընդմեջ 6 ամսից ավելի ժամկետով բացակայելու դեպքում</w:t>
      </w:r>
      <w:r w:rsidRPr="00F77F69">
        <w:rPr>
          <w:rFonts w:ascii="Cambria Math" w:eastAsia="MS Mincho" w:hAnsi="Cambria Math" w:cs="Cambria Math"/>
          <w:color w:val="000000"/>
          <w:sz w:val="24"/>
          <w:szCs w:val="24"/>
          <w:lang w:val="hy-AM"/>
        </w:rPr>
        <w:t>․</w:t>
      </w:r>
    </w:p>
    <w:p w14:paraId="2E2EEC94" w14:textId="77777777"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7) շահառու երեխայի կամ ծնողի մահվան դեպքերում.</w:t>
      </w:r>
    </w:p>
    <w:p w14:paraId="5936A46F" w14:textId="5F4988DE"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8) երրորդ </w:t>
      </w:r>
      <w:r w:rsidR="005229A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նպաստի իրավունքը կորցնելու դեպքում.</w:t>
      </w:r>
    </w:p>
    <w:p w14:paraId="204F18C8" w14:textId="49717F9A"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9) </w:t>
      </w:r>
      <w:r w:rsidRPr="00F77F69">
        <w:rPr>
          <w:rFonts w:ascii="GHEA Grapalat" w:eastAsia="Times New Roman" w:hAnsi="GHEA Grapalat" w:cs="Arial Unicode"/>
          <w:color w:val="000000"/>
          <w:sz w:val="24"/>
          <w:szCs w:val="24"/>
          <w:lang w:val="hy-AM"/>
        </w:rPr>
        <w:t xml:space="preserve">երրորդ </w:t>
      </w:r>
      <w:r w:rsidR="005229A5" w:rsidRPr="00F77F69">
        <w:rPr>
          <w:rFonts w:ascii="GHEA Grapalat" w:eastAsia="Times New Roman" w:hAnsi="GHEA Grapalat" w:cs="Arial Unicode"/>
          <w:color w:val="000000"/>
          <w:sz w:val="24"/>
          <w:szCs w:val="24"/>
          <w:lang w:val="hy-AM"/>
        </w:rPr>
        <w:t xml:space="preserve">և յուրաքանչյուր հաջորդ երեխայի </w:t>
      </w:r>
      <w:r w:rsidRPr="00F77F69">
        <w:rPr>
          <w:rFonts w:ascii="GHEA Grapalat" w:eastAsia="Times New Roman" w:hAnsi="GHEA Grapalat" w:cs="Arial Unicode"/>
          <w:color w:val="000000"/>
          <w:sz w:val="24"/>
          <w:szCs w:val="24"/>
          <w:lang w:val="hy-AM"/>
        </w:rPr>
        <w:t xml:space="preserve">նպաստ </w:t>
      </w:r>
      <w:r w:rsidRPr="00F77F69">
        <w:rPr>
          <w:rFonts w:ascii="GHEA Grapalat" w:eastAsia="Times New Roman" w:hAnsi="GHEA Grapalat" w:cs="Times New Roman"/>
          <w:color w:val="000000"/>
          <w:sz w:val="24"/>
          <w:szCs w:val="24"/>
          <w:lang w:val="hy-AM"/>
        </w:rPr>
        <w:t xml:space="preserve">ստանալու իրավունքը դադարեցնելու մասին նոտարական կարգով վավերացված հայտարարությունը տարածքային կենտրոն ներկայացնելու կամ այդ գրավոր հայտարարությունը տարածքային </w:t>
      </w:r>
      <w:r w:rsidR="00DD6597">
        <w:rPr>
          <w:rFonts w:ascii="GHEA Grapalat" w:eastAsia="Times New Roman" w:hAnsi="GHEA Grapalat" w:cs="Times New Roman"/>
          <w:color w:val="000000"/>
          <w:sz w:val="24"/>
          <w:szCs w:val="24"/>
          <w:lang w:val="hy-AM"/>
        </w:rPr>
        <w:t>կենտրոնում</w:t>
      </w:r>
      <w:r w:rsidRPr="00F77F69">
        <w:rPr>
          <w:rFonts w:ascii="GHEA Grapalat" w:eastAsia="Times New Roman" w:hAnsi="GHEA Grapalat" w:cs="Times New Roman"/>
          <w:color w:val="000000"/>
          <w:sz w:val="24"/>
          <w:szCs w:val="24"/>
          <w:lang w:val="hy-AM"/>
        </w:rPr>
        <w:t xml:space="preserve"> տալու դեպքում.</w:t>
      </w:r>
    </w:p>
    <w:p w14:paraId="15767E0F" w14:textId="43ECBB30" w:rsidR="00C27EDB" w:rsidRPr="00F77F69" w:rsidRDefault="00C27EDB" w:rsidP="00B02A02">
      <w:pPr>
        <w:shd w:val="clear" w:color="auto" w:fill="FFFFFF"/>
        <w:tabs>
          <w:tab w:val="left" w:pos="90"/>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10) անձին սույն օրենք</w:t>
      </w:r>
      <w:r w:rsidR="00DA5359">
        <w:rPr>
          <w:rFonts w:ascii="GHEA Grapalat" w:eastAsia="Times New Roman" w:hAnsi="GHEA Grapalat" w:cs="Times New Roman"/>
          <w:color w:val="000000"/>
          <w:sz w:val="24"/>
          <w:szCs w:val="24"/>
          <w:lang w:val="hy-AM"/>
        </w:rPr>
        <w:t>ի</w:t>
      </w:r>
      <w:r w:rsidRPr="00F77F69">
        <w:rPr>
          <w:rFonts w:ascii="GHEA Grapalat" w:eastAsia="Times New Roman" w:hAnsi="GHEA Grapalat" w:cs="Times New Roman"/>
          <w:color w:val="000000"/>
          <w:sz w:val="24"/>
          <w:szCs w:val="24"/>
          <w:lang w:val="hy-AM"/>
        </w:rPr>
        <w:t xml:space="preserve"> խախտմամբ երրորդ </w:t>
      </w:r>
      <w:r w:rsidR="005229A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 նշանակված լինելու դեպքում։</w:t>
      </w:r>
    </w:p>
    <w:p w14:paraId="7DCED146" w14:textId="67A4E856" w:rsidR="00C27EDB" w:rsidRPr="00F77F69" w:rsidRDefault="00C27EDB" w:rsidP="00B02A02">
      <w:pPr>
        <w:pStyle w:val="ListParagraph"/>
        <w:numPr>
          <w:ilvl w:val="0"/>
          <w:numId w:val="12"/>
        </w:numPr>
        <w:shd w:val="clear" w:color="auto" w:fill="FFFFFF"/>
        <w:tabs>
          <w:tab w:val="left" w:pos="90"/>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Երրորդ </w:t>
      </w:r>
      <w:r w:rsidR="005229A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 xml:space="preserve">նպաստ ստանալու իրավունքը դադարեցվում է սույն հոդվածի 1-ին կետում նշված հանգամանքներն առաջանալու ամսին հաջորդող ամսվա 1-ից: </w:t>
      </w:r>
    </w:p>
    <w:p w14:paraId="023F63BE" w14:textId="7D762595" w:rsidR="00C27EDB" w:rsidRPr="00F77F69" w:rsidRDefault="00C27EDB" w:rsidP="00B02A02">
      <w:pPr>
        <w:pStyle w:val="ListParagraph"/>
        <w:numPr>
          <w:ilvl w:val="0"/>
          <w:numId w:val="12"/>
        </w:numPr>
        <w:shd w:val="clear" w:color="auto" w:fill="FFFFFF"/>
        <w:tabs>
          <w:tab w:val="left" w:pos="90"/>
          <w:tab w:val="left" w:pos="1080"/>
          <w:tab w:val="left" w:pos="1134"/>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Երրորդ </w:t>
      </w:r>
      <w:r w:rsidR="005229A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նպաստի վճարումը դադարեցվում է՝</w:t>
      </w:r>
    </w:p>
    <w:p w14:paraId="54E2267F" w14:textId="09F1516C"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lastRenderedPageBreak/>
        <w:t xml:space="preserve">1) ծնողի` երրորդ </w:t>
      </w:r>
      <w:r w:rsidR="005229A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 ստանալու իրավունքը դադարելու դեպքում՝ ստանալու իրավունքը դադարելու օրվանից.</w:t>
      </w:r>
    </w:p>
    <w:p w14:paraId="02EBB201" w14:textId="234A78BE"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2) սույն օրենքի 26.2-րդ հոդվածի </w:t>
      </w:r>
      <w:r w:rsidR="00BA3E31">
        <w:rPr>
          <w:rFonts w:ascii="GHEA Grapalat" w:eastAsia="Times New Roman" w:hAnsi="GHEA Grapalat" w:cs="Times New Roman"/>
          <w:color w:val="000000"/>
          <w:sz w:val="24"/>
          <w:szCs w:val="24"/>
          <w:lang w:val="hy-AM"/>
        </w:rPr>
        <w:t>10</w:t>
      </w:r>
      <w:r w:rsidRPr="00F77F69">
        <w:rPr>
          <w:rFonts w:ascii="GHEA Grapalat" w:eastAsia="Times New Roman" w:hAnsi="GHEA Grapalat" w:cs="Times New Roman"/>
          <w:color w:val="000000"/>
          <w:sz w:val="24"/>
          <w:szCs w:val="24"/>
          <w:lang w:val="hy-AM"/>
        </w:rPr>
        <w:t xml:space="preserve">-րդ մասով սահմանված կարգով հայտարարությունը չստորագրելու </w:t>
      </w:r>
      <w:r w:rsidR="00E8453D">
        <w:rPr>
          <w:rFonts w:ascii="GHEA Grapalat" w:eastAsia="Times New Roman" w:hAnsi="GHEA Grapalat" w:cs="Times New Roman"/>
          <w:color w:val="000000"/>
          <w:sz w:val="24"/>
          <w:szCs w:val="24"/>
          <w:lang w:val="hy-AM"/>
        </w:rPr>
        <w:t xml:space="preserve">կամ այդ </w:t>
      </w:r>
      <w:r w:rsidR="00E8453D">
        <w:rPr>
          <w:rFonts w:ascii="GHEA Grapalat" w:eastAsia="Times New Roman" w:hAnsi="GHEA Grapalat" w:cs="Arial Unicode"/>
          <w:color w:val="000000"/>
          <w:sz w:val="24"/>
          <w:szCs w:val="24"/>
          <w:lang w:val="hy-AM"/>
        </w:rPr>
        <w:t xml:space="preserve">հանգամանքը </w:t>
      </w:r>
      <w:r w:rsidR="00E8453D" w:rsidRPr="00F77F69">
        <w:rPr>
          <w:rFonts w:ascii="GHEA Grapalat" w:eastAsia="Times New Roman" w:hAnsi="GHEA Grapalat" w:cs="Times New Roman"/>
          <w:color w:val="000000"/>
          <w:sz w:val="24"/>
          <w:szCs w:val="24"/>
          <w:lang w:val="hy-AM"/>
        </w:rPr>
        <w:t xml:space="preserve">սույն օրենքի 26.2-րդ հոդվածի </w:t>
      </w:r>
      <w:r w:rsidR="00E8453D">
        <w:rPr>
          <w:rFonts w:ascii="GHEA Grapalat" w:eastAsia="Times New Roman" w:hAnsi="GHEA Grapalat" w:cs="Times New Roman"/>
          <w:color w:val="000000"/>
          <w:sz w:val="24"/>
          <w:szCs w:val="24"/>
          <w:lang w:val="hy-AM"/>
        </w:rPr>
        <w:t xml:space="preserve">11-12-րդ մասերով սահմանված կարգով չհաստատվելու </w:t>
      </w:r>
      <w:r w:rsidRPr="00F77F69">
        <w:rPr>
          <w:rFonts w:ascii="GHEA Grapalat" w:eastAsia="Times New Roman" w:hAnsi="GHEA Grapalat" w:cs="Times New Roman"/>
          <w:color w:val="000000"/>
          <w:sz w:val="24"/>
          <w:szCs w:val="24"/>
          <w:lang w:val="hy-AM"/>
        </w:rPr>
        <w:t>դեպքում՝ սահմանված 12-ամսյա ժամկետը լրանալու ամսին հաջորդող ամսվա 1-ից։</w:t>
      </w:r>
    </w:p>
    <w:p w14:paraId="27188F01" w14:textId="24DC6644" w:rsidR="00C27EDB" w:rsidRPr="00F77F69" w:rsidRDefault="00C27EDB" w:rsidP="00B02A02">
      <w:pPr>
        <w:pStyle w:val="ListParagraph"/>
        <w:numPr>
          <w:ilvl w:val="0"/>
          <w:numId w:val="12"/>
        </w:numPr>
        <w:shd w:val="clear" w:color="auto" w:fill="FFFFFF"/>
        <w:tabs>
          <w:tab w:val="left" w:pos="90"/>
          <w:tab w:val="left" w:pos="851"/>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Երրորդ </w:t>
      </w:r>
      <w:r w:rsidR="005229A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 ստանալու իրավունքը վերականգնվում է՝</w:t>
      </w:r>
    </w:p>
    <w:p w14:paraId="7432ED82" w14:textId="09EC6B6A"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1) նպաստ ստանալու իրավունքը սույն հոդվածի 1-ին մասի 2-րդ և 3-րդ կետերով սահմանված հիմքերով դադարելու դեպքում՝ Հայաստանի Հանրապետության բնակչության պետական ռեգիստրում առկա տվյալների համաձայն՝ շահառու երեխայի կամ ծնողի կրկին Հայաստանի Հանրապետության բնակության վայրի հասցեով հաշվառվելու և գրավոր դիմելու դեպքում՝ Հայաստանի Հանրապետության բնակության վայրի հասցեով հաշվառվելու ամսվան հաջորդող ամսվա 1-ից, եթե դիմումը ներկայացվում է հաշվառվելու ամսվան հաջորդող 6 ամսվա ընթացքում, իսկ նշված ժամկետից հետո դիմելու դեպքում՝ դի</w:t>
      </w:r>
      <w:r w:rsidR="00BF272F" w:rsidRPr="00F77F69">
        <w:rPr>
          <w:rFonts w:ascii="GHEA Grapalat" w:eastAsia="Times New Roman" w:hAnsi="GHEA Grapalat" w:cs="Times New Roman"/>
          <w:color w:val="000000"/>
          <w:sz w:val="24"/>
          <w:szCs w:val="24"/>
          <w:lang w:val="hy-AM"/>
        </w:rPr>
        <w:t>մելու ամսվան հաջորդող ամսվա 1-ից.</w:t>
      </w:r>
    </w:p>
    <w:p w14:paraId="60CE8464" w14:textId="77777777"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2) նպաստ ստանալու իրավունքը սույն հոդվածի 1-ին մասի 5-րդ կետով սահմանված հիմքով դադարելու դեպքում՝ գրավոր դիմելու դեպքում՝ դիմելու ամսվան հաջորդող ամսվա 1-ից.</w:t>
      </w:r>
    </w:p>
    <w:p w14:paraId="6DB9ED62" w14:textId="77777777"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3) նպաստ ստանալու իրավունքը սույն հոդվածի 1-ին մասի 6-րդ կետով սահմանված հիմքով դադարելու դեպքում՝ շահառու երեխայի՝ Հայաստանի Հանրապետություն վերադառնալու և ծնողի գրավոր դիմելու դեպքում՝ Հայաստանի Հանրապետություն վերադառնալու ամսվան հաջորդող ամսվա 1-ից, եթե դիմումը ներկայացվում է Հայաստանի Հանրապետություն վերադառնալու ամսվան հաջորդող 6 ամսվա ընթացքում, իսկ նշված ժամկետից հետո դիմելու դեպքում՝ դիմելու ամսվան հաջորդող ամսվա 1-ից.</w:t>
      </w:r>
    </w:p>
    <w:p w14:paraId="10D4A883" w14:textId="77777777"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lastRenderedPageBreak/>
        <w:t>4) ծնողի մահվան հիմքով դրամական աջակցություն ստանալու իրավունքը դադարեցնելու դեպքում՝ ծնողի մահվան ամսվան հաջորդող 6 ամսվա ընթացքում մյուս ծնողի կողմից գրավոր դիմելու դեպքում՝ ստանալու իրավունքը դադարեցնելու օրվանից, իսկ նշված ժամկետից հետո դիմելու դեպքում՝ դիմելու ամսվան հաջորդող ամսվա 1-ից.</w:t>
      </w:r>
    </w:p>
    <w:p w14:paraId="4951703F" w14:textId="77777777"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5) նպաստ ստանալու իրավունքը սույն հոդվածի 1-ին մասի 9-րդ կետով սահմանված հիմքով դադարելու դեպքում՝ նպաստ ստանալու իրավունքը դադարելու ամսվան հաջորդող 6 ամսվա ընթացքում մյուս ծնողի գրավոր դիմելու դեպքում՝ ստանալու իրավունքը դադարեցնելու օրվանից, իսկ նշված ժամկետից հետո դիմելու դեպքում՝ դիմելու ամսվան հաջորդող ամսվա 1-ից։ </w:t>
      </w:r>
    </w:p>
    <w:p w14:paraId="544C05BD" w14:textId="594E20EB" w:rsidR="00C27EDB" w:rsidRPr="00F77F69" w:rsidRDefault="00C27EDB" w:rsidP="00B02A02">
      <w:pPr>
        <w:pStyle w:val="ListParagraph"/>
        <w:numPr>
          <w:ilvl w:val="0"/>
          <w:numId w:val="12"/>
        </w:numPr>
        <w:shd w:val="clear" w:color="auto" w:fill="FFFFFF"/>
        <w:tabs>
          <w:tab w:val="left" w:pos="567"/>
          <w:tab w:val="left" w:pos="851"/>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Երրորդ </w:t>
      </w:r>
      <w:r w:rsidR="0049613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 վճարելը վերսկսվում է`</w:t>
      </w:r>
    </w:p>
    <w:p w14:paraId="0385103C" w14:textId="77777777"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1) նպաստ ստանալու իրավունքը վերականգնվելու դեպքում՝ ծնողի՝ գրավոր դիմումը և անհրաժեշտ մյուս փաստաթղթերն անձամբ ներկայացնելու ամսին հաջորդող ամսվա 1-ից.</w:t>
      </w:r>
    </w:p>
    <w:p w14:paraId="22CC88D8" w14:textId="0648C536"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2) նպաստ վճարելը սույն հոդվածի 3-րդ մասի 2-րդ կետի հիման վրա դադարեցված լինելու դեպքում` սույն օրենքի 26.2-րդ հոդվածի </w:t>
      </w:r>
      <w:r w:rsidR="0040183C">
        <w:rPr>
          <w:rFonts w:ascii="GHEA Grapalat" w:eastAsia="Times New Roman" w:hAnsi="GHEA Grapalat" w:cs="Times New Roman"/>
          <w:color w:val="000000"/>
          <w:sz w:val="24"/>
          <w:szCs w:val="24"/>
          <w:lang w:val="hy-AM"/>
        </w:rPr>
        <w:t>10</w:t>
      </w:r>
      <w:r w:rsidRPr="00F77F69">
        <w:rPr>
          <w:rFonts w:ascii="GHEA Grapalat" w:eastAsia="Times New Roman" w:hAnsi="GHEA Grapalat" w:cs="Times New Roman"/>
          <w:color w:val="000000"/>
          <w:sz w:val="24"/>
          <w:szCs w:val="24"/>
          <w:lang w:val="hy-AM"/>
        </w:rPr>
        <w:t>-րդ մասով սահմանված կարգով հայտարարությունն ստորագրելու մասին տեղեկատվությունը բա</w:t>
      </w:r>
      <w:r w:rsidR="007F2BB0">
        <w:rPr>
          <w:rFonts w:ascii="GHEA Grapalat" w:eastAsia="Times New Roman" w:hAnsi="GHEA Grapalat" w:cs="Times New Roman"/>
          <w:color w:val="000000"/>
          <w:sz w:val="24"/>
          <w:szCs w:val="24"/>
          <w:lang w:val="hy-AM"/>
        </w:rPr>
        <w:t xml:space="preserve">նկից ստանալու </w:t>
      </w:r>
      <w:r w:rsidRPr="00F77F69">
        <w:rPr>
          <w:rFonts w:ascii="GHEA Grapalat" w:eastAsia="Times New Roman" w:hAnsi="GHEA Grapalat" w:cs="Times New Roman"/>
          <w:color w:val="000000"/>
          <w:sz w:val="24"/>
          <w:szCs w:val="24"/>
          <w:lang w:val="hy-AM"/>
        </w:rPr>
        <w:t xml:space="preserve">կամ </w:t>
      </w:r>
      <w:r w:rsidR="00CF5BC2" w:rsidRPr="00F77F69">
        <w:rPr>
          <w:rFonts w:ascii="GHEA Grapalat" w:eastAsia="Times New Roman" w:hAnsi="GHEA Grapalat" w:cs="Times New Roman"/>
          <w:color w:val="000000"/>
          <w:sz w:val="24"/>
          <w:szCs w:val="24"/>
          <w:lang w:val="hy-AM"/>
        </w:rPr>
        <w:t>տարածքային կենտրոն</w:t>
      </w:r>
      <w:r w:rsidR="00CF5BC2">
        <w:rPr>
          <w:rFonts w:ascii="GHEA Grapalat" w:eastAsia="Times New Roman" w:hAnsi="GHEA Grapalat" w:cs="Times New Roman"/>
          <w:color w:val="000000"/>
          <w:sz w:val="24"/>
          <w:szCs w:val="24"/>
          <w:lang w:val="hy-AM"/>
        </w:rPr>
        <w:t xml:space="preserve"> </w:t>
      </w:r>
      <w:r w:rsidR="00CF5BC2" w:rsidRPr="00D87BD8">
        <w:rPr>
          <w:rFonts w:ascii="GHEA Grapalat" w:eastAsia="Times New Roman" w:hAnsi="GHEA Grapalat" w:cs="Times New Roman"/>
          <w:color w:val="000000"/>
          <w:sz w:val="24"/>
          <w:szCs w:val="24"/>
          <w:lang w:val="hy-AM"/>
        </w:rPr>
        <w:t xml:space="preserve">ծնողի </w:t>
      </w:r>
      <w:r w:rsidR="00405980" w:rsidRPr="00D87BD8">
        <w:rPr>
          <w:rFonts w:ascii="GHEA Grapalat" w:eastAsia="Times New Roman" w:hAnsi="GHEA Grapalat" w:cs="Times New Roman"/>
          <w:color w:val="000000"/>
          <w:sz w:val="24"/>
          <w:szCs w:val="24"/>
          <w:lang w:val="hy-AM"/>
        </w:rPr>
        <w:t xml:space="preserve">անձամբ </w:t>
      </w:r>
      <w:r w:rsidR="00C472F1" w:rsidRPr="00D87BD8">
        <w:rPr>
          <w:rFonts w:ascii="GHEA Grapalat" w:eastAsia="Times New Roman" w:hAnsi="GHEA Grapalat" w:cs="Times New Roman"/>
          <w:color w:val="000000"/>
          <w:sz w:val="24"/>
          <w:szCs w:val="24"/>
          <w:lang w:val="hy-AM"/>
        </w:rPr>
        <w:t>գրավոր դիմելու</w:t>
      </w:r>
      <w:r w:rsidR="00CF5BC2" w:rsidRPr="00D87BD8">
        <w:rPr>
          <w:rFonts w:ascii="GHEA Grapalat" w:eastAsia="Times New Roman" w:hAnsi="GHEA Grapalat" w:cs="Times New Roman"/>
          <w:color w:val="000000"/>
          <w:sz w:val="24"/>
          <w:szCs w:val="24"/>
          <w:lang w:val="hy-AM"/>
        </w:rPr>
        <w:t xml:space="preserve"> </w:t>
      </w:r>
      <w:r w:rsidR="007F2BB0">
        <w:rPr>
          <w:rFonts w:ascii="GHEA Grapalat" w:eastAsia="Times New Roman" w:hAnsi="GHEA Grapalat" w:cs="Times New Roman"/>
          <w:color w:val="000000"/>
          <w:sz w:val="24"/>
          <w:szCs w:val="24"/>
          <w:lang w:val="hy-AM"/>
        </w:rPr>
        <w:t xml:space="preserve">կամ </w:t>
      </w:r>
      <w:r w:rsidR="00CF5BC2" w:rsidRPr="00D87BD8">
        <w:rPr>
          <w:rFonts w:ascii="GHEA Grapalat" w:eastAsia="Times New Roman" w:hAnsi="GHEA Grapalat" w:cs="Times New Roman"/>
          <w:color w:val="000000"/>
          <w:sz w:val="24"/>
          <w:szCs w:val="24"/>
          <w:lang w:val="hy-AM"/>
        </w:rPr>
        <w:t xml:space="preserve">ծնողի՝ Հայաստանի Հանրապետությունում լինելու վերաբերյալ լիազոր մարմնի կողմից վարվող շտեմարաններում </w:t>
      </w:r>
      <w:r w:rsidR="00C472F1" w:rsidRPr="00D87BD8">
        <w:rPr>
          <w:rFonts w:ascii="GHEA Grapalat" w:eastAsia="Times New Roman" w:hAnsi="GHEA Grapalat" w:cs="Times New Roman"/>
          <w:color w:val="000000"/>
          <w:sz w:val="24"/>
          <w:szCs w:val="24"/>
          <w:lang w:val="hy-AM"/>
        </w:rPr>
        <w:t xml:space="preserve">տեղեկատվություն </w:t>
      </w:r>
      <w:r w:rsidR="001B5A5F" w:rsidRPr="00D87BD8">
        <w:rPr>
          <w:rFonts w:ascii="GHEA Grapalat" w:eastAsia="Times New Roman" w:hAnsi="GHEA Grapalat" w:cs="Times New Roman"/>
          <w:color w:val="000000"/>
          <w:sz w:val="24"/>
          <w:szCs w:val="24"/>
          <w:lang w:val="hy-AM"/>
        </w:rPr>
        <w:t>մուտքագրելու</w:t>
      </w:r>
      <w:r w:rsidR="00C472F1" w:rsidRPr="00D87BD8">
        <w:rPr>
          <w:rFonts w:ascii="GHEA Grapalat" w:eastAsia="Times New Roman" w:hAnsi="GHEA Grapalat" w:cs="Times New Roman"/>
          <w:color w:val="000000"/>
          <w:sz w:val="24"/>
          <w:szCs w:val="24"/>
          <w:lang w:val="hy-AM"/>
        </w:rPr>
        <w:t xml:space="preserve"> </w:t>
      </w:r>
      <w:r w:rsidR="00CF5BC2" w:rsidRPr="00D87BD8">
        <w:rPr>
          <w:rFonts w:ascii="GHEA Grapalat" w:eastAsia="Times New Roman" w:hAnsi="GHEA Grapalat" w:cs="Times New Roman"/>
          <w:color w:val="000000"/>
          <w:sz w:val="24"/>
          <w:szCs w:val="24"/>
          <w:lang w:val="hy-AM"/>
        </w:rPr>
        <w:t>կամ Կառավարության սահմանած պետական մարմնից ինքնաշխատ եղանակով ստա</w:t>
      </w:r>
      <w:r w:rsidR="00C472F1" w:rsidRPr="00D87BD8">
        <w:rPr>
          <w:rFonts w:ascii="GHEA Grapalat" w:eastAsia="Times New Roman" w:hAnsi="GHEA Grapalat" w:cs="Times New Roman"/>
          <w:color w:val="000000"/>
          <w:sz w:val="24"/>
          <w:szCs w:val="24"/>
          <w:lang w:val="hy-AM"/>
        </w:rPr>
        <w:t>նալու</w:t>
      </w:r>
      <w:r w:rsidR="00C472F1">
        <w:rPr>
          <w:rFonts w:ascii="GHEA Grapalat" w:eastAsia="Times New Roman" w:hAnsi="GHEA Grapalat" w:cs="Arial Unicode"/>
          <w:color w:val="000000"/>
          <w:sz w:val="24"/>
          <w:szCs w:val="24"/>
          <w:lang w:val="hy-AM"/>
        </w:rPr>
        <w:t xml:space="preserve"> </w:t>
      </w:r>
      <w:r w:rsidRPr="00F77F69">
        <w:rPr>
          <w:rFonts w:ascii="GHEA Grapalat" w:eastAsia="Times New Roman" w:hAnsi="GHEA Grapalat" w:cs="Times New Roman"/>
          <w:color w:val="000000"/>
          <w:sz w:val="24"/>
          <w:szCs w:val="24"/>
          <w:lang w:val="hy-AM"/>
        </w:rPr>
        <w:t xml:space="preserve">ամսվան հաջորդող ամսվա 1-ից, եթե </w:t>
      </w:r>
      <w:r w:rsidR="00C472F1">
        <w:rPr>
          <w:rFonts w:ascii="GHEA Grapalat" w:eastAsia="Times New Roman" w:hAnsi="GHEA Grapalat" w:cs="Times New Roman"/>
          <w:color w:val="000000"/>
          <w:sz w:val="24"/>
          <w:szCs w:val="24"/>
          <w:lang w:val="hy-AM"/>
        </w:rPr>
        <w:t xml:space="preserve">նշված հանգամանքներն ի հայտ են եկել </w:t>
      </w:r>
      <w:r w:rsidRPr="00F77F69">
        <w:rPr>
          <w:rFonts w:ascii="GHEA Grapalat" w:eastAsia="Times New Roman" w:hAnsi="GHEA Grapalat" w:cs="Times New Roman"/>
          <w:color w:val="000000"/>
          <w:sz w:val="24"/>
          <w:szCs w:val="24"/>
          <w:lang w:val="hy-AM"/>
        </w:rPr>
        <w:t xml:space="preserve">երրորդ </w:t>
      </w:r>
      <w:r w:rsidR="0049613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 վճարելը դադարեցնելու ամսվանից սկսած՝ 6 ամսվա ընթացքում (մինչև 6-րդ ամսվա վերջին աշխատանքային օրը ներառյալ)։</w:t>
      </w:r>
    </w:p>
    <w:p w14:paraId="1BAA7F0B" w14:textId="131082E5" w:rsidR="00C27EDB" w:rsidRPr="00F77F69" w:rsidRDefault="00C27EDB" w:rsidP="00B02A02">
      <w:pPr>
        <w:pStyle w:val="ListParagraph"/>
        <w:numPr>
          <w:ilvl w:val="0"/>
          <w:numId w:val="12"/>
        </w:numPr>
        <w:shd w:val="clear" w:color="auto" w:fill="FFFFFF"/>
        <w:tabs>
          <w:tab w:val="left" w:pos="567"/>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Երրորդ </w:t>
      </w:r>
      <w:r w:rsidR="0049613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 ստանալու իրավունքը վերականգնվում է, և նպաստ վճարելը վերսկսվում է, եթե դիմելու օրվա դրությամբ՝</w:t>
      </w:r>
    </w:p>
    <w:p w14:paraId="76D881CA" w14:textId="77777777"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lastRenderedPageBreak/>
        <w:t>1) ծնողը և շահառու երեխան, ըստ Հայաստանի Հանրապետության բնակչության պետական ռեգիստրում առկա տվյալների, հաշվառված են Հայաստանի Հանրապետությունում բնակության վայրի հասցեում և երեխան գտնվում է Հայաստանի Հանրապետությունում,</w:t>
      </w:r>
    </w:p>
    <w:p w14:paraId="6AF81672" w14:textId="07F4F312" w:rsidR="00C27EDB" w:rsidRPr="00F77F69" w:rsidRDefault="00C27EDB"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2) ծնողը և </w:t>
      </w:r>
      <w:r w:rsidR="00FA687F">
        <w:rPr>
          <w:rFonts w:ascii="GHEA Grapalat" w:eastAsia="Times New Roman" w:hAnsi="GHEA Grapalat" w:cs="Times New Roman"/>
          <w:color w:val="000000"/>
          <w:sz w:val="24"/>
          <w:szCs w:val="24"/>
          <w:lang w:val="hy-AM"/>
        </w:rPr>
        <w:t xml:space="preserve">շահառու </w:t>
      </w:r>
      <w:r w:rsidRPr="00F77F69">
        <w:rPr>
          <w:rFonts w:ascii="GHEA Grapalat" w:eastAsia="Times New Roman" w:hAnsi="GHEA Grapalat" w:cs="Times New Roman"/>
          <w:color w:val="000000"/>
          <w:sz w:val="24"/>
          <w:szCs w:val="24"/>
          <w:lang w:val="hy-AM"/>
        </w:rPr>
        <w:t>երեխան բավարարում են սույն օրենքի 26.1-ին հոդվածի 1-ին մասով</w:t>
      </w:r>
      <w:r w:rsidR="00FA687F">
        <w:rPr>
          <w:rFonts w:ascii="GHEA Grapalat" w:eastAsia="Times New Roman" w:hAnsi="GHEA Grapalat" w:cs="Arial Unicode"/>
          <w:color w:val="000000"/>
          <w:sz w:val="24"/>
          <w:szCs w:val="24"/>
          <w:lang w:val="hy-AM"/>
        </w:rPr>
        <w:t xml:space="preserve">, իսկ </w:t>
      </w:r>
      <w:r w:rsidR="00FA687F" w:rsidRPr="0015224D">
        <w:rPr>
          <w:rFonts w:ascii="GHEA Grapalat" w:eastAsia="Times New Roman" w:hAnsi="GHEA Grapalat" w:cs="Arial Unicode"/>
          <w:color w:val="000000"/>
          <w:sz w:val="24"/>
          <w:szCs w:val="24"/>
          <w:lang w:val="hy-AM"/>
        </w:rPr>
        <w:t>շահառու երեխայի</w:t>
      </w:r>
      <w:r w:rsidR="00FA687F">
        <w:rPr>
          <w:rFonts w:ascii="GHEA Grapalat" w:eastAsia="Times New Roman" w:hAnsi="GHEA Grapalat" w:cs="Arial Unicode"/>
          <w:color w:val="000000"/>
          <w:sz w:val="24"/>
          <w:szCs w:val="24"/>
          <w:lang w:val="hy-AM"/>
        </w:rPr>
        <w:t>՝</w:t>
      </w:r>
      <w:r w:rsidR="00FA687F" w:rsidRPr="00F77F69">
        <w:rPr>
          <w:rFonts w:ascii="GHEA Grapalat" w:eastAsia="Times New Roman" w:hAnsi="GHEA Grapalat" w:cs="Times New Roman"/>
          <w:color w:val="000000"/>
          <w:sz w:val="24"/>
          <w:szCs w:val="24"/>
          <w:lang w:val="hy-AM"/>
        </w:rPr>
        <w:t xml:space="preserve"> </w:t>
      </w:r>
      <w:r w:rsidR="00FA687F">
        <w:rPr>
          <w:rFonts w:ascii="GHEA Grapalat" w:eastAsia="Times New Roman" w:hAnsi="GHEA Grapalat" w:cs="Arial Unicode"/>
          <w:color w:val="000000"/>
          <w:sz w:val="24"/>
          <w:szCs w:val="24"/>
          <w:lang w:val="hy-AM"/>
        </w:rPr>
        <w:t>օ</w:t>
      </w:r>
      <w:r w:rsidR="00FA687F" w:rsidRPr="0015224D">
        <w:rPr>
          <w:rFonts w:ascii="GHEA Grapalat" w:eastAsia="Times New Roman" w:hAnsi="GHEA Grapalat" w:cs="Arial Unicode"/>
          <w:color w:val="000000"/>
          <w:sz w:val="24"/>
          <w:szCs w:val="24"/>
          <w:lang w:val="hy-AM"/>
        </w:rPr>
        <w:t xml:space="preserve">տարերկրյա պետությունում ծնված </w:t>
      </w:r>
      <w:r w:rsidR="00FA687F">
        <w:rPr>
          <w:rFonts w:ascii="GHEA Grapalat" w:eastAsia="Times New Roman" w:hAnsi="GHEA Grapalat" w:cs="Times New Roman"/>
          <w:color w:val="000000"/>
          <w:sz w:val="24"/>
          <w:szCs w:val="24"/>
          <w:lang w:val="hy-AM"/>
        </w:rPr>
        <w:t xml:space="preserve">լինելու դեպքում՝ նաև </w:t>
      </w:r>
      <w:r w:rsidR="00FA687F" w:rsidRPr="00F77F69">
        <w:rPr>
          <w:rFonts w:ascii="GHEA Grapalat" w:eastAsia="Times New Roman" w:hAnsi="GHEA Grapalat" w:cs="Arial Unicode"/>
          <w:color w:val="000000"/>
          <w:sz w:val="24"/>
          <w:szCs w:val="24"/>
          <w:lang w:val="hy-AM"/>
        </w:rPr>
        <w:t>սույն</w:t>
      </w:r>
      <w:r w:rsidR="00FA687F" w:rsidRPr="00F77F69">
        <w:rPr>
          <w:rFonts w:ascii="GHEA Grapalat" w:eastAsia="Times New Roman" w:hAnsi="GHEA Grapalat" w:cs="Times New Roman"/>
          <w:color w:val="000000"/>
          <w:sz w:val="24"/>
          <w:szCs w:val="24"/>
          <w:lang w:val="hy-AM"/>
        </w:rPr>
        <w:t xml:space="preserve"> </w:t>
      </w:r>
      <w:r w:rsidR="00FA687F" w:rsidRPr="00F77F69">
        <w:rPr>
          <w:rFonts w:ascii="GHEA Grapalat" w:eastAsia="Times New Roman" w:hAnsi="GHEA Grapalat" w:cs="Arial Unicode"/>
          <w:color w:val="000000"/>
          <w:sz w:val="24"/>
          <w:szCs w:val="24"/>
          <w:lang w:val="hy-AM"/>
        </w:rPr>
        <w:t>օրենքի</w:t>
      </w:r>
      <w:r w:rsidR="00FA687F" w:rsidRPr="00F77F69">
        <w:rPr>
          <w:rFonts w:ascii="GHEA Grapalat" w:eastAsia="Times New Roman" w:hAnsi="GHEA Grapalat" w:cs="Times New Roman"/>
          <w:color w:val="000000"/>
          <w:sz w:val="24"/>
          <w:szCs w:val="24"/>
          <w:lang w:val="hy-AM"/>
        </w:rPr>
        <w:t xml:space="preserve"> 26.1-ին </w:t>
      </w:r>
      <w:r w:rsidR="00FA687F" w:rsidRPr="00F77F69">
        <w:rPr>
          <w:rFonts w:ascii="GHEA Grapalat" w:eastAsia="Times New Roman" w:hAnsi="GHEA Grapalat" w:cs="Arial Unicode"/>
          <w:color w:val="000000"/>
          <w:sz w:val="24"/>
          <w:szCs w:val="24"/>
          <w:lang w:val="hy-AM"/>
        </w:rPr>
        <w:t>հոդվածի</w:t>
      </w:r>
      <w:r w:rsidR="00FA687F" w:rsidRPr="00F77F69">
        <w:rPr>
          <w:rFonts w:ascii="GHEA Grapalat" w:eastAsia="Times New Roman" w:hAnsi="GHEA Grapalat" w:cs="Times New Roman"/>
          <w:color w:val="000000"/>
          <w:sz w:val="24"/>
          <w:szCs w:val="24"/>
          <w:lang w:val="hy-AM"/>
        </w:rPr>
        <w:t xml:space="preserve"> </w:t>
      </w:r>
      <w:r w:rsidR="00FA687F">
        <w:rPr>
          <w:rFonts w:ascii="GHEA Grapalat" w:eastAsia="Times New Roman" w:hAnsi="GHEA Grapalat" w:cs="Times New Roman"/>
          <w:color w:val="000000"/>
          <w:sz w:val="24"/>
          <w:szCs w:val="24"/>
          <w:lang w:val="hy-AM"/>
        </w:rPr>
        <w:t>2-րդ</w:t>
      </w:r>
      <w:r w:rsidR="00FA687F" w:rsidRPr="00F77F69">
        <w:rPr>
          <w:rFonts w:ascii="GHEA Grapalat" w:eastAsia="Times New Roman" w:hAnsi="GHEA Grapalat" w:cs="Times New Roman"/>
          <w:color w:val="000000"/>
          <w:sz w:val="24"/>
          <w:szCs w:val="24"/>
          <w:lang w:val="hy-AM"/>
        </w:rPr>
        <w:t xml:space="preserve"> </w:t>
      </w:r>
      <w:r w:rsidR="00FA687F">
        <w:rPr>
          <w:rFonts w:ascii="GHEA Grapalat" w:eastAsia="Times New Roman" w:hAnsi="GHEA Grapalat" w:cs="Arial Unicode"/>
          <w:color w:val="000000"/>
          <w:sz w:val="24"/>
          <w:szCs w:val="24"/>
          <w:lang w:val="hy-AM"/>
        </w:rPr>
        <w:t xml:space="preserve">մասով </w:t>
      </w:r>
      <w:r w:rsidRPr="00F77F69">
        <w:rPr>
          <w:rFonts w:ascii="GHEA Grapalat" w:eastAsia="Times New Roman" w:hAnsi="GHEA Grapalat" w:cs="Times New Roman"/>
          <w:color w:val="000000"/>
          <w:sz w:val="24"/>
          <w:szCs w:val="24"/>
          <w:lang w:val="hy-AM"/>
        </w:rPr>
        <w:t>սահմանված  պայմաններին:</w:t>
      </w:r>
    </w:p>
    <w:p w14:paraId="4A81FB30" w14:textId="045712D4" w:rsidR="00C27EDB" w:rsidRPr="00F77F69" w:rsidRDefault="00C27EDB" w:rsidP="00B02A02">
      <w:pPr>
        <w:pStyle w:val="ListParagraph"/>
        <w:numPr>
          <w:ilvl w:val="0"/>
          <w:numId w:val="12"/>
        </w:numPr>
        <w:shd w:val="clear" w:color="auto" w:fill="FFFFFF"/>
        <w:tabs>
          <w:tab w:val="left" w:pos="567"/>
          <w:tab w:val="left" w:pos="993"/>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 Սույն հոդվածի 4-րդ մասում նշված ժամկետները, այդ թվում՝ 6-ամսյա, կիրառվում են ոչ ավելի վաղ, քան ծնողի և </w:t>
      </w:r>
      <w:r w:rsidR="00FA687F">
        <w:rPr>
          <w:rFonts w:ascii="GHEA Grapalat" w:eastAsia="Times New Roman" w:hAnsi="GHEA Grapalat" w:cs="Times New Roman"/>
          <w:color w:val="000000"/>
          <w:sz w:val="24"/>
          <w:szCs w:val="24"/>
          <w:lang w:val="hy-AM"/>
        </w:rPr>
        <w:t xml:space="preserve">շահաոռւ </w:t>
      </w:r>
      <w:r w:rsidRPr="00F77F69">
        <w:rPr>
          <w:rFonts w:ascii="GHEA Grapalat" w:eastAsia="Times New Roman" w:hAnsi="GHEA Grapalat" w:cs="Times New Roman"/>
          <w:color w:val="000000"/>
          <w:sz w:val="24"/>
          <w:szCs w:val="24"/>
          <w:lang w:val="hy-AM"/>
        </w:rPr>
        <w:t>երեխայի՝ սույն օրենքի 26.1-ին հոդվածի 1-ին մասով</w:t>
      </w:r>
      <w:r w:rsidR="00FA687F">
        <w:rPr>
          <w:rFonts w:ascii="GHEA Grapalat" w:eastAsia="Times New Roman" w:hAnsi="GHEA Grapalat" w:cs="Arial Unicode"/>
          <w:color w:val="000000"/>
          <w:sz w:val="24"/>
          <w:szCs w:val="24"/>
          <w:lang w:val="hy-AM"/>
        </w:rPr>
        <w:t xml:space="preserve">, իսկ </w:t>
      </w:r>
      <w:r w:rsidR="00FA687F" w:rsidRPr="0015224D">
        <w:rPr>
          <w:rFonts w:ascii="GHEA Grapalat" w:eastAsia="Times New Roman" w:hAnsi="GHEA Grapalat" w:cs="Arial Unicode"/>
          <w:color w:val="000000"/>
          <w:sz w:val="24"/>
          <w:szCs w:val="24"/>
          <w:lang w:val="hy-AM"/>
        </w:rPr>
        <w:t>շահառու երեխայի</w:t>
      </w:r>
      <w:r w:rsidR="00FA687F">
        <w:rPr>
          <w:rFonts w:ascii="GHEA Grapalat" w:eastAsia="Times New Roman" w:hAnsi="GHEA Grapalat" w:cs="Arial Unicode"/>
          <w:color w:val="000000"/>
          <w:sz w:val="24"/>
          <w:szCs w:val="24"/>
          <w:lang w:val="hy-AM"/>
        </w:rPr>
        <w:t>՝</w:t>
      </w:r>
      <w:r w:rsidR="00FA687F" w:rsidRPr="00F77F69">
        <w:rPr>
          <w:rFonts w:ascii="GHEA Grapalat" w:eastAsia="Times New Roman" w:hAnsi="GHEA Grapalat" w:cs="Times New Roman"/>
          <w:color w:val="000000"/>
          <w:sz w:val="24"/>
          <w:szCs w:val="24"/>
          <w:lang w:val="hy-AM"/>
        </w:rPr>
        <w:t xml:space="preserve"> </w:t>
      </w:r>
      <w:r w:rsidR="00FA687F">
        <w:rPr>
          <w:rFonts w:ascii="GHEA Grapalat" w:eastAsia="Times New Roman" w:hAnsi="GHEA Grapalat" w:cs="Arial Unicode"/>
          <w:color w:val="000000"/>
          <w:sz w:val="24"/>
          <w:szCs w:val="24"/>
          <w:lang w:val="hy-AM"/>
        </w:rPr>
        <w:t>օ</w:t>
      </w:r>
      <w:r w:rsidR="00FA687F" w:rsidRPr="0015224D">
        <w:rPr>
          <w:rFonts w:ascii="GHEA Grapalat" w:eastAsia="Times New Roman" w:hAnsi="GHEA Grapalat" w:cs="Arial Unicode"/>
          <w:color w:val="000000"/>
          <w:sz w:val="24"/>
          <w:szCs w:val="24"/>
          <w:lang w:val="hy-AM"/>
        </w:rPr>
        <w:t xml:space="preserve">տարերկրյա պետությունում ծնված </w:t>
      </w:r>
      <w:r w:rsidR="00FA687F">
        <w:rPr>
          <w:rFonts w:ascii="GHEA Grapalat" w:eastAsia="Times New Roman" w:hAnsi="GHEA Grapalat" w:cs="Times New Roman"/>
          <w:color w:val="000000"/>
          <w:sz w:val="24"/>
          <w:szCs w:val="24"/>
          <w:lang w:val="hy-AM"/>
        </w:rPr>
        <w:t xml:space="preserve">լինելու դեպքում՝ նաև </w:t>
      </w:r>
      <w:r w:rsidR="00FA687F" w:rsidRPr="00F77F69">
        <w:rPr>
          <w:rFonts w:ascii="GHEA Grapalat" w:eastAsia="Times New Roman" w:hAnsi="GHEA Grapalat" w:cs="Arial Unicode"/>
          <w:color w:val="000000"/>
          <w:sz w:val="24"/>
          <w:szCs w:val="24"/>
          <w:lang w:val="hy-AM"/>
        </w:rPr>
        <w:t>սույն</w:t>
      </w:r>
      <w:r w:rsidR="00FA687F" w:rsidRPr="00F77F69">
        <w:rPr>
          <w:rFonts w:ascii="GHEA Grapalat" w:eastAsia="Times New Roman" w:hAnsi="GHEA Grapalat" w:cs="Times New Roman"/>
          <w:color w:val="000000"/>
          <w:sz w:val="24"/>
          <w:szCs w:val="24"/>
          <w:lang w:val="hy-AM"/>
        </w:rPr>
        <w:t xml:space="preserve"> </w:t>
      </w:r>
      <w:r w:rsidR="00FA687F" w:rsidRPr="00F77F69">
        <w:rPr>
          <w:rFonts w:ascii="GHEA Grapalat" w:eastAsia="Times New Roman" w:hAnsi="GHEA Grapalat" w:cs="Arial Unicode"/>
          <w:color w:val="000000"/>
          <w:sz w:val="24"/>
          <w:szCs w:val="24"/>
          <w:lang w:val="hy-AM"/>
        </w:rPr>
        <w:t>օրենքի</w:t>
      </w:r>
      <w:r w:rsidR="00FA687F" w:rsidRPr="00F77F69">
        <w:rPr>
          <w:rFonts w:ascii="GHEA Grapalat" w:eastAsia="Times New Roman" w:hAnsi="GHEA Grapalat" w:cs="Times New Roman"/>
          <w:color w:val="000000"/>
          <w:sz w:val="24"/>
          <w:szCs w:val="24"/>
          <w:lang w:val="hy-AM"/>
        </w:rPr>
        <w:t xml:space="preserve"> 26.1-ին </w:t>
      </w:r>
      <w:r w:rsidR="00FA687F" w:rsidRPr="00F77F69">
        <w:rPr>
          <w:rFonts w:ascii="GHEA Grapalat" w:eastAsia="Times New Roman" w:hAnsi="GHEA Grapalat" w:cs="Arial Unicode"/>
          <w:color w:val="000000"/>
          <w:sz w:val="24"/>
          <w:szCs w:val="24"/>
          <w:lang w:val="hy-AM"/>
        </w:rPr>
        <w:t>հոդվածի</w:t>
      </w:r>
      <w:r w:rsidR="00FA687F" w:rsidRPr="00F77F69">
        <w:rPr>
          <w:rFonts w:ascii="GHEA Grapalat" w:eastAsia="Times New Roman" w:hAnsi="GHEA Grapalat" w:cs="Times New Roman"/>
          <w:color w:val="000000"/>
          <w:sz w:val="24"/>
          <w:szCs w:val="24"/>
          <w:lang w:val="hy-AM"/>
        </w:rPr>
        <w:t xml:space="preserve"> </w:t>
      </w:r>
      <w:r w:rsidR="00FA687F">
        <w:rPr>
          <w:rFonts w:ascii="GHEA Grapalat" w:eastAsia="Times New Roman" w:hAnsi="GHEA Grapalat" w:cs="Times New Roman"/>
          <w:color w:val="000000"/>
          <w:sz w:val="24"/>
          <w:szCs w:val="24"/>
          <w:lang w:val="hy-AM"/>
        </w:rPr>
        <w:t>2-րդ</w:t>
      </w:r>
      <w:r w:rsidR="00FA687F" w:rsidRPr="00F77F69">
        <w:rPr>
          <w:rFonts w:ascii="GHEA Grapalat" w:eastAsia="Times New Roman" w:hAnsi="GHEA Grapalat" w:cs="Times New Roman"/>
          <w:color w:val="000000"/>
          <w:sz w:val="24"/>
          <w:szCs w:val="24"/>
          <w:lang w:val="hy-AM"/>
        </w:rPr>
        <w:t xml:space="preserve"> </w:t>
      </w:r>
      <w:r w:rsidR="00FA687F" w:rsidRPr="00F77F69">
        <w:rPr>
          <w:rFonts w:ascii="GHEA Grapalat" w:eastAsia="Times New Roman" w:hAnsi="GHEA Grapalat" w:cs="Arial Unicode"/>
          <w:color w:val="000000"/>
          <w:sz w:val="24"/>
          <w:szCs w:val="24"/>
          <w:lang w:val="hy-AM"/>
        </w:rPr>
        <w:t>մասո</w:t>
      </w:r>
      <w:r w:rsidR="00FA687F">
        <w:rPr>
          <w:rFonts w:ascii="GHEA Grapalat" w:eastAsia="Times New Roman" w:hAnsi="GHEA Grapalat" w:cs="Arial Unicode"/>
          <w:color w:val="000000"/>
          <w:sz w:val="24"/>
          <w:szCs w:val="24"/>
          <w:lang w:val="hy-AM"/>
        </w:rPr>
        <w:t>վ</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Times New Roman"/>
          <w:color w:val="000000"/>
          <w:sz w:val="24"/>
          <w:szCs w:val="24"/>
          <w:lang w:val="hy-AM"/>
        </w:rPr>
        <w:t>սահմանված պայմանները բավարարելու օրվանից:</w:t>
      </w:r>
    </w:p>
    <w:p w14:paraId="29ABA172" w14:textId="718CFF75" w:rsidR="00C27EDB" w:rsidRPr="00F77F69" w:rsidRDefault="00C27EDB" w:rsidP="00B02A02">
      <w:pPr>
        <w:pStyle w:val="ListParagraph"/>
        <w:numPr>
          <w:ilvl w:val="0"/>
          <w:numId w:val="12"/>
        </w:numPr>
        <w:shd w:val="clear" w:color="auto" w:fill="FFFFFF"/>
        <w:tabs>
          <w:tab w:val="left" w:pos="567"/>
          <w:tab w:val="left" w:pos="851"/>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Եթե երրորդ </w:t>
      </w:r>
      <w:r w:rsidR="0049613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 xml:space="preserve">նպաստ ստանալու իրավունքը դադարեցվել է սույն հոդվածի 1-ին մասի 2-րդ, </w:t>
      </w:r>
      <w:r w:rsidR="00047445">
        <w:rPr>
          <w:rFonts w:ascii="GHEA Grapalat" w:eastAsia="Times New Roman" w:hAnsi="GHEA Grapalat" w:cs="Times New Roman"/>
          <w:color w:val="000000"/>
          <w:sz w:val="24"/>
          <w:szCs w:val="24"/>
          <w:lang w:val="hy-AM"/>
        </w:rPr>
        <w:t xml:space="preserve">3-րդ, </w:t>
      </w:r>
      <w:r w:rsidRPr="00F77F69">
        <w:rPr>
          <w:rFonts w:ascii="GHEA Grapalat" w:eastAsia="Times New Roman" w:hAnsi="GHEA Grapalat" w:cs="Times New Roman"/>
          <w:color w:val="000000"/>
          <w:sz w:val="24"/>
          <w:szCs w:val="24"/>
          <w:lang w:val="hy-AM"/>
        </w:rPr>
        <w:t>5-րդ և 6-րդ կետերով սահմանված հիմքերից որևէ մեկով, ապա նպաստը սույն օրենքով սահմանված կարգով կարող է նշանակվել նաև շահառու երեխայի՝ մյուս ծնողին՝ ստանալու իրավունքը դադարեցնելու օրվանից, եթե դիմումը ներկայացվել է նպաստ ստանալու իրավունքը դադարելու ամսվան հաջորդող 6 ամսվա ընթացքում, իսկ նշված ժամկետից հետո դիմելու դեպքում՝ դիմելու ամսվան հաջորդող ամսվա 1-ից։ Սույն մասում նշված դեպքում ներկայացվում է նաև ծնողի (ում նպաստ ստանալու իրավունքը դադարեցվել է սույն հոդվածի 1-ին մասի 2-րդ,</w:t>
      </w:r>
      <w:r w:rsidR="00E8615B">
        <w:rPr>
          <w:rFonts w:ascii="GHEA Grapalat" w:eastAsia="Times New Roman" w:hAnsi="GHEA Grapalat" w:cs="Times New Roman"/>
          <w:color w:val="000000"/>
          <w:sz w:val="24"/>
          <w:szCs w:val="24"/>
          <w:lang w:val="hy-AM"/>
        </w:rPr>
        <w:t xml:space="preserve"> 3-րդ,</w:t>
      </w:r>
      <w:r w:rsidRPr="00F77F69">
        <w:rPr>
          <w:rFonts w:ascii="GHEA Grapalat" w:eastAsia="Times New Roman" w:hAnsi="GHEA Grapalat" w:cs="Times New Roman"/>
          <w:color w:val="000000"/>
          <w:sz w:val="24"/>
          <w:szCs w:val="24"/>
          <w:lang w:val="hy-AM"/>
        </w:rPr>
        <w:t xml:space="preserve"> 5-րդ և 6-րդ կետերով սահմանված հիմքերից որևէ մեկով)՝ երրորդ </w:t>
      </w:r>
      <w:r w:rsidR="005229A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 xml:space="preserve">նպաստ ստանալու իրավունքը դադարեցնելու մասին նոտարական կարգով վավերացված հայտարարությունը կամ այդ մասին տարածքային </w:t>
      </w:r>
      <w:r w:rsidR="00DD6597">
        <w:rPr>
          <w:rFonts w:ascii="GHEA Grapalat" w:eastAsia="Times New Roman" w:hAnsi="GHEA Grapalat" w:cs="Times New Roman"/>
          <w:color w:val="000000"/>
          <w:sz w:val="24"/>
          <w:szCs w:val="24"/>
          <w:lang w:val="hy-AM"/>
        </w:rPr>
        <w:t>կենտրոն</w:t>
      </w:r>
      <w:r w:rsidR="00AB22E3">
        <w:rPr>
          <w:rFonts w:ascii="GHEA Grapalat" w:eastAsia="Times New Roman" w:hAnsi="GHEA Grapalat" w:cs="Times New Roman"/>
          <w:color w:val="000000"/>
          <w:sz w:val="24"/>
          <w:szCs w:val="24"/>
          <w:lang w:val="hy-AM"/>
        </w:rPr>
        <w:t>ում</w:t>
      </w:r>
      <w:r w:rsidRPr="00F77F69">
        <w:rPr>
          <w:rFonts w:ascii="GHEA Grapalat" w:eastAsia="Times New Roman" w:hAnsi="GHEA Grapalat" w:cs="Times New Roman"/>
          <w:color w:val="000000"/>
          <w:sz w:val="24"/>
          <w:szCs w:val="24"/>
          <w:lang w:val="hy-AM"/>
        </w:rPr>
        <w:t xml:space="preserve"> վերջինս տված գրավոր հայտարարությունը։</w:t>
      </w:r>
    </w:p>
    <w:p w14:paraId="385D557A" w14:textId="64AB5226" w:rsidR="00C27EDB" w:rsidRDefault="00C27EDB" w:rsidP="00B02A02">
      <w:pPr>
        <w:pStyle w:val="ListParagraph"/>
        <w:numPr>
          <w:ilvl w:val="0"/>
          <w:numId w:val="12"/>
        </w:numPr>
        <w:shd w:val="clear" w:color="auto" w:fill="FFFFFF"/>
        <w:tabs>
          <w:tab w:val="left" w:pos="567"/>
          <w:tab w:val="left" w:pos="851"/>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Երրորդ </w:t>
      </w:r>
      <w:r w:rsidR="00496135"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 ստանալու իրավունքը դադարելու դեպ</w:t>
      </w:r>
      <w:r w:rsidR="008657C2" w:rsidRPr="00F77F69">
        <w:rPr>
          <w:rFonts w:ascii="GHEA Grapalat" w:eastAsia="Times New Roman" w:hAnsi="GHEA Grapalat" w:cs="Times New Roman"/>
          <w:color w:val="000000"/>
          <w:sz w:val="24"/>
          <w:szCs w:val="24"/>
          <w:lang w:val="hy-AM"/>
        </w:rPr>
        <w:t>քում, բացառությամբ սույն հոդվածի 4-րդ մասով</w:t>
      </w:r>
      <w:r w:rsidRPr="00F77F69">
        <w:rPr>
          <w:rFonts w:ascii="GHEA Grapalat" w:eastAsia="Times New Roman" w:hAnsi="GHEA Grapalat" w:cs="Times New Roman"/>
          <w:color w:val="000000"/>
          <w:sz w:val="24"/>
          <w:szCs w:val="24"/>
          <w:lang w:val="hy-AM"/>
        </w:rPr>
        <w:t xml:space="preserve"> սահմանված դեպքերի, </w:t>
      </w:r>
      <w:r w:rsidRPr="00F77F69">
        <w:rPr>
          <w:rFonts w:ascii="GHEA Grapalat" w:eastAsia="Times New Roman" w:hAnsi="GHEA Grapalat" w:cs="Times New Roman"/>
          <w:color w:val="000000"/>
          <w:sz w:val="24"/>
          <w:szCs w:val="24"/>
          <w:lang w:val="hy-AM"/>
        </w:rPr>
        <w:lastRenderedPageBreak/>
        <w:t>նպաստ ստանալու իրավունքը չի վերականգնվում</w:t>
      </w:r>
      <w:r w:rsidR="008657C2" w:rsidRPr="00F77F69">
        <w:rPr>
          <w:rFonts w:ascii="GHEA Grapalat" w:eastAsia="Times New Roman" w:hAnsi="GHEA Grapalat" w:cs="Times New Roman"/>
          <w:color w:val="000000"/>
          <w:sz w:val="24"/>
          <w:szCs w:val="24"/>
          <w:lang w:val="hy-AM"/>
        </w:rPr>
        <w:t xml:space="preserve"> և</w:t>
      </w:r>
      <w:r w:rsidRPr="00F77F69">
        <w:rPr>
          <w:rFonts w:ascii="GHEA Grapalat" w:eastAsia="Times New Roman" w:hAnsi="GHEA Grapalat" w:cs="Times New Roman"/>
          <w:color w:val="000000"/>
          <w:sz w:val="24"/>
          <w:szCs w:val="24"/>
          <w:lang w:val="hy-AM"/>
        </w:rPr>
        <w:t xml:space="preserve"> նույն </w:t>
      </w:r>
      <w:r w:rsidR="00BC3D0A">
        <w:rPr>
          <w:rFonts w:ascii="GHEA Grapalat" w:eastAsia="Times New Roman" w:hAnsi="GHEA Grapalat" w:cs="Times New Roman"/>
          <w:color w:val="000000"/>
          <w:sz w:val="24"/>
          <w:szCs w:val="24"/>
          <w:lang w:val="hy-AM"/>
        </w:rPr>
        <w:t xml:space="preserve">շահառու </w:t>
      </w:r>
      <w:r w:rsidRPr="00F77F69">
        <w:rPr>
          <w:rFonts w:ascii="GHEA Grapalat" w:eastAsia="Times New Roman" w:hAnsi="GHEA Grapalat" w:cs="Times New Roman"/>
          <w:color w:val="000000"/>
          <w:sz w:val="24"/>
          <w:szCs w:val="24"/>
          <w:lang w:val="hy-AM"/>
        </w:rPr>
        <w:t xml:space="preserve">երեխայի համար երրորդ </w:t>
      </w:r>
      <w:r w:rsidR="008217EA"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 xml:space="preserve">նպաստի իրավունք կրկին ձեռք բերելու դեպքում </w:t>
      </w:r>
      <w:r w:rsidR="008657C2" w:rsidRPr="00F77F69">
        <w:rPr>
          <w:rFonts w:ascii="GHEA Grapalat" w:eastAsia="Times New Roman" w:hAnsi="GHEA Grapalat" w:cs="Times New Roman"/>
          <w:color w:val="000000"/>
          <w:sz w:val="24"/>
          <w:szCs w:val="24"/>
          <w:lang w:val="hy-AM"/>
        </w:rPr>
        <w:t xml:space="preserve">ծնողին </w:t>
      </w:r>
      <w:r w:rsidRPr="00F77F69">
        <w:rPr>
          <w:rFonts w:ascii="GHEA Grapalat" w:eastAsia="Times New Roman" w:hAnsi="GHEA Grapalat" w:cs="Times New Roman"/>
          <w:color w:val="000000"/>
          <w:sz w:val="24"/>
          <w:szCs w:val="24"/>
          <w:lang w:val="hy-AM"/>
        </w:rPr>
        <w:t xml:space="preserve">նպաստ </w:t>
      </w:r>
      <w:r w:rsidR="001763BA" w:rsidRPr="00F77F69">
        <w:rPr>
          <w:rFonts w:ascii="GHEA Grapalat" w:eastAsia="Times New Roman" w:hAnsi="GHEA Grapalat" w:cs="Times New Roman"/>
          <w:color w:val="000000"/>
          <w:sz w:val="24"/>
          <w:szCs w:val="24"/>
          <w:lang w:val="hy-AM"/>
        </w:rPr>
        <w:t xml:space="preserve">սույն օրենքով սահմանված կարգով </w:t>
      </w:r>
      <w:r w:rsidRPr="00F77F69">
        <w:rPr>
          <w:rFonts w:ascii="GHEA Grapalat" w:eastAsia="Times New Roman" w:hAnsi="GHEA Grapalat" w:cs="Times New Roman"/>
          <w:color w:val="000000"/>
          <w:sz w:val="24"/>
          <w:szCs w:val="24"/>
          <w:lang w:val="hy-AM"/>
        </w:rPr>
        <w:t xml:space="preserve">նշանակվում </w:t>
      </w:r>
      <w:r w:rsidR="001763BA">
        <w:rPr>
          <w:rFonts w:ascii="GHEA Grapalat" w:eastAsia="Times New Roman" w:hAnsi="GHEA Grapalat" w:cs="Times New Roman"/>
          <w:color w:val="000000"/>
          <w:sz w:val="24"/>
          <w:szCs w:val="24"/>
          <w:lang w:val="hy-AM"/>
        </w:rPr>
        <w:t xml:space="preserve">և վճարվում </w:t>
      </w:r>
      <w:r w:rsidRPr="00F77F69">
        <w:rPr>
          <w:rFonts w:ascii="GHEA Grapalat" w:eastAsia="Times New Roman" w:hAnsi="GHEA Grapalat" w:cs="Times New Roman"/>
          <w:color w:val="000000"/>
          <w:sz w:val="24"/>
          <w:szCs w:val="24"/>
          <w:lang w:val="hy-AM"/>
        </w:rPr>
        <w:t>է դիմելու և անհրաժեշտ փաստաթղթեր ներկայացնելու ամսվան հաջորդող ամսվա 1-ից:</w:t>
      </w:r>
    </w:p>
    <w:p w14:paraId="6FA4F299" w14:textId="40F5EC7B" w:rsidR="00C27EDB" w:rsidRPr="00F77F69" w:rsidRDefault="00C27EDB" w:rsidP="00B02A02">
      <w:pPr>
        <w:pStyle w:val="ListParagraph"/>
        <w:numPr>
          <w:ilvl w:val="0"/>
          <w:numId w:val="12"/>
        </w:numPr>
        <w:shd w:val="clear" w:color="auto" w:fill="FFFFFF"/>
        <w:tabs>
          <w:tab w:val="left" w:pos="567"/>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Չվճարված՝ երրորդ </w:t>
      </w:r>
      <w:r w:rsidR="008217EA"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նպաստի գումարը (այդ թվում՝ դիմելու ամսվա գումարը) վճարվում է յուրաքանչյուր հաջորդ ամսվա նպաստ</w:t>
      </w:r>
      <w:r w:rsidR="008657C2" w:rsidRPr="00F77F69">
        <w:rPr>
          <w:rFonts w:ascii="GHEA Grapalat" w:eastAsia="Times New Roman" w:hAnsi="GHEA Grapalat" w:cs="Times New Roman"/>
          <w:color w:val="000000"/>
          <w:sz w:val="24"/>
          <w:szCs w:val="24"/>
          <w:lang w:val="hy-AM"/>
        </w:rPr>
        <w:t>ի</w:t>
      </w:r>
      <w:r w:rsidRPr="00F77F69">
        <w:rPr>
          <w:rFonts w:ascii="GHEA Grapalat" w:eastAsia="Times New Roman" w:hAnsi="GHEA Grapalat" w:cs="Times New Roman"/>
          <w:color w:val="000000"/>
          <w:sz w:val="24"/>
          <w:szCs w:val="24"/>
          <w:lang w:val="hy-AM"/>
        </w:rPr>
        <w:t xml:space="preserve"> գումարի հետ:</w:t>
      </w:r>
    </w:p>
    <w:p w14:paraId="25FBCA26" w14:textId="1B7B6CB9" w:rsidR="00C27EDB" w:rsidRPr="00F77F69" w:rsidRDefault="00C27EDB" w:rsidP="00B02A02">
      <w:pPr>
        <w:pStyle w:val="ListParagraph"/>
        <w:numPr>
          <w:ilvl w:val="0"/>
          <w:numId w:val="12"/>
        </w:numPr>
        <w:shd w:val="clear" w:color="auto" w:fill="FFFFFF"/>
        <w:tabs>
          <w:tab w:val="left" w:pos="567"/>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Երրորդ </w:t>
      </w:r>
      <w:r w:rsidR="008217EA"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 xml:space="preserve">նպաստ ստանալու իրավունքը դադարեցնելուց հետո չվճարված նպաստի գումարը վճարվում է ծնողի դիմումի հիման վրա, դիմումը մինչև </w:t>
      </w:r>
      <w:r w:rsidR="00BC3D0A">
        <w:rPr>
          <w:rFonts w:ascii="GHEA Grapalat" w:eastAsia="Times New Roman" w:hAnsi="GHEA Grapalat" w:cs="Times New Roman"/>
          <w:color w:val="000000"/>
          <w:sz w:val="24"/>
          <w:szCs w:val="24"/>
          <w:lang w:val="hy-AM"/>
        </w:rPr>
        <w:t xml:space="preserve">շահառու </w:t>
      </w:r>
      <w:r w:rsidRPr="00F77F69">
        <w:rPr>
          <w:rFonts w:ascii="GHEA Grapalat" w:eastAsia="Times New Roman" w:hAnsi="GHEA Grapalat" w:cs="Times New Roman"/>
          <w:color w:val="000000"/>
          <w:sz w:val="24"/>
          <w:szCs w:val="24"/>
          <w:lang w:val="hy-AM"/>
        </w:rPr>
        <w:t>երեխայի վեց տարեկանը լրանալը ներկայացնելու դեպքում՝ անկանխիկ եղանակով, դիմելու ամսվան հաջորդող ամսվա ընթացքում:</w:t>
      </w:r>
    </w:p>
    <w:p w14:paraId="4786E34E" w14:textId="75086645" w:rsidR="00C27EDB" w:rsidRPr="00F77F69" w:rsidRDefault="00C27EDB" w:rsidP="00B02A02">
      <w:pPr>
        <w:pStyle w:val="ListParagraph"/>
        <w:numPr>
          <w:ilvl w:val="0"/>
          <w:numId w:val="12"/>
        </w:numPr>
        <w:shd w:val="clear" w:color="auto" w:fill="FFFFFF"/>
        <w:tabs>
          <w:tab w:val="left" w:pos="567"/>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Եթե երրորդ </w:t>
      </w:r>
      <w:r w:rsidR="008217EA"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 xml:space="preserve">նպաստի վճարումը դադարեցվել է, ապա չվճարված նպաստի գումարը վճարվում է դիմելու կամ նպաստ վճարելը վերսկսելու (նպաստ ստանալու իրավունքը վերականգնելու) համար հիմք համարվող տեղեկատվությունն ստացվելու ամսվան նախորդող 6 ամսվա այն ժամանակահատվածի համար, որի ընթացքում ծնողը երրորդ </w:t>
      </w:r>
      <w:r w:rsidR="008217EA" w:rsidRPr="00F77F69">
        <w:rPr>
          <w:rFonts w:ascii="GHEA Grapalat" w:eastAsia="Times New Roman" w:hAnsi="GHEA Grapalat" w:cs="Times New Roman"/>
          <w:color w:val="000000"/>
          <w:sz w:val="24"/>
          <w:szCs w:val="24"/>
          <w:lang w:val="hy-AM"/>
        </w:rPr>
        <w:t xml:space="preserve">և յուրաքանչյուր հաջորդ երեխայի </w:t>
      </w:r>
      <w:r w:rsidR="00443FF6">
        <w:rPr>
          <w:rFonts w:ascii="GHEA Grapalat" w:eastAsia="Times New Roman" w:hAnsi="GHEA Grapalat" w:cs="Times New Roman"/>
          <w:color w:val="000000"/>
          <w:sz w:val="24"/>
          <w:szCs w:val="24"/>
          <w:lang w:val="hy-AM"/>
        </w:rPr>
        <w:t xml:space="preserve">նպաստ </w:t>
      </w:r>
      <w:r w:rsidRPr="00F77F69">
        <w:rPr>
          <w:rFonts w:ascii="GHEA Grapalat" w:eastAsia="Times New Roman" w:hAnsi="GHEA Grapalat" w:cs="Times New Roman"/>
          <w:color w:val="000000"/>
          <w:sz w:val="24"/>
          <w:szCs w:val="24"/>
          <w:lang w:val="hy-AM"/>
        </w:rPr>
        <w:t>ստանալու իրավունք է ունեցել:</w:t>
      </w:r>
    </w:p>
    <w:p w14:paraId="1CCAF676" w14:textId="4E9FDCFD" w:rsidR="00C27EDB" w:rsidRPr="00F77F69" w:rsidRDefault="00C27EDB" w:rsidP="00B02A02">
      <w:pPr>
        <w:pStyle w:val="ListParagraph"/>
        <w:numPr>
          <w:ilvl w:val="0"/>
          <w:numId w:val="12"/>
        </w:numPr>
        <w:shd w:val="clear" w:color="auto" w:fill="FFFFFF"/>
        <w:tabs>
          <w:tab w:val="left" w:pos="567"/>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Ծնողի մահվան պատճառով չվճարված երրորդ </w:t>
      </w:r>
      <w:r w:rsidR="008217EA"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 xml:space="preserve">նպաստի գումարը վճարվում է ծնողի մահվան ամսվանից հաշված՝ նախորդող </w:t>
      </w:r>
      <w:r w:rsidR="00BF562A">
        <w:rPr>
          <w:rFonts w:ascii="GHEA Grapalat" w:eastAsia="Times New Roman" w:hAnsi="GHEA Grapalat" w:cs="Times New Roman"/>
          <w:color w:val="000000"/>
          <w:sz w:val="24"/>
          <w:szCs w:val="24"/>
          <w:lang w:val="hy-AM"/>
        </w:rPr>
        <w:t>6</w:t>
      </w:r>
      <w:r w:rsidRPr="00F77F69">
        <w:rPr>
          <w:rFonts w:ascii="GHEA Grapalat" w:eastAsia="Times New Roman" w:hAnsi="GHEA Grapalat" w:cs="Times New Roman"/>
          <w:color w:val="000000"/>
          <w:sz w:val="24"/>
          <w:szCs w:val="24"/>
          <w:lang w:val="hy-AM"/>
        </w:rPr>
        <w:t xml:space="preserve"> ամսվա այն ժամանակահատվածի համար, որի ընթացքում նպաստ ստանալու իրավունքը դադարեցված չի եղել:</w:t>
      </w:r>
    </w:p>
    <w:p w14:paraId="315DDF84" w14:textId="64B33880" w:rsidR="00C27EDB" w:rsidRPr="00F77F69" w:rsidRDefault="00C27EDB" w:rsidP="00B02A02">
      <w:pPr>
        <w:pStyle w:val="ListParagraph"/>
        <w:numPr>
          <w:ilvl w:val="0"/>
          <w:numId w:val="12"/>
        </w:numPr>
        <w:shd w:val="clear" w:color="auto" w:fill="FFFFFF"/>
        <w:tabs>
          <w:tab w:val="left" w:pos="567"/>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Ծնողի մահվան դեպքում չվճարված երրորդ </w:t>
      </w:r>
      <w:r w:rsidR="008217EA"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 xml:space="preserve">նպաստի գումարը վճարվում է մյուս ծնողին կամ շահառու երեխայի 18 տարեկան և դրանից բարձր տարիքի քրոջը կամ եղբորը: Այդ գումարը վճարվում է, եթե դիմումը և անհրաժեշտ փաստաթղթերը տարածքային կենտրոն են ներկայացվում ծնողի մահվանից </w:t>
      </w:r>
      <w:r w:rsidRPr="00F77F69">
        <w:rPr>
          <w:rFonts w:ascii="GHEA Grapalat" w:eastAsia="Times New Roman" w:hAnsi="GHEA Grapalat" w:cs="Times New Roman"/>
          <w:color w:val="000000"/>
          <w:sz w:val="24"/>
          <w:szCs w:val="24"/>
          <w:lang w:val="hy-AM"/>
        </w:rPr>
        <w:lastRenderedPageBreak/>
        <w:t>հետո՝ վեց ամսվա ընթացքում: Վեցամսյա ժամկետում չդիմելու դեպքում ծնողի մահվան պատճառով չվճարված դրամական աջակցության գումարը ենթակա է ժառանգման:</w:t>
      </w:r>
    </w:p>
    <w:p w14:paraId="3B859C7C" w14:textId="27CD5F29" w:rsidR="00C27EDB" w:rsidRPr="0005573F" w:rsidRDefault="00C27EDB" w:rsidP="0005573F">
      <w:pPr>
        <w:pStyle w:val="ListParagraph"/>
        <w:numPr>
          <w:ilvl w:val="0"/>
          <w:numId w:val="12"/>
        </w:numPr>
        <w:shd w:val="clear" w:color="auto" w:fill="FFFFFF"/>
        <w:tabs>
          <w:tab w:val="left" w:pos="567"/>
          <w:tab w:val="left" w:pos="1080"/>
        </w:tabs>
        <w:spacing w:after="0" w:line="360" w:lineRule="auto"/>
        <w:ind w:left="0" w:firstLine="720"/>
        <w:jc w:val="both"/>
        <w:rPr>
          <w:rFonts w:ascii="GHEA Grapalat" w:eastAsia="Times New Roman" w:hAnsi="GHEA Grapalat" w:cs="Times New Roman"/>
          <w:color w:val="000000"/>
          <w:sz w:val="24"/>
          <w:szCs w:val="24"/>
          <w:lang w:val="hy-AM"/>
        </w:rPr>
      </w:pPr>
      <w:r w:rsidRPr="00F77F69">
        <w:rPr>
          <w:rFonts w:ascii="GHEA Grapalat" w:eastAsia="Times New Roman" w:hAnsi="GHEA Grapalat" w:cs="Times New Roman"/>
          <w:color w:val="000000"/>
          <w:sz w:val="24"/>
          <w:szCs w:val="24"/>
          <w:lang w:val="hy-AM"/>
        </w:rPr>
        <w:t xml:space="preserve">Ծնողի մահվան դեպքում չվճարված երրորդ </w:t>
      </w:r>
      <w:r w:rsidR="008217EA" w:rsidRPr="00F77F69">
        <w:rPr>
          <w:rFonts w:ascii="GHEA Grapalat" w:eastAsia="Times New Roman" w:hAnsi="GHEA Grapalat" w:cs="Times New Roman"/>
          <w:color w:val="000000"/>
          <w:sz w:val="24"/>
          <w:szCs w:val="24"/>
          <w:lang w:val="hy-AM"/>
        </w:rPr>
        <w:t xml:space="preserve">և յուրաքանչյուր հաջորդ երեխայի </w:t>
      </w:r>
      <w:r w:rsidRPr="00F77F69">
        <w:rPr>
          <w:rFonts w:ascii="GHEA Grapalat" w:eastAsia="Times New Roman" w:hAnsi="GHEA Grapalat" w:cs="Times New Roman"/>
          <w:color w:val="000000"/>
          <w:sz w:val="24"/>
          <w:szCs w:val="24"/>
          <w:lang w:val="hy-AM"/>
        </w:rPr>
        <w:t>նպաստի գումարը նշանակելու և վճարելու կարգը սահմանում է Հայաստանի Հանրապետության կառավարությունը։</w:t>
      </w:r>
      <w:r w:rsidR="004717C3" w:rsidRPr="0005573F">
        <w:rPr>
          <w:rFonts w:ascii="GHEA Grapalat" w:eastAsia="Times New Roman" w:hAnsi="GHEA Grapalat" w:cs="Times New Roman"/>
          <w:color w:val="000000"/>
          <w:sz w:val="24"/>
          <w:szCs w:val="24"/>
          <w:lang w:val="hy-AM"/>
        </w:rPr>
        <w:t>»:</w:t>
      </w:r>
    </w:p>
    <w:p w14:paraId="3D0C66C5" w14:textId="77777777" w:rsidR="0034774D" w:rsidRPr="00F77F69" w:rsidRDefault="0034774D"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p>
    <w:p w14:paraId="5DE97455" w14:textId="3D8C0D2E" w:rsidR="00795EAA" w:rsidRPr="00B02A02" w:rsidRDefault="00795EAA"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olor w:val="000000"/>
          <w:lang w:val="hy-AM"/>
        </w:rPr>
      </w:pPr>
      <w:r w:rsidRPr="00F77F69">
        <w:rPr>
          <w:rFonts w:ascii="GHEA Grapalat" w:hAnsi="GHEA Grapalat" w:cs="Arial"/>
          <w:color w:val="333333"/>
          <w:lang w:val="hy-AM"/>
        </w:rPr>
        <w:t>Օրենքի 28.</w:t>
      </w:r>
      <w:r w:rsidRPr="00B02A02">
        <w:rPr>
          <w:rFonts w:ascii="GHEA Grapalat" w:hAnsi="GHEA Grapalat" w:cs="Arial"/>
          <w:color w:val="333333"/>
          <w:lang w:val="hy-AM"/>
        </w:rPr>
        <w:t>3</w:t>
      </w:r>
      <w:r>
        <w:rPr>
          <w:rFonts w:ascii="GHEA Grapalat" w:hAnsi="GHEA Grapalat" w:cs="Arial"/>
          <w:color w:val="333333"/>
          <w:lang w:val="hy-AM"/>
        </w:rPr>
        <w:t xml:space="preserve">-րդ հոդվածի </w:t>
      </w:r>
      <w:r w:rsidRPr="00F77F69">
        <w:rPr>
          <w:rFonts w:ascii="GHEA Grapalat" w:hAnsi="GHEA Grapalat" w:cs="Arial"/>
          <w:color w:val="333333"/>
          <w:lang w:val="hy-AM"/>
        </w:rPr>
        <w:t>1-</w:t>
      </w:r>
      <w:r w:rsidRPr="00B02A02">
        <w:rPr>
          <w:rFonts w:ascii="GHEA Grapalat" w:hAnsi="GHEA Grapalat" w:cs="Arial"/>
          <w:color w:val="333333"/>
          <w:lang w:val="hy-AM"/>
        </w:rPr>
        <w:t>ին</w:t>
      </w:r>
      <w:r w:rsidRPr="00F77F69">
        <w:rPr>
          <w:rFonts w:ascii="GHEA Grapalat" w:hAnsi="GHEA Grapalat" w:cs="Arial"/>
          <w:color w:val="333333"/>
          <w:lang w:val="hy-AM"/>
        </w:rPr>
        <w:t xml:space="preserve"> մաս</w:t>
      </w:r>
      <w:r>
        <w:rPr>
          <w:rFonts w:ascii="GHEA Grapalat" w:hAnsi="GHEA Grapalat" w:cs="Arial"/>
          <w:color w:val="333333"/>
          <w:lang w:val="hy-AM"/>
        </w:rPr>
        <w:t>ի</w:t>
      </w:r>
      <w:r w:rsidRPr="00F77F69">
        <w:rPr>
          <w:rFonts w:ascii="GHEA Grapalat" w:hAnsi="GHEA Grapalat" w:cs="Arial"/>
          <w:color w:val="333333"/>
          <w:lang w:val="hy-AM"/>
        </w:rPr>
        <w:t xml:space="preserve"> </w:t>
      </w:r>
      <w:r>
        <w:rPr>
          <w:rFonts w:ascii="GHEA Grapalat" w:hAnsi="GHEA Grapalat" w:cs="Arial"/>
          <w:color w:val="333333"/>
          <w:lang w:val="hy-AM"/>
        </w:rPr>
        <w:t>2</w:t>
      </w:r>
      <w:r w:rsidRPr="00F77F69">
        <w:rPr>
          <w:rFonts w:ascii="GHEA Grapalat" w:hAnsi="GHEA Grapalat" w:cs="Arial"/>
          <w:color w:val="333333"/>
          <w:lang w:val="hy-AM"/>
        </w:rPr>
        <w:t>-րդ կետում «</w:t>
      </w:r>
      <w:r>
        <w:rPr>
          <w:rFonts w:ascii="GHEA Grapalat" w:hAnsi="GHEA Grapalat" w:cs="Arial"/>
          <w:color w:val="333333"/>
          <w:lang w:val="hy-AM"/>
        </w:rPr>
        <w:t xml:space="preserve">կազմակերպությունում </w:t>
      </w:r>
      <w:r w:rsidRPr="00B02A02">
        <w:rPr>
          <w:rFonts w:ascii="GHEA Grapalat" w:hAnsi="GHEA Grapalat" w:cs="Arial"/>
          <w:color w:val="333333"/>
          <w:lang w:val="hy-AM"/>
        </w:rPr>
        <w:t>(</w:t>
      </w:r>
      <w:r>
        <w:rPr>
          <w:rFonts w:ascii="GHEA Grapalat" w:hAnsi="GHEA Grapalat" w:cs="Arial"/>
          <w:color w:val="333333"/>
          <w:lang w:val="hy-AM"/>
        </w:rPr>
        <w:t>մանկատանը</w:t>
      </w:r>
      <w:r w:rsidRPr="00B02A02">
        <w:rPr>
          <w:rFonts w:ascii="GHEA Grapalat" w:hAnsi="GHEA Grapalat" w:cs="Arial"/>
          <w:color w:val="333333"/>
          <w:lang w:val="hy-AM"/>
        </w:rPr>
        <w:t>)</w:t>
      </w:r>
      <w:r w:rsidRPr="00F77F69">
        <w:rPr>
          <w:rFonts w:ascii="GHEA Grapalat" w:hAnsi="GHEA Grapalat" w:cs="Arial"/>
          <w:color w:val="333333"/>
          <w:lang w:val="hy-AM"/>
        </w:rPr>
        <w:t>» բառերը փոխարինել «</w:t>
      </w:r>
      <w:r w:rsidRPr="00104B4A">
        <w:rPr>
          <w:rFonts w:ascii="GHEA Grapalat" w:hAnsi="GHEA Grapalat"/>
          <w:color w:val="000000"/>
          <w:lang w:val="hy-AM"/>
        </w:rPr>
        <w:t xml:space="preserve">հաստատությունում </w:t>
      </w:r>
      <w:r w:rsidRPr="00104B4A">
        <w:rPr>
          <w:rFonts w:ascii="GHEA Grapalat" w:hAnsi="GHEA Grapalat"/>
          <w:lang w:val="hy-AM"/>
        </w:rPr>
        <w:t>(բացառությամբ ապաստարանում կամ երեխայի և ընտանիքի աջակցության կենտրոնում) կամ ընտանեկան միջավայրին մոտ տներում խնամք տրամադրող կազմակերպությունում</w:t>
      </w:r>
      <w:r>
        <w:rPr>
          <w:rFonts w:ascii="GHEA Grapalat" w:hAnsi="GHEA Grapalat"/>
          <w:lang w:val="hy-AM"/>
        </w:rPr>
        <w:t>» բառերով:</w:t>
      </w:r>
    </w:p>
    <w:p w14:paraId="07B72483" w14:textId="77777777" w:rsidR="00795EAA" w:rsidRPr="00B02A02" w:rsidRDefault="00795EAA" w:rsidP="00B02A02">
      <w:pPr>
        <w:pStyle w:val="NormalWeb"/>
        <w:shd w:val="clear" w:color="auto" w:fill="FFFFFF"/>
        <w:tabs>
          <w:tab w:val="left" w:pos="1080"/>
          <w:tab w:val="left" w:pos="1843"/>
        </w:tabs>
        <w:spacing w:before="0" w:beforeAutospacing="0" w:after="0" w:afterAutospacing="0" w:line="360" w:lineRule="auto"/>
        <w:ind w:left="720"/>
        <w:jc w:val="both"/>
        <w:rPr>
          <w:rFonts w:ascii="GHEA Grapalat" w:hAnsi="GHEA Grapalat"/>
          <w:color w:val="000000"/>
          <w:lang w:val="hy-AM"/>
        </w:rPr>
      </w:pPr>
    </w:p>
    <w:p w14:paraId="4D4DBE94" w14:textId="1E977015" w:rsidR="00142DA5" w:rsidRPr="00F77F69" w:rsidRDefault="00142DA5"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Օրենքի 28.4-րդ հոդվածը 1-ին մասից հետո լրացնել հետևյալ բովանդակությամբ նոր՝ 1.1-ին մասով</w:t>
      </w:r>
      <w:r w:rsidRPr="00F77F69">
        <w:rPr>
          <w:rFonts w:ascii="Cambria Math" w:hAnsi="Cambria Math" w:cs="Cambria Math"/>
          <w:color w:val="333333"/>
          <w:lang w:val="hy-AM"/>
        </w:rPr>
        <w:t>․</w:t>
      </w:r>
    </w:p>
    <w:p w14:paraId="32B38B21" w14:textId="0839FDC9" w:rsidR="00142DA5" w:rsidRPr="00F77F69" w:rsidRDefault="00142DA5"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w:color w:val="333333"/>
          <w:lang w:val="hy-AM"/>
        </w:rPr>
      </w:pPr>
      <w:r w:rsidRPr="00F77F69">
        <w:rPr>
          <w:rFonts w:ascii="GHEA Grapalat" w:hAnsi="GHEA Grapalat" w:cs="Arial"/>
          <w:color w:val="333333"/>
          <w:lang w:val="hy-AM"/>
        </w:rPr>
        <w:t>«1.1. Օտարերկրյա պետությունում Հայաստանի Հանրապետության դիվանագիտական ծառայության մարմիններում դիվանագիտական ծառայության պաշտոններ զբաղեցնող անձին, Հայաստանի Հանրապետության քաղաքացի հանդիսացող՝ դիվանագիտական ծառայության մարմիններում վարչատեխնիկական կամ սպասարկման անձնակազմում աշխատող անձին խնամքի  նպաստ  նշանակվում է</w:t>
      </w:r>
      <w:r w:rsidR="00D62145">
        <w:rPr>
          <w:rFonts w:ascii="GHEA Grapalat" w:hAnsi="GHEA Grapalat" w:cs="Arial"/>
          <w:color w:val="333333"/>
          <w:lang w:val="hy-AM"/>
        </w:rPr>
        <w:t>՝</w:t>
      </w:r>
      <w:r w:rsidRPr="00F77F69">
        <w:rPr>
          <w:rFonts w:ascii="GHEA Grapalat" w:hAnsi="GHEA Grapalat" w:cs="Arial"/>
          <w:color w:val="333333"/>
          <w:lang w:val="hy-AM"/>
        </w:rPr>
        <w:t xml:space="preserve"> անկախ դիմելու օրվա դրությամբ ծնողի և շահառու երեխայի՝ Հայաստանի Հանրապետությունում գտնվելու հանգամանքից, եթե երեխայի ծննդի պետական գրանցումն իրականացրել է Հայաստանի Հանրապետության դիվանագիտական ծառայության մարմինը: Այս դեպքում </w:t>
      </w:r>
      <w:r w:rsidR="001A7F4A" w:rsidRPr="0071592D">
        <w:rPr>
          <w:rFonts w:ascii="GHEA Grapalat" w:hAnsi="GHEA Grapalat" w:cs="Arial"/>
          <w:color w:val="333333"/>
          <w:lang w:val="hy-AM"/>
        </w:rPr>
        <w:t>խնամքի</w:t>
      </w:r>
      <w:r w:rsidRPr="00F77F69">
        <w:rPr>
          <w:rFonts w:ascii="GHEA Grapalat" w:hAnsi="GHEA Grapalat" w:cs="Arial"/>
          <w:color w:val="333333"/>
          <w:lang w:val="hy-AM"/>
        </w:rPr>
        <w:t xml:space="preserve"> նպաստ նշանակելու համար դիմելու, նշանակելու և վճարելու առանձնահատկությունները սահմանում է Հայաստանի Հանրապետության կառավարությունը:»։</w:t>
      </w:r>
    </w:p>
    <w:p w14:paraId="3FCD65B5" w14:textId="534762F8" w:rsidR="00194486" w:rsidRPr="00F77F69" w:rsidRDefault="00194486"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lastRenderedPageBreak/>
        <w:t>Օրենքի 28.4-րդ հոդվածի 21-րդ մասում և 28.5-րդ հոդվածի 1-ին մասի 9-րդ կետում «բաժին» բառերը</w:t>
      </w:r>
      <w:r w:rsidR="008244F8">
        <w:rPr>
          <w:rFonts w:ascii="GHEA Grapalat" w:hAnsi="GHEA Grapalat" w:cs="Arial"/>
          <w:color w:val="333333"/>
          <w:lang w:val="hy-AM"/>
        </w:rPr>
        <w:t xml:space="preserve"> և համապատասխան հոլովաձևը</w:t>
      </w:r>
      <w:r w:rsidRPr="00F77F69">
        <w:rPr>
          <w:rFonts w:ascii="GHEA Grapalat" w:hAnsi="GHEA Grapalat" w:cs="Arial"/>
          <w:color w:val="333333"/>
          <w:lang w:val="hy-AM"/>
        </w:rPr>
        <w:t xml:space="preserve"> փոխարինել «կենտրոն» բառերով</w:t>
      </w:r>
      <w:r w:rsidR="008244F8">
        <w:rPr>
          <w:rFonts w:ascii="GHEA Grapalat" w:hAnsi="GHEA Grapalat" w:cs="Arial"/>
          <w:color w:val="333333"/>
          <w:lang w:val="hy-AM"/>
        </w:rPr>
        <w:t xml:space="preserve"> և համապատասխան հոլովաձևով</w:t>
      </w:r>
      <w:r w:rsidRPr="00F77F69">
        <w:rPr>
          <w:rFonts w:ascii="GHEA Grapalat" w:hAnsi="GHEA Grapalat" w:cs="Arial"/>
          <w:color w:val="333333"/>
          <w:lang w:val="hy-AM"/>
        </w:rPr>
        <w:t>:</w:t>
      </w:r>
    </w:p>
    <w:p w14:paraId="606408D0" w14:textId="77777777" w:rsidR="00C94F2C" w:rsidRPr="00F77F69" w:rsidRDefault="00C94F2C"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w:color w:val="333333"/>
          <w:lang w:val="hy-AM"/>
        </w:rPr>
      </w:pPr>
    </w:p>
    <w:p w14:paraId="4EC05C7B" w14:textId="77777777" w:rsidR="008244F8" w:rsidRPr="00F77F69" w:rsidRDefault="008244F8"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olor w:val="000000"/>
          <w:lang w:val="hy-AM"/>
        </w:rPr>
      </w:pPr>
      <w:r w:rsidRPr="00F77F69">
        <w:rPr>
          <w:rFonts w:ascii="GHEA Grapalat" w:hAnsi="GHEA Grapalat"/>
          <w:color w:val="000000"/>
          <w:lang w:val="hy-AM"/>
        </w:rPr>
        <w:t>Օրենքի 32-րդ հոդվածի 7-րդ մասում «</w:t>
      </w:r>
      <w:r w:rsidRPr="00B02A02">
        <w:rPr>
          <w:rFonts w:ascii="GHEA Grapalat" w:hAnsi="GHEA Grapalat"/>
          <w:color w:val="000000"/>
          <w:lang w:val="hy-AM"/>
        </w:rPr>
        <w:t>(</w:t>
      </w:r>
      <w:r w:rsidRPr="00F77F69">
        <w:rPr>
          <w:rFonts w:ascii="GHEA Grapalat" w:hAnsi="GHEA Grapalat"/>
          <w:color w:val="000000"/>
          <w:lang w:val="hy-AM"/>
        </w:rPr>
        <w:t>մանկատանը</w:t>
      </w:r>
      <w:r w:rsidRPr="00B02A02">
        <w:rPr>
          <w:rFonts w:ascii="GHEA Grapalat" w:hAnsi="GHEA Grapalat"/>
          <w:color w:val="000000"/>
          <w:lang w:val="hy-AM"/>
        </w:rPr>
        <w:t>)</w:t>
      </w:r>
      <w:r w:rsidRPr="00F77F69">
        <w:rPr>
          <w:rFonts w:ascii="GHEA Grapalat" w:hAnsi="GHEA Grapalat"/>
          <w:color w:val="000000"/>
          <w:lang w:val="hy-AM"/>
        </w:rPr>
        <w:t>» բառը փոխարինել «(բացառությամբ ապաստարանում կամ երեխայի և ընտանիքի աջակցության կենտրոնում) կամ ընտանեկան միջավայրին մոտ տներում խնամք տրամադրող կազմակերպությունում</w:t>
      </w:r>
      <w:r w:rsidRPr="00B02A02">
        <w:rPr>
          <w:rFonts w:ascii="GHEA Grapalat" w:hAnsi="GHEA Grapalat"/>
          <w:color w:val="000000"/>
          <w:lang w:val="hy-AM"/>
        </w:rPr>
        <w:t>)</w:t>
      </w:r>
      <w:r w:rsidRPr="00F77F69">
        <w:rPr>
          <w:rFonts w:ascii="GHEA Grapalat" w:hAnsi="GHEA Grapalat"/>
          <w:color w:val="000000"/>
          <w:lang w:val="hy-AM"/>
        </w:rPr>
        <w:t>» բառերով:</w:t>
      </w:r>
    </w:p>
    <w:p w14:paraId="18A938C4" w14:textId="77777777" w:rsidR="008244F8" w:rsidRDefault="008244F8" w:rsidP="00B02A02">
      <w:pPr>
        <w:pStyle w:val="NormalWeb"/>
        <w:shd w:val="clear" w:color="auto" w:fill="FFFFFF"/>
        <w:tabs>
          <w:tab w:val="left" w:pos="1080"/>
          <w:tab w:val="left" w:pos="1843"/>
        </w:tabs>
        <w:spacing w:before="0" w:beforeAutospacing="0" w:after="0" w:afterAutospacing="0" w:line="360" w:lineRule="auto"/>
        <w:ind w:left="720"/>
        <w:jc w:val="both"/>
        <w:rPr>
          <w:rFonts w:ascii="GHEA Grapalat" w:hAnsi="GHEA Grapalat" w:cs="Arial"/>
          <w:color w:val="333333"/>
          <w:lang w:val="hy-AM"/>
        </w:rPr>
      </w:pPr>
    </w:p>
    <w:p w14:paraId="420E6BFE" w14:textId="44A8BEB7" w:rsidR="00C94F2C" w:rsidRPr="00F77F69" w:rsidRDefault="00C94F2C"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Օրենքի 8.1 գլուխն ուժը կորցրած ճանաչել:</w:t>
      </w:r>
    </w:p>
    <w:p w14:paraId="76C7DACD" w14:textId="77777777" w:rsidR="007A3217" w:rsidRPr="00F77F69" w:rsidRDefault="007A3217" w:rsidP="00B02A02">
      <w:pPr>
        <w:pStyle w:val="Header"/>
        <w:jc w:val="both"/>
        <w:rPr>
          <w:rFonts w:ascii="GHEA Grapalat" w:hAnsi="GHEA Grapalat" w:cs="Arial"/>
          <w:color w:val="333333"/>
          <w:lang w:val="hy-AM"/>
        </w:rPr>
      </w:pPr>
    </w:p>
    <w:p w14:paraId="352FC5F0" w14:textId="51BBE4FA" w:rsidR="005918F7" w:rsidRPr="00F77F69" w:rsidRDefault="005918F7"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Օրենքի 37-րդ հոդվածում</w:t>
      </w:r>
      <w:r w:rsidRPr="00F77F69">
        <w:rPr>
          <w:rFonts w:ascii="GHEA Grapalat" w:hAnsi="GHEA Grapalat" w:cs="Arial"/>
          <w:color w:val="333333"/>
          <w:lang w:val="ru-RU"/>
        </w:rPr>
        <w:t>՝</w:t>
      </w:r>
    </w:p>
    <w:p w14:paraId="09EAE7F8" w14:textId="546CA8D8" w:rsidR="00C16803" w:rsidRPr="00F77F69" w:rsidRDefault="00C16803" w:rsidP="00B02A02">
      <w:pPr>
        <w:pStyle w:val="NormalWeb"/>
        <w:numPr>
          <w:ilvl w:val="0"/>
          <w:numId w:val="17"/>
        </w:numPr>
        <w:shd w:val="clear" w:color="auto" w:fill="FFFFFF"/>
        <w:tabs>
          <w:tab w:val="left" w:pos="851"/>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1.2-րդ մասը շարադրել հետևյալ բովանդակությամբ.</w:t>
      </w:r>
    </w:p>
    <w:p w14:paraId="7C0E2482" w14:textId="7709F26D" w:rsidR="00C16803" w:rsidRPr="00F77F69" w:rsidRDefault="00C16803"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r w:rsidRPr="00F77F69">
        <w:rPr>
          <w:rFonts w:ascii="GHEA Grapalat" w:hAnsi="GHEA Grapalat" w:cs="Arial"/>
          <w:color w:val="333333"/>
          <w:sz w:val="24"/>
          <w:szCs w:val="24"/>
          <w:lang w:val="hy-AM"/>
        </w:rPr>
        <w:t>«</w:t>
      </w:r>
      <w:r w:rsidRPr="00F77F69">
        <w:rPr>
          <w:rFonts w:ascii="GHEA Grapalat" w:eastAsia="Times New Roman" w:hAnsi="GHEA Grapalat" w:cs="Times New Roman"/>
          <w:color w:val="000000"/>
          <w:sz w:val="24"/>
          <w:szCs w:val="24"/>
          <w:lang w:val="hy-AM"/>
        </w:rPr>
        <w:t>1.</w:t>
      </w:r>
      <w:r w:rsidRPr="00F77F69">
        <w:rPr>
          <w:rFonts w:ascii="GHEA Grapalat" w:hAnsi="GHEA Grapalat"/>
          <w:color w:val="000000"/>
          <w:sz w:val="24"/>
          <w:szCs w:val="24"/>
          <w:lang w:val="hy-AM"/>
        </w:rPr>
        <w:t>2.</w:t>
      </w:r>
      <w:r w:rsidRPr="00F77F69">
        <w:rPr>
          <w:rFonts w:ascii="GHEA Grapalat" w:eastAsia="Times New Roman" w:hAnsi="GHEA Grapalat" w:cs="Times New Roman"/>
          <w:color w:val="000000"/>
          <w:sz w:val="24"/>
          <w:szCs w:val="24"/>
          <w:lang w:val="hy-AM"/>
        </w:rPr>
        <w:t xml:space="preserve"> Բացառությամբ սույն հոդվածի 2.1-ին և 2.3-րդ մասերում նշված դեպքերի, սխալմամբ (Հայաստանի Հանրապետության օրենքի խախտմամբ)</w:t>
      </w:r>
      <w:r w:rsidR="00634C05" w:rsidRPr="00F77F69">
        <w:rPr>
          <w:rFonts w:ascii="GHEA Grapalat" w:eastAsia="Times New Roman" w:hAnsi="GHEA Grapalat" w:cs="Times New Roman"/>
          <w:color w:val="000000"/>
          <w:sz w:val="24"/>
          <w:szCs w:val="24"/>
          <w:lang w:val="hy-AM"/>
        </w:rPr>
        <w:t>,</w:t>
      </w:r>
      <w:r w:rsidRPr="00F77F69">
        <w:rPr>
          <w:rFonts w:ascii="GHEA Grapalat" w:eastAsia="Times New Roman" w:hAnsi="GHEA Grapalat" w:cs="Times New Roman"/>
          <w:color w:val="000000"/>
          <w:sz w:val="24"/>
          <w:szCs w:val="24"/>
          <w:lang w:val="hy-AM"/>
        </w:rPr>
        <w:t xml:space="preserve"> այդ թվում՝ սույն հոդվածի 1.1-ին մասով սահմանված պարտականությունները չկատարելու հետևանքով</w:t>
      </w:r>
      <w:r w:rsidR="00634C05" w:rsidRPr="00F77F69">
        <w:rPr>
          <w:rFonts w:ascii="GHEA Grapalat" w:eastAsia="Times New Roman" w:hAnsi="GHEA Grapalat" w:cs="Calibri"/>
          <w:color w:val="000000"/>
          <w:sz w:val="24"/>
          <w:szCs w:val="24"/>
          <w:lang w:val="hy-AM"/>
        </w:rPr>
        <w:t xml:space="preserve"> </w:t>
      </w:r>
      <w:r w:rsidRPr="00F77F69">
        <w:rPr>
          <w:rFonts w:ascii="GHEA Grapalat" w:eastAsia="Times New Roman" w:hAnsi="GHEA Grapalat" w:cs="Arial Unicode"/>
          <w:color w:val="000000"/>
          <w:sz w:val="24"/>
          <w:szCs w:val="24"/>
          <w:lang w:val="hy-AM"/>
        </w:rPr>
        <w:t>պետական</w:t>
      </w:r>
      <w:r w:rsidR="00634C05" w:rsidRPr="00F77F69">
        <w:rPr>
          <w:rFonts w:ascii="GHEA Grapalat" w:eastAsia="Times New Roman" w:hAnsi="GHEA Grapalat" w:cs="Calibri"/>
          <w:color w:val="000000"/>
          <w:sz w:val="24"/>
          <w:szCs w:val="24"/>
          <w:lang w:val="hy-AM"/>
        </w:rPr>
        <w:t xml:space="preserve"> </w:t>
      </w:r>
      <w:r w:rsidRPr="00F77F69">
        <w:rPr>
          <w:rFonts w:ascii="GHEA Grapalat" w:eastAsia="Times New Roman" w:hAnsi="GHEA Grapalat" w:cs="Arial Unicode"/>
          <w:color w:val="000000"/>
          <w:sz w:val="24"/>
          <w:szCs w:val="24"/>
          <w:lang w:val="hy-AM"/>
        </w:rPr>
        <w:t>նպաստ</w:t>
      </w:r>
      <w:r w:rsidR="00634C05" w:rsidRPr="00F77F69">
        <w:rPr>
          <w:rFonts w:ascii="GHEA Grapalat" w:eastAsia="Times New Roman" w:hAnsi="GHEA Grapalat" w:cs="Calibri"/>
          <w:color w:val="000000"/>
          <w:sz w:val="24"/>
          <w:szCs w:val="24"/>
          <w:lang w:val="hy-AM"/>
        </w:rPr>
        <w:t xml:space="preserve"> </w:t>
      </w:r>
      <w:r w:rsidRPr="00F77F69">
        <w:rPr>
          <w:rFonts w:ascii="GHEA Grapalat" w:eastAsia="Times New Roman" w:hAnsi="GHEA Grapalat" w:cs="Arial Unicode"/>
          <w:color w:val="000000"/>
          <w:sz w:val="24"/>
          <w:szCs w:val="24"/>
          <w:lang w:val="hy-AM"/>
        </w:rPr>
        <w:t>ստացող</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անձին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կամ</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ընտանիքին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ավել</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վճարված</w:t>
      </w:r>
      <w:r w:rsidR="00634C05" w:rsidRPr="00F77F69">
        <w:rPr>
          <w:rFonts w:ascii="GHEA Grapalat" w:eastAsia="Times New Roman" w:hAnsi="GHEA Grapalat" w:cs="Calibri"/>
          <w:color w:val="000000"/>
          <w:sz w:val="24"/>
          <w:szCs w:val="24"/>
          <w:lang w:val="hy-AM"/>
        </w:rPr>
        <w:t xml:space="preserve"> </w:t>
      </w:r>
      <w:r w:rsidRPr="00F77F69">
        <w:rPr>
          <w:rFonts w:ascii="GHEA Grapalat" w:eastAsia="Times New Roman" w:hAnsi="GHEA Grapalat" w:cs="Arial Unicode"/>
          <w:color w:val="000000"/>
          <w:sz w:val="24"/>
          <w:szCs w:val="24"/>
          <w:lang w:val="hy-AM"/>
        </w:rPr>
        <w:t>պետական</w:t>
      </w:r>
      <w:r w:rsidR="00634C05" w:rsidRPr="00F77F69">
        <w:rPr>
          <w:rFonts w:ascii="GHEA Grapalat" w:eastAsia="Times New Roman" w:hAnsi="GHEA Grapalat" w:cs="Calibri"/>
          <w:color w:val="000000"/>
          <w:sz w:val="24"/>
          <w:szCs w:val="24"/>
          <w:lang w:val="hy-AM"/>
        </w:rPr>
        <w:t xml:space="preserve"> </w:t>
      </w:r>
      <w:r w:rsidRPr="00F77F69">
        <w:rPr>
          <w:rFonts w:ascii="GHEA Grapalat" w:eastAsia="Times New Roman" w:hAnsi="GHEA Grapalat" w:cs="Arial Unicode"/>
          <w:color w:val="000000"/>
          <w:sz w:val="24"/>
          <w:szCs w:val="24"/>
          <w:lang w:val="hy-AM"/>
        </w:rPr>
        <w:t>նպաստի</w:t>
      </w:r>
      <w:r w:rsidR="00634C05"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գումարները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ենթակա</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են</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հետգանձման կամ վերադարձման</w:t>
      </w:r>
      <w:r w:rsidR="0005573F">
        <w:rPr>
          <w:rFonts w:ascii="GHEA Grapalat" w:eastAsia="Times New Roman" w:hAnsi="GHEA Grapalat" w:cs="Arial Unicode"/>
          <w:color w:val="000000"/>
          <w:sz w:val="24"/>
          <w:szCs w:val="24"/>
          <w:lang w:val="hy-AM"/>
        </w:rPr>
        <w:t xml:space="preserve"> </w:t>
      </w:r>
      <w:r w:rsidR="0005573F" w:rsidRPr="0005573F">
        <w:rPr>
          <w:rFonts w:ascii="GHEA Grapalat" w:eastAsia="Times New Roman" w:hAnsi="GHEA Grapalat" w:cs="Times New Roman"/>
          <w:color w:val="000000"/>
          <w:sz w:val="24"/>
          <w:szCs w:val="24"/>
          <w:lang w:val="hy-AM"/>
        </w:rPr>
        <w:t>կամ դատական կարգով բռնագանձման</w:t>
      </w:r>
      <w:r w:rsidRPr="00F77F69">
        <w:rPr>
          <w:rFonts w:ascii="GHEA Grapalat" w:eastAsia="Times New Roman" w:hAnsi="GHEA Grapalat" w:cs="Arial Unicode"/>
          <w:color w:val="000000"/>
          <w:sz w:val="24"/>
          <w:szCs w:val="24"/>
          <w:lang w:val="hy-AM"/>
        </w:rPr>
        <w:t>՝</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սո</w:t>
      </w:r>
      <w:r w:rsidRPr="00F77F69">
        <w:rPr>
          <w:rFonts w:ascii="GHEA Grapalat" w:eastAsia="Times New Roman" w:hAnsi="GHEA Grapalat" w:cs="Times New Roman"/>
          <w:color w:val="000000"/>
          <w:sz w:val="24"/>
          <w:szCs w:val="24"/>
          <w:lang w:val="hy-AM"/>
        </w:rPr>
        <w:t xml:space="preserve">ւյն օրենքով սահմանված կարգով, եթե նպաստի՝ ավել վճարված լինելու հանգամանքը հայտնաբերվել է </w:t>
      </w:r>
      <w:r w:rsidRPr="00F77F69">
        <w:rPr>
          <w:rFonts w:ascii="GHEA Grapalat" w:eastAsia="Times New Roman" w:hAnsi="GHEA Grapalat" w:cs="Arial Unicode"/>
          <w:color w:val="000000"/>
          <w:sz w:val="24"/>
          <w:szCs w:val="24"/>
          <w:lang w:val="hy-AM"/>
        </w:rPr>
        <w:t>նպաստը</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նշանակելուց</w:t>
      </w:r>
      <w:r w:rsidRPr="00F77F69">
        <w:rPr>
          <w:rFonts w:ascii="GHEA Grapalat" w:eastAsia="Times New Roman" w:hAnsi="GHEA Grapalat" w:cs="Times New Roman"/>
          <w:color w:val="000000"/>
          <w:sz w:val="24"/>
          <w:szCs w:val="24"/>
          <w:lang w:val="hy-AM"/>
        </w:rPr>
        <w:t xml:space="preserve"> </w:t>
      </w:r>
      <w:r w:rsidRPr="00F77F69">
        <w:rPr>
          <w:rFonts w:ascii="GHEA Grapalat" w:eastAsia="Times New Roman" w:hAnsi="GHEA Grapalat" w:cs="Arial Unicode"/>
          <w:color w:val="000000"/>
          <w:sz w:val="24"/>
          <w:szCs w:val="24"/>
          <w:lang w:val="hy-AM"/>
        </w:rPr>
        <w:t>հետո՝</w:t>
      </w:r>
      <w:r w:rsidRPr="00F77F69">
        <w:rPr>
          <w:rFonts w:ascii="GHEA Grapalat" w:eastAsia="Times New Roman" w:hAnsi="GHEA Grapalat" w:cs="Times New Roman"/>
          <w:color w:val="000000"/>
          <w:sz w:val="24"/>
          <w:szCs w:val="24"/>
          <w:lang w:val="hy-AM"/>
        </w:rPr>
        <w:t xml:space="preserve"> 12 </w:t>
      </w:r>
      <w:r w:rsidRPr="00F77F69">
        <w:rPr>
          <w:rFonts w:ascii="GHEA Grapalat" w:eastAsia="Times New Roman" w:hAnsi="GHEA Grapalat" w:cs="Arial Unicode"/>
          <w:color w:val="000000"/>
          <w:sz w:val="24"/>
          <w:szCs w:val="24"/>
          <w:lang w:val="hy-AM"/>
        </w:rPr>
        <w:t>ամսվա ընթացքում</w:t>
      </w:r>
      <w:r w:rsidRPr="00F77F69">
        <w:rPr>
          <w:rFonts w:ascii="GHEA Grapalat" w:eastAsia="Times New Roman" w:hAnsi="GHEA Grapalat" w:cs="Times New Roman"/>
          <w:color w:val="000000"/>
          <w:sz w:val="24"/>
          <w:szCs w:val="24"/>
          <w:lang w:val="hy-AM"/>
        </w:rPr>
        <w:t>:</w:t>
      </w:r>
      <w:r w:rsidRPr="00F77F69">
        <w:rPr>
          <w:rFonts w:ascii="GHEA Grapalat" w:hAnsi="GHEA Grapalat" w:cs="Arial"/>
          <w:color w:val="333333"/>
          <w:sz w:val="24"/>
          <w:szCs w:val="24"/>
          <w:lang w:val="hy-AM"/>
        </w:rPr>
        <w:t>».</w:t>
      </w:r>
    </w:p>
    <w:p w14:paraId="70AE9CD8" w14:textId="54BC56B2" w:rsidR="00C16803" w:rsidRPr="00F77F69" w:rsidRDefault="00C16803" w:rsidP="00B02A02">
      <w:pPr>
        <w:pStyle w:val="NormalWeb"/>
        <w:numPr>
          <w:ilvl w:val="0"/>
          <w:numId w:val="17"/>
        </w:numPr>
        <w:shd w:val="clear" w:color="auto" w:fill="FFFFFF"/>
        <w:tabs>
          <w:tab w:val="left" w:pos="851"/>
          <w:tab w:val="left" w:pos="1080"/>
        </w:tabs>
        <w:spacing w:before="0" w:beforeAutospacing="0" w:after="0" w:afterAutospacing="0" w:line="360" w:lineRule="auto"/>
        <w:ind w:left="0" w:firstLine="720"/>
        <w:jc w:val="both"/>
        <w:rPr>
          <w:rFonts w:ascii="GHEA Grapalat" w:hAnsi="GHEA Grapalat"/>
          <w:color w:val="000000"/>
          <w:lang w:val="hy-AM"/>
        </w:rPr>
      </w:pPr>
      <w:r w:rsidRPr="00F77F69">
        <w:rPr>
          <w:rFonts w:ascii="GHEA Grapalat" w:hAnsi="GHEA Grapalat" w:cs="Arial"/>
          <w:color w:val="333333"/>
          <w:lang w:val="hy-AM"/>
        </w:rPr>
        <w:t>2-րդ մասում «</w:t>
      </w:r>
      <w:r w:rsidRPr="00F77F69">
        <w:rPr>
          <w:rFonts w:ascii="GHEA Grapalat" w:hAnsi="GHEA Grapalat" w:cs="Arial"/>
          <w:color w:val="333333"/>
          <w:shd w:val="clear" w:color="auto" w:fill="FFFFFF"/>
          <w:lang w:val="hy-AM"/>
        </w:rPr>
        <w:t>Ավել վճարված գումարները, բացառությամբ սույն հոդվածի 2.1-ին և 2.3-րդ մասերում նշված դեպքերի,</w:t>
      </w:r>
      <w:r w:rsidR="0005573F">
        <w:rPr>
          <w:rFonts w:ascii="GHEA Grapalat" w:hAnsi="GHEA Grapalat" w:cs="Arial"/>
          <w:color w:val="333333"/>
          <w:shd w:val="clear" w:color="auto" w:fill="FFFFFF"/>
          <w:lang w:val="hy-AM"/>
        </w:rPr>
        <w:t xml:space="preserve"> ամբողջությամբ ենթակա են</w:t>
      </w:r>
      <w:r w:rsidRPr="00F77F69">
        <w:rPr>
          <w:rFonts w:ascii="GHEA Grapalat" w:hAnsi="GHEA Grapalat" w:cs="Arial"/>
          <w:color w:val="333333"/>
          <w:lang w:val="hy-AM"/>
        </w:rPr>
        <w:t>» բառերը փոխարինել «</w:t>
      </w:r>
      <w:r w:rsidRPr="00F77F69">
        <w:rPr>
          <w:rFonts w:ascii="GHEA Grapalat" w:hAnsi="GHEA Grapalat"/>
          <w:color w:val="000000"/>
          <w:lang w:val="hy-AM"/>
        </w:rPr>
        <w:t>Սույն հոդվածի 1.2-րդ մասում նշված դեպքում ավել վճարված նպաստի գումարներն</w:t>
      </w:r>
      <w:r w:rsidR="0029295E" w:rsidRPr="0029295E">
        <w:rPr>
          <w:rFonts w:ascii="GHEA Grapalat" w:hAnsi="GHEA Grapalat"/>
          <w:color w:val="000000"/>
          <w:lang w:val="hy-AM"/>
        </w:rPr>
        <w:t xml:space="preserve"> ամբողջությամբ ենթակա են</w:t>
      </w:r>
      <w:r w:rsidR="0029295E">
        <w:rPr>
          <w:rFonts w:ascii="GHEA Grapalat" w:hAnsi="GHEA Grapalat"/>
          <w:color w:val="000000"/>
          <w:lang w:val="hy-AM"/>
        </w:rPr>
        <w:t xml:space="preserve"> </w:t>
      </w:r>
      <w:r w:rsidR="008A58FC" w:rsidRPr="008A58FC">
        <w:rPr>
          <w:rFonts w:ascii="GHEA Grapalat" w:hAnsi="GHEA Grapalat" w:cs="Arial Unicode"/>
          <w:color w:val="000000"/>
          <w:lang w:val="hy-AM"/>
        </w:rPr>
        <w:t>հետգանձման</w:t>
      </w:r>
      <w:r w:rsidR="008A58FC" w:rsidRPr="008A58FC">
        <w:rPr>
          <w:rFonts w:ascii="GHEA Grapalat" w:hAnsi="GHEA Grapalat"/>
          <w:color w:val="000000"/>
          <w:lang w:val="hy-AM"/>
        </w:rPr>
        <w:t xml:space="preserve"> </w:t>
      </w:r>
      <w:r w:rsidR="008A58FC">
        <w:rPr>
          <w:rFonts w:ascii="GHEA Grapalat" w:hAnsi="GHEA Grapalat"/>
          <w:color w:val="000000"/>
          <w:lang w:val="hy-AM"/>
        </w:rPr>
        <w:t>կամ</w:t>
      </w:r>
      <w:r w:rsidRPr="00F77F69">
        <w:rPr>
          <w:rFonts w:ascii="GHEA Grapalat" w:hAnsi="GHEA Grapalat" w:cs="Arial"/>
          <w:color w:val="333333"/>
          <w:lang w:val="hy-AM"/>
        </w:rPr>
        <w:t>» բառերով.</w:t>
      </w:r>
    </w:p>
    <w:p w14:paraId="242C3CCE" w14:textId="51A7CBD8" w:rsidR="001429FA" w:rsidRPr="00F77F69" w:rsidRDefault="001429FA" w:rsidP="00B02A02">
      <w:pPr>
        <w:pStyle w:val="NormalWeb"/>
        <w:numPr>
          <w:ilvl w:val="0"/>
          <w:numId w:val="17"/>
        </w:numPr>
        <w:shd w:val="clear" w:color="auto" w:fill="FFFFFF"/>
        <w:tabs>
          <w:tab w:val="left" w:pos="851"/>
          <w:tab w:val="left" w:pos="1080"/>
        </w:tabs>
        <w:spacing w:before="0" w:beforeAutospacing="0" w:after="0" w:afterAutospacing="0" w:line="360" w:lineRule="auto"/>
        <w:ind w:left="0" w:firstLine="720"/>
        <w:jc w:val="both"/>
        <w:rPr>
          <w:rFonts w:ascii="GHEA Grapalat" w:hAnsi="GHEA Grapalat"/>
          <w:color w:val="000000"/>
          <w:lang w:val="hy-AM"/>
        </w:rPr>
      </w:pPr>
      <w:r w:rsidRPr="00F77F69">
        <w:rPr>
          <w:rFonts w:ascii="GHEA Grapalat" w:hAnsi="GHEA Grapalat"/>
          <w:color w:val="000000"/>
          <w:lang w:val="hy-AM"/>
        </w:rPr>
        <w:t>2.2-րդ մասն ուժը կորցրած ճանաչել.</w:t>
      </w:r>
    </w:p>
    <w:p w14:paraId="7C5FB576" w14:textId="6EDC1716" w:rsidR="00786ABF" w:rsidRPr="00F77F69" w:rsidRDefault="00786ABF" w:rsidP="00B02A02">
      <w:pPr>
        <w:pStyle w:val="NormalWeb"/>
        <w:numPr>
          <w:ilvl w:val="0"/>
          <w:numId w:val="17"/>
        </w:numPr>
        <w:shd w:val="clear" w:color="auto" w:fill="FFFFFF"/>
        <w:tabs>
          <w:tab w:val="left" w:pos="851"/>
          <w:tab w:val="left" w:pos="1080"/>
        </w:tabs>
        <w:spacing w:before="0" w:beforeAutospacing="0" w:after="0" w:afterAutospacing="0" w:line="360" w:lineRule="auto"/>
        <w:ind w:left="0" w:firstLine="720"/>
        <w:jc w:val="both"/>
        <w:rPr>
          <w:rFonts w:ascii="GHEA Grapalat" w:hAnsi="GHEA Grapalat"/>
          <w:color w:val="000000"/>
          <w:lang w:val="hy-AM"/>
        </w:rPr>
      </w:pPr>
      <w:r w:rsidRPr="00F77F69">
        <w:rPr>
          <w:rFonts w:ascii="GHEA Grapalat" w:hAnsi="GHEA Grapalat"/>
          <w:color w:val="000000"/>
          <w:lang w:val="hy-AM"/>
        </w:rPr>
        <w:lastRenderedPageBreak/>
        <w:t xml:space="preserve">2.4-րդ մասից հանել </w:t>
      </w:r>
      <w:r w:rsidRPr="00F77F69">
        <w:rPr>
          <w:rFonts w:ascii="GHEA Grapalat" w:hAnsi="GHEA Grapalat" w:cs="Arial"/>
          <w:color w:val="333333"/>
          <w:lang w:val="hy-AM"/>
        </w:rPr>
        <w:t>«</w:t>
      </w:r>
      <w:r w:rsidRPr="00F77F69">
        <w:rPr>
          <w:rFonts w:ascii="GHEA Grapalat" w:hAnsi="GHEA Grapalat" w:cs="Arial"/>
          <w:color w:val="333333"/>
          <w:shd w:val="clear" w:color="auto" w:fill="FFFFFF"/>
          <w:lang w:val="hy-AM"/>
        </w:rPr>
        <w:t>23.2-րդ հոդվածում նշված</w:t>
      </w:r>
      <w:r w:rsidRPr="00F77F69">
        <w:rPr>
          <w:rFonts w:ascii="GHEA Grapalat" w:hAnsi="GHEA Grapalat" w:cs="Arial"/>
          <w:color w:val="333333"/>
          <w:lang w:val="hy-AM"/>
        </w:rPr>
        <w:t>» բառերը.</w:t>
      </w:r>
    </w:p>
    <w:p w14:paraId="3BC02CC1" w14:textId="33C9EE4B" w:rsidR="005918F7" w:rsidRPr="00F77F69" w:rsidRDefault="005918F7" w:rsidP="00B02A02">
      <w:pPr>
        <w:pStyle w:val="NormalWeb"/>
        <w:numPr>
          <w:ilvl w:val="0"/>
          <w:numId w:val="17"/>
        </w:numPr>
        <w:shd w:val="clear" w:color="auto" w:fill="FFFFFF"/>
        <w:tabs>
          <w:tab w:val="left" w:pos="851"/>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olor w:val="000000"/>
          <w:lang w:val="hy-AM"/>
        </w:rPr>
        <w:t>լրացնել հետևյալ բովանդակությամբ 2.5-րդ մասով.</w:t>
      </w:r>
    </w:p>
    <w:p w14:paraId="697BC20C" w14:textId="0F76A44A" w:rsidR="005918F7" w:rsidRPr="00F77F69" w:rsidRDefault="005918F7"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Arial"/>
          <w:color w:val="333333"/>
          <w:lang w:val="hy-AM"/>
        </w:rPr>
      </w:pPr>
      <w:r w:rsidRPr="00F77F69">
        <w:rPr>
          <w:rFonts w:ascii="GHEA Grapalat" w:hAnsi="GHEA Grapalat" w:cs="Arial"/>
          <w:color w:val="333333"/>
          <w:lang w:val="hy-AM"/>
        </w:rPr>
        <w:t xml:space="preserve">«2.5. </w:t>
      </w:r>
      <w:r w:rsidR="00617933" w:rsidRPr="00F77F69">
        <w:rPr>
          <w:rFonts w:ascii="GHEA Grapalat" w:hAnsi="GHEA Grapalat"/>
          <w:color w:val="000000"/>
          <w:lang w:val="hy-AM"/>
        </w:rPr>
        <w:t>Չաշխատող անձին սխալմամբ (Հայաստանի Հանրապետության օրենքի խախտմամբ) նշանակված և վճարված  մայրության նպաստի գումարը ենթակա է հաշվանցման «Ժամանակավոր անաշխատունակության և մայրության նպաստների մասին» Հայաստանի Հանրապետության օրենքով նշանակված մայրության նպաստից:</w:t>
      </w:r>
      <w:r w:rsidRPr="00F77F69">
        <w:rPr>
          <w:rFonts w:ascii="GHEA Grapalat" w:hAnsi="GHEA Grapalat" w:cs="Arial"/>
          <w:color w:val="333333"/>
          <w:lang w:val="hy-AM"/>
        </w:rPr>
        <w:t>».</w:t>
      </w:r>
    </w:p>
    <w:p w14:paraId="078C9BB0" w14:textId="50222562" w:rsidR="00A17607" w:rsidRPr="00F77F69" w:rsidRDefault="00F14BAA" w:rsidP="00B02A02">
      <w:pPr>
        <w:pStyle w:val="NormalWeb"/>
        <w:numPr>
          <w:ilvl w:val="0"/>
          <w:numId w:val="17"/>
        </w:numPr>
        <w:shd w:val="clear" w:color="auto" w:fill="FFFFFF"/>
        <w:tabs>
          <w:tab w:val="left" w:pos="851"/>
          <w:tab w:val="left" w:pos="1080"/>
        </w:tabs>
        <w:spacing w:before="0" w:beforeAutospacing="0" w:after="0" w:afterAutospacing="0" w:line="360" w:lineRule="auto"/>
        <w:ind w:left="0" w:firstLine="720"/>
        <w:jc w:val="both"/>
        <w:rPr>
          <w:rFonts w:ascii="GHEA Grapalat" w:hAnsi="GHEA Grapalat"/>
          <w:color w:val="000000"/>
          <w:lang w:val="hy-AM"/>
        </w:rPr>
      </w:pPr>
      <w:r>
        <w:rPr>
          <w:rFonts w:ascii="GHEA Grapalat" w:hAnsi="GHEA Grapalat" w:cs="Arial"/>
          <w:color w:val="333333"/>
          <w:lang w:val="hy-AM"/>
        </w:rPr>
        <w:t>3-րդ մասում՝ «</w:t>
      </w:r>
      <w:r w:rsidR="00A17607" w:rsidRPr="00F77F69">
        <w:rPr>
          <w:rFonts w:ascii="GHEA Grapalat" w:hAnsi="GHEA Grapalat" w:cs="Arial"/>
          <w:color w:val="333333"/>
          <w:lang w:val="hy-AM"/>
        </w:rPr>
        <w:t>և 5-րդ» բառերը փոխարինել «</w:t>
      </w:r>
      <w:r>
        <w:rPr>
          <w:rFonts w:ascii="GHEA Grapalat" w:hAnsi="GHEA Grapalat" w:cs="Arial"/>
          <w:color w:val="333333"/>
          <w:lang w:val="hy-AM"/>
        </w:rPr>
        <w:t>,</w:t>
      </w:r>
      <w:r w:rsidR="00A17607" w:rsidRPr="00F77F69">
        <w:rPr>
          <w:rFonts w:ascii="GHEA Grapalat" w:hAnsi="GHEA Grapalat" w:cs="Arial"/>
          <w:color w:val="333333"/>
          <w:lang w:val="hy-AM"/>
        </w:rPr>
        <w:t xml:space="preserve"> 5-րդ, 6.2-րդ և 10-րդ» բառերով</w:t>
      </w:r>
      <w:r w:rsidR="000130E4">
        <w:rPr>
          <w:rFonts w:ascii="GHEA Grapalat" w:hAnsi="GHEA Grapalat" w:cs="Arial"/>
          <w:color w:val="333333"/>
          <w:lang w:val="hy-AM"/>
        </w:rPr>
        <w:t>,</w:t>
      </w:r>
      <w:r w:rsidR="000130E4" w:rsidRPr="000130E4">
        <w:rPr>
          <w:rFonts w:ascii="GHEA Grapalat" w:hAnsi="GHEA Grapalat"/>
          <w:color w:val="000000"/>
          <w:lang w:val="hy-AM"/>
        </w:rPr>
        <w:t xml:space="preserve"> </w:t>
      </w:r>
      <w:r w:rsidR="000130E4" w:rsidRPr="00F77F69">
        <w:rPr>
          <w:rFonts w:ascii="GHEA Grapalat" w:hAnsi="GHEA Grapalat"/>
          <w:color w:val="000000"/>
          <w:lang w:val="hy-AM"/>
        </w:rPr>
        <w:t xml:space="preserve">հանել </w:t>
      </w:r>
      <w:r w:rsidR="000130E4" w:rsidRPr="00F77F69">
        <w:rPr>
          <w:rFonts w:ascii="GHEA Grapalat" w:hAnsi="GHEA Grapalat" w:cs="Arial"/>
          <w:color w:val="333333"/>
          <w:lang w:val="hy-AM"/>
        </w:rPr>
        <w:t>«</w:t>
      </w:r>
      <w:r w:rsidR="000130E4" w:rsidRPr="00F77F69">
        <w:rPr>
          <w:rFonts w:ascii="GHEA Grapalat" w:hAnsi="GHEA Grapalat" w:cs="Arial"/>
          <w:color w:val="333333"/>
          <w:shd w:val="clear" w:color="auto" w:fill="FFFFFF"/>
          <w:lang w:val="hy-AM"/>
        </w:rPr>
        <w:t>23.2-րդ հոդվածում նշված</w:t>
      </w:r>
      <w:r w:rsidR="000130E4" w:rsidRPr="00F77F69">
        <w:rPr>
          <w:rFonts w:ascii="GHEA Grapalat" w:hAnsi="GHEA Grapalat" w:cs="Arial"/>
          <w:color w:val="333333"/>
          <w:lang w:val="hy-AM"/>
        </w:rPr>
        <w:t>» բառերը</w:t>
      </w:r>
      <w:r w:rsidR="00A17607" w:rsidRPr="00F77F69">
        <w:rPr>
          <w:rFonts w:ascii="GHEA Grapalat" w:hAnsi="GHEA Grapalat" w:cs="Arial"/>
          <w:color w:val="333333"/>
          <w:lang w:val="hy-AM"/>
        </w:rPr>
        <w:t xml:space="preserve"> և լրացնել «</w:t>
      </w:r>
      <w:r w:rsidR="00A17607" w:rsidRPr="00F77F69">
        <w:rPr>
          <w:rFonts w:ascii="GHEA Grapalat" w:hAnsi="GHEA Grapalat"/>
          <w:color w:val="000000"/>
          <w:lang w:val="hy-AM"/>
        </w:rPr>
        <w:t>Սույն մասում նշված դեպքերում ժամանակացույց կազմելու կարգը</w:t>
      </w:r>
      <w:r w:rsidR="00A17607" w:rsidRPr="00F77F69">
        <w:rPr>
          <w:rFonts w:ascii="GHEA Grapalat" w:hAnsi="GHEA Grapalat" w:cs="Courier New"/>
          <w:color w:val="000000"/>
          <w:lang w:val="hy-AM"/>
        </w:rPr>
        <w:t xml:space="preserve"> </w:t>
      </w:r>
      <w:r w:rsidR="00A17607" w:rsidRPr="00F77F69">
        <w:rPr>
          <w:rFonts w:ascii="GHEA Grapalat" w:hAnsi="GHEA Grapalat" w:cs="Arial Unicode"/>
          <w:color w:val="000000"/>
          <w:lang w:val="hy-AM"/>
        </w:rPr>
        <w:t>հաստատում</w:t>
      </w:r>
      <w:r w:rsidR="00A17607" w:rsidRPr="00F77F69">
        <w:rPr>
          <w:rFonts w:ascii="GHEA Grapalat" w:hAnsi="GHEA Grapalat"/>
          <w:color w:val="000000"/>
          <w:lang w:val="hy-AM"/>
        </w:rPr>
        <w:t xml:space="preserve"> </w:t>
      </w:r>
      <w:r w:rsidR="00A17607" w:rsidRPr="00F77F69">
        <w:rPr>
          <w:rFonts w:ascii="GHEA Grapalat" w:hAnsi="GHEA Grapalat" w:cs="Arial Unicode"/>
          <w:color w:val="000000"/>
          <w:lang w:val="hy-AM"/>
        </w:rPr>
        <w:t>է լիազոր մարմինը։» նախադասությամբ.</w:t>
      </w:r>
    </w:p>
    <w:p w14:paraId="56BE73B0" w14:textId="514961B1" w:rsidR="005918F7" w:rsidRPr="00F77F69" w:rsidRDefault="005918F7" w:rsidP="00B02A02">
      <w:pPr>
        <w:pStyle w:val="NormalWeb"/>
        <w:numPr>
          <w:ilvl w:val="0"/>
          <w:numId w:val="17"/>
        </w:numPr>
        <w:shd w:val="clear" w:color="auto" w:fill="FFFFFF"/>
        <w:tabs>
          <w:tab w:val="left" w:pos="851"/>
          <w:tab w:val="left" w:pos="1080"/>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olor w:val="000000"/>
          <w:lang w:val="hy-AM"/>
        </w:rPr>
        <w:t>լրացնել հետևյալ բովանդակությամբ 5-րդ մասով.</w:t>
      </w:r>
    </w:p>
    <w:p w14:paraId="31D9BD39" w14:textId="261BD161" w:rsidR="005918F7" w:rsidRPr="00F77F69" w:rsidRDefault="005918F7" w:rsidP="00B02A02">
      <w:pPr>
        <w:pStyle w:val="NormalWeb"/>
        <w:shd w:val="clear" w:color="auto" w:fill="FFFFFF"/>
        <w:tabs>
          <w:tab w:val="left" w:pos="1080"/>
        </w:tabs>
        <w:spacing w:before="0" w:beforeAutospacing="0" w:after="0" w:afterAutospacing="0" w:line="360" w:lineRule="auto"/>
        <w:ind w:firstLine="720"/>
        <w:jc w:val="both"/>
        <w:rPr>
          <w:rFonts w:ascii="GHEA Grapalat" w:hAnsi="GHEA Grapalat" w:cs="Courier New"/>
          <w:color w:val="000000"/>
          <w:lang w:val="hy-AM"/>
        </w:rPr>
      </w:pPr>
      <w:r w:rsidRPr="00F77F69">
        <w:rPr>
          <w:rFonts w:ascii="GHEA Grapalat" w:hAnsi="GHEA Grapalat" w:cs="Arial"/>
          <w:color w:val="333333"/>
          <w:lang w:val="hy-AM"/>
        </w:rPr>
        <w:t>«</w:t>
      </w:r>
      <w:r w:rsidRPr="00F77F69">
        <w:rPr>
          <w:rFonts w:ascii="GHEA Grapalat" w:hAnsi="GHEA Grapalat"/>
          <w:color w:val="000000"/>
          <w:lang w:val="hy-AM"/>
        </w:rPr>
        <w:t>5. Լիազոր նշանակող մարմնի մեղքով կամ տեղեկատվական շտեմարանների տվյալների՝ նպաստառուից անկախ տվյալների ճշգրտման արդյունքո</w:t>
      </w:r>
      <w:r w:rsidR="00617933" w:rsidRPr="00F77F69">
        <w:rPr>
          <w:rFonts w:ascii="GHEA Grapalat" w:hAnsi="GHEA Grapalat"/>
          <w:color w:val="000000"/>
          <w:lang w:val="hy-AM"/>
        </w:rPr>
        <w:t>վ</w:t>
      </w:r>
      <w:r w:rsidRPr="00F77F69">
        <w:rPr>
          <w:rFonts w:ascii="GHEA Grapalat" w:hAnsi="GHEA Grapalat"/>
          <w:color w:val="000000"/>
          <w:lang w:val="hy-AM"/>
        </w:rPr>
        <w:t xml:space="preserve"> կամ  շտեմարանների միջև տեղեկատվության փոխանակման ընթացքում առաջացած տեխնիկական </w:t>
      </w:r>
      <w:r w:rsidR="00786ABF" w:rsidRPr="00F77F69">
        <w:rPr>
          <w:rFonts w:ascii="GHEA Grapalat" w:hAnsi="GHEA Grapalat"/>
          <w:color w:val="000000"/>
          <w:lang w:val="hy-AM"/>
        </w:rPr>
        <w:t>վրիպակի</w:t>
      </w:r>
      <w:r w:rsidRPr="00F77F69">
        <w:rPr>
          <w:rFonts w:ascii="GHEA Grapalat" w:hAnsi="GHEA Grapalat"/>
          <w:color w:val="000000"/>
          <w:lang w:val="hy-AM"/>
        </w:rPr>
        <w:t xml:space="preserve"> պատճառով </w:t>
      </w:r>
      <w:r w:rsidR="00A17607" w:rsidRPr="00F77F69">
        <w:rPr>
          <w:rFonts w:ascii="GHEA Grapalat" w:hAnsi="GHEA Grapalat"/>
          <w:color w:val="000000"/>
          <w:lang w:val="hy-AM"/>
        </w:rPr>
        <w:t>սույն օրենքի 5-րդ հոդվածի 1-ին մասի 4-րդ, 5-րդ, 6.2-րդ, 10-րդ կետերով սահմանված</w:t>
      </w:r>
      <w:r w:rsidR="00A17607" w:rsidRPr="00F77F69">
        <w:rPr>
          <w:rFonts w:ascii="GHEA Grapalat" w:hAnsi="GHEA Grapalat" w:cs="Courier New"/>
          <w:color w:val="000000"/>
          <w:lang w:val="hy-AM"/>
        </w:rPr>
        <w:t xml:space="preserve"> </w:t>
      </w:r>
      <w:r w:rsidR="00A17607" w:rsidRPr="00F77F69">
        <w:rPr>
          <w:rFonts w:ascii="GHEA Grapalat" w:hAnsi="GHEA Grapalat" w:cs="Arial Unicode"/>
          <w:color w:val="000000"/>
          <w:lang w:val="hy-AM"/>
        </w:rPr>
        <w:t>նպաստների</w:t>
      </w:r>
      <w:r w:rsidR="00A17607" w:rsidRPr="00F77F69">
        <w:rPr>
          <w:rFonts w:ascii="GHEA Grapalat" w:hAnsi="GHEA Grapalat"/>
          <w:color w:val="000000"/>
          <w:lang w:val="hy-AM"/>
        </w:rPr>
        <w:t>, 23.2-</w:t>
      </w:r>
      <w:r w:rsidR="00A17607" w:rsidRPr="00F77F69">
        <w:rPr>
          <w:rFonts w:ascii="GHEA Grapalat" w:hAnsi="GHEA Grapalat" w:cs="Arial Unicode"/>
          <w:color w:val="000000"/>
          <w:lang w:val="hy-AM"/>
        </w:rPr>
        <w:t>րդ</w:t>
      </w:r>
      <w:r w:rsidR="00A17607" w:rsidRPr="00F77F69">
        <w:rPr>
          <w:rFonts w:ascii="GHEA Grapalat" w:hAnsi="GHEA Grapalat"/>
          <w:color w:val="000000"/>
          <w:lang w:val="hy-AM"/>
        </w:rPr>
        <w:t xml:space="preserve"> հոդվածում նշված չաշխատող անձանց տրվող մայրության</w:t>
      </w:r>
      <w:r w:rsidR="00A17607" w:rsidRPr="00F77F69">
        <w:rPr>
          <w:rFonts w:ascii="Calibri" w:hAnsi="Calibri" w:cs="Calibri"/>
          <w:color w:val="000000"/>
          <w:lang w:val="hy-AM"/>
        </w:rPr>
        <w:t> </w:t>
      </w:r>
      <w:r w:rsidR="00A17607" w:rsidRPr="00F77F69">
        <w:rPr>
          <w:rFonts w:ascii="GHEA Grapalat" w:hAnsi="GHEA Grapalat" w:cs="Arial Unicode"/>
          <w:color w:val="000000"/>
          <w:lang w:val="hy-AM"/>
        </w:rPr>
        <w:t>նպաստի</w:t>
      </w:r>
      <w:r w:rsidR="00A17607" w:rsidRPr="00F77F69">
        <w:rPr>
          <w:rFonts w:ascii="GHEA Grapalat" w:hAnsi="GHEA Grapalat"/>
          <w:color w:val="000000"/>
          <w:lang w:val="hy-AM"/>
        </w:rPr>
        <w:t xml:space="preserve"> չվճարված պետական նպաստի գումարը վճարվում է առանց ժամկետի սահմանափակման:</w:t>
      </w:r>
      <w:r w:rsidRPr="00F77F69">
        <w:rPr>
          <w:rFonts w:ascii="GHEA Grapalat" w:hAnsi="GHEA Grapalat" w:cs="Arial"/>
          <w:color w:val="333333"/>
          <w:lang w:val="hy-AM"/>
        </w:rPr>
        <w:t>»</w:t>
      </w:r>
      <w:r w:rsidR="00B01E8E" w:rsidRPr="00F77F69">
        <w:rPr>
          <w:rFonts w:ascii="GHEA Grapalat" w:hAnsi="GHEA Grapalat" w:cs="Arial"/>
          <w:color w:val="333333"/>
          <w:lang w:val="hy-AM"/>
        </w:rPr>
        <w:t>:</w:t>
      </w:r>
    </w:p>
    <w:p w14:paraId="251F6EDE" w14:textId="77777777" w:rsidR="00AF4D79" w:rsidRPr="00F77F69" w:rsidRDefault="00AF4D79" w:rsidP="00B02A02">
      <w:pPr>
        <w:shd w:val="clear" w:color="auto" w:fill="FFFFFF"/>
        <w:tabs>
          <w:tab w:val="left" w:pos="1080"/>
        </w:tabs>
        <w:spacing w:after="0" w:line="360" w:lineRule="auto"/>
        <w:ind w:firstLine="720"/>
        <w:jc w:val="both"/>
        <w:rPr>
          <w:rFonts w:ascii="GHEA Grapalat" w:eastAsia="Times New Roman" w:hAnsi="GHEA Grapalat" w:cs="Times New Roman"/>
          <w:color w:val="000000"/>
          <w:sz w:val="24"/>
          <w:szCs w:val="24"/>
          <w:lang w:val="hy-AM"/>
        </w:rPr>
      </w:pPr>
    </w:p>
    <w:p w14:paraId="5BBA13D3" w14:textId="41ECEF9F" w:rsidR="00B01E8E" w:rsidRPr="00F77F69" w:rsidRDefault="00CA2925"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Սույն օրենքն ուժի մեջ է մտնում պաշտոնակա</w:t>
      </w:r>
      <w:r w:rsidR="00B01E8E" w:rsidRPr="00F77F69">
        <w:rPr>
          <w:rFonts w:ascii="GHEA Grapalat" w:hAnsi="GHEA Grapalat" w:cs="Arial"/>
          <w:color w:val="333333"/>
          <w:lang w:val="hy-AM"/>
        </w:rPr>
        <w:t>ն հրապարակմանը հաջորդող օրվանից:</w:t>
      </w:r>
    </w:p>
    <w:p w14:paraId="39B190B6" w14:textId="77777777" w:rsidR="00AF4D79" w:rsidRPr="00F77F69" w:rsidRDefault="00AF4D79" w:rsidP="00B02A02">
      <w:pPr>
        <w:pStyle w:val="NormalWeb"/>
        <w:shd w:val="clear" w:color="auto" w:fill="FFFFFF"/>
        <w:tabs>
          <w:tab w:val="left" w:pos="1080"/>
          <w:tab w:val="left" w:pos="1843"/>
        </w:tabs>
        <w:spacing w:before="0" w:beforeAutospacing="0" w:after="0" w:afterAutospacing="0" w:line="360" w:lineRule="auto"/>
        <w:ind w:left="720"/>
        <w:jc w:val="both"/>
        <w:rPr>
          <w:rFonts w:ascii="GHEA Grapalat" w:hAnsi="GHEA Grapalat" w:cs="Arial"/>
          <w:color w:val="333333"/>
          <w:lang w:val="hy-AM"/>
        </w:rPr>
      </w:pPr>
    </w:p>
    <w:p w14:paraId="5C94D9C8" w14:textId="653C7AC1" w:rsidR="00B01E8E" w:rsidRPr="00F77F69" w:rsidRDefault="00B01E8E"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 xml:space="preserve">Սույն օրենքի 4-րդ և 5-րդ հոդվածներով սահմանված դրույթների կիրառումը տարածվում այն դեպքերի վրա, երբ երեխան ծնվել է 2026 թվականի </w:t>
      </w:r>
      <w:r w:rsidR="00F0173C" w:rsidRPr="00F77F69">
        <w:rPr>
          <w:rFonts w:ascii="GHEA Grapalat" w:hAnsi="GHEA Grapalat" w:cs="Arial"/>
          <w:color w:val="333333"/>
          <w:lang w:val="hy-AM"/>
        </w:rPr>
        <w:t>սեպտեմբերի</w:t>
      </w:r>
      <w:r w:rsidRPr="00F77F69">
        <w:rPr>
          <w:rFonts w:ascii="GHEA Grapalat" w:hAnsi="GHEA Grapalat" w:cs="Arial"/>
          <w:color w:val="333333"/>
          <w:lang w:val="hy-AM"/>
        </w:rPr>
        <w:t xml:space="preserve"> 1-ին և դրանից հետո</w:t>
      </w:r>
      <w:r w:rsidR="00B22E0E">
        <w:rPr>
          <w:rFonts w:ascii="GHEA Grapalat" w:hAnsi="GHEA Grapalat" w:cs="Arial"/>
          <w:color w:val="333333"/>
          <w:lang w:val="hy-AM"/>
        </w:rPr>
        <w:t xml:space="preserve">, բացառությամբ սույն օրենքի 4-րդ հոդվածի 1-ին և 2-րդ մասերի, որոնք տարածվում են </w:t>
      </w:r>
      <w:r w:rsidR="005F5533">
        <w:rPr>
          <w:rFonts w:ascii="GHEA Grapalat" w:hAnsi="GHEA Grapalat" w:cs="Arial"/>
          <w:color w:val="333333"/>
          <w:lang w:val="hy-AM"/>
        </w:rPr>
        <w:t xml:space="preserve">այն </w:t>
      </w:r>
      <w:r w:rsidR="005F5533" w:rsidRPr="00F77F69">
        <w:rPr>
          <w:rFonts w:ascii="GHEA Grapalat" w:hAnsi="GHEA Grapalat" w:cs="Arial"/>
          <w:color w:val="333333"/>
          <w:lang w:val="hy-AM"/>
        </w:rPr>
        <w:t xml:space="preserve">դեպքերի վրա, երբ երեխան ծնվել է </w:t>
      </w:r>
      <w:r w:rsidR="00B22E0E">
        <w:rPr>
          <w:rFonts w:ascii="GHEA Grapalat" w:hAnsi="GHEA Grapalat" w:cs="Arial"/>
          <w:color w:val="333333"/>
          <w:lang w:val="hy-AM"/>
        </w:rPr>
        <w:t xml:space="preserve">սույն օրենքն </w:t>
      </w:r>
      <w:r w:rsidR="00B22E0E" w:rsidRPr="00F77F69">
        <w:rPr>
          <w:rFonts w:ascii="GHEA Grapalat" w:hAnsi="GHEA Grapalat" w:cs="Arial"/>
          <w:color w:val="333333"/>
          <w:lang w:val="hy-AM"/>
        </w:rPr>
        <w:t>ուժի մեջ մտն</w:t>
      </w:r>
      <w:r w:rsidR="00B22E0E">
        <w:rPr>
          <w:rFonts w:ascii="GHEA Grapalat" w:hAnsi="GHEA Grapalat" w:cs="Arial"/>
          <w:color w:val="333333"/>
          <w:lang w:val="hy-AM"/>
        </w:rPr>
        <w:t xml:space="preserve">ելու </w:t>
      </w:r>
      <w:r w:rsidR="005F5533">
        <w:rPr>
          <w:rFonts w:ascii="GHEA Grapalat" w:hAnsi="GHEA Grapalat" w:cs="Arial"/>
          <w:color w:val="333333"/>
          <w:lang w:val="hy-AM"/>
        </w:rPr>
        <w:t>օրը կամ դրանից հետո։</w:t>
      </w:r>
    </w:p>
    <w:p w14:paraId="1F226A34" w14:textId="77777777" w:rsidR="00AF4D79" w:rsidRPr="00F77F69" w:rsidRDefault="00AF4D79" w:rsidP="00B02A02">
      <w:pPr>
        <w:pStyle w:val="ListParagraph"/>
        <w:jc w:val="both"/>
        <w:rPr>
          <w:rFonts w:ascii="GHEA Grapalat" w:hAnsi="GHEA Grapalat" w:cs="Arial"/>
          <w:color w:val="333333"/>
          <w:sz w:val="24"/>
          <w:szCs w:val="24"/>
          <w:lang w:val="hy-AM"/>
        </w:rPr>
      </w:pPr>
    </w:p>
    <w:p w14:paraId="73F9A110" w14:textId="7F380D6F" w:rsidR="009A3519" w:rsidRPr="009A3519" w:rsidRDefault="00F0173C" w:rsidP="009A3519">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Սույն օրենքի 6</w:t>
      </w:r>
      <w:r w:rsidR="0056184F" w:rsidRPr="00F77F69">
        <w:rPr>
          <w:rFonts w:ascii="GHEA Grapalat" w:hAnsi="GHEA Grapalat" w:cs="Arial"/>
          <w:color w:val="333333"/>
          <w:lang w:val="hy-AM"/>
        </w:rPr>
        <w:t>-րդ հոդվածը</w:t>
      </w:r>
      <w:r w:rsidRPr="00F77F69">
        <w:rPr>
          <w:rFonts w:ascii="GHEA Grapalat" w:hAnsi="GHEA Grapalat" w:cs="Arial"/>
          <w:color w:val="333333"/>
          <w:lang w:val="hy-AM"/>
        </w:rPr>
        <w:t xml:space="preserve"> տարածվում այն դեպքերի վրա, երբ երեխան ծնվել է 2026 թվականի հունվարի 1-ին և դրանից հետո:</w:t>
      </w:r>
      <w:r w:rsidR="009A3519">
        <w:rPr>
          <w:rFonts w:ascii="GHEA Grapalat" w:hAnsi="GHEA Grapalat" w:cs="Arial"/>
          <w:color w:val="333333"/>
          <w:lang w:val="hy-AM"/>
        </w:rPr>
        <w:t xml:space="preserve"> </w:t>
      </w:r>
      <w:r w:rsidR="009A3519" w:rsidRPr="008A42AB">
        <w:rPr>
          <w:rFonts w:ascii="GHEA Grapalat" w:hAnsi="GHEA Grapalat" w:cs="Arial"/>
          <w:color w:val="333333"/>
          <w:lang w:val="hy-AM"/>
        </w:rPr>
        <w:t>2022 թվականի հունվարի 1-ին կամ դրանից հետո՝ մինչև 2025 թվականի դեկտեմբերի 31-ը</w:t>
      </w:r>
      <w:r w:rsidR="000130E4">
        <w:rPr>
          <w:rFonts w:ascii="GHEA Grapalat" w:hAnsi="GHEA Grapalat" w:cs="Arial"/>
          <w:color w:val="333333"/>
          <w:lang w:val="hy-AM"/>
        </w:rPr>
        <w:t>՝</w:t>
      </w:r>
      <w:r w:rsidR="009A3519" w:rsidRPr="008A42AB">
        <w:rPr>
          <w:rFonts w:ascii="GHEA Grapalat" w:hAnsi="GHEA Grapalat" w:cs="Arial"/>
          <w:color w:val="333333"/>
          <w:lang w:val="hy-AM"/>
        </w:rPr>
        <w:t xml:space="preserve"> ներառյալ</w:t>
      </w:r>
      <w:r w:rsidR="009A3519">
        <w:rPr>
          <w:rFonts w:ascii="GHEA Grapalat" w:hAnsi="GHEA Grapalat" w:cs="Arial"/>
          <w:color w:val="333333"/>
          <w:lang w:val="hy-AM"/>
        </w:rPr>
        <w:t xml:space="preserve"> </w:t>
      </w:r>
      <w:r w:rsidR="009A3519" w:rsidRPr="009A3519">
        <w:rPr>
          <w:rFonts w:ascii="GHEA Grapalat" w:hAnsi="GHEA Grapalat" w:cs="Arial"/>
          <w:color w:val="333333"/>
          <w:lang w:val="hy-AM"/>
        </w:rPr>
        <w:t>ընտանիքում 3-րդ և յուրաքանչյուր հաջորդ նոր ծնված երեխայի ծննդյան կապակցությամբ նշանակված դրամական աջակցությունը</w:t>
      </w:r>
      <w:r w:rsidR="00BC3CEB">
        <w:rPr>
          <w:rFonts w:ascii="GHEA Grapalat" w:hAnsi="GHEA Grapalat" w:cs="Arial"/>
          <w:color w:val="333333"/>
          <w:lang w:val="hy-AM"/>
        </w:rPr>
        <w:t xml:space="preserve"> (այսուհետ՝ դրամական աջակցություն), </w:t>
      </w:r>
      <w:r w:rsidR="009A3519" w:rsidRPr="009A3519">
        <w:rPr>
          <w:rFonts w:ascii="GHEA Grapalat" w:hAnsi="GHEA Grapalat" w:cs="Arial"/>
          <w:color w:val="333333"/>
          <w:lang w:val="hy-AM"/>
        </w:rPr>
        <w:t xml:space="preserve">անկախ դրամական աջակցություն ստանալու իրավունքը </w:t>
      </w:r>
      <w:r w:rsidR="000D7255">
        <w:rPr>
          <w:rFonts w:ascii="GHEA Grapalat" w:hAnsi="GHEA Grapalat" w:cs="Arial"/>
          <w:color w:val="333333"/>
          <w:lang w:val="hy-AM"/>
        </w:rPr>
        <w:t>կամ</w:t>
      </w:r>
      <w:r w:rsidR="009A3519" w:rsidRPr="009A3519">
        <w:rPr>
          <w:rFonts w:ascii="GHEA Grapalat" w:hAnsi="GHEA Grapalat" w:cs="Arial"/>
          <w:color w:val="333333"/>
          <w:lang w:val="hy-AM"/>
        </w:rPr>
        <w:t xml:space="preserve"> դրամական աջակցություն վճարելը դադարեցված լինելուց</w:t>
      </w:r>
      <w:r w:rsidR="00BC3CEB">
        <w:rPr>
          <w:rFonts w:ascii="GHEA Grapalat" w:hAnsi="GHEA Grapalat" w:cs="Arial"/>
          <w:color w:val="333333"/>
          <w:lang w:val="hy-AM"/>
        </w:rPr>
        <w:t>,</w:t>
      </w:r>
      <w:r w:rsidR="009A3519" w:rsidRPr="009A3519">
        <w:rPr>
          <w:rFonts w:ascii="GHEA Grapalat" w:hAnsi="GHEA Grapalat" w:cs="Arial"/>
          <w:color w:val="333333"/>
          <w:lang w:val="hy-AM"/>
        </w:rPr>
        <w:t xml:space="preserve"> </w:t>
      </w:r>
      <w:r w:rsidR="00297D11">
        <w:rPr>
          <w:rFonts w:ascii="GHEA Grapalat" w:hAnsi="GHEA Grapalat" w:cs="Arial"/>
          <w:color w:val="333333"/>
          <w:lang w:val="hy-AM"/>
        </w:rPr>
        <w:t>վերանվանվում</w:t>
      </w:r>
      <w:r w:rsidR="009A3519" w:rsidRPr="009A3519">
        <w:rPr>
          <w:rFonts w:ascii="GHEA Grapalat" w:hAnsi="GHEA Grapalat" w:cs="Arial"/>
          <w:color w:val="333333"/>
          <w:lang w:val="hy-AM"/>
        </w:rPr>
        <w:t xml:space="preserve"> է սույն օրենքով նշանակված երրորդ և յուրաքանչյուր հաջորդ երեխայի նպաստ</w:t>
      </w:r>
      <w:r w:rsidR="00297D11">
        <w:rPr>
          <w:rFonts w:ascii="GHEA Grapalat" w:hAnsi="GHEA Grapalat" w:cs="Arial"/>
          <w:color w:val="333333"/>
          <w:lang w:val="hy-AM"/>
        </w:rPr>
        <w:t xml:space="preserve">ի՝ անկախ </w:t>
      </w:r>
      <w:r w:rsidR="00425663">
        <w:rPr>
          <w:rFonts w:ascii="GHEA Grapalat" w:hAnsi="GHEA Grapalat" w:cs="Arial"/>
          <w:color w:val="333333"/>
          <w:lang w:val="hy-AM"/>
        </w:rPr>
        <w:t>այդ</w:t>
      </w:r>
      <w:r w:rsidR="00425663" w:rsidRPr="009A3519">
        <w:rPr>
          <w:rFonts w:ascii="GHEA Grapalat" w:hAnsi="GHEA Grapalat" w:cs="Arial"/>
          <w:color w:val="333333"/>
          <w:lang w:val="hy-AM"/>
        </w:rPr>
        <w:t xml:space="preserve"> նպաստ</w:t>
      </w:r>
      <w:r w:rsidR="00425663">
        <w:rPr>
          <w:rFonts w:ascii="GHEA Grapalat" w:hAnsi="GHEA Grapalat" w:cs="Arial"/>
          <w:color w:val="333333"/>
          <w:lang w:val="hy-AM"/>
        </w:rPr>
        <w:t>ի</w:t>
      </w:r>
      <w:r w:rsidR="00425663" w:rsidRPr="009A3519">
        <w:rPr>
          <w:rFonts w:ascii="GHEA Grapalat" w:hAnsi="GHEA Grapalat" w:cs="Arial"/>
          <w:color w:val="333333"/>
          <w:lang w:val="hy-AM"/>
        </w:rPr>
        <w:t xml:space="preserve"> </w:t>
      </w:r>
      <w:r w:rsidR="00425663">
        <w:rPr>
          <w:rFonts w:ascii="GHEA Grapalat" w:hAnsi="GHEA Grapalat" w:cs="Arial"/>
          <w:color w:val="333333"/>
          <w:lang w:val="hy-AM"/>
        </w:rPr>
        <w:t>իրավունքն ունենալու հանգամանքից</w:t>
      </w:r>
      <w:r w:rsidR="009A3519" w:rsidRPr="009A3519">
        <w:rPr>
          <w:rFonts w:ascii="GHEA Grapalat" w:hAnsi="GHEA Grapalat" w:cs="Arial"/>
          <w:color w:val="333333"/>
          <w:lang w:val="hy-AM"/>
        </w:rPr>
        <w:t>։</w:t>
      </w:r>
    </w:p>
    <w:p w14:paraId="65A4D90B" w14:textId="77777777" w:rsidR="009A3519" w:rsidRDefault="009A3519" w:rsidP="009A3519">
      <w:pPr>
        <w:pStyle w:val="ListParagraph"/>
        <w:rPr>
          <w:rFonts w:ascii="GHEA Grapalat" w:hAnsi="GHEA Grapalat" w:cs="Arial"/>
          <w:color w:val="333333"/>
          <w:lang w:val="hy-AM"/>
        </w:rPr>
      </w:pPr>
    </w:p>
    <w:p w14:paraId="02A04861" w14:textId="1E76A503" w:rsidR="009A3519" w:rsidRDefault="009A3519" w:rsidP="009A3519">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9A3519">
        <w:rPr>
          <w:rFonts w:ascii="GHEA Grapalat" w:hAnsi="GHEA Grapalat" w:cs="Arial"/>
          <w:color w:val="333333"/>
          <w:lang w:val="hy-AM"/>
        </w:rPr>
        <w:t>Սույն օրենքի 1</w:t>
      </w:r>
      <w:r w:rsidR="000130E4">
        <w:rPr>
          <w:rFonts w:ascii="GHEA Grapalat" w:hAnsi="GHEA Grapalat" w:cs="Arial"/>
          <w:color w:val="333333"/>
          <w:lang w:val="hy-AM"/>
        </w:rPr>
        <w:t>5</w:t>
      </w:r>
      <w:r w:rsidRPr="009A3519">
        <w:rPr>
          <w:rFonts w:ascii="GHEA Grapalat" w:hAnsi="GHEA Grapalat" w:cs="Arial"/>
          <w:color w:val="333333"/>
          <w:lang w:val="hy-AM"/>
        </w:rPr>
        <w:t>-րդ հոդվածում նշված դեպքում երրորդ և յուրաքանչյուր հաջորդ երեխայի նպաստ ստանալու իրավունքը վերականգնել</w:t>
      </w:r>
      <w:r w:rsidR="00017297">
        <w:rPr>
          <w:rFonts w:ascii="GHEA Grapalat" w:hAnsi="GHEA Grapalat" w:cs="Arial"/>
          <w:color w:val="333333"/>
          <w:lang w:val="hy-AM"/>
        </w:rPr>
        <w:t>իս,</w:t>
      </w:r>
      <w:r w:rsidRPr="009A3519">
        <w:rPr>
          <w:rFonts w:ascii="GHEA Grapalat" w:hAnsi="GHEA Grapalat" w:cs="Arial"/>
          <w:color w:val="333333"/>
          <w:lang w:val="hy-AM"/>
        </w:rPr>
        <w:t xml:space="preserve"> վճար</w:t>
      </w:r>
      <w:r w:rsidR="00017297">
        <w:rPr>
          <w:rFonts w:ascii="GHEA Grapalat" w:hAnsi="GHEA Grapalat" w:cs="Arial"/>
          <w:color w:val="333333"/>
          <w:lang w:val="hy-AM"/>
        </w:rPr>
        <w:t xml:space="preserve">ումը </w:t>
      </w:r>
      <w:r w:rsidRPr="009A3519">
        <w:rPr>
          <w:rFonts w:ascii="GHEA Grapalat" w:hAnsi="GHEA Grapalat" w:cs="Arial"/>
          <w:color w:val="333333"/>
          <w:lang w:val="hy-AM"/>
        </w:rPr>
        <w:t>վերսկսել</w:t>
      </w:r>
      <w:r w:rsidR="00017297">
        <w:rPr>
          <w:rFonts w:ascii="GHEA Grapalat" w:hAnsi="GHEA Grapalat" w:cs="Arial"/>
          <w:color w:val="333333"/>
          <w:lang w:val="hy-AM"/>
        </w:rPr>
        <w:t xml:space="preserve">իս </w:t>
      </w:r>
      <w:r w:rsidR="00017297" w:rsidRPr="009A3519">
        <w:rPr>
          <w:rFonts w:ascii="GHEA Grapalat" w:hAnsi="GHEA Grapalat" w:cs="Arial"/>
          <w:color w:val="333333"/>
          <w:lang w:val="hy-AM"/>
        </w:rPr>
        <w:t xml:space="preserve">դրամական աջակցությունը </w:t>
      </w:r>
      <w:r w:rsidRPr="009A3519">
        <w:rPr>
          <w:rFonts w:ascii="GHEA Grapalat" w:hAnsi="GHEA Grapalat" w:cs="Arial"/>
          <w:color w:val="333333"/>
          <w:lang w:val="hy-AM"/>
        </w:rPr>
        <w:t xml:space="preserve">ստանալու իրավունքը դադարեցնելու օրը համարվում է </w:t>
      </w:r>
      <w:r w:rsidR="000D7255">
        <w:rPr>
          <w:rFonts w:ascii="GHEA Grapalat" w:hAnsi="GHEA Grapalat" w:cs="Arial"/>
          <w:color w:val="333333"/>
          <w:lang w:val="hy-AM"/>
        </w:rPr>
        <w:t xml:space="preserve">սույն </w:t>
      </w:r>
      <w:r w:rsidR="00017297" w:rsidRPr="009A3519">
        <w:rPr>
          <w:rFonts w:ascii="GHEA Grapalat" w:hAnsi="GHEA Grapalat" w:cs="Arial"/>
          <w:color w:val="333333"/>
          <w:lang w:val="hy-AM"/>
        </w:rPr>
        <w:t>օրենքով նշանակված երրորդ և յո</w:t>
      </w:r>
      <w:r w:rsidR="00017297">
        <w:rPr>
          <w:rFonts w:ascii="GHEA Grapalat" w:hAnsi="GHEA Grapalat" w:cs="Arial"/>
          <w:color w:val="333333"/>
          <w:lang w:val="hy-AM"/>
        </w:rPr>
        <w:t xml:space="preserve">ւրաքանչյուր հաջորդ երեխայի </w:t>
      </w:r>
      <w:r w:rsidRPr="009A3519">
        <w:rPr>
          <w:rFonts w:ascii="GHEA Grapalat" w:hAnsi="GHEA Grapalat" w:cs="Arial"/>
          <w:color w:val="333333"/>
          <w:lang w:val="hy-AM"/>
        </w:rPr>
        <w:t xml:space="preserve">նպաստ ստանալու իրավունքը դադարեցնելու օր, իսկ չվճարված </w:t>
      </w:r>
      <w:r w:rsidR="00BC3CEB" w:rsidRPr="009A3519">
        <w:rPr>
          <w:rFonts w:ascii="GHEA Grapalat" w:hAnsi="GHEA Grapalat" w:cs="Arial"/>
          <w:color w:val="333333"/>
          <w:lang w:val="hy-AM"/>
        </w:rPr>
        <w:t xml:space="preserve">երրորդ և յուրաքանչյուր հաջորդ երեխայի </w:t>
      </w:r>
      <w:r w:rsidRPr="009A3519">
        <w:rPr>
          <w:rFonts w:ascii="GHEA Grapalat" w:hAnsi="GHEA Grapalat" w:cs="Arial"/>
          <w:color w:val="333333"/>
          <w:lang w:val="hy-AM"/>
        </w:rPr>
        <w:t xml:space="preserve">նպաստի գումարում հաշվառվում է նաև դիմելու ամսվան նախորդող </w:t>
      </w:r>
      <w:r w:rsidR="00BC3CEB">
        <w:rPr>
          <w:rFonts w:ascii="GHEA Grapalat" w:hAnsi="GHEA Grapalat" w:cs="Arial"/>
          <w:color w:val="333333"/>
          <w:lang w:val="hy-AM"/>
        </w:rPr>
        <w:t>վեց ամսվ</w:t>
      </w:r>
      <w:r w:rsidR="000D7255">
        <w:rPr>
          <w:rFonts w:ascii="GHEA Grapalat" w:hAnsi="GHEA Grapalat" w:cs="Arial"/>
          <w:color w:val="333333"/>
          <w:lang w:val="hy-AM"/>
        </w:rPr>
        <w:t>ա</w:t>
      </w:r>
      <w:r w:rsidRPr="009A3519">
        <w:rPr>
          <w:rFonts w:ascii="GHEA Grapalat" w:hAnsi="GHEA Grapalat" w:cs="Arial"/>
          <w:color w:val="333333"/>
          <w:lang w:val="hy-AM"/>
        </w:rPr>
        <w:t xml:space="preserve"> այն ժամանակահատվածի չվճարված </w:t>
      </w:r>
      <w:r w:rsidR="00BC3CEB">
        <w:rPr>
          <w:rFonts w:ascii="GHEA Grapalat" w:hAnsi="GHEA Grapalat" w:cs="Arial"/>
          <w:color w:val="333333"/>
          <w:lang w:val="hy-AM"/>
        </w:rPr>
        <w:t xml:space="preserve">դրամական աջակցության </w:t>
      </w:r>
      <w:r w:rsidRPr="009A3519">
        <w:rPr>
          <w:rFonts w:ascii="GHEA Grapalat" w:hAnsi="GHEA Grapalat" w:cs="Arial"/>
          <w:color w:val="333333"/>
          <w:lang w:val="hy-AM"/>
        </w:rPr>
        <w:t xml:space="preserve">գումարը, որի ընթացքում անձը ունեցել է </w:t>
      </w:r>
      <w:r w:rsidR="00BC3CEB">
        <w:rPr>
          <w:rFonts w:ascii="GHEA Grapalat" w:hAnsi="GHEA Grapalat" w:cs="Arial"/>
          <w:color w:val="333333"/>
          <w:lang w:val="hy-AM"/>
        </w:rPr>
        <w:t xml:space="preserve">դրամական աջակցություն ստանալու </w:t>
      </w:r>
      <w:r w:rsidRPr="009A3519">
        <w:rPr>
          <w:rFonts w:ascii="GHEA Grapalat" w:hAnsi="GHEA Grapalat" w:cs="Arial"/>
          <w:color w:val="333333"/>
          <w:lang w:val="hy-AM"/>
        </w:rPr>
        <w:t>իրավունք:</w:t>
      </w:r>
    </w:p>
    <w:p w14:paraId="71AF4C75" w14:textId="5D597A81" w:rsidR="00AF4D79" w:rsidRPr="00F77F69" w:rsidRDefault="00AF4D79" w:rsidP="00B02A02">
      <w:pPr>
        <w:pStyle w:val="NormalWeb"/>
        <w:shd w:val="clear" w:color="auto" w:fill="FFFFFF"/>
        <w:tabs>
          <w:tab w:val="left" w:pos="1080"/>
          <w:tab w:val="left" w:pos="1843"/>
        </w:tabs>
        <w:spacing w:before="0" w:beforeAutospacing="0" w:after="0" w:afterAutospacing="0" w:line="360" w:lineRule="auto"/>
        <w:jc w:val="both"/>
        <w:rPr>
          <w:rFonts w:ascii="GHEA Grapalat" w:hAnsi="GHEA Grapalat" w:cs="Arial"/>
          <w:color w:val="333333"/>
          <w:lang w:val="hy-AM"/>
        </w:rPr>
      </w:pPr>
    </w:p>
    <w:p w14:paraId="408C3DC2" w14:textId="77777777" w:rsidR="00A93E39" w:rsidRPr="00F77F69" w:rsidRDefault="00CA2925" w:rsidP="00B02A02">
      <w:pPr>
        <w:pStyle w:val="NormalWeb"/>
        <w:numPr>
          <w:ilvl w:val="0"/>
          <w:numId w:val="3"/>
        </w:numPr>
        <w:shd w:val="clear" w:color="auto" w:fill="FFFFFF"/>
        <w:tabs>
          <w:tab w:val="left" w:pos="1080"/>
          <w:tab w:val="left" w:pos="1843"/>
        </w:tabs>
        <w:spacing w:before="0" w:beforeAutospacing="0" w:after="0" w:afterAutospacing="0" w:line="360" w:lineRule="auto"/>
        <w:ind w:left="0" w:firstLine="720"/>
        <w:jc w:val="both"/>
        <w:rPr>
          <w:rFonts w:ascii="GHEA Grapalat" w:hAnsi="GHEA Grapalat" w:cs="Arial"/>
          <w:color w:val="333333"/>
          <w:lang w:val="hy-AM"/>
        </w:rPr>
      </w:pPr>
      <w:r w:rsidRPr="00F77F69">
        <w:rPr>
          <w:rFonts w:ascii="GHEA Grapalat" w:hAnsi="GHEA Grapalat" w:cs="Arial"/>
          <w:color w:val="333333"/>
          <w:lang w:val="hy-AM"/>
        </w:rPr>
        <w:t xml:space="preserve">Սույն օրենքից բխող ենթաօրենսդրական նորմատիվ իրավական ակտն ընդունվում է սույն օրենքն ուժի մեջ մտնելուց հետո՝ </w:t>
      </w:r>
    </w:p>
    <w:p w14:paraId="15282551" w14:textId="504FE56E" w:rsidR="00A93E39" w:rsidRPr="00F77F69" w:rsidRDefault="00A93E39" w:rsidP="00B02A02">
      <w:pPr>
        <w:pStyle w:val="NormalWeb"/>
        <w:numPr>
          <w:ilvl w:val="0"/>
          <w:numId w:val="22"/>
        </w:numPr>
        <w:shd w:val="clear" w:color="auto" w:fill="FFFFFF"/>
        <w:tabs>
          <w:tab w:val="left" w:pos="1080"/>
          <w:tab w:val="left" w:pos="1843"/>
        </w:tabs>
        <w:spacing w:before="0" w:beforeAutospacing="0" w:after="0" w:afterAutospacing="0" w:line="360" w:lineRule="auto"/>
        <w:jc w:val="both"/>
        <w:rPr>
          <w:rFonts w:ascii="GHEA Grapalat" w:hAnsi="GHEA Grapalat" w:cs="Arial"/>
          <w:color w:val="333333"/>
          <w:lang w:val="hy-AM"/>
        </w:rPr>
      </w:pPr>
      <w:r w:rsidRPr="00F77F69">
        <w:rPr>
          <w:rFonts w:ascii="GHEA Grapalat" w:hAnsi="GHEA Grapalat" w:cs="Arial"/>
          <w:color w:val="333333"/>
          <w:lang w:val="hy-AM"/>
        </w:rPr>
        <w:t xml:space="preserve">եռամսյա ժամկետում՝ սույն օրենքի 5-րդ </w:t>
      </w:r>
      <w:r w:rsidR="00906C46" w:rsidRPr="00F77F69">
        <w:rPr>
          <w:rFonts w:ascii="GHEA Grapalat" w:hAnsi="GHEA Grapalat" w:cs="Arial"/>
          <w:color w:val="333333"/>
          <w:lang w:val="hy-AM"/>
        </w:rPr>
        <w:t xml:space="preserve">և 8-րդ </w:t>
      </w:r>
      <w:r w:rsidRPr="00F77F69">
        <w:rPr>
          <w:rFonts w:ascii="GHEA Grapalat" w:hAnsi="GHEA Grapalat" w:cs="Arial"/>
          <w:color w:val="333333"/>
          <w:lang w:val="hy-AM"/>
        </w:rPr>
        <w:t>հոդված</w:t>
      </w:r>
      <w:r w:rsidR="00906C46" w:rsidRPr="00F77F69">
        <w:rPr>
          <w:rFonts w:ascii="GHEA Grapalat" w:hAnsi="GHEA Grapalat" w:cs="Arial"/>
          <w:color w:val="333333"/>
          <w:lang w:val="hy-AM"/>
        </w:rPr>
        <w:t>ներ</w:t>
      </w:r>
      <w:r w:rsidRPr="00F77F69">
        <w:rPr>
          <w:rFonts w:ascii="GHEA Grapalat" w:hAnsi="GHEA Grapalat" w:cs="Arial"/>
          <w:color w:val="333333"/>
          <w:lang w:val="hy-AM"/>
        </w:rPr>
        <w:t>ի դեպքում,</w:t>
      </w:r>
    </w:p>
    <w:p w14:paraId="17F20811" w14:textId="222B1227" w:rsidR="000446B5" w:rsidRPr="009A3519" w:rsidRDefault="00CA2925" w:rsidP="009A3519">
      <w:pPr>
        <w:pStyle w:val="NormalWeb"/>
        <w:numPr>
          <w:ilvl w:val="0"/>
          <w:numId w:val="22"/>
        </w:numPr>
        <w:shd w:val="clear" w:color="auto" w:fill="FFFFFF"/>
        <w:tabs>
          <w:tab w:val="left" w:pos="1080"/>
          <w:tab w:val="left" w:pos="1843"/>
        </w:tabs>
        <w:spacing w:before="0" w:beforeAutospacing="0" w:after="0" w:afterAutospacing="0" w:line="360" w:lineRule="auto"/>
        <w:jc w:val="both"/>
        <w:rPr>
          <w:rFonts w:ascii="GHEA Grapalat" w:hAnsi="GHEA Grapalat" w:cs="Arial"/>
          <w:color w:val="333333"/>
          <w:lang w:val="hy-AM"/>
        </w:rPr>
      </w:pPr>
      <w:r w:rsidRPr="00F77F69">
        <w:rPr>
          <w:rFonts w:ascii="GHEA Grapalat" w:hAnsi="GHEA Grapalat" w:cs="Arial"/>
          <w:color w:val="333333"/>
          <w:lang w:val="hy-AM"/>
        </w:rPr>
        <w:t>վեցամսյա ժամկետում</w:t>
      </w:r>
      <w:r w:rsidR="00A93E39" w:rsidRPr="00F77F69">
        <w:rPr>
          <w:rFonts w:ascii="GHEA Grapalat" w:hAnsi="GHEA Grapalat" w:cs="Arial"/>
          <w:color w:val="333333"/>
          <w:lang w:val="hy-AM"/>
        </w:rPr>
        <w:t>՝ սույն օրենքի 6-րդ հոդվածի դեպքում</w:t>
      </w:r>
      <w:r w:rsidRPr="00F77F69">
        <w:rPr>
          <w:rFonts w:ascii="GHEA Grapalat" w:hAnsi="GHEA Grapalat" w:cs="Arial"/>
          <w:color w:val="333333"/>
          <w:lang w:val="hy-AM"/>
        </w:rPr>
        <w:t>:</w:t>
      </w:r>
    </w:p>
    <w:p w14:paraId="1DE440F0" w14:textId="77777777" w:rsidR="009A3519" w:rsidRDefault="009A3519">
      <w:pPr>
        <w:rPr>
          <w:rFonts w:ascii="Calibri" w:eastAsia="Times New Roman" w:hAnsi="Calibri" w:cs="Calibri"/>
          <w:color w:val="333333"/>
          <w:sz w:val="24"/>
          <w:szCs w:val="24"/>
          <w:lang w:val="hy-AM"/>
        </w:rPr>
      </w:pPr>
      <w:r>
        <w:rPr>
          <w:rFonts w:ascii="Calibri" w:hAnsi="Calibri" w:cs="Calibri"/>
          <w:color w:val="333333"/>
          <w:lang w:val="hy-AM"/>
        </w:rPr>
        <w:br w:type="page"/>
      </w:r>
    </w:p>
    <w:p w14:paraId="1F98CF97" w14:textId="3760F6AE" w:rsidR="009E2E31" w:rsidRPr="00B02A02" w:rsidRDefault="00CA2925" w:rsidP="00E25559">
      <w:pPr>
        <w:pStyle w:val="NormalWeb"/>
        <w:shd w:val="clear" w:color="auto" w:fill="FFFFFF"/>
        <w:tabs>
          <w:tab w:val="left" w:pos="1080"/>
        </w:tabs>
        <w:spacing w:before="0" w:beforeAutospacing="0" w:after="0" w:afterAutospacing="0" w:line="360" w:lineRule="auto"/>
        <w:ind w:firstLine="720"/>
        <w:jc w:val="right"/>
        <w:rPr>
          <w:rFonts w:ascii="GHEA Grapalat" w:hAnsi="GHEA Grapalat"/>
          <w:b/>
          <w:bCs/>
          <w:color w:val="000000"/>
          <w:lang w:val="hy-AM"/>
        </w:rPr>
      </w:pPr>
      <w:r w:rsidRPr="00F77F69">
        <w:rPr>
          <w:rFonts w:ascii="Calibri" w:hAnsi="Calibri" w:cs="Calibri"/>
          <w:color w:val="333333"/>
          <w:lang w:val="hy-AM"/>
        </w:rPr>
        <w:lastRenderedPageBreak/>
        <w:t> </w:t>
      </w:r>
      <w:r w:rsidR="009E2E31" w:rsidRPr="00B02A02">
        <w:rPr>
          <w:rFonts w:ascii="GHEA Grapalat" w:hAnsi="GHEA Grapalat"/>
          <w:b/>
          <w:bCs/>
          <w:color w:val="000000"/>
          <w:lang w:val="hy-AM"/>
        </w:rPr>
        <w:t>ՆԱԽԱԳԻԾ</w:t>
      </w:r>
    </w:p>
    <w:p w14:paraId="44609AF6" w14:textId="77777777" w:rsidR="009E2E31" w:rsidRPr="00B02A02" w:rsidRDefault="009E2E31" w:rsidP="009E2E31">
      <w:pPr>
        <w:shd w:val="clear" w:color="auto" w:fill="FFFFFF"/>
        <w:spacing w:after="0" w:line="360" w:lineRule="auto"/>
        <w:jc w:val="center"/>
        <w:rPr>
          <w:rFonts w:ascii="GHEA Grapalat" w:eastAsia="Times New Roman" w:hAnsi="GHEA Grapalat" w:cs="Times New Roman"/>
          <w:b/>
          <w:bCs/>
          <w:color w:val="000000"/>
          <w:sz w:val="24"/>
          <w:szCs w:val="24"/>
          <w:lang w:val="hy-AM"/>
        </w:rPr>
      </w:pPr>
    </w:p>
    <w:p w14:paraId="4925B7AB" w14:textId="77777777" w:rsidR="009E2E31" w:rsidRPr="00B02A02" w:rsidRDefault="009E2E31" w:rsidP="009E2E31">
      <w:pPr>
        <w:shd w:val="clear" w:color="auto" w:fill="FFFFFF"/>
        <w:spacing w:after="0" w:line="360" w:lineRule="auto"/>
        <w:jc w:val="center"/>
        <w:rPr>
          <w:rFonts w:ascii="GHEA Grapalat" w:eastAsia="Times New Roman" w:hAnsi="GHEA Grapalat" w:cs="Times New Roman"/>
          <w:color w:val="000000"/>
          <w:sz w:val="24"/>
          <w:szCs w:val="24"/>
          <w:lang w:val="hy-AM"/>
        </w:rPr>
      </w:pPr>
      <w:r w:rsidRPr="00B02A02">
        <w:rPr>
          <w:rFonts w:ascii="GHEA Grapalat" w:eastAsia="Times New Roman" w:hAnsi="GHEA Grapalat" w:cs="Times New Roman"/>
          <w:b/>
          <w:bCs/>
          <w:color w:val="000000"/>
          <w:sz w:val="24"/>
          <w:szCs w:val="24"/>
          <w:lang w:val="hy-AM"/>
        </w:rPr>
        <w:t>ՀԱՅԱՍՏԱՆԻ ՀԱՆՐԱՊԵՏՈՒԹՅԱՆ</w:t>
      </w:r>
    </w:p>
    <w:p w14:paraId="4703EEF7" w14:textId="77777777" w:rsidR="009E2E31" w:rsidRPr="00B02A02" w:rsidRDefault="009E2E31" w:rsidP="009E2E31">
      <w:pPr>
        <w:shd w:val="clear" w:color="auto" w:fill="FFFFFF"/>
        <w:spacing w:after="0" w:line="360" w:lineRule="auto"/>
        <w:jc w:val="center"/>
        <w:rPr>
          <w:rFonts w:ascii="GHEA Grapalat" w:eastAsia="Times New Roman" w:hAnsi="GHEA Grapalat" w:cs="Times New Roman"/>
          <w:color w:val="000000"/>
          <w:sz w:val="24"/>
          <w:szCs w:val="24"/>
          <w:lang w:val="hy-AM"/>
        </w:rPr>
      </w:pPr>
      <w:r w:rsidRPr="00B02A02">
        <w:rPr>
          <w:rFonts w:ascii="Calibri" w:eastAsia="Times New Roman" w:hAnsi="Calibri" w:cs="Calibri"/>
          <w:color w:val="000000"/>
          <w:sz w:val="24"/>
          <w:szCs w:val="24"/>
          <w:lang w:val="hy-AM"/>
        </w:rPr>
        <w:t> </w:t>
      </w:r>
      <w:r w:rsidRPr="00B02A02">
        <w:rPr>
          <w:rFonts w:ascii="GHEA Grapalat" w:eastAsia="Times New Roman" w:hAnsi="GHEA Grapalat" w:cs="Times New Roman"/>
          <w:b/>
          <w:bCs/>
          <w:color w:val="000000"/>
          <w:sz w:val="24"/>
          <w:szCs w:val="24"/>
          <w:lang w:val="hy-AM"/>
        </w:rPr>
        <w:t>Օ Ր Ե Ն Ք Ը</w:t>
      </w:r>
    </w:p>
    <w:p w14:paraId="7CF35D62" w14:textId="77777777" w:rsidR="009E2E31" w:rsidRPr="00B02A02" w:rsidRDefault="009E2E31" w:rsidP="009E2E31">
      <w:pPr>
        <w:shd w:val="clear" w:color="auto" w:fill="FFFFFF"/>
        <w:spacing w:after="0" w:line="360" w:lineRule="auto"/>
        <w:ind w:firstLine="375"/>
        <w:jc w:val="right"/>
        <w:rPr>
          <w:rFonts w:ascii="GHEA Grapalat" w:eastAsia="Times New Roman" w:hAnsi="GHEA Grapalat" w:cs="Times New Roman"/>
          <w:color w:val="000000"/>
          <w:sz w:val="24"/>
          <w:szCs w:val="24"/>
          <w:lang w:val="hy-AM"/>
        </w:rPr>
      </w:pPr>
      <w:r w:rsidRPr="00B02A02">
        <w:rPr>
          <w:rFonts w:ascii="Calibri" w:eastAsia="Times New Roman" w:hAnsi="Calibri" w:cs="Calibri"/>
          <w:color w:val="000000"/>
          <w:sz w:val="24"/>
          <w:szCs w:val="24"/>
          <w:lang w:val="hy-AM"/>
        </w:rPr>
        <w:t> </w:t>
      </w:r>
    </w:p>
    <w:p w14:paraId="1F5268C6" w14:textId="77777777" w:rsidR="009E2E31" w:rsidRPr="00B02A02" w:rsidRDefault="009E2E31" w:rsidP="009E2E31">
      <w:pPr>
        <w:shd w:val="clear" w:color="auto" w:fill="FFFFFF"/>
        <w:spacing w:after="0" w:line="360" w:lineRule="auto"/>
        <w:jc w:val="center"/>
        <w:rPr>
          <w:rFonts w:ascii="GHEA Grapalat" w:eastAsia="Times New Roman" w:hAnsi="GHEA Grapalat" w:cs="Times New Roman"/>
          <w:color w:val="000000"/>
          <w:sz w:val="24"/>
          <w:szCs w:val="24"/>
          <w:lang w:val="hy-AM"/>
        </w:rPr>
      </w:pPr>
      <w:r w:rsidRPr="00B02A02">
        <w:rPr>
          <w:rFonts w:ascii="GHEA Grapalat" w:eastAsia="Times New Roman" w:hAnsi="GHEA Grapalat" w:cs="Times New Roman"/>
          <w:b/>
          <w:bCs/>
          <w:color w:val="000000"/>
          <w:sz w:val="24"/>
          <w:szCs w:val="24"/>
          <w:lang w:val="hy-AM"/>
        </w:rPr>
        <w:t xml:space="preserve">«ՊԵՏԱԿԱՆ ԿԵՆՍԱԹՈՇԱԿՆԵՐԻ </w:t>
      </w:r>
      <w:r w:rsidRPr="00B02A02">
        <w:rPr>
          <w:rFonts w:ascii="GHEA Grapalat" w:eastAsia="Times New Roman" w:hAnsi="GHEA Grapalat" w:cs="Arial Unicode"/>
          <w:b/>
          <w:bCs/>
          <w:color w:val="000000"/>
          <w:sz w:val="24"/>
          <w:szCs w:val="24"/>
          <w:lang w:val="hy-AM"/>
        </w:rPr>
        <w:t>ՄԱՍԻՆ»</w:t>
      </w:r>
      <w:r w:rsidRPr="00B02A02">
        <w:rPr>
          <w:rFonts w:ascii="Calibri" w:eastAsia="Times New Roman" w:hAnsi="Calibri" w:cs="Calibri"/>
          <w:b/>
          <w:bCs/>
          <w:color w:val="000000"/>
          <w:sz w:val="24"/>
          <w:szCs w:val="24"/>
          <w:lang w:val="hy-AM"/>
        </w:rPr>
        <w:t> </w:t>
      </w:r>
      <w:r w:rsidRPr="00B02A02">
        <w:rPr>
          <w:rFonts w:ascii="GHEA Grapalat" w:eastAsia="Times New Roman" w:hAnsi="GHEA Grapalat" w:cs="Arial Unicode"/>
          <w:b/>
          <w:bCs/>
          <w:color w:val="000000"/>
          <w:sz w:val="24"/>
          <w:szCs w:val="24"/>
          <w:lang w:val="hy-AM"/>
        </w:rPr>
        <w:t>ՕՐԵՆՔՈՒՄ</w:t>
      </w:r>
      <w:r w:rsidRPr="00B02A02">
        <w:rPr>
          <w:rFonts w:ascii="Calibri" w:eastAsia="Times New Roman" w:hAnsi="Calibri" w:cs="Calibri"/>
          <w:b/>
          <w:bCs/>
          <w:color w:val="000000"/>
          <w:sz w:val="24"/>
          <w:szCs w:val="24"/>
          <w:lang w:val="hy-AM"/>
        </w:rPr>
        <w:t> </w:t>
      </w:r>
      <w:r w:rsidRPr="00B02A02">
        <w:rPr>
          <w:rFonts w:ascii="GHEA Grapalat" w:eastAsia="Times New Roman" w:hAnsi="GHEA Grapalat" w:cs="Calibri"/>
          <w:b/>
          <w:bCs/>
          <w:color w:val="000000"/>
          <w:sz w:val="24"/>
          <w:szCs w:val="24"/>
          <w:lang w:val="hy-AM"/>
        </w:rPr>
        <w:t>ՓՈՓՈԽՈՒԹՅՈՒՆՆԵՐ</w:t>
      </w:r>
      <w:r w:rsidRPr="00B02A02">
        <w:rPr>
          <w:rFonts w:ascii="GHEA Grapalat" w:eastAsia="Times New Roman" w:hAnsi="GHEA Grapalat" w:cs="Arial Unicode"/>
          <w:b/>
          <w:bCs/>
          <w:color w:val="000000"/>
          <w:sz w:val="24"/>
          <w:szCs w:val="24"/>
          <w:lang w:val="hy-AM"/>
        </w:rPr>
        <w:t xml:space="preserve"> ԿԱՏԱՐԵԼՈՒ</w:t>
      </w:r>
      <w:r w:rsidRPr="00B02A02">
        <w:rPr>
          <w:rFonts w:ascii="Calibri" w:eastAsia="Times New Roman" w:hAnsi="Calibri" w:cs="Calibri"/>
          <w:b/>
          <w:bCs/>
          <w:color w:val="000000"/>
          <w:sz w:val="24"/>
          <w:szCs w:val="24"/>
          <w:lang w:val="hy-AM"/>
        </w:rPr>
        <w:t> </w:t>
      </w:r>
      <w:r w:rsidRPr="00B02A02">
        <w:rPr>
          <w:rFonts w:ascii="GHEA Grapalat" w:eastAsia="Times New Roman" w:hAnsi="GHEA Grapalat" w:cs="Arial Unicode"/>
          <w:b/>
          <w:bCs/>
          <w:color w:val="000000"/>
          <w:sz w:val="24"/>
          <w:szCs w:val="24"/>
          <w:lang w:val="hy-AM"/>
        </w:rPr>
        <w:t>ՄԱՍԻՆ</w:t>
      </w:r>
    </w:p>
    <w:p w14:paraId="378A2442" w14:textId="77777777" w:rsidR="009E2E31" w:rsidRPr="00B02A02" w:rsidRDefault="009E2E31" w:rsidP="009E2E31">
      <w:pPr>
        <w:shd w:val="clear" w:color="auto" w:fill="FFFFFF"/>
        <w:spacing w:after="0" w:line="360" w:lineRule="auto"/>
        <w:ind w:firstLine="375"/>
        <w:rPr>
          <w:rFonts w:ascii="GHEA Grapalat" w:eastAsia="Times New Roman" w:hAnsi="GHEA Grapalat" w:cs="Times New Roman"/>
          <w:b/>
          <w:bCs/>
          <w:color w:val="000000"/>
          <w:sz w:val="24"/>
          <w:szCs w:val="24"/>
          <w:lang w:val="hy-AM"/>
        </w:rPr>
      </w:pPr>
      <w:r w:rsidRPr="00B02A02">
        <w:rPr>
          <w:rFonts w:ascii="Calibri" w:eastAsia="Times New Roman" w:hAnsi="Calibri" w:cs="Calibri"/>
          <w:color w:val="000000"/>
          <w:sz w:val="24"/>
          <w:szCs w:val="24"/>
          <w:lang w:val="hy-AM"/>
        </w:rPr>
        <w:t> </w:t>
      </w:r>
    </w:p>
    <w:p w14:paraId="499DD7E2" w14:textId="77777777" w:rsidR="009E2E31" w:rsidRPr="00B02A02" w:rsidRDefault="009E2E31" w:rsidP="009E2E31">
      <w:pPr>
        <w:shd w:val="clear" w:color="auto" w:fill="FFFFFF"/>
        <w:spacing w:after="0" w:line="360" w:lineRule="auto"/>
        <w:ind w:firstLine="375"/>
        <w:jc w:val="both"/>
        <w:rPr>
          <w:rFonts w:ascii="GHEA Grapalat" w:hAnsi="GHEA Grapalat"/>
          <w:color w:val="222222"/>
          <w:sz w:val="24"/>
          <w:szCs w:val="24"/>
          <w:shd w:val="clear" w:color="auto" w:fill="FFFFFF"/>
          <w:lang w:val="hy-AM"/>
        </w:rPr>
      </w:pPr>
      <w:r w:rsidRPr="00B02A02">
        <w:rPr>
          <w:rFonts w:ascii="GHEA Grapalat" w:eastAsia="Times New Roman" w:hAnsi="GHEA Grapalat" w:cs="Times New Roman"/>
          <w:b/>
          <w:bCs/>
          <w:color w:val="000000"/>
          <w:sz w:val="24"/>
          <w:szCs w:val="24"/>
          <w:lang w:val="hy-AM"/>
        </w:rPr>
        <w:t>Հոդված</w:t>
      </w:r>
      <w:r w:rsidRPr="00B02A02">
        <w:rPr>
          <w:rFonts w:ascii="Calibri" w:eastAsia="Times New Roman" w:hAnsi="Calibri" w:cs="Calibri"/>
          <w:b/>
          <w:bCs/>
          <w:color w:val="000000"/>
          <w:sz w:val="24"/>
          <w:szCs w:val="24"/>
          <w:lang w:val="hy-AM"/>
        </w:rPr>
        <w:t> </w:t>
      </w:r>
      <w:r w:rsidRPr="00B02A02">
        <w:rPr>
          <w:rFonts w:ascii="GHEA Grapalat" w:eastAsia="Times New Roman" w:hAnsi="GHEA Grapalat" w:cs="Times New Roman"/>
          <w:b/>
          <w:bCs/>
          <w:color w:val="000000"/>
          <w:sz w:val="24"/>
          <w:szCs w:val="24"/>
          <w:lang w:val="hy-AM"/>
        </w:rPr>
        <w:t>1.</w:t>
      </w:r>
      <w:r w:rsidRPr="00B02A02">
        <w:rPr>
          <w:rFonts w:ascii="GHEA Grapalat" w:eastAsia="Times New Roman" w:hAnsi="GHEA Grapalat" w:cs="Calibri"/>
          <w:b/>
          <w:bCs/>
          <w:color w:val="000000"/>
          <w:sz w:val="24"/>
          <w:szCs w:val="24"/>
          <w:lang w:val="hy-AM"/>
        </w:rPr>
        <w:t xml:space="preserve"> </w:t>
      </w:r>
      <w:r w:rsidRPr="00B02A02">
        <w:rPr>
          <w:rFonts w:ascii="GHEA Grapalat" w:eastAsia="Times New Roman" w:hAnsi="GHEA Grapalat" w:cs="Times New Roman"/>
          <w:color w:val="000000"/>
          <w:sz w:val="24"/>
          <w:szCs w:val="24"/>
          <w:lang w:val="hy-AM"/>
        </w:rPr>
        <w:t>«</w:t>
      </w:r>
      <w:r w:rsidRPr="00B02A02">
        <w:rPr>
          <w:rFonts w:ascii="GHEA Grapalat" w:hAnsi="GHEA Grapalat"/>
          <w:color w:val="222222"/>
          <w:sz w:val="24"/>
          <w:szCs w:val="24"/>
          <w:shd w:val="clear" w:color="auto" w:fill="FFFFFF"/>
          <w:lang w:val="hy-AM"/>
        </w:rPr>
        <w:t>Պետական կենսաթոշակների մասին</w:t>
      </w:r>
      <w:r w:rsidRPr="00B02A02">
        <w:rPr>
          <w:rFonts w:ascii="GHEA Grapalat" w:eastAsia="Times New Roman" w:hAnsi="GHEA Grapalat" w:cs="Times New Roman"/>
          <w:color w:val="000000"/>
          <w:sz w:val="24"/>
          <w:szCs w:val="24"/>
          <w:lang w:val="hy-AM"/>
        </w:rPr>
        <w:t xml:space="preserve">» 2010 թվականի դեկտեմբերի 22-ի ՀՕ-243-Ն </w:t>
      </w:r>
      <w:r w:rsidRPr="00B02A02">
        <w:rPr>
          <w:rFonts w:ascii="GHEA Grapalat" w:hAnsi="GHEA Grapalat"/>
          <w:color w:val="222222"/>
          <w:sz w:val="24"/>
          <w:szCs w:val="24"/>
          <w:shd w:val="clear" w:color="auto" w:fill="FFFFFF"/>
          <w:lang w:val="hy-AM"/>
        </w:rPr>
        <w:t>օրենքի 39-րդ հոդվածում՝</w:t>
      </w:r>
    </w:p>
    <w:p w14:paraId="476FE61F" w14:textId="77777777" w:rsidR="009E2E31" w:rsidRPr="00B02A02" w:rsidRDefault="009E2E31" w:rsidP="009E2E31">
      <w:pPr>
        <w:pStyle w:val="ListParagraph"/>
        <w:numPr>
          <w:ilvl w:val="0"/>
          <w:numId w:val="24"/>
        </w:numPr>
        <w:shd w:val="clear" w:color="auto" w:fill="FFFFFF"/>
        <w:tabs>
          <w:tab w:val="left" w:pos="851"/>
        </w:tabs>
        <w:spacing w:after="0" w:line="360" w:lineRule="auto"/>
        <w:ind w:left="0" w:firstLine="567"/>
        <w:jc w:val="both"/>
        <w:rPr>
          <w:rFonts w:ascii="GHEA Grapalat" w:eastAsia="Times New Roman" w:hAnsi="GHEA Grapalat" w:cs="Times New Roman"/>
          <w:color w:val="000000"/>
          <w:sz w:val="24"/>
          <w:szCs w:val="24"/>
          <w:lang w:val="hy-AM"/>
        </w:rPr>
      </w:pPr>
      <w:r w:rsidRPr="00B02A02">
        <w:rPr>
          <w:rFonts w:ascii="GHEA Grapalat" w:hAnsi="GHEA Grapalat"/>
          <w:color w:val="222222"/>
          <w:sz w:val="24"/>
          <w:szCs w:val="24"/>
          <w:shd w:val="clear" w:color="auto" w:fill="FFFFFF"/>
          <w:lang w:val="hy-AM"/>
        </w:rPr>
        <w:t xml:space="preserve">2-րդ մասում </w:t>
      </w:r>
      <w:r w:rsidRPr="00B02A02">
        <w:rPr>
          <w:rFonts w:ascii="GHEA Grapalat" w:hAnsi="GHEA Grapalat" w:cs="Times New Roman"/>
          <w:color w:val="222222"/>
          <w:sz w:val="24"/>
          <w:szCs w:val="24"/>
          <w:shd w:val="clear" w:color="auto" w:fill="FFFFFF"/>
          <w:lang w:val="hy-AM"/>
        </w:rPr>
        <w:t>«</w:t>
      </w:r>
      <w:r w:rsidRPr="00B02A02">
        <w:rPr>
          <w:rFonts w:ascii="GHEA Grapalat" w:hAnsi="GHEA Grapalat"/>
          <w:color w:val="000000"/>
          <w:sz w:val="24"/>
          <w:szCs w:val="24"/>
          <w:shd w:val="clear" w:color="auto" w:fill="FFFFFF"/>
          <w:lang w:val="hy-AM"/>
        </w:rPr>
        <w:t>պետական կազմակերպությունում, ինչպես նաև Կառավարության սահմանած այլ կազմակերպություններում (մանկատանը)</w:t>
      </w:r>
      <w:r w:rsidRPr="00B02A02">
        <w:rPr>
          <w:rFonts w:ascii="GHEA Grapalat" w:hAnsi="GHEA Grapalat" w:cs="Times New Roman"/>
          <w:color w:val="222222"/>
          <w:sz w:val="24"/>
          <w:szCs w:val="24"/>
          <w:shd w:val="clear" w:color="auto" w:fill="FFFFFF"/>
          <w:lang w:val="hy-AM"/>
        </w:rPr>
        <w:t xml:space="preserve">» բառերը փոխարինել </w:t>
      </w:r>
      <w:r w:rsidRPr="00B02A02">
        <w:rPr>
          <w:rFonts w:ascii="GHEA Grapalat" w:eastAsia="Times New Roman" w:hAnsi="GHEA Grapalat" w:cs="Times New Roman"/>
          <w:color w:val="000000"/>
          <w:sz w:val="24"/>
          <w:szCs w:val="24"/>
          <w:lang w:val="hy-AM"/>
        </w:rPr>
        <w:t>«</w:t>
      </w:r>
      <w:r w:rsidRPr="00B02A02">
        <w:rPr>
          <w:rFonts w:ascii="GHEA Grapalat" w:hAnsi="GHEA Grapalat"/>
          <w:color w:val="000000"/>
          <w:sz w:val="24"/>
          <w:szCs w:val="24"/>
          <w:shd w:val="clear" w:color="auto" w:fill="FFFFFF"/>
          <w:lang w:val="hy-AM"/>
        </w:rPr>
        <w:t xml:space="preserve">հաստատությունում </w:t>
      </w:r>
      <w:bookmarkStart w:id="1" w:name="_Hlk205891600"/>
      <w:r w:rsidRPr="00B02A02">
        <w:rPr>
          <w:rFonts w:ascii="GHEA Grapalat" w:hAnsi="GHEA Grapalat"/>
          <w:color w:val="000000"/>
          <w:sz w:val="24"/>
          <w:szCs w:val="24"/>
          <w:shd w:val="clear" w:color="auto" w:fill="FFFFFF"/>
          <w:lang w:val="hy-AM"/>
        </w:rPr>
        <w:t xml:space="preserve">(բացառությամբ ապաստարանում կամ </w:t>
      </w:r>
      <w:r w:rsidRPr="00B02A02">
        <w:rPr>
          <w:rFonts w:ascii="GHEA Grapalat" w:hAnsi="GHEA Grapalat" w:cs="Arial"/>
          <w:color w:val="333333"/>
          <w:sz w:val="24"/>
          <w:szCs w:val="24"/>
          <w:shd w:val="clear" w:color="auto" w:fill="FFFFFF"/>
          <w:lang w:val="hy-AM"/>
        </w:rPr>
        <w:t>երեխայի և ընտանիքի աջակցության կենտրոնում</w:t>
      </w:r>
      <w:r w:rsidRPr="00B02A02">
        <w:rPr>
          <w:rFonts w:ascii="GHEA Grapalat" w:hAnsi="GHEA Grapalat"/>
          <w:color w:val="000000"/>
          <w:sz w:val="24"/>
          <w:szCs w:val="24"/>
          <w:shd w:val="clear" w:color="auto" w:fill="FFFFFF"/>
          <w:lang w:val="hy-AM"/>
        </w:rPr>
        <w:t>) կամ ընտանեկան միջավայրին մոտ տներում խնամք տրամադրող կազմակերպությունում</w:t>
      </w:r>
      <w:bookmarkEnd w:id="1"/>
      <w:r w:rsidRPr="00B02A02">
        <w:rPr>
          <w:rFonts w:ascii="GHEA Grapalat" w:eastAsia="Times New Roman" w:hAnsi="GHEA Grapalat" w:cs="Times New Roman"/>
          <w:color w:val="000000"/>
          <w:sz w:val="24"/>
          <w:szCs w:val="24"/>
          <w:lang w:val="hy-AM"/>
        </w:rPr>
        <w:t xml:space="preserve">» բառերով, </w:t>
      </w:r>
    </w:p>
    <w:p w14:paraId="2ADC181E" w14:textId="77777777" w:rsidR="009E2E31" w:rsidRPr="00B02A02" w:rsidRDefault="009E2E31" w:rsidP="009E2E31">
      <w:pPr>
        <w:pStyle w:val="ListParagraph"/>
        <w:numPr>
          <w:ilvl w:val="0"/>
          <w:numId w:val="24"/>
        </w:numPr>
        <w:shd w:val="clear" w:color="auto" w:fill="FFFFFF"/>
        <w:tabs>
          <w:tab w:val="left" w:pos="851"/>
        </w:tabs>
        <w:spacing w:after="0" w:line="360" w:lineRule="auto"/>
        <w:ind w:left="0" w:firstLine="567"/>
        <w:jc w:val="both"/>
        <w:rPr>
          <w:rFonts w:ascii="GHEA Grapalat" w:eastAsia="Times New Roman" w:hAnsi="GHEA Grapalat" w:cs="Times New Roman"/>
          <w:color w:val="000000"/>
          <w:sz w:val="24"/>
          <w:szCs w:val="24"/>
          <w:lang w:val="hy-AM"/>
        </w:rPr>
      </w:pPr>
      <w:r w:rsidRPr="00B02A02">
        <w:rPr>
          <w:rFonts w:ascii="GHEA Grapalat" w:eastAsia="Times New Roman" w:hAnsi="GHEA Grapalat" w:cs="Times New Roman"/>
          <w:color w:val="000000"/>
          <w:sz w:val="24"/>
          <w:szCs w:val="24"/>
          <w:lang w:val="hy-AM"/>
        </w:rPr>
        <w:t>3-րդ մասում հանել «</w:t>
      </w:r>
      <w:r w:rsidRPr="00B02A02">
        <w:rPr>
          <w:rFonts w:ascii="GHEA Grapalat" w:hAnsi="GHEA Grapalat" w:cs="Arial"/>
          <w:color w:val="333333"/>
          <w:sz w:val="24"/>
          <w:szCs w:val="24"/>
          <w:shd w:val="clear" w:color="auto" w:fill="FFFFFF"/>
          <w:lang w:val="hy-AM"/>
        </w:rPr>
        <w:t>(ծերանոցում)</w:t>
      </w:r>
      <w:r w:rsidRPr="00B02A02">
        <w:rPr>
          <w:rFonts w:ascii="GHEA Grapalat" w:eastAsia="Times New Roman" w:hAnsi="GHEA Grapalat" w:cs="Times New Roman"/>
          <w:color w:val="000000"/>
          <w:sz w:val="24"/>
          <w:szCs w:val="24"/>
          <w:lang w:val="hy-AM"/>
        </w:rPr>
        <w:t>» բառը:</w:t>
      </w:r>
    </w:p>
    <w:p w14:paraId="5895FD1B" w14:textId="77777777" w:rsidR="009E2E31" w:rsidRPr="00B02A02" w:rsidRDefault="009E2E31" w:rsidP="009E2E3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0D1BD638" w14:textId="77777777" w:rsidR="009E2E31" w:rsidRPr="00B02A02" w:rsidRDefault="009E2E31" w:rsidP="009E2E3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02A02">
        <w:rPr>
          <w:rFonts w:ascii="GHEA Grapalat" w:eastAsia="Times New Roman" w:hAnsi="GHEA Grapalat" w:cs="Times New Roman"/>
          <w:b/>
          <w:bCs/>
          <w:color w:val="000000"/>
          <w:sz w:val="24"/>
          <w:szCs w:val="24"/>
          <w:lang w:val="hy-AM"/>
        </w:rPr>
        <w:t>Հոդված</w:t>
      </w:r>
      <w:r w:rsidRPr="00B02A02">
        <w:rPr>
          <w:rFonts w:ascii="Calibri" w:eastAsia="Times New Roman" w:hAnsi="Calibri" w:cs="Calibri"/>
          <w:b/>
          <w:bCs/>
          <w:color w:val="000000"/>
          <w:sz w:val="24"/>
          <w:szCs w:val="24"/>
          <w:lang w:val="hy-AM"/>
        </w:rPr>
        <w:t> </w:t>
      </w:r>
      <w:r w:rsidRPr="00B02A02">
        <w:rPr>
          <w:rFonts w:ascii="GHEA Grapalat" w:eastAsia="Times New Roman" w:hAnsi="GHEA Grapalat" w:cs="Times New Roman"/>
          <w:b/>
          <w:bCs/>
          <w:color w:val="000000"/>
          <w:sz w:val="24"/>
          <w:szCs w:val="24"/>
          <w:lang w:val="hy-AM"/>
        </w:rPr>
        <w:t>2.</w:t>
      </w:r>
      <w:r w:rsidRPr="00B02A02">
        <w:rPr>
          <w:rFonts w:ascii="Calibri" w:eastAsia="Times New Roman" w:hAnsi="Calibri" w:cs="Calibri"/>
          <w:b/>
          <w:bCs/>
          <w:color w:val="000000"/>
          <w:sz w:val="24"/>
          <w:szCs w:val="24"/>
          <w:lang w:val="hy-AM"/>
        </w:rPr>
        <w:t> </w:t>
      </w:r>
      <w:r w:rsidRPr="00F77F69">
        <w:rPr>
          <w:rFonts w:ascii="GHEA Grapalat" w:eastAsia="Times New Roman" w:hAnsi="GHEA Grapalat" w:cs="Times New Roman"/>
          <w:color w:val="000000"/>
          <w:sz w:val="24"/>
          <w:szCs w:val="24"/>
          <w:lang w:val="hy-AM"/>
        </w:rPr>
        <w:t xml:space="preserve">Սույն օրենքն ուժի մեջ է մտնում պաշտոնական </w:t>
      </w:r>
      <w:r w:rsidRPr="00F77F69">
        <w:rPr>
          <w:rFonts w:ascii="GHEA Grapalat" w:eastAsia="GHEA Grapalat" w:hAnsi="GHEA Grapalat" w:cs="GHEA Grapalat"/>
          <w:color w:val="000000"/>
          <w:sz w:val="24"/>
          <w:szCs w:val="24"/>
          <w:lang w:val="hy-AM"/>
        </w:rPr>
        <w:t>հրապարակման հաջորդող տաս</w:t>
      </w:r>
      <w:r w:rsidRPr="00B02A02">
        <w:rPr>
          <w:rFonts w:ascii="GHEA Grapalat" w:eastAsia="GHEA Grapalat" w:hAnsi="GHEA Grapalat" w:cs="GHEA Grapalat"/>
          <w:color w:val="000000"/>
          <w:sz w:val="24"/>
          <w:szCs w:val="24"/>
          <w:lang w:val="hy-AM"/>
        </w:rPr>
        <w:t>ն</w:t>
      </w:r>
      <w:r w:rsidRPr="00F77F69">
        <w:rPr>
          <w:rFonts w:ascii="GHEA Grapalat" w:eastAsia="GHEA Grapalat" w:hAnsi="GHEA Grapalat" w:cs="GHEA Grapalat"/>
          <w:color w:val="000000"/>
          <w:sz w:val="24"/>
          <w:szCs w:val="24"/>
          <w:lang w:val="hy-AM"/>
        </w:rPr>
        <w:t>երորդ օրը</w:t>
      </w:r>
      <w:r w:rsidRPr="00B02A02">
        <w:rPr>
          <w:rFonts w:ascii="GHEA Grapalat" w:eastAsia="Times New Roman" w:hAnsi="GHEA Grapalat" w:cs="Times New Roman"/>
          <w:color w:val="000000"/>
          <w:sz w:val="24"/>
          <w:szCs w:val="24"/>
          <w:lang w:val="hy-AM"/>
        </w:rPr>
        <w:t>:</w:t>
      </w:r>
    </w:p>
    <w:p w14:paraId="7FF5DAE9" w14:textId="77777777" w:rsidR="009E2E31" w:rsidRPr="00B02A02" w:rsidRDefault="009E2E31" w:rsidP="009E2E31">
      <w:pPr>
        <w:shd w:val="clear" w:color="auto" w:fill="FFFFFF"/>
        <w:spacing w:after="0" w:line="360" w:lineRule="auto"/>
        <w:ind w:firstLine="375"/>
        <w:rPr>
          <w:rFonts w:ascii="GHEA Grapalat" w:eastAsia="Times New Roman" w:hAnsi="GHEA Grapalat" w:cs="Calibri"/>
          <w:color w:val="000000"/>
          <w:sz w:val="24"/>
          <w:szCs w:val="24"/>
          <w:lang w:val="hy-AM"/>
        </w:rPr>
      </w:pPr>
      <w:r w:rsidRPr="00B02A02">
        <w:rPr>
          <w:rFonts w:ascii="Calibri" w:eastAsia="Times New Roman" w:hAnsi="Calibri" w:cs="Calibri"/>
          <w:color w:val="000000"/>
          <w:sz w:val="24"/>
          <w:szCs w:val="24"/>
          <w:lang w:val="hy-AM"/>
        </w:rPr>
        <w:t> </w:t>
      </w:r>
    </w:p>
    <w:p w14:paraId="0CBF3D21" w14:textId="77777777" w:rsidR="009E2E31" w:rsidRPr="00F77F69" w:rsidRDefault="009E2E31" w:rsidP="0034774D">
      <w:pPr>
        <w:tabs>
          <w:tab w:val="left" w:pos="1080"/>
        </w:tabs>
        <w:spacing w:line="360" w:lineRule="auto"/>
        <w:ind w:firstLine="720"/>
        <w:rPr>
          <w:rFonts w:ascii="GHEA Grapalat" w:hAnsi="GHEA Grapalat"/>
          <w:sz w:val="24"/>
          <w:szCs w:val="24"/>
          <w:lang w:val="hy-AM"/>
        </w:rPr>
      </w:pPr>
    </w:p>
    <w:sectPr w:rsidR="009E2E31" w:rsidRPr="00F77F69" w:rsidSect="00AA5C90">
      <w:pgSz w:w="12240" w:h="15840"/>
      <w:pgMar w:top="1440" w:right="1183"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4C165" w14:textId="77777777" w:rsidR="00F07A63" w:rsidRDefault="00F07A63" w:rsidP="00682B59">
      <w:pPr>
        <w:spacing w:after="0" w:line="240" w:lineRule="auto"/>
      </w:pPr>
      <w:r>
        <w:separator/>
      </w:r>
    </w:p>
  </w:endnote>
  <w:endnote w:type="continuationSeparator" w:id="0">
    <w:p w14:paraId="2852C484" w14:textId="77777777" w:rsidR="00F07A63" w:rsidRDefault="00F07A63" w:rsidP="0068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Unicode">
    <w:altName w:val="Yu Gothic"/>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90E4F" w14:textId="77777777" w:rsidR="00F07A63" w:rsidRDefault="00F07A63" w:rsidP="00682B59">
      <w:pPr>
        <w:spacing w:after="0" w:line="240" w:lineRule="auto"/>
      </w:pPr>
      <w:r>
        <w:separator/>
      </w:r>
    </w:p>
  </w:footnote>
  <w:footnote w:type="continuationSeparator" w:id="0">
    <w:p w14:paraId="6DE92998" w14:textId="77777777" w:rsidR="00F07A63" w:rsidRDefault="00F07A63" w:rsidP="00682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03C5"/>
    <w:multiLevelType w:val="hybridMultilevel"/>
    <w:tmpl w:val="C302B2BA"/>
    <w:lvl w:ilvl="0" w:tplc="063463C4">
      <w:start w:val="1"/>
      <w:numFmt w:val="decimal"/>
      <w:lvlText w:val="Հոդված %1."/>
      <w:lvlJc w:val="left"/>
      <w:pPr>
        <w:ind w:left="1095"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DAB"/>
    <w:multiLevelType w:val="hybridMultilevel"/>
    <w:tmpl w:val="84E26E92"/>
    <w:lvl w:ilvl="0" w:tplc="063463C4">
      <w:start w:val="1"/>
      <w:numFmt w:val="decimal"/>
      <w:lvlText w:val="Հոդված %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C39D1"/>
    <w:multiLevelType w:val="hybridMultilevel"/>
    <w:tmpl w:val="FADA05FE"/>
    <w:lvl w:ilvl="0" w:tplc="F0D01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A608F"/>
    <w:multiLevelType w:val="hybridMultilevel"/>
    <w:tmpl w:val="75C0E492"/>
    <w:lvl w:ilvl="0" w:tplc="165C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DA150A"/>
    <w:multiLevelType w:val="hybridMultilevel"/>
    <w:tmpl w:val="C608B814"/>
    <w:lvl w:ilvl="0" w:tplc="04090011">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5" w15:restartNumberingAfterBreak="0">
    <w:nsid w:val="14B11019"/>
    <w:multiLevelType w:val="hybridMultilevel"/>
    <w:tmpl w:val="7180AC2A"/>
    <w:lvl w:ilvl="0" w:tplc="04090011">
      <w:start w:val="1"/>
      <w:numFmt w:val="decimal"/>
      <w:lvlText w:val="%1)"/>
      <w:lvlJc w:val="left"/>
      <w:pPr>
        <w:ind w:left="3479"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B7A3F41"/>
    <w:multiLevelType w:val="hybridMultilevel"/>
    <w:tmpl w:val="215041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756A"/>
    <w:multiLevelType w:val="hybridMultilevel"/>
    <w:tmpl w:val="7F545026"/>
    <w:lvl w:ilvl="0" w:tplc="7E4CAE56">
      <w:start w:val="1"/>
      <w:numFmt w:val="decimal"/>
      <w:lvlText w:val="%1."/>
      <w:lvlJc w:val="left"/>
      <w:pPr>
        <w:ind w:left="1080" w:hanging="360"/>
      </w:pPr>
      <w:rPr>
        <w:rFonts w:ascii="GHEA Grapalat" w:hAnsi="GHEA Grapalat"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CC29F0"/>
    <w:multiLevelType w:val="hybridMultilevel"/>
    <w:tmpl w:val="36DE4E4C"/>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23C9072B"/>
    <w:multiLevelType w:val="hybridMultilevel"/>
    <w:tmpl w:val="6E96F22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29A31009"/>
    <w:multiLevelType w:val="hybridMultilevel"/>
    <w:tmpl w:val="9A74E9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B2644"/>
    <w:multiLevelType w:val="hybridMultilevel"/>
    <w:tmpl w:val="82C66B24"/>
    <w:lvl w:ilvl="0" w:tplc="04090011">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2" w15:restartNumberingAfterBreak="0">
    <w:nsid w:val="30154048"/>
    <w:multiLevelType w:val="hybridMultilevel"/>
    <w:tmpl w:val="AF864E04"/>
    <w:lvl w:ilvl="0" w:tplc="31389396">
      <w:start w:val="1"/>
      <w:numFmt w:val="decimal"/>
      <w:lvlText w:val="%1."/>
      <w:lvlJc w:val="left"/>
      <w:pPr>
        <w:ind w:left="735" w:hanging="360"/>
      </w:pPr>
      <w:rPr>
        <w:rFonts w:cs="Arial Unicode" w:hint="default"/>
        <w:b w:val="0"/>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306F522D"/>
    <w:multiLevelType w:val="hybridMultilevel"/>
    <w:tmpl w:val="68A87BF0"/>
    <w:lvl w:ilvl="0" w:tplc="063463C4">
      <w:start w:val="1"/>
      <w:numFmt w:val="decimal"/>
      <w:lvlText w:val="Հոդված %1."/>
      <w:lvlJc w:val="left"/>
      <w:pPr>
        <w:ind w:left="7874"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CF2F40"/>
    <w:multiLevelType w:val="hybridMultilevel"/>
    <w:tmpl w:val="4A32F450"/>
    <w:lvl w:ilvl="0" w:tplc="31389396">
      <w:start w:val="1"/>
      <w:numFmt w:val="decimal"/>
      <w:lvlText w:val="%1."/>
      <w:lvlJc w:val="left"/>
      <w:pPr>
        <w:ind w:left="735" w:hanging="360"/>
      </w:pPr>
      <w:rPr>
        <w:rFonts w:cs="Arial Unicode" w:hint="default"/>
        <w:b w:val="0"/>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394673A3"/>
    <w:multiLevelType w:val="hybridMultilevel"/>
    <w:tmpl w:val="E36A19DE"/>
    <w:lvl w:ilvl="0" w:tplc="DC704ADA">
      <w:start w:val="1"/>
      <w:numFmt w:val="decimal"/>
      <w:lvlText w:val="%1."/>
      <w:lvlJc w:val="left"/>
      <w:pPr>
        <w:ind w:left="735" w:hanging="360"/>
      </w:pPr>
      <w:rPr>
        <w:rFonts w:cs="Arial Unicode"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3A9A5554"/>
    <w:multiLevelType w:val="hybridMultilevel"/>
    <w:tmpl w:val="4B3A499A"/>
    <w:lvl w:ilvl="0" w:tplc="04090011">
      <w:start w:val="1"/>
      <w:numFmt w:val="decimal"/>
      <w:lvlText w:val="%1)"/>
      <w:lvlJc w:val="left"/>
      <w:pPr>
        <w:ind w:left="1211"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57C974F7"/>
    <w:multiLevelType w:val="hybridMultilevel"/>
    <w:tmpl w:val="D4EA9410"/>
    <w:lvl w:ilvl="0" w:tplc="C7F80EC2">
      <w:start w:val="1"/>
      <w:numFmt w:val="decimal"/>
      <w:lvlText w:val="%1)"/>
      <w:lvlJc w:val="left"/>
      <w:pPr>
        <w:ind w:left="10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D0367"/>
    <w:multiLevelType w:val="hybridMultilevel"/>
    <w:tmpl w:val="4A32F450"/>
    <w:lvl w:ilvl="0" w:tplc="31389396">
      <w:start w:val="1"/>
      <w:numFmt w:val="decimal"/>
      <w:lvlText w:val="%1."/>
      <w:lvlJc w:val="left"/>
      <w:pPr>
        <w:ind w:left="735" w:hanging="360"/>
      </w:pPr>
      <w:rPr>
        <w:rFonts w:cs="Arial Unicode" w:hint="default"/>
        <w:b w:val="0"/>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5D973ECF"/>
    <w:multiLevelType w:val="hybridMultilevel"/>
    <w:tmpl w:val="AFEC95E4"/>
    <w:lvl w:ilvl="0" w:tplc="CF2C4404">
      <w:start w:val="1"/>
      <w:numFmt w:val="decimal"/>
      <w:lvlText w:val="Հոդված %1"/>
      <w:lvlJc w:val="left"/>
      <w:pPr>
        <w:ind w:left="1095" w:hanging="360"/>
      </w:pPr>
      <w:rPr>
        <w:rFonts w:ascii="GHEA Grapalat" w:hAnsi="GHEA Grapalat"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5133"/>
    <w:multiLevelType w:val="hybridMultilevel"/>
    <w:tmpl w:val="2604D148"/>
    <w:lvl w:ilvl="0" w:tplc="7F6E1266">
      <w:start w:val="1"/>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29C3835"/>
    <w:multiLevelType w:val="hybridMultilevel"/>
    <w:tmpl w:val="0382D7C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EFE5157"/>
    <w:multiLevelType w:val="hybridMultilevel"/>
    <w:tmpl w:val="9174B7F6"/>
    <w:lvl w:ilvl="0" w:tplc="04090011">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3" w15:restartNumberingAfterBreak="0">
    <w:nsid w:val="71337CD6"/>
    <w:multiLevelType w:val="hybridMultilevel"/>
    <w:tmpl w:val="F4AE4AC0"/>
    <w:lvl w:ilvl="0" w:tplc="04090011">
      <w:start w:val="1"/>
      <w:numFmt w:val="decimal"/>
      <w:lvlText w:val="%1)"/>
      <w:lvlJc w:val="left"/>
      <w:pPr>
        <w:ind w:left="735" w:hanging="360"/>
      </w:pPr>
      <w:rPr>
        <w:rFonts w:hint="default"/>
        <w:b w:val="0"/>
        <w:i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754224F1"/>
    <w:multiLevelType w:val="hybridMultilevel"/>
    <w:tmpl w:val="D7FEBB1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78F47D4B"/>
    <w:multiLevelType w:val="hybridMultilevel"/>
    <w:tmpl w:val="2C703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4C0DE1"/>
    <w:multiLevelType w:val="hybridMultilevel"/>
    <w:tmpl w:val="61DA6A52"/>
    <w:lvl w:ilvl="0" w:tplc="99D4CF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0"/>
  </w:num>
  <w:num w:numId="3">
    <w:abstractNumId w:val="13"/>
  </w:num>
  <w:num w:numId="4">
    <w:abstractNumId w:val="1"/>
  </w:num>
  <w:num w:numId="5">
    <w:abstractNumId w:val="16"/>
  </w:num>
  <w:num w:numId="6">
    <w:abstractNumId w:val="22"/>
  </w:num>
  <w:num w:numId="7">
    <w:abstractNumId w:val="21"/>
  </w:num>
  <w:num w:numId="8">
    <w:abstractNumId w:val="17"/>
  </w:num>
  <w:num w:numId="9">
    <w:abstractNumId w:val="20"/>
  </w:num>
  <w:num w:numId="10">
    <w:abstractNumId w:val="11"/>
  </w:num>
  <w:num w:numId="11">
    <w:abstractNumId w:val="14"/>
  </w:num>
  <w:num w:numId="12">
    <w:abstractNumId w:val="7"/>
  </w:num>
  <w:num w:numId="13">
    <w:abstractNumId w:val="12"/>
  </w:num>
  <w:num w:numId="14">
    <w:abstractNumId w:val="23"/>
  </w:num>
  <w:num w:numId="15">
    <w:abstractNumId w:val="4"/>
  </w:num>
  <w:num w:numId="16">
    <w:abstractNumId w:val="8"/>
  </w:num>
  <w:num w:numId="17">
    <w:abstractNumId w:val="5"/>
  </w:num>
  <w:num w:numId="18">
    <w:abstractNumId w:val="26"/>
  </w:num>
  <w:num w:numId="19">
    <w:abstractNumId w:val="2"/>
  </w:num>
  <w:num w:numId="20">
    <w:abstractNumId w:val="25"/>
  </w:num>
  <w:num w:numId="21">
    <w:abstractNumId w:val="18"/>
  </w:num>
  <w:num w:numId="22">
    <w:abstractNumId w:val="10"/>
  </w:num>
  <w:num w:numId="23">
    <w:abstractNumId w:val="6"/>
  </w:num>
  <w:num w:numId="24">
    <w:abstractNumId w:val="9"/>
  </w:num>
  <w:num w:numId="25">
    <w:abstractNumId w:val="24"/>
  </w:num>
  <w:num w:numId="26">
    <w:abstractNumId w:val="1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925"/>
    <w:rsid w:val="000130E4"/>
    <w:rsid w:val="00017297"/>
    <w:rsid w:val="00031AB8"/>
    <w:rsid w:val="000401E1"/>
    <w:rsid w:val="000446B5"/>
    <w:rsid w:val="00047445"/>
    <w:rsid w:val="0005573F"/>
    <w:rsid w:val="00084A00"/>
    <w:rsid w:val="000D7255"/>
    <w:rsid w:val="00107F49"/>
    <w:rsid w:val="00117028"/>
    <w:rsid w:val="00132137"/>
    <w:rsid w:val="0013680E"/>
    <w:rsid w:val="001429FA"/>
    <w:rsid w:val="00142DA5"/>
    <w:rsid w:val="00173064"/>
    <w:rsid w:val="001763BA"/>
    <w:rsid w:val="00194486"/>
    <w:rsid w:val="001A7F4A"/>
    <w:rsid w:val="001B5A5F"/>
    <w:rsid w:val="001B5ADF"/>
    <w:rsid w:val="001D5DB6"/>
    <w:rsid w:val="001D5E0B"/>
    <w:rsid w:val="001D73BA"/>
    <w:rsid w:val="001E3F45"/>
    <w:rsid w:val="001E7F65"/>
    <w:rsid w:val="002126E1"/>
    <w:rsid w:val="00251110"/>
    <w:rsid w:val="0027215C"/>
    <w:rsid w:val="00274B6C"/>
    <w:rsid w:val="0029295E"/>
    <w:rsid w:val="00297D11"/>
    <w:rsid w:val="002A7EE3"/>
    <w:rsid w:val="002B3145"/>
    <w:rsid w:val="00302DD8"/>
    <w:rsid w:val="00344DF4"/>
    <w:rsid w:val="0034774D"/>
    <w:rsid w:val="003B06F8"/>
    <w:rsid w:val="0040183C"/>
    <w:rsid w:val="00405980"/>
    <w:rsid w:val="00422C72"/>
    <w:rsid w:val="00425663"/>
    <w:rsid w:val="00443FF6"/>
    <w:rsid w:val="00453E41"/>
    <w:rsid w:val="00454C60"/>
    <w:rsid w:val="004717C3"/>
    <w:rsid w:val="004950E3"/>
    <w:rsid w:val="00496135"/>
    <w:rsid w:val="004D1233"/>
    <w:rsid w:val="004E7FB7"/>
    <w:rsid w:val="00513C7B"/>
    <w:rsid w:val="005229A5"/>
    <w:rsid w:val="00531CA4"/>
    <w:rsid w:val="0055204D"/>
    <w:rsid w:val="00552374"/>
    <w:rsid w:val="00560D26"/>
    <w:rsid w:val="0056184F"/>
    <w:rsid w:val="00587054"/>
    <w:rsid w:val="005918F7"/>
    <w:rsid w:val="005C1943"/>
    <w:rsid w:val="005C43B5"/>
    <w:rsid w:val="005F5533"/>
    <w:rsid w:val="00617933"/>
    <w:rsid w:val="00634C05"/>
    <w:rsid w:val="0066710D"/>
    <w:rsid w:val="00670643"/>
    <w:rsid w:val="00676968"/>
    <w:rsid w:val="006813F7"/>
    <w:rsid w:val="00682B59"/>
    <w:rsid w:val="006A5A63"/>
    <w:rsid w:val="0071592D"/>
    <w:rsid w:val="0072055D"/>
    <w:rsid w:val="007242A8"/>
    <w:rsid w:val="00725986"/>
    <w:rsid w:val="00745A80"/>
    <w:rsid w:val="00767B68"/>
    <w:rsid w:val="00786ABF"/>
    <w:rsid w:val="00795EAA"/>
    <w:rsid w:val="007A3217"/>
    <w:rsid w:val="007F2BB0"/>
    <w:rsid w:val="008151E1"/>
    <w:rsid w:val="00820148"/>
    <w:rsid w:val="008217EA"/>
    <w:rsid w:val="008244F8"/>
    <w:rsid w:val="00824B0F"/>
    <w:rsid w:val="00856A79"/>
    <w:rsid w:val="008657C2"/>
    <w:rsid w:val="008A1A7E"/>
    <w:rsid w:val="008A58FC"/>
    <w:rsid w:val="008A6644"/>
    <w:rsid w:val="008B29D3"/>
    <w:rsid w:val="00903794"/>
    <w:rsid w:val="00906C46"/>
    <w:rsid w:val="00910517"/>
    <w:rsid w:val="0096273F"/>
    <w:rsid w:val="00991282"/>
    <w:rsid w:val="009950E6"/>
    <w:rsid w:val="009A3519"/>
    <w:rsid w:val="009E2E31"/>
    <w:rsid w:val="009E3C6C"/>
    <w:rsid w:val="00A00928"/>
    <w:rsid w:val="00A056C2"/>
    <w:rsid w:val="00A11140"/>
    <w:rsid w:val="00A17607"/>
    <w:rsid w:val="00A21289"/>
    <w:rsid w:val="00A43196"/>
    <w:rsid w:val="00A6261A"/>
    <w:rsid w:val="00A637A9"/>
    <w:rsid w:val="00A654EF"/>
    <w:rsid w:val="00A904F9"/>
    <w:rsid w:val="00A93E39"/>
    <w:rsid w:val="00AA4510"/>
    <w:rsid w:val="00AA5C90"/>
    <w:rsid w:val="00AB22E3"/>
    <w:rsid w:val="00AD44A7"/>
    <w:rsid w:val="00AE3954"/>
    <w:rsid w:val="00AF4D79"/>
    <w:rsid w:val="00B01E8E"/>
    <w:rsid w:val="00B02A02"/>
    <w:rsid w:val="00B14594"/>
    <w:rsid w:val="00B158BA"/>
    <w:rsid w:val="00B22E0E"/>
    <w:rsid w:val="00B66E11"/>
    <w:rsid w:val="00BA3E31"/>
    <w:rsid w:val="00BA49D4"/>
    <w:rsid w:val="00BB0AEC"/>
    <w:rsid w:val="00BC3CEB"/>
    <w:rsid w:val="00BC3D0A"/>
    <w:rsid w:val="00BD0E72"/>
    <w:rsid w:val="00BD1209"/>
    <w:rsid w:val="00BF272F"/>
    <w:rsid w:val="00BF562A"/>
    <w:rsid w:val="00C14088"/>
    <w:rsid w:val="00C16803"/>
    <w:rsid w:val="00C27EDB"/>
    <w:rsid w:val="00C472F1"/>
    <w:rsid w:val="00C60CE5"/>
    <w:rsid w:val="00C94F2C"/>
    <w:rsid w:val="00C951D7"/>
    <w:rsid w:val="00CA2925"/>
    <w:rsid w:val="00CC377D"/>
    <w:rsid w:val="00CF5BC2"/>
    <w:rsid w:val="00D1486B"/>
    <w:rsid w:val="00D32097"/>
    <w:rsid w:val="00D62145"/>
    <w:rsid w:val="00D6290A"/>
    <w:rsid w:val="00D87BD8"/>
    <w:rsid w:val="00D96018"/>
    <w:rsid w:val="00DA5359"/>
    <w:rsid w:val="00DB7391"/>
    <w:rsid w:val="00DD6597"/>
    <w:rsid w:val="00E1488E"/>
    <w:rsid w:val="00E20B1B"/>
    <w:rsid w:val="00E216BC"/>
    <w:rsid w:val="00E25559"/>
    <w:rsid w:val="00E758BC"/>
    <w:rsid w:val="00E8453D"/>
    <w:rsid w:val="00E8615B"/>
    <w:rsid w:val="00EE4C46"/>
    <w:rsid w:val="00EF4869"/>
    <w:rsid w:val="00F0173C"/>
    <w:rsid w:val="00F07A63"/>
    <w:rsid w:val="00F10937"/>
    <w:rsid w:val="00F14BAA"/>
    <w:rsid w:val="00F14F16"/>
    <w:rsid w:val="00F33232"/>
    <w:rsid w:val="00F33CC0"/>
    <w:rsid w:val="00F4557B"/>
    <w:rsid w:val="00F77F69"/>
    <w:rsid w:val="00FA687F"/>
    <w:rsid w:val="00FD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3A40"/>
  <w15:chartTrackingRefBased/>
  <w15:docId w15:val="{533173EA-5821-419D-81CD-32BE10A3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9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925"/>
    <w:rPr>
      <w:b/>
      <w:bCs/>
    </w:rPr>
  </w:style>
  <w:style w:type="paragraph" w:styleId="Header">
    <w:name w:val="header"/>
    <w:basedOn w:val="Normal"/>
    <w:link w:val="HeaderChar"/>
    <w:uiPriority w:val="99"/>
    <w:unhideWhenUsed/>
    <w:rsid w:val="00682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B59"/>
  </w:style>
  <w:style w:type="paragraph" w:styleId="Footer">
    <w:name w:val="footer"/>
    <w:basedOn w:val="Normal"/>
    <w:link w:val="FooterChar"/>
    <w:uiPriority w:val="99"/>
    <w:unhideWhenUsed/>
    <w:rsid w:val="00682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B59"/>
  </w:style>
  <w:style w:type="paragraph" w:styleId="ListParagraph">
    <w:name w:val="List Paragraph"/>
    <w:basedOn w:val="Normal"/>
    <w:uiPriority w:val="34"/>
    <w:qFormat/>
    <w:rsid w:val="00F10937"/>
    <w:pPr>
      <w:ind w:left="720"/>
      <w:contextualSpacing/>
    </w:pPr>
  </w:style>
  <w:style w:type="character" w:styleId="CommentReference">
    <w:name w:val="annotation reference"/>
    <w:basedOn w:val="DefaultParagraphFont"/>
    <w:uiPriority w:val="99"/>
    <w:semiHidden/>
    <w:unhideWhenUsed/>
    <w:rsid w:val="00D6290A"/>
    <w:rPr>
      <w:sz w:val="16"/>
      <w:szCs w:val="16"/>
    </w:rPr>
  </w:style>
  <w:style w:type="paragraph" w:styleId="CommentText">
    <w:name w:val="annotation text"/>
    <w:basedOn w:val="Normal"/>
    <w:link w:val="CommentTextChar"/>
    <w:uiPriority w:val="99"/>
    <w:semiHidden/>
    <w:unhideWhenUsed/>
    <w:rsid w:val="00D6290A"/>
    <w:pPr>
      <w:spacing w:line="240" w:lineRule="auto"/>
    </w:pPr>
    <w:rPr>
      <w:sz w:val="20"/>
      <w:szCs w:val="20"/>
    </w:rPr>
  </w:style>
  <w:style w:type="character" w:customStyle="1" w:styleId="CommentTextChar">
    <w:name w:val="Comment Text Char"/>
    <w:basedOn w:val="DefaultParagraphFont"/>
    <w:link w:val="CommentText"/>
    <w:uiPriority w:val="99"/>
    <w:semiHidden/>
    <w:rsid w:val="00D6290A"/>
    <w:rPr>
      <w:sz w:val="20"/>
      <w:szCs w:val="20"/>
    </w:rPr>
  </w:style>
  <w:style w:type="paragraph" w:styleId="CommentSubject">
    <w:name w:val="annotation subject"/>
    <w:basedOn w:val="CommentText"/>
    <w:next w:val="CommentText"/>
    <w:link w:val="CommentSubjectChar"/>
    <w:uiPriority w:val="99"/>
    <w:semiHidden/>
    <w:unhideWhenUsed/>
    <w:rsid w:val="00D6290A"/>
    <w:rPr>
      <w:b/>
      <w:bCs/>
    </w:rPr>
  </w:style>
  <w:style w:type="character" w:customStyle="1" w:styleId="CommentSubjectChar">
    <w:name w:val="Comment Subject Char"/>
    <w:basedOn w:val="CommentTextChar"/>
    <w:link w:val="CommentSubject"/>
    <w:uiPriority w:val="99"/>
    <w:semiHidden/>
    <w:rsid w:val="00D6290A"/>
    <w:rPr>
      <w:b/>
      <w:bCs/>
      <w:sz w:val="20"/>
      <w:szCs w:val="20"/>
    </w:rPr>
  </w:style>
  <w:style w:type="paragraph" w:styleId="BalloonText">
    <w:name w:val="Balloon Text"/>
    <w:basedOn w:val="Normal"/>
    <w:link w:val="BalloonTextChar"/>
    <w:uiPriority w:val="99"/>
    <w:semiHidden/>
    <w:unhideWhenUsed/>
    <w:rsid w:val="00D62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90A"/>
    <w:rPr>
      <w:rFonts w:ascii="Segoe UI" w:hAnsi="Segoe UI" w:cs="Segoe UI"/>
      <w:sz w:val="18"/>
      <w:szCs w:val="18"/>
    </w:rPr>
  </w:style>
  <w:style w:type="character" w:styleId="Hyperlink">
    <w:name w:val="Hyperlink"/>
    <w:basedOn w:val="DefaultParagraphFont"/>
    <w:uiPriority w:val="99"/>
    <w:semiHidden/>
    <w:unhideWhenUsed/>
    <w:rsid w:val="00786A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2112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lis.am/hy/acts/211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D6CF5-5E67-4D2D-A607-5DF54C37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3562</Words>
  <Characters>24590</Characters>
  <Application>Microsoft Office Word</Application>
  <DocSecurity>0</DocSecurity>
  <Lines>507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https://mul2-mss.gov.am/tasks/2053473/oneclick?token=1bd19ddab95fed92d4dec942729c67f6</cp:keywords>
  <dc:description/>
  <cp:lastModifiedBy>Anahit.Galstyan</cp:lastModifiedBy>
  <cp:revision>4</cp:revision>
  <dcterms:created xsi:type="dcterms:W3CDTF">2025-11-06T06:17:00Z</dcterms:created>
  <dcterms:modified xsi:type="dcterms:W3CDTF">2025-11-07T14:50:00Z</dcterms:modified>
</cp:coreProperties>
</file>