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2AE" w:rsidRPr="00CD7EBA" w:rsidRDefault="005802AE" w:rsidP="005802AE">
      <w:pPr>
        <w:spacing w:after="0"/>
        <w:jc w:val="right"/>
        <w:rPr>
          <w:rFonts w:ascii="GHEA Grapalat" w:eastAsiaTheme="majorEastAsia" w:hAnsi="GHEA Grapalat" w:cstheme="majorBidi"/>
          <w:bCs/>
          <w:color w:val="000000" w:themeColor="text1"/>
          <w:sz w:val="24"/>
          <w:szCs w:val="20"/>
          <w:lang w:val="hy-AM"/>
        </w:rPr>
      </w:pPr>
      <w:r w:rsidRPr="00CD7EBA">
        <w:rPr>
          <w:rFonts w:ascii="GHEA Grapalat" w:eastAsiaTheme="majorEastAsia" w:hAnsi="GHEA Grapalat" w:cstheme="majorBidi"/>
          <w:bCs/>
          <w:color w:val="000000" w:themeColor="text1"/>
          <w:sz w:val="24"/>
          <w:szCs w:val="20"/>
        </w:rPr>
        <w:t>Հավելված</w:t>
      </w:r>
      <w:r>
        <w:rPr>
          <w:rFonts w:ascii="GHEA Grapalat" w:eastAsiaTheme="majorEastAsia" w:hAnsi="GHEA Grapalat" w:cstheme="majorBidi"/>
          <w:bCs/>
          <w:color w:val="000000" w:themeColor="text1"/>
          <w:sz w:val="24"/>
          <w:szCs w:val="20"/>
        </w:rPr>
        <w:t xml:space="preserve"> N </w:t>
      </w:r>
      <w:r>
        <w:rPr>
          <w:rFonts w:ascii="GHEA Grapalat" w:eastAsiaTheme="majorEastAsia" w:hAnsi="GHEA Grapalat" w:cstheme="majorBidi"/>
          <w:bCs/>
          <w:color w:val="000000" w:themeColor="text1"/>
          <w:sz w:val="24"/>
          <w:szCs w:val="20"/>
          <w:lang w:val="hy-AM"/>
        </w:rPr>
        <w:t>3</w:t>
      </w:r>
    </w:p>
    <w:p w:rsidR="005802AE" w:rsidRPr="00CD7EBA" w:rsidRDefault="005802AE" w:rsidP="005802AE">
      <w:pPr>
        <w:spacing w:after="0"/>
        <w:jc w:val="right"/>
        <w:rPr>
          <w:rFonts w:ascii="GHEA Grapalat" w:eastAsiaTheme="majorEastAsia" w:hAnsi="GHEA Grapalat" w:cstheme="majorBidi"/>
          <w:bCs/>
          <w:color w:val="000000" w:themeColor="text1"/>
          <w:sz w:val="24"/>
          <w:szCs w:val="20"/>
        </w:rPr>
      </w:pPr>
      <w:r w:rsidRPr="00CD7EBA">
        <w:rPr>
          <w:rFonts w:ascii="GHEA Grapalat" w:eastAsiaTheme="majorEastAsia" w:hAnsi="GHEA Grapalat" w:cstheme="majorBidi"/>
          <w:bCs/>
          <w:color w:val="000000" w:themeColor="text1"/>
          <w:sz w:val="24"/>
          <w:szCs w:val="20"/>
        </w:rPr>
        <w:t>Կառավարության 2025 թվականի</w:t>
      </w:r>
    </w:p>
    <w:p w:rsidR="005802AE" w:rsidRDefault="005802AE" w:rsidP="005802AE">
      <w:pPr>
        <w:spacing w:after="0"/>
        <w:ind w:firstLine="709"/>
        <w:jc w:val="right"/>
        <w:rPr>
          <w:rFonts w:ascii="GHEA Grapalat" w:eastAsiaTheme="majorEastAsia" w:hAnsi="GHEA Grapalat" w:cstheme="majorBidi"/>
          <w:bCs/>
          <w:color w:val="000000" w:themeColor="text1"/>
          <w:sz w:val="24"/>
          <w:szCs w:val="20"/>
        </w:rPr>
      </w:pPr>
      <w:r w:rsidRPr="00CD7EBA">
        <w:rPr>
          <w:rFonts w:ascii="GHEA Grapalat" w:eastAsiaTheme="majorEastAsia" w:hAnsi="GHEA Grapalat" w:cstheme="majorBidi"/>
          <w:bCs/>
          <w:color w:val="000000" w:themeColor="text1"/>
          <w:sz w:val="24"/>
          <w:szCs w:val="20"/>
        </w:rPr>
        <w:t>«____________»-ի «______»-ի  N _____ Ն որոշման</w:t>
      </w:r>
    </w:p>
    <w:p w:rsidR="005802AE" w:rsidRDefault="005802AE" w:rsidP="005802AE">
      <w:pPr>
        <w:spacing w:after="0"/>
        <w:ind w:firstLine="709"/>
        <w:jc w:val="right"/>
        <w:rPr>
          <w:rFonts w:ascii="GHEA Grapalat" w:hAnsi="GHEA Grapalat"/>
          <w:b/>
          <w:sz w:val="24"/>
        </w:rPr>
      </w:pPr>
      <w:bookmarkStart w:id="0" w:name="_GoBack"/>
      <w:bookmarkEnd w:id="0"/>
    </w:p>
    <w:p w:rsidR="005802AE" w:rsidRDefault="005802AE" w:rsidP="00772B12">
      <w:pPr>
        <w:spacing w:after="0"/>
        <w:ind w:firstLine="709"/>
        <w:jc w:val="center"/>
        <w:rPr>
          <w:rFonts w:ascii="GHEA Grapalat" w:hAnsi="GHEA Grapalat"/>
          <w:b/>
          <w:sz w:val="24"/>
        </w:rPr>
      </w:pPr>
    </w:p>
    <w:p w:rsidR="00772B12" w:rsidRPr="005802AE" w:rsidRDefault="005802AE" w:rsidP="00772B12">
      <w:pPr>
        <w:spacing w:after="0"/>
        <w:ind w:firstLine="709"/>
        <w:jc w:val="center"/>
        <w:rPr>
          <w:rFonts w:ascii="GHEA Grapalat" w:hAnsi="GHEA Grapalat"/>
          <w:b/>
          <w:sz w:val="24"/>
        </w:rPr>
      </w:pPr>
      <w:r w:rsidRPr="005802AE">
        <w:rPr>
          <w:rFonts w:ascii="GHEA Grapalat" w:hAnsi="GHEA Grapalat"/>
          <w:b/>
          <w:sz w:val="24"/>
        </w:rPr>
        <w:t>«</w:t>
      </w:r>
      <w:r>
        <w:rPr>
          <w:rFonts w:ascii="GHEA Grapalat" w:hAnsi="GHEA Grapalat"/>
          <w:b/>
          <w:sz w:val="24"/>
        </w:rPr>
        <w:t>ԱՐ</w:t>
      </w:r>
      <w:r>
        <w:rPr>
          <w:rFonts w:ascii="GHEA Grapalat" w:hAnsi="GHEA Grapalat"/>
          <w:b/>
          <w:sz w:val="24"/>
          <w:lang w:val="hy-AM"/>
        </w:rPr>
        <w:t>ԵՎ</w:t>
      </w:r>
      <w:r w:rsidRPr="005802AE">
        <w:rPr>
          <w:rFonts w:ascii="GHEA Grapalat" w:hAnsi="GHEA Grapalat"/>
          <w:b/>
          <w:sz w:val="24"/>
        </w:rPr>
        <w:t>ԻՔ»</w:t>
      </w:r>
      <w:r w:rsidRPr="005802AE">
        <w:rPr>
          <w:rFonts w:ascii="GHEA Grapalat" w:hAnsi="GHEA Grapalat"/>
          <w:b/>
          <w:sz w:val="24"/>
          <w:lang w:val="hy-AM"/>
        </w:rPr>
        <w:t xml:space="preserve"> </w:t>
      </w:r>
      <w:r w:rsidRPr="005802AE">
        <w:rPr>
          <w:rFonts w:ascii="GHEA Grapalat" w:hAnsi="GHEA Grapalat"/>
          <w:b/>
          <w:sz w:val="24"/>
        </w:rPr>
        <w:t xml:space="preserve">ԱԶԳԱՅԻՆ ՊԱՐԿԻ </w:t>
      </w:r>
      <w:r>
        <w:rPr>
          <w:rFonts w:ascii="GHEA Grapalat" w:hAnsi="GHEA Grapalat"/>
          <w:b/>
          <w:sz w:val="24"/>
          <w:lang w:val="hy-AM"/>
        </w:rPr>
        <w:t>ԵՎ</w:t>
      </w:r>
      <w:r w:rsidRPr="005802AE">
        <w:rPr>
          <w:rFonts w:ascii="GHEA Grapalat" w:hAnsi="GHEA Grapalat"/>
          <w:b/>
          <w:sz w:val="24"/>
        </w:rPr>
        <w:t xml:space="preserve"> ԲՈՂԱՔԱՐ ՊԵՏԱԿԱՆ ԱՐԳԵԼԱՎԱՅՐԻ</w:t>
      </w:r>
    </w:p>
    <w:p w:rsidR="00F12C76" w:rsidRPr="005802AE" w:rsidRDefault="005802AE" w:rsidP="00772B12">
      <w:pPr>
        <w:spacing w:after="0"/>
        <w:ind w:firstLine="709"/>
        <w:jc w:val="center"/>
        <w:rPr>
          <w:rFonts w:ascii="GHEA Grapalat" w:hAnsi="GHEA Grapalat"/>
          <w:b/>
          <w:sz w:val="24"/>
          <w:lang w:val="hy-AM"/>
        </w:rPr>
      </w:pPr>
      <w:r w:rsidRPr="005802AE">
        <w:rPr>
          <w:rFonts w:ascii="GHEA Grapalat" w:hAnsi="GHEA Grapalat"/>
          <w:b/>
          <w:sz w:val="24"/>
        </w:rPr>
        <w:t>ՊԱՏՄԱՄՇԱԿՈՒԹԱՅԻՆ ԺԱՌԱՆԳՈՒԹՅԱՆ ՄԻԱՎՈՐՆԵՐԻ</w:t>
      </w:r>
      <w:r w:rsidRPr="005802AE">
        <w:rPr>
          <w:rFonts w:ascii="GHEA Grapalat" w:hAnsi="GHEA Grapalat"/>
          <w:b/>
          <w:sz w:val="24"/>
          <w:lang w:val="hy-AM"/>
        </w:rPr>
        <w:t xml:space="preserve"> ՆԿԱՐԱԳԻՐ</w:t>
      </w:r>
    </w:p>
    <w:p w:rsidR="00FE3D4A" w:rsidRDefault="00FE3D4A" w:rsidP="00772B12">
      <w:pPr>
        <w:spacing w:after="0"/>
        <w:ind w:firstLine="709"/>
        <w:jc w:val="center"/>
        <w:rPr>
          <w:rFonts w:ascii="GHEA Grapalat" w:hAnsi="GHEA Grapalat"/>
          <w:sz w:val="24"/>
          <w:lang w:val="hy-AM"/>
        </w:rPr>
      </w:pPr>
    </w:p>
    <w:p w:rsidR="00FE3D4A" w:rsidRDefault="00FE3D4A" w:rsidP="00772B12">
      <w:pPr>
        <w:spacing w:after="0"/>
        <w:ind w:firstLine="709"/>
        <w:jc w:val="center"/>
        <w:rPr>
          <w:rFonts w:ascii="GHEA Grapalat" w:hAnsi="GHEA Grapalat"/>
          <w:sz w:val="24"/>
          <w:lang w:val="hy-AM"/>
        </w:rPr>
      </w:pP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1.</w:t>
      </w:r>
      <w:r w:rsidRPr="00FE3D4A">
        <w:rPr>
          <w:rFonts w:ascii="GHEA Grapalat" w:hAnsi="GHEA Grapalat"/>
          <w:sz w:val="24"/>
          <w:lang w:val="hy-AM"/>
        </w:rPr>
        <w:tab/>
        <w:t>Անորոշ կառույցի մնացորդներ: Գտնվում են Տաշտուն բնակավայրից գյուղից մոտ 4 կմ հյուսիսարևելք, Մեղրգետի աջ ափին, գործող Քաջարան-Մեղրի մայրուղու հարևանությամբ (աղյուսակ 4.1 և նկար 4.1): Գրեթե ամբողջությամբ ծածկված են հողային շերտով և միավորի բնույթը որոշել հնարավոր չէ, կարող է լինել հին ճանապարհի հատված, այգու դարավանդ: Սյունիքի մարզի հուշարձանների ցուցակում չի ներառված և ունի նորահայտ հուշարձանի կարգավիճակ:</w:t>
      </w:r>
    </w:p>
    <w:p w:rsid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Ըստ գոյություն ունեցող տվյալնեյւի միավորը անմիջական ազդեցություն է կրելու ապագայում նախատեսվող Քաջարան-Ագարակ մայրուղու շինարարության ժամանակ: Նորահայտ միավորի պատմամշակութային արժեքը փրկելու համար ճանապարհաշինական ծրագրի շրջանակներում նախատեսված են ստուգողական պեղումներ, որպեսզի հողածածկույթը հեռացվելուց հետո հնարավոր լինի որոշել նրա բնույթը և հասակը, որից հետո միայն հնարավոր կլինի առաջարկել որոշակի պահպանական միջոցառումներ:</w:t>
      </w:r>
    </w:p>
    <w:p w:rsidR="007C2FAE" w:rsidRDefault="007C2FAE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</w:p>
    <w:p w:rsidR="007C2FAE" w:rsidRPr="00FE3D4A" w:rsidRDefault="007C2FAE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>
        <w:rPr>
          <w:noProof/>
          <w:lang w:val="en-US"/>
        </w:rPr>
        <w:drawing>
          <wp:inline distT="0" distB="0" distL="0" distR="0" wp14:anchorId="3F6C11DE" wp14:editId="2FF640C6">
            <wp:extent cx="5797550" cy="2407920"/>
            <wp:effectExtent l="0" t="0" r="0" b="0"/>
            <wp:docPr id="52" name="Picut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797550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 xml:space="preserve"> 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2.</w:t>
      </w:r>
      <w:r w:rsidRPr="00FE3D4A">
        <w:rPr>
          <w:rFonts w:ascii="GHEA Grapalat" w:hAnsi="GHEA Grapalat"/>
          <w:sz w:val="24"/>
          <w:lang w:val="hy-AM"/>
        </w:rPr>
        <w:tab/>
        <w:t>Տաշտունի ուշ միջնադարյան կամուրջ: Գտնվում է Տաշտուն բնակավայրից մոտ 3 կմ հյուսիսարևելք, գործող Քաջարան-Մեղրի մայրուղուց անմիջապես ձախ (աղյուսակ 4.1 և նկար 4.1): Այն իրենից ներկայացնում է միաթռիչք կամուրջ կառուցված ՃՃ11-ՃՃ111 դդ. տեղական քարից Մեղրիգետի վրա:</w:t>
      </w:r>
      <w:r w:rsidRPr="00FE3D4A">
        <w:rPr>
          <w:rFonts w:ascii="GHEA Grapalat" w:hAnsi="GHEA Grapalat"/>
          <w:sz w:val="24"/>
          <w:lang w:val="hy-AM"/>
        </w:rPr>
        <w:tab/>
        <w:t>Կամուրջը ներառված է Սյունիքի մարզի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lastRenderedPageBreak/>
        <w:t>հուշարձանների ցուցակում 8.100.5. դասիչի ներքո և իրենից ներկայացնում է հայկական ուշ միջնադարյան ինժեներական մտքի մի յուրօրինակ նմուշ, ինչպես և Մեղրու շրջանի մյուս կամուրջները: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 xml:space="preserve">Ըստ գոյություն ունեցող տվյալների միավորը բացասական ազդեցություն է կրելու ապագայում նախատեսվող Քաջարան-Ագարակ մայրուղու շինարարության ժամանակ, ուստի միավորի պատմամշակութային արժեքը պահպանելու համար ճանապարհաշինական ծրագրի շրջանակներում նախատեսված են հատուկ պահպանական միջոցառումներ, մասնավորապես հաշվի առնելով կամուրջի վթարային վիճակը, պետք է սահմանվի 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տատանումները բացառող շինարարական գործընթաց և ռեժիմ, հնարավոր է նաև պաշտպանիչ պատի կառուցում: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 xml:space="preserve"> </w:t>
      </w:r>
    </w:p>
    <w:p w:rsidR="00FE3D4A" w:rsidRDefault="007C2FAE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>
        <w:rPr>
          <w:noProof/>
          <w:lang w:val="en-US"/>
        </w:rPr>
        <w:drawing>
          <wp:inline distT="0" distB="0" distL="0" distR="0" wp14:anchorId="6D5C900B" wp14:editId="130EED0F">
            <wp:extent cx="5736590" cy="1871345"/>
            <wp:effectExtent l="0" t="0" r="0" b="0"/>
            <wp:docPr id="53" name="Picut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736590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FAE" w:rsidRPr="00FE3D4A" w:rsidRDefault="007C2FAE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3.</w:t>
      </w:r>
      <w:r w:rsidRPr="00FE3D4A">
        <w:rPr>
          <w:rFonts w:ascii="GHEA Grapalat" w:hAnsi="GHEA Grapalat"/>
          <w:sz w:val="24"/>
          <w:lang w:val="hy-AM"/>
        </w:rPr>
        <w:tab/>
        <w:t>Լիճքի ուշ միջնադարյան կամուրջ : Նման է Տաշտունի կամրջին, իրենից ներկայացնում է միաթռիչք կամուրջ, կառուցված տեղական քարից ՃՃ11-ՃՃ111 դդ.: Կամուրջը ներառված չէ Սյունիքի մարզի հուշարձանների ցուցակում: Գտնվում է Լիճք բնակավայրից մոտ 1.8 կմ արևելք հարավարևելք գործող Քաջարան-Մեղրի մայրուղուց ձախ (աղյուսակ 4.1 և նկար 4.1): Ըստ գոյություն ունեցող տվյալների միավորը բացասական ազդեցություն է կրելու ապագայում նախատեսվող Քաջարան-Ագարակ մայուղու շինարարության ժամանակ, ուստի միավորի պատմամշակութային արժեքը պահպանելու համար ճանապարհաշինական ծրագրի շրջանակներում նախատեսված են միևնույն միջոցառումնրը, ինչ որ Տաշտունի կամուրջի պարագայում: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 xml:space="preserve"> </w:t>
      </w:r>
      <w:r w:rsidR="007C2FAE">
        <w:rPr>
          <w:noProof/>
          <w:lang w:val="en-US"/>
        </w:rPr>
        <w:drawing>
          <wp:inline distT="0" distB="0" distL="0" distR="0" wp14:anchorId="11C113C1" wp14:editId="371F8098">
            <wp:extent cx="5394960" cy="2267585"/>
            <wp:effectExtent l="0" t="0" r="0" b="0"/>
            <wp:docPr id="54" name="Picut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394960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lastRenderedPageBreak/>
        <w:t>4.</w:t>
      </w:r>
      <w:r w:rsidRPr="00FE3D4A">
        <w:rPr>
          <w:rFonts w:ascii="GHEA Grapalat" w:hAnsi="GHEA Grapalat"/>
          <w:sz w:val="24"/>
          <w:lang w:val="hy-AM"/>
        </w:rPr>
        <w:tab/>
        <w:t>Միջնադարյան գյուղատեղի Զվար: Գյուղատեղին գտնվում է Լիճք բնակավայրից մոտ 1.5 կմ հարավարևմուտք, համանուն գետի հովտում (աղյուսակ 4.1 և նկար 4.1): Գյուղատեղին համարյա ամբողջությամբ ավերված է, սակայն դեռևս նշմարվում են տնատեղերի և հարակից կառույցների ուրվագծերը: Միավորը ներառված է Սյունիքի մարզի հուշարձանների ցուցակում 8.39.2. դասիչի ներքո և զբաղեցնում է մոտ 1 հա տարածք: Համաձայն ցուցակի այն հասակագրվում է Ճ-Ճ1Ճ դդ.: Գյուղատեղիի կենտրոնում կանգուն է Զվարավանք կոչվող XXII դ. եկեղեցին, որն իրենից ներկայացնում է միանավ բազիլիկ: Եկեղեցու շրջակայքում նկատելի են գերեզմանոցի հետքեր: Վերջիններս Սյունիքի մարզի հուշարձանների ցուցակում ներառված են 8.39.2.1. դասիչի ներքո: Այսուհանդերձ, ներկայումս դժվար է դատել արդյոք միավորը կորցրել էիր պատմամշակութային արժեքը թե ոչ, որի համար թերևս անհրաժեշտ է իրականացնել մանրամասն ուսունասիրություն և ստուգողական պեղումներ: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 xml:space="preserve"> </w:t>
      </w:r>
    </w:p>
    <w:p w:rsidR="00FE3D4A" w:rsidRDefault="007C2FAE" w:rsidP="007C2FAE">
      <w:pPr>
        <w:spacing w:after="0"/>
        <w:ind w:firstLine="709"/>
        <w:jc w:val="center"/>
        <w:rPr>
          <w:rFonts w:ascii="GHEA Grapalat" w:hAnsi="GHEA Grapalat"/>
          <w:sz w:val="24"/>
          <w:lang w:val="hy-AM"/>
        </w:rPr>
      </w:pPr>
      <w:r>
        <w:rPr>
          <w:noProof/>
          <w:lang w:val="en-US"/>
        </w:rPr>
        <w:drawing>
          <wp:inline distT="0" distB="0" distL="0" distR="0" wp14:anchorId="1FA8C6F2" wp14:editId="28E50191">
            <wp:extent cx="3148684" cy="2211573"/>
            <wp:effectExtent l="0" t="0" r="0" b="0"/>
            <wp:docPr id="55" name="Picut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157401" cy="221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FAE" w:rsidRPr="00FE3D4A" w:rsidRDefault="007C2FAE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5.</w:t>
      </w:r>
      <w:r w:rsidRPr="00FE3D4A">
        <w:rPr>
          <w:rFonts w:ascii="GHEA Grapalat" w:hAnsi="GHEA Grapalat"/>
          <w:sz w:val="24"/>
          <w:lang w:val="hy-AM"/>
        </w:rPr>
        <w:tab/>
        <w:t>Միջնադարյան գյուղատեղի Սնաշու կամ Սնաշուի կալատեղ: Գյուղատեղին գտնվում է Լիճք գյուղից մոտ 5 կմ հարավարևելք (աղյուսակ 4.1 և նկար 4.1): Գյուղատեղիի տարածքը համարյա ամբողջությամբ ավերված է մելիորացիայի արդյունքում, իսկ այստեղ գտնվող եկեղեցին հիմնովին ավերվել է: Տեղում նշմարվում են շինությունների ուրվագծերը: Միավորը ներառված է Սյունիքի մարզի հուշարձանների ցուցակում 8.39.3. դասիչի ներքո և զբաղեցնում է մոտ 0.5 հա տարածք: Համաձայն ցուցակի այն հասակագրվում է XXI-XX դդ.: Գյուղատեղիից մոտ 500 մ հարավ-արևելք գտնվող բլրի գագաթին և լանջերին պահպանվել են գերեզմանոցը, որտեղ առկա են XXII-XXIII դդ. խաչքարեր, մեկն արձանագիր: Վերջիններս Սյունիքի մարզի հուշարձանների ցուցակում ներառված են 8.39.3.1., 8.39.3.1.1., 8.39.3.1.2. և 8.39.3.1.3. դասիչների ներքո: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Այսուհանդերձ, ներկայումս դժվար է դատել արդյոք միավորը կորցրել է իր պատմամշակութային արժեքը թե ոչ, որի համար թերևս անհրաժեշտ է իրականացնել մանրամասն ուսունասիրություն և ստուգողական պեղումներ: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6.</w:t>
      </w:r>
      <w:r w:rsidRPr="00FE3D4A">
        <w:rPr>
          <w:rFonts w:ascii="GHEA Grapalat" w:hAnsi="GHEA Grapalat"/>
          <w:sz w:val="24"/>
          <w:lang w:val="hy-AM"/>
        </w:rPr>
        <w:tab/>
        <w:t xml:space="preserve">Լիճքի ուշ միջնադարյան կամուրջ 2: Գտնվում է Լիճք բնակավայրից մոտ 5,8 կմ հարավ-արևելք գործող Քաջարան-Մեղրի մայրուղուց ձախ (աղյուսակ 4.1 և նկար 4.1): Նախորդին նմանվող, սակայն ավելի փոքր չափեր ունեցող համաժամանակյա'XXII-XXIII դդ., կառույց է, որը ձևափոխվել է մայրուղու </w:t>
      </w:r>
      <w:r w:rsidRPr="00FE3D4A">
        <w:rPr>
          <w:rFonts w:ascii="GHEA Grapalat" w:hAnsi="GHEA Grapalat"/>
          <w:sz w:val="24"/>
          <w:lang w:val="hy-AM"/>
        </w:rPr>
        <w:lastRenderedPageBreak/>
        <w:t>շինարարության ժամանակ: Ներառված չէ Սյունիքի մարզի հուշարձանների ցուցակում: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Լինելով կանգնած գործող մայրուղու անմիջական հարևանությամբ և ըստ գոյություն ունեցող տվյալների ապագա ճանապարհաշինական աշխատանքների գոտում, Լիճքի միջնադարյան կամուրջ 2-ը ենթարկվելու է ուղղակի ազդեցության մնալով այստեղ նախատեսվող ճանապարհի ձախակողմյան շեպի լիցքի տակ: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Հուշարձանի պահպանության խնդիրը պետք է քննարկել նոր մայրուղու ծրագիրը նախագծող կազմակերպության հետ և փորձել փոխել շեպի կենֆիգուրացիան, որից հետո պետք է մշակվեն միևնույն միջոցաոումնրը անհրաժեշտ է իրականացնել մանրամասն ուսունասիրություն և ստուգողական պեղումներ: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 xml:space="preserve"> </w:t>
      </w:r>
    </w:p>
    <w:p w:rsidR="00FE3D4A" w:rsidRDefault="007C2FAE" w:rsidP="007C2FAE">
      <w:pPr>
        <w:spacing w:after="0"/>
        <w:ind w:firstLine="709"/>
        <w:jc w:val="center"/>
        <w:rPr>
          <w:rFonts w:ascii="GHEA Grapalat" w:hAnsi="GHEA Grapalat"/>
          <w:sz w:val="24"/>
          <w:lang w:val="hy-AM"/>
        </w:rPr>
      </w:pPr>
      <w:r>
        <w:rPr>
          <w:noProof/>
          <w:lang w:val="en-US"/>
        </w:rPr>
        <w:drawing>
          <wp:inline distT="0" distB="0" distL="0" distR="0" wp14:anchorId="0F5DA2DF" wp14:editId="163E0407">
            <wp:extent cx="3373371" cy="2658139"/>
            <wp:effectExtent l="0" t="0" r="0" b="8890"/>
            <wp:docPr id="56" name="Picut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378817" cy="266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FAE" w:rsidRPr="00FE3D4A" w:rsidRDefault="007C2FAE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7.</w:t>
      </w:r>
      <w:r w:rsidRPr="00FE3D4A">
        <w:rPr>
          <w:rFonts w:ascii="GHEA Grapalat" w:hAnsi="GHEA Grapalat"/>
          <w:sz w:val="24"/>
          <w:lang w:val="hy-AM"/>
        </w:rPr>
        <w:tab/>
        <w:t>Վարդանիձորի ուշ միջնադարյան կամուրջ: Գտնվում է Վարդանիձոր բնակավայրից մոտ 4 կմ հյուսիս-հյուսիս-արևմուտք գործող Քաջարան-Մեղրի մայրուղուց ձախ, Մեղրի գետի վրա (աղյուսակ 4.1 և նկար 4.1): Նման է նախորդներին և իրենից ներկայացնում է միաթռիչք կամուրջ, կառուցված տեղական քարից XXII-XXIII դդ.: Կամուրջը ներառված չէ Սյունիքի մարզի հուշարձանների ցուցակում:</w:t>
      </w:r>
    </w:p>
    <w:p w:rsidR="00B07131" w:rsidRPr="00FE3D4A" w:rsidRDefault="00FE3D4A" w:rsidP="00B07131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Լինելով կանգնած գործող մայրուղու անմիջական հարևանությամբ և ըստ գոյություն ունեցող տվյալների ապագա ճանապարհաշինական աշխատանքների գոտում, Վարդանիձորի միջնադարյան կամուրջը կարող է բացասական ազդեցության ենթարկվել, ինչը տեղի է ունեցել խորհրդային տարներին Քաջարան-Մեղրի մայուղու կառուցման ժամանակ (նրա ձախակողմյան մասը կրճատվել է, մնալով ճանապարհի տակ), ուստի միավորի պատմամշակութային արժեքը պահպանելու համար պետք է մշակվեն միևնույն միջոցառումնրը, ինչ որ Տաշտունի և Լիճքի կամուրրջների պարագայում: </w:t>
      </w:r>
    </w:p>
    <w:p w:rsidR="00FE3D4A" w:rsidRPr="00FE3D4A" w:rsidRDefault="00B07131" w:rsidP="00B07131">
      <w:pPr>
        <w:spacing w:after="0"/>
        <w:ind w:firstLine="709"/>
        <w:jc w:val="center"/>
        <w:rPr>
          <w:rFonts w:ascii="GHEA Grapalat" w:hAnsi="GHEA Grapalat"/>
          <w:sz w:val="24"/>
          <w:lang w:val="hy-AM"/>
        </w:rPr>
      </w:pPr>
      <w:r>
        <w:rPr>
          <w:noProof/>
          <w:lang w:val="en-US"/>
        </w:rPr>
        <w:lastRenderedPageBreak/>
        <w:drawing>
          <wp:inline distT="0" distB="0" distL="0" distR="0" wp14:anchorId="717D49B6" wp14:editId="6E81C10D">
            <wp:extent cx="1755775" cy="2328545"/>
            <wp:effectExtent l="0" t="0" r="0" b="0"/>
            <wp:docPr id="57" name="Picut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755775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D4A" w:rsidRDefault="00FE3D4A" w:rsidP="00B07131">
      <w:pPr>
        <w:spacing w:after="0"/>
        <w:ind w:firstLine="709"/>
        <w:jc w:val="center"/>
        <w:rPr>
          <w:rFonts w:ascii="GHEA Grapalat" w:hAnsi="GHEA Grapalat"/>
          <w:sz w:val="24"/>
          <w:lang w:val="hy-AM"/>
        </w:rPr>
      </w:pPr>
    </w:p>
    <w:p w:rsidR="00B07131" w:rsidRPr="00FE3D4A" w:rsidRDefault="00B07131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8.</w:t>
      </w:r>
      <w:r w:rsidRPr="00FE3D4A">
        <w:rPr>
          <w:rFonts w:ascii="GHEA Grapalat" w:hAnsi="GHEA Grapalat"/>
          <w:sz w:val="24"/>
          <w:lang w:val="hy-AM"/>
        </w:rPr>
        <w:tab/>
        <w:t>Խաչքար «Լիճքվազ» վայրում: Գտնվում է Վարդանիձոր բնակավայրից մոտ 3.5 կմ հյուսիսարևմուտք «Լիճքվազ» վայրում (աղյուսակ 4.1 և նկար 4.1): Պարզունակ խաչքար է, որը համաձայն Սյունիքի մարզի հուշարձանների ցուցակի հասակագրվում է Ճ-Ճ1 դդ. և ներառված է ցուցակում 8.92.5. դասիչի ներքո: Կանգնեցված է համանուն աղբյուրի կողքին ի հիշատակ անհատի կամ իրադարձության: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Միավորի պատմամշակութային արժեքը որևէ կերպ վտանգված չէ: Պահպանության կարիք ունի</w:t>
      </w:r>
    </w:p>
    <w:p w:rsid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 xml:space="preserve"> </w:t>
      </w:r>
    </w:p>
    <w:p w:rsidR="00B07131" w:rsidRPr="00FE3D4A" w:rsidRDefault="00B07131" w:rsidP="00B07131">
      <w:pPr>
        <w:spacing w:after="0"/>
        <w:ind w:firstLine="709"/>
        <w:jc w:val="center"/>
        <w:rPr>
          <w:rFonts w:ascii="GHEA Grapalat" w:hAnsi="GHEA Grapalat"/>
          <w:sz w:val="24"/>
          <w:lang w:val="hy-AM"/>
        </w:rPr>
      </w:pPr>
      <w:r>
        <w:rPr>
          <w:noProof/>
          <w:lang w:val="en-US"/>
        </w:rPr>
        <w:drawing>
          <wp:inline distT="0" distB="0" distL="0" distR="0" wp14:anchorId="6ADD0C13" wp14:editId="3D252A64">
            <wp:extent cx="5791200" cy="2755265"/>
            <wp:effectExtent l="0" t="0" r="0" b="0"/>
            <wp:docPr id="58" name="Picut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791200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9.</w:t>
      </w:r>
      <w:r w:rsidRPr="00FE3D4A">
        <w:rPr>
          <w:rFonts w:ascii="GHEA Grapalat" w:hAnsi="GHEA Grapalat"/>
          <w:sz w:val="24"/>
          <w:lang w:val="hy-AM"/>
        </w:rPr>
        <w:tab/>
        <w:t>Անորոշ կառույցի մնացորդներ 2: Փաստագրվել է Քաջարան-Մեղրի մայրուղուց ձախ և Վարդանիձոր բնակավայրից մոտ 700 մ հարավ-հարավարևմուտք, գտնվում է Մեղրի գետի ձախափնյա այգիների տարածքում (աղյուսակ 4.1 և նկար 4.1): Ամենայն հավանականությամբ այն Սյունիքի մարզի հուշարձանների ցուցակում չներառված, կիսավեր մի գյուղատեղիի մնացորդ է, որտեղ նկատելի են տների և այլ կառույցների ուրվագծերը, որոնք տարածվում են մոտ 1 հա մակերեսի վրա: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lastRenderedPageBreak/>
        <w:t>Ըստ գոյություն ունեցող տվյալների միավորը փոխհարաբերվելու է ապագայում նախատեսվող Քաջարան-Ագարակ մայուղու շինարարության հետ, ուստի միավորի պատմամշակութային արժեքը պահպանելու համար ճանապարհաշինական ծրագրի շրջանակներում նախատեսված են ոչ անմիջականորեն ազդվող հնավայրերի համար նախատեսված պահպանական միջոցառումներ: Այսուհանդերձ, միավորի գործառույթը և հասակը պարզելու համար կարիք կլինի իրականացնել մանրամասն ուսունասիրություն և ստուգողական պեղումներ:</w:t>
      </w:r>
    </w:p>
    <w:p w:rsid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 xml:space="preserve"> </w:t>
      </w:r>
    </w:p>
    <w:p w:rsidR="00B07131" w:rsidRPr="00FE3D4A" w:rsidRDefault="00B07131" w:rsidP="00B07131">
      <w:pPr>
        <w:spacing w:after="0"/>
        <w:ind w:firstLine="709"/>
        <w:jc w:val="center"/>
        <w:rPr>
          <w:rFonts w:ascii="GHEA Grapalat" w:hAnsi="GHEA Grapalat"/>
          <w:sz w:val="24"/>
          <w:lang w:val="hy-AM"/>
        </w:rPr>
      </w:pPr>
      <w:r>
        <w:rPr>
          <w:noProof/>
          <w:lang w:val="en-US"/>
        </w:rPr>
        <w:drawing>
          <wp:inline distT="0" distB="0" distL="0" distR="0" wp14:anchorId="4B049022" wp14:editId="091A38FA">
            <wp:extent cx="5809615" cy="2035810"/>
            <wp:effectExtent l="0" t="0" r="0" b="0"/>
            <wp:docPr id="59" name="Picut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809615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10.</w:t>
      </w:r>
      <w:r w:rsidRPr="00FE3D4A">
        <w:rPr>
          <w:rFonts w:ascii="GHEA Grapalat" w:hAnsi="GHEA Grapalat"/>
          <w:sz w:val="24"/>
          <w:lang w:val="hy-AM"/>
        </w:rPr>
        <w:tab/>
        <w:t>Անորոշ կառույցի մնացորդներ: Կրկին փաստագրվել է Քաջարան-Մեղրի մայրուղուց անմիջապես ձախ և Վարդանիձոր բնակավարից մոտ 1.2 կմ հարավ-հարավարևմուտք, Մեղրի գետի ձախ ափին (աղյուսակ 4.1 և նկար 4.1): Անորոշ, համարյա ամբողջությամբ ավերված, պատաշարի հատված կամ դամբարանի խցի մաս կազմող կառույց է, որը ներառված չէ Սյունիքի մարզի հուշարձանների ցուցակում: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Ըստ գոյություն ունեցող տվյալների միավորը փոխհարաբերվելու է ապագայում նախատեսվող Քաջարան-Ագարակ մայուղու շինարարության հետ, ուստի միավորի պատմամշակութային արժեքը պահպանելու համար ճանապարհաշինական ծրագրի շրջանակներում նախատեսված են ոչ անմիջականորեն ազդվող հնավայրերի համար նախատեսված պահպանական միջոցառումներ: Այսուհանդերձ, միավորի գործառույթը և հասակը պարզելու համար այստեղ նախատեսվել են ստուգողական պեղումնր, քանի որ դամբարան (թեկուզ և ավերված) լինելու պարագայում, նրա հարևանությամբ կարող են լինել անխաթար դամբարաններ, որոնք ազդեցություն կկրեն ճանապարհի շինարարության ընթացքում: 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 xml:space="preserve"> </w:t>
      </w:r>
    </w:p>
    <w:p w:rsidR="00FE3D4A" w:rsidRDefault="00B07131" w:rsidP="00B07131">
      <w:pPr>
        <w:spacing w:after="0"/>
        <w:ind w:firstLine="709"/>
        <w:jc w:val="center"/>
        <w:rPr>
          <w:rFonts w:ascii="GHEA Grapalat" w:hAnsi="GHEA Grapalat"/>
          <w:sz w:val="24"/>
          <w:lang w:val="hy-AM"/>
        </w:rPr>
      </w:pPr>
      <w:r>
        <w:rPr>
          <w:noProof/>
          <w:lang w:val="en-US"/>
        </w:rPr>
        <w:lastRenderedPageBreak/>
        <w:drawing>
          <wp:inline distT="0" distB="0" distL="0" distR="0" wp14:anchorId="5A75BBEB" wp14:editId="71B713B0">
            <wp:extent cx="5230495" cy="2279650"/>
            <wp:effectExtent l="0" t="0" r="0" b="0"/>
            <wp:docPr id="60" name="Picut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230495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131" w:rsidRPr="00FE3D4A" w:rsidRDefault="00B07131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11.</w:t>
      </w:r>
      <w:r w:rsidRPr="00FE3D4A">
        <w:rPr>
          <w:rFonts w:ascii="GHEA Grapalat" w:hAnsi="GHEA Grapalat"/>
          <w:sz w:val="24"/>
          <w:lang w:val="hy-AM"/>
        </w:rPr>
        <w:tab/>
        <w:t>Խաչքար: Գտնվում է Լեհվազ բնակավարից մոտ 5 կմ հյուսիս Լիճքվազ գյուղատեղիի սկզբնամասում (աղյուսակ 4.1 և նկար 4.1): 10-րդ դարի է մոտ 915 թվականի խաչքար է, որը վկայագրված է Տեր Սմբատի կողմից: Պարզունակ, սակայն արձանագիր, ոչ մեծ չափեր ունեցող, կանգուն խաչքար է, որը Սյունիքի մարզի հուշարձանների ցուցակում ներառված չէ: Բացառված չէ, որ այն տեղում երբեմնի գոյություն ունեցած միջնադարյան գերեզմանոցի բաղկացուցիչ մասն է, կամ տեղափոխվել է մոտակայքից: Միավորի պատմամշակութային արժեքը որևէ կերպ վտանգված չէ, չնայած նրան, որ շրջակա տարածքը ժամանակին ավերվել է, այստեղ իրականացված կառուցապատման և այգեգործական աշխատանքների հետևանքով:</w:t>
      </w:r>
    </w:p>
    <w:p w:rsid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Միջնադարյան խաչքարը կարիք ունի պահպանման և լրացուցիչ ուսումնասիրման։ </w:t>
      </w:r>
    </w:p>
    <w:p w:rsidR="00B07131" w:rsidRDefault="00B07131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</w:p>
    <w:p w:rsidR="00B07131" w:rsidRPr="00FE3D4A" w:rsidRDefault="00B07131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B07131">
        <w:rPr>
          <w:rFonts w:ascii="GHEA Grapalat" w:hAnsi="GHEA Grapalat"/>
          <w:noProof/>
          <w:sz w:val="24"/>
          <w:lang w:val="en-US"/>
        </w:rPr>
        <w:lastRenderedPageBreak/>
        <w:drawing>
          <wp:anchor distT="3175" distB="8890" distL="0" distR="0" simplePos="0" relativeHeight="251659264" behindDoc="0" locked="0" layoutInCell="1" allowOverlap="1" wp14:anchorId="3B54A223" wp14:editId="38DCE8BD">
            <wp:simplePos x="0" y="0"/>
            <wp:positionH relativeFrom="page">
              <wp:posOffset>1080135</wp:posOffset>
            </wp:positionH>
            <wp:positionV relativeFrom="paragraph">
              <wp:posOffset>218440</wp:posOffset>
            </wp:positionV>
            <wp:extent cx="2804160" cy="4133215"/>
            <wp:effectExtent l="0" t="0" r="0" b="0"/>
            <wp:wrapTopAndBottom/>
            <wp:docPr id="61" name="Shap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804160" cy="413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7131">
        <w:rPr>
          <w:rFonts w:ascii="GHEA Grapalat" w:hAnsi="GHEA Grapalat"/>
          <w:noProof/>
          <w:sz w:val="24"/>
          <w:lang w:val="en-US"/>
        </w:rPr>
        <w:drawing>
          <wp:anchor distT="0" distB="0" distL="0" distR="0" simplePos="0" relativeHeight="251660288" behindDoc="0" locked="0" layoutInCell="1" allowOverlap="1" wp14:anchorId="6A4BA4B0" wp14:editId="72F9DDCF">
            <wp:simplePos x="0" y="0"/>
            <wp:positionH relativeFrom="page">
              <wp:posOffset>3966845</wp:posOffset>
            </wp:positionH>
            <wp:positionV relativeFrom="paragraph">
              <wp:posOffset>212090</wp:posOffset>
            </wp:positionV>
            <wp:extent cx="2853055" cy="4145280"/>
            <wp:effectExtent l="0" t="0" r="0" b="0"/>
            <wp:wrapTopAndBottom/>
            <wp:docPr id="63" name="Shap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853055" cy="414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12.</w:t>
      </w:r>
      <w:r w:rsidRPr="00FE3D4A">
        <w:rPr>
          <w:rFonts w:ascii="GHEA Grapalat" w:hAnsi="GHEA Grapalat"/>
          <w:sz w:val="24"/>
          <w:lang w:val="hy-AM"/>
        </w:rPr>
        <w:tab/>
        <w:t>Միջնադարյան գյուղատեղի Ծովի դիք: Գյուղատեղին գտնվում է Վահրավար բնակավայից մոտ 2-2.5 կմ հյուսիս բլրալանջի վրա (աղյուսակ 4.1 և նկար 4.1): Գյուղատեղիի տարածքն ավերված է մելիորացիայի արդյունքում: Տեղում նշմարվում են շինությունների ուրվագծերը: Միավորը ներառված է Սյունիքի մարզի հուշարձանների ցուցակում 8.88.11. դասիչի ներքո և զբաղեցնում է մոտ 2.1 հա տարածք: Համաձայն ցուցակի այն ունի ուշ միջնադարյան հասակ: Ներկայումս դժվար է դատել արդյոք միավորը կորցրել էիր պատմամշակութային արժեքը թե ոչ,</w:t>
      </w:r>
      <w:r w:rsidRPr="00FE3D4A">
        <w:rPr>
          <w:rFonts w:ascii="GHEA Grapalat" w:hAnsi="GHEA Grapalat"/>
          <w:sz w:val="24"/>
          <w:lang w:val="hy-AM"/>
        </w:rPr>
        <w:tab/>
        <w:t>որի համար թերևս անհրաժեշտ է իրականացնել հուշարձանի մանրամասն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ուսունասիրություն և ստուգողական պեղումներ: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13.</w:t>
      </w:r>
      <w:r w:rsidRPr="00FE3D4A">
        <w:rPr>
          <w:rFonts w:ascii="GHEA Grapalat" w:hAnsi="GHEA Grapalat"/>
          <w:sz w:val="24"/>
          <w:lang w:val="hy-AM"/>
        </w:rPr>
        <w:tab/>
        <w:t>Միջնադարյան գյուղատեղի Վանքի ձոր 2: Գյուղատեղին գտնվում է Վահրավար բնակավայից մոտ 1 կմ հյուսիսարևմուտք, «Վանքի ձոր» կոչվող ձորակում, նրա ձախ կողմում տարածվող թեք տեղանքում (աղյուսակ 4.1 և նկար 4.1): Համանուն ձորակում գտնվող երեք գյուղատեղիներից երկրորդն է: Գյուղատեղիի տարածքն ամբողջությամբ ավերված է մելիորացիայի արդյունքում: Տեղում նշմարվում են շինությունների ուրվագծերը: Միավորը ներառված է Սյունիքի մարզի հուշարձանների ցուցակում 8.88.9. դասիչի ներքո և զբաղեցնում է մոտ 1.4 հա տարածք: Համաձայն ցուցակի այն ունի ուշ միջնադարյան հասակ: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Միավորը գրեթե կորցրել է իր պատմամշակութային արժեքը: Տեղում անհրաժեշտ է իրականացնել մանրամասն ուսունասիրություն և ստուգողական պեղումներ: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 xml:space="preserve">Գյուղատեղիի հարավարևելյան եզրին դեռևս պահպանվում են ջրաղացի ավերակներ, որը, համաձայն ցուցակի, հասակագրվում է ՃՃ111-Ճ1Ճ դդ. և գործել է </w:t>
      </w:r>
      <w:r w:rsidRPr="00FE3D4A">
        <w:rPr>
          <w:rFonts w:ascii="GHEA Grapalat" w:hAnsi="GHEA Grapalat"/>
          <w:sz w:val="24"/>
          <w:lang w:val="hy-AM"/>
        </w:rPr>
        <w:lastRenderedPageBreak/>
        <w:t>մինչև XX դ. սկիզբը: Վերջինս Սյունիքի մարզի հուշարձանների ցուցակում ներառված է 8.88.9.1. դասիչի ներքո: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Միավորը գրեթե կորցրել է իր պատմամշակութային. արժեքը: Տեղում անհրաժեշտ է իրականացնել մանրամասն ուսունասիրություն և ստուգողական պեղումներ: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14.</w:t>
      </w:r>
      <w:r w:rsidRPr="00FE3D4A">
        <w:rPr>
          <w:rFonts w:ascii="GHEA Grapalat" w:hAnsi="GHEA Grapalat"/>
          <w:sz w:val="24"/>
          <w:lang w:val="hy-AM"/>
        </w:rPr>
        <w:tab/>
        <w:t>Եկեղեցի «Կծավուր խաչ»: Գտնվում է Կարճևան բնակավայից 3.5 կմ հյուսիսարևելք (աղյուսակ 4.1 և նկար 4.1): Միանավ սրահ է, կառուցված տեղական քարից: Գտնվում է կիսավեր վիճակում: Միավորը ներառված է Սյունիքի մարզի հուշարձանների ցուցակում 8.51.6. դասիչի ներքո և հասակագրվում է XXII դ.: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Կարիք ունի հրատապ պահպանական միջոցառումների մաքրման, ամրակայման և մասնակի վերանորոգման, հակառակ դեպքում այն ավելի կտուժի, քանի որ բացակայող տանիքի պարագայում արագորեն քայքայվում է: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 xml:space="preserve"> </w:t>
      </w:r>
    </w:p>
    <w:p w:rsidR="00FE3D4A" w:rsidRPr="00FE3D4A" w:rsidRDefault="00B07131" w:rsidP="00B07131">
      <w:pPr>
        <w:spacing w:after="0"/>
        <w:ind w:firstLine="709"/>
        <w:jc w:val="center"/>
        <w:rPr>
          <w:rFonts w:ascii="GHEA Grapalat" w:hAnsi="GHEA Grapalat"/>
          <w:sz w:val="24"/>
          <w:lang w:val="hy-AM"/>
        </w:rPr>
      </w:pPr>
      <w:r>
        <w:rPr>
          <w:noProof/>
          <w:lang w:val="en-US"/>
        </w:rPr>
        <w:drawing>
          <wp:inline distT="0" distB="0" distL="0" distR="0" wp14:anchorId="6EA1C3F4" wp14:editId="4EE747FF">
            <wp:extent cx="5797550" cy="2066290"/>
            <wp:effectExtent l="0" t="0" r="0" b="0"/>
            <wp:docPr id="65" name="Picut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797550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15.</w:t>
      </w:r>
      <w:r w:rsidRPr="00FE3D4A">
        <w:rPr>
          <w:rFonts w:ascii="GHEA Grapalat" w:hAnsi="GHEA Grapalat"/>
          <w:sz w:val="24"/>
          <w:lang w:val="hy-AM"/>
        </w:rPr>
        <w:tab/>
        <w:t>Ջրանցույց (ադվեղուկ): Գտնվում է Կարճևան բնակավայրից 3.6 կմ հյուսիսարևելք Կարճևանի ջրանցքի վրա, «Կծավուր խաչ» եկեղեցուց ոչ հեռու մոտ 100 մ (աղյուսակ 4.1 և նկար 4.1): Հայկական ուշ միջնադարյան ինժեներական մտքի փայլուն օրինակ է և Շվանիձորի հայտնի ջրանցույցից հետո հանդիսանում է Մեղրու շրջանում փաստագրված երկրորդ նմանօրինակ միավորը: Այն նորահայտ է և ներառված չէ Սյունիքի մարզի հուշարձանների պետական ցուցակում:</w:t>
      </w:r>
      <w:r w:rsidRPr="00FE3D4A">
        <w:rPr>
          <w:rFonts w:ascii="GHEA Grapalat" w:hAnsi="GHEA Grapalat"/>
          <w:sz w:val="24"/>
          <w:lang w:val="hy-AM"/>
        </w:rPr>
        <w:tab/>
        <w:t>Ամենայն հավանականությամբ պետք է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հասակագրվի նույն ժամանակով ինչը Շվանիձորինն է</w:t>
      </w:r>
      <w:r w:rsidRPr="00FE3D4A">
        <w:rPr>
          <w:rFonts w:ascii="GHEA Grapalat" w:hAnsi="GHEA Grapalat"/>
          <w:sz w:val="24"/>
          <w:lang w:val="hy-AM"/>
        </w:rPr>
        <w:tab/>
        <w:t>XXII-XXIII դդ.: Կառուցված է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սրբատաշ բազալտ քարից՝ կրաշաղախի կիրառությամբ:</w:t>
      </w:r>
      <w:r w:rsidRPr="00FE3D4A">
        <w:rPr>
          <w:rFonts w:ascii="GHEA Grapalat" w:hAnsi="GHEA Grapalat"/>
          <w:sz w:val="24"/>
          <w:lang w:val="hy-AM"/>
        </w:rPr>
        <w:tab/>
        <w:t>Կոնստրուկտիվ առումով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տարբերվում է Շվինաձորի ջրանցույցից, քանի որ ունի կտրուկ թեքություն և ջուրը տեղափոխում է լանջն ի վար, թռիչքի տակով անցնում է ջրանցք: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Գտնվում է կիսավեր վիճակում և կարիք ունի մաքրման, ամրակայման և մասնակի վերանորոգման:</w:t>
      </w:r>
    </w:p>
    <w:p w:rsid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 xml:space="preserve"> </w:t>
      </w:r>
    </w:p>
    <w:p w:rsidR="00B07131" w:rsidRPr="00FE3D4A" w:rsidRDefault="00B07131" w:rsidP="00B07131">
      <w:pPr>
        <w:spacing w:after="0"/>
        <w:ind w:firstLine="709"/>
        <w:jc w:val="center"/>
        <w:rPr>
          <w:rFonts w:ascii="GHEA Grapalat" w:hAnsi="GHEA Grapalat"/>
          <w:sz w:val="24"/>
          <w:lang w:val="hy-AM"/>
        </w:rPr>
      </w:pPr>
      <w:r>
        <w:rPr>
          <w:noProof/>
          <w:lang w:val="en-US"/>
        </w:rPr>
        <w:lastRenderedPageBreak/>
        <w:drawing>
          <wp:inline distT="0" distB="0" distL="0" distR="0" wp14:anchorId="43B6B06D" wp14:editId="529B12A0">
            <wp:extent cx="5797550" cy="2066290"/>
            <wp:effectExtent l="0" t="0" r="0" b="0"/>
            <wp:docPr id="66" name="Picut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797550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16.</w:t>
      </w:r>
      <w:r w:rsidRPr="00FE3D4A">
        <w:rPr>
          <w:rFonts w:ascii="GHEA Grapalat" w:hAnsi="GHEA Grapalat"/>
          <w:sz w:val="24"/>
          <w:lang w:val="hy-AM"/>
        </w:rPr>
        <w:tab/>
        <w:t>Մատուռ Սբ. Խաչ: Գտնվում է Կարճևան բնակավայրից մոտ 4 կմ հյուսիսարևմուտք, ժայռափոր է (աղյուսակ 4.1 և նկար 4.1): Ներառված է Սյունիքի հուշարձանների պետական ցուցակում 8.51.11. դասիչի ներքո: Մեղրու շրջանի համար եզակի հուշարձան է: Համաձայն ցուցակի հասակագրվում է ՃՃ11-ՃՃ111 դդ., սակայն կարող է լինել ավելի վաղ կառույց: Մատուռի հարակից տարածքում գտնվում է լիովին ավերված ՃՃ11-ՃՃ111 դդ. գերեզմանոցը, իսկ ներսում պահպանվել են համաժամանակյա խաչքարերի բեկորներ: Տարածքը ներառված է պարսպի մեջ: Թվարկված միավորները գրանցված են Սյունիքի հուշարձանների պետական ցուցակում 8.51.11.1., 8.51.11.2., 8.51.11.3., 8.51.11.4. և 8.51.11.5. դասիչների ներքո: Ընդհանուր</w:t>
      </w:r>
      <w:r w:rsidRPr="00FE3D4A">
        <w:rPr>
          <w:rFonts w:ascii="GHEA Grapalat" w:hAnsi="GHEA Grapalat"/>
          <w:sz w:val="24"/>
          <w:lang w:val="hy-AM"/>
        </w:rPr>
        <w:tab/>
        <w:t>առմամաբ,</w:t>
      </w:r>
      <w:r w:rsidRPr="00FE3D4A">
        <w:rPr>
          <w:rFonts w:ascii="GHEA Grapalat" w:hAnsi="GHEA Grapalat"/>
          <w:sz w:val="24"/>
          <w:lang w:val="hy-AM"/>
        </w:rPr>
        <w:tab/>
        <w:t>միավորի վիճակն անմխիթար է: Այն կարիք ունի նորովի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ուսունասիրության և ստուգողական պեղումների: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17.</w:t>
      </w:r>
      <w:r w:rsidRPr="00FE3D4A">
        <w:rPr>
          <w:rFonts w:ascii="GHEA Grapalat" w:hAnsi="GHEA Grapalat"/>
          <w:sz w:val="24"/>
          <w:lang w:val="hy-AM"/>
        </w:rPr>
        <w:tab/>
        <w:t>Միջնադարյան գյուղատեղի Աղավնաձոր: Գյուղատեղին գտնվում է Ալվանք բնակավայրից մոտ 7-7.5 կմ հյուսիսարևմուտք (աղյուսակ 4.1 և նկար 4.1): Գյուղատեղիի տարածքն ավերված է, այն լքվել է 1830-ական թվականներին: Տեղում նշմարվում են շինությունների ուրվագծերը: Միավորը ներառված է Սյունիքի մարզի հուշարձանների ցուցակում 8.9.2. դասիչի ներքո և զբաղեցնում է մոտ 0.8 հա տարածք: Համաձայն ցուցակի այն հասակագրվում է ՃՃ1-Ճ1Ճ դդ.: Գյուղատեղիի կենտրոնում կանգնած է ՃՃ11-ՃՃ111 դդ. կիսավեր եկեղեցին (թաղի արևմտյան հատվածը քանդված է), իսկ եկեղեցուց արևմուտք տարածվում է ՃՃ1-Ճ1Ճ դդ. գերեզմանոցը, որը նույնպես, գրեթե ամբողջովին, ավերված է: Վերջիններս Սյունիքի մարզի հուշարձանների ցուցակում ներառված են 8.9.2.1. և 8.9.2.2.դասիչների ներքո: Միավորը, բացառությամբ եկեղեցու, գրեթե կորցրել է իր պատմամշակութային արժեքը: Տեղում անհրաժեշտ է իրականացնել մանրամասն ուսունասիրություն և ստուգողական պեղումներ: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18.</w:t>
      </w:r>
      <w:r w:rsidRPr="00FE3D4A">
        <w:rPr>
          <w:rFonts w:ascii="GHEA Grapalat" w:hAnsi="GHEA Grapalat"/>
          <w:sz w:val="24"/>
          <w:lang w:val="hy-AM"/>
        </w:rPr>
        <w:tab/>
        <w:t>Միջնադարյան գյուղատեղի Իքիս կամ Քիս: Գյուղատեղին գտնվում է Ալվանք բնակավայրից մոտ 4.5 կմ հյուսիսարևմուտք (աղյուսակ 4.1 և նկար 4.1): Գյուղատեղիում առկա է ՔԱ. 2-1 հազարամյակի թաղումներ: Տեղում նշմարվում են տնատեղերի և այլ շինությունների ուրվագծերը: Միավորը ներառված է Սյունիքի մարզի հուշարձանների ցուցակում 8.9.5. դասիչի ներքո և զբաղեցնում է մոտ 0.8 հա տարածք: Համաձայն ցուցակի այն հասակագրվում է X-XX դդ.: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Միավորն ունի բացառիկ պատմամշակութային արժեք, քանի որ ներկայացնում է Մեղրու շրջանի զարգացած միջնադարյան դարաշրջանը, որը ներկայացնող հնավայրերն այստեղ հազվագյուտ են: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lastRenderedPageBreak/>
        <w:t>Տեղում անհրաժեշտ է իրականացնել մանրամասն ուսումնասիրություն և ստուգողական պեղումներ: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19.</w:t>
      </w:r>
      <w:r w:rsidRPr="00FE3D4A">
        <w:rPr>
          <w:rFonts w:ascii="GHEA Grapalat" w:hAnsi="GHEA Grapalat"/>
          <w:sz w:val="24"/>
          <w:lang w:val="hy-AM"/>
        </w:rPr>
        <w:tab/>
        <w:t>Միջնադարյան գյուղատեղի Թոս: Գյուղատեղին գտնվում է Ալվանք բնակավայրից մոտ 9-9.5 կմ հյուսիսարևմուտք (աղյուսակ 4.1 և նկար 4.1): Գյուղատեղիի տարածքն ավերված է, այն լքվել է 1860-1865 թվականներին: Տեղում նշմարվում են տնատեղերի և այլ շինությունների ուրվագծերը: Միավորը ներառված է Սյունիքի մարզի հուշարձանների ցուցակում 8.9.4. դասիչի ներքո և զբաղեցնում է մոտ 2.5 հա տարածք: Համաձայն ցուցակի այն հասակագրվում է X-XIX դդ.: Գյուղատեղիում կանգնած է XXII-XXIII դդ. եկեղեցին, որի պատերի մեջ ագուցված են IX-XXII դդ. հասակագրվող խաչքարեր և արձանագրեր: Վերջիններս Սյունիքի մարզի հուշարձանների ցուցակում ներառված են 8.9.4.1. և 8.9.4.1.1. – 8.9.4.1.9. դասիչների ներքո: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Միավորն ունի բացառիկ պատմամշակութային արժեք, քանի որ այն ևս ներկայացնում է Մեղրու շրջանի զարգացած միջնադարյան դարաշրջանը, որը ներկայացնող հնավայրերն այստեղ հազվագյուտ են: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Տեղում անհրաժեշտ է իրականացնել մանրամասն ուաււնասիյաւթյուն և ստուգողական պեղումներ: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20.</w:t>
      </w:r>
      <w:r w:rsidRPr="00FE3D4A">
        <w:rPr>
          <w:rFonts w:ascii="GHEA Grapalat" w:hAnsi="GHEA Grapalat"/>
          <w:sz w:val="24"/>
          <w:lang w:val="hy-AM"/>
        </w:rPr>
        <w:tab/>
        <w:t>Միջնադարյան գյուղատեղի Գոմերանց (միավոր 20, Աղյուսակ 1, համայնք): Գյուղատեղին գտնվում է Շվանիձոր բնակավայրից մոտ 16 կմ հյուսիս-արևելք, անտառտնտսեսության տարածքում (աղյուսակ 4.1): Այն լքվել է 1950-ական թվականներին: Տեղում պահպանվել են տնատեղերի և այլ շինությունների մնացորդները: Միավորը ներառված է Սյունիքի մարզի հուշարձանների ցուցակում 8.74.8. դասիչի ներքո և զբաղեցնում է մոտ 1,8 հա տարածք: Համաձայն ցուցակի այն հասակագրվում է XXII-XX դդ.: Գյուղատեղիում կանգնած է XXII¬XXIII դդ. եկեղեցին, իսկ 500 մ դեպի հյուսիս-արևելք տարածվում է XXII-XX դդ. գերեզմանոցը: Վերջիններս Սյունիքի մարզի հուշարձանների ցուցակում ներառված են 8.74.8.1. և 8.74.8.2. դասիչների ներքո: Միավորը պահպանել է իր պատմա-մշակութային արժեքը: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Տեղում անհրաժեշտ է իրականացնել մանրամասն ուսունասիյտւթյուն և ստուգողական պեղումներ: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21.</w:t>
      </w:r>
      <w:r w:rsidRPr="00FE3D4A">
        <w:rPr>
          <w:rFonts w:ascii="GHEA Grapalat" w:hAnsi="GHEA Grapalat"/>
          <w:sz w:val="24"/>
          <w:lang w:val="hy-AM"/>
        </w:rPr>
        <w:tab/>
        <w:t>Միջնադարյան գյուղատեղի Թողուտ կամ Թեղուտ, Թուղուտ: Գյուղատեղին գտնվում է Շվանիձոր բնակավայրից մոտ 3 կմ հյուսիսարևելք, Մեղրի-Կապան ճանապարհից աջ (աղյուսակ 4.1 և նկար 4.1): Գյուղատեղիի տարածքն ավերված է, տեղում երևում են տնատեղերի և այլ շինությունների մնացորդները, իսկ արևելյան կողմի ձորակի մեջ կան ջրաղացների մնացորդներ: Միավորը ներառված է Սյունիքի մարզի հուշարձանների ցուցակում 8.74.9. դասիչի ներքո և զբաղեցնում է մոտ 2.4 հա տարածք: Համաձայն ցուցակի այն հասակագրվում է ՃՃ11-ՃՃ111 դդ.: Գյուղատեղիում կանգնած է ուշ միջնադարյան եկեղեցին, որն իրենից ներկայացնում է միանավ սրահ: Եկեղեցին քանդված վիճակում է: Վերջինս Սյունիքի մարզի հուշարձանների ցուցակում ներառված է 8.74.9.1. դասիչի ներքո: Միավորը մասամբ պահպանել է իր պատմա-մշակութային արժեքը: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Տեղում՛ անհրաժեշտ է իրականացնել մանրամասն ուսունասիրություն և ստուգողական պեղումներ:</w:t>
      </w:r>
    </w:p>
    <w:p w:rsid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 xml:space="preserve"> </w:t>
      </w:r>
    </w:p>
    <w:p w:rsidR="00B07131" w:rsidRPr="00FE3D4A" w:rsidRDefault="00B07131" w:rsidP="00B07131">
      <w:pPr>
        <w:spacing w:after="0"/>
        <w:ind w:firstLine="709"/>
        <w:jc w:val="center"/>
        <w:rPr>
          <w:rFonts w:ascii="GHEA Grapalat" w:hAnsi="GHEA Grapalat"/>
          <w:sz w:val="24"/>
          <w:lang w:val="hy-AM"/>
        </w:rPr>
      </w:pPr>
      <w:r>
        <w:rPr>
          <w:noProof/>
          <w:lang w:val="en-US"/>
        </w:rPr>
        <w:lastRenderedPageBreak/>
        <w:drawing>
          <wp:inline distT="0" distB="0" distL="0" distR="0" wp14:anchorId="191AC61E" wp14:editId="332F2D0A">
            <wp:extent cx="5652962" cy="2115879"/>
            <wp:effectExtent l="0" t="0" r="5080" b="0"/>
            <wp:docPr id="67" name="Picut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5655544" cy="211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22.</w:t>
      </w:r>
      <w:r w:rsidRPr="00FE3D4A">
        <w:rPr>
          <w:rFonts w:ascii="GHEA Grapalat" w:hAnsi="GHEA Grapalat"/>
          <w:sz w:val="24"/>
          <w:lang w:val="hy-AM"/>
        </w:rPr>
        <w:tab/>
        <w:t>Միջնադարյան գյուղատեղի: Գյուղատեղին գտնվում է Շվանիձոր բնակավայրից մոտ 6 կմ հյուսիսարևելք, Վերին շեն տանող ճանապարհի աջ կողմում (աղյուսակ 4.1 և նկար 4.1): Հնավայրի տարածքն ավերված է, սակայն տեղում նշմարվում են տնատեղերի և այլ շինությունների ուրվագծերը: Միավորը ներառված է Սյունիքի մարզի հուշարձանների ցուցակում 8.74.7. դասիչի ներքո և զբաղեցնում է մոտ 2.7 հա տարածք: Համաձայն ցուցակի այն հասակագրվում է ՃՃ11-ՃՃ111 դդ.: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Ներկայումս դժվար է դատել այւդյոք միավորը կորցրել էիր պատմա-մշակութային արժեքը թե ոչ, որի համար թերևս անհրաժեշտ է իրականացնել հուշարձանի մանրամասն ուաււնասիրություն և ստուգողական պեղումներ: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23.</w:t>
      </w:r>
      <w:r w:rsidRPr="00FE3D4A">
        <w:rPr>
          <w:rFonts w:ascii="GHEA Grapalat" w:hAnsi="GHEA Grapalat"/>
          <w:sz w:val="24"/>
          <w:lang w:val="hy-AM"/>
        </w:rPr>
        <w:tab/>
        <w:t>Միջնադարյան գյուղատեղի Վերին շեն: Գյուղատեղին գտնվում է Շվանիձոր բնակավայրից մոտ 10 կմ հյուսիսարևելք, Մեղրի-Կապան ճանապարհից աջ, ձորակի մեջ (աղյուսակ 4.1 և նկար 4.1): Տարածքը մեծի մասամբ ավերված է: Տեղում պահպանվել են տնատեղերի և այլ շինությունների մնացորդները: Միավորը ներառված է Սյունիքի մարզի հուշարձանների ցուցակում 8.74.10. դասիչի ներքո և զբաղեցնում է մոտ մեկ հա տարածք: Համաձայն ցուցակի այն հասակագրվում է ՃՃ11-ՃՃ111 դդ.: Տեղանքում առկա են մի շարք հետաքրքիր շինություններ: Այսպես, գյուղատեղիի հյուսիսային մասում կանգնած է ՃՃ11-ՃՃ111 դդ. եկեղեցին, դեպի արևմուտք Մխիթար սպարապետի զորավարներից մեկի Սարգիս զորավարի դամբարանը (XXIII դ.), հարավարևմտյան եզրին դեռևս պահպանվում են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X կիսավեր, միաթռիչք կամուրջի (XXII-XXIII դդ. ) մնացորդները, իսկ հարավային կողմում աջակողմյան ձորալանջին, XXII-XX դդ. պաշտպանական կառույցը, որը պահպանվել է մոտ 1-2 մ բարձրությամբ և իրենից ներկայացնում է հրակնատներով երկարավուն շինություն: Վերջիններս Սյունիքի մարզի հուշարձանների ցուցակում ներառված են 8.74.10.1., 8.74.10.2., 8.74.10.3. և 8.74.10.4. դասիչների ներքո: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Միավորն ունի բացառիկ պատմամշակութային արժեք և իրենից ներկայացնում է հարավային Հայաստանի ուշ միջնադարյան շրջանի մի յուրօրինակ ու ամյւողջական մշակութային Լանդշաֆտի օրինակ: Տեղում անհրաժեշտ է իրականացնել մանրամասն ուսունասիյւություն և ստուգողական պեղումներ: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 xml:space="preserve"> </w:t>
      </w:r>
    </w:p>
    <w:p w:rsidR="00FE3D4A" w:rsidRDefault="00B07131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>
        <w:rPr>
          <w:noProof/>
          <w:lang w:val="en-US"/>
        </w:rPr>
        <w:lastRenderedPageBreak/>
        <w:drawing>
          <wp:inline distT="0" distB="0" distL="0" distR="0" wp14:anchorId="03E4CFBF" wp14:editId="7C028A6E">
            <wp:extent cx="5797550" cy="2054225"/>
            <wp:effectExtent l="0" t="0" r="0" b="0"/>
            <wp:docPr id="68" name="Picut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5797550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131" w:rsidRPr="00FE3D4A" w:rsidRDefault="00B07131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24.</w:t>
      </w:r>
      <w:r w:rsidRPr="00FE3D4A">
        <w:rPr>
          <w:rFonts w:ascii="GHEA Grapalat" w:hAnsi="GHEA Grapalat"/>
          <w:sz w:val="24"/>
          <w:lang w:val="hy-AM"/>
        </w:rPr>
        <w:tab/>
        <w:t>Միջնադարյան ամրոց Բերդին քար: Ամրոցը գտնվում է Շվանիձոր բնակավայրից մոտ 4 կմ հյուսիս-արևելք, Վերին շեն գյուղատեղիի դիմացի լեռնագագաթին (աղյուսակ 4.1 և նկար 4.1): Տեղում նշմարվում են պարսպապատերի և այլ շինությունների ուրվագծերը: Միավորը ներառված է Սյունիքի մարզի հուշարձանների ցուցակում 8.74.1. դասիչի ներքո և զբաղեցնում է մոտ 0.4 հա տարածք: Համաձայն ցուցակի այն հասակագրվում է միջնադարյան դարաշրջանով առանց ավելի ստույգ թվագրության: Ամրոցը պահպանել է իր պատմամշակությաին արժեքը, քանի որ գտնվում է դժվարամատչելի վայրում: Այն ունի կարևոր նշանակություն, քանի որ Մեղրու շրջանի պաշտպանական համակարգերի մեծ մասը կառուցված են կրակային մարտի ռազմավարությանը համապատասխանող սկզբմունքով և էականորեն տարբերվում են նախորդ փուլի ամրոցներից: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Անհրաժեշտ է իրականացնել հուշարձանի մանրամասն ուսունասիյւություն և ստուգողական պեղումներ: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25.</w:t>
      </w:r>
      <w:r w:rsidRPr="00FE3D4A">
        <w:rPr>
          <w:rFonts w:ascii="GHEA Grapalat" w:hAnsi="GHEA Grapalat"/>
          <w:sz w:val="24"/>
          <w:lang w:val="hy-AM"/>
        </w:rPr>
        <w:tab/>
        <w:t>Եկեղեցի: Եկեղեցին գտնվում է Նռնաձոր բնակավայրից մոտ 7-8 կմ հյուսիսարևելք, 912 մ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X</w:t>
      </w:r>
    </w:p>
    <w:p w:rsidR="00FE3D4A" w:rsidRP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բարձրության վրա, աշխարհագրական կոորդինատներն են. հյուիսային լայնության</w:t>
      </w:r>
    </w:p>
    <w:p w:rsid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  <w:r w:rsidRPr="00FE3D4A">
        <w:rPr>
          <w:rFonts w:ascii="GHEA Grapalat" w:hAnsi="GHEA Grapalat"/>
          <w:sz w:val="24"/>
          <w:lang w:val="hy-AM"/>
        </w:rPr>
        <w:t>26.</w:t>
      </w:r>
      <w:r w:rsidRPr="00FE3D4A">
        <w:rPr>
          <w:rFonts w:ascii="GHEA Grapalat" w:hAnsi="GHEA Grapalat"/>
          <w:sz w:val="24"/>
          <w:lang w:val="hy-AM"/>
        </w:rPr>
        <w:tab/>
        <w:t>9273.86 մ, արևելյան երկայնության 629910.82 մ: Եկեղեցին ունի միանավ սրահ, ուսումնասիրված չէ։ ՀՀ պատմամշակութային ցուցակներում ներառված չէ։ Անհրաժեշտ է իրականացնել հուշարձանի մանրամասն ուսունասիրություն և ստուգողական պեղումներ: Մեղրի համայնքի բնական հուշարձանները</w:t>
      </w:r>
    </w:p>
    <w:p w:rsidR="00FE3D4A" w:rsidRDefault="00FE3D4A" w:rsidP="00772B12">
      <w:pPr>
        <w:spacing w:after="0"/>
        <w:ind w:firstLine="709"/>
        <w:jc w:val="center"/>
        <w:rPr>
          <w:rFonts w:ascii="GHEA Grapalat" w:hAnsi="GHEA Grapalat"/>
          <w:sz w:val="24"/>
          <w:lang w:val="hy-AM"/>
        </w:rPr>
      </w:pPr>
    </w:p>
    <w:p w:rsidR="00FE3D4A" w:rsidRDefault="00FE3D4A" w:rsidP="00FE3D4A">
      <w:pPr>
        <w:spacing w:after="0"/>
        <w:ind w:firstLine="709"/>
        <w:jc w:val="both"/>
        <w:rPr>
          <w:rFonts w:ascii="GHEA Grapalat" w:hAnsi="GHEA Grapalat"/>
          <w:sz w:val="24"/>
          <w:lang w:val="hy-AM"/>
        </w:rPr>
      </w:pPr>
    </w:p>
    <w:p w:rsidR="00FE3D4A" w:rsidRPr="00772B12" w:rsidRDefault="00FE3D4A" w:rsidP="00772B12">
      <w:pPr>
        <w:spacing w:after="0"/>
        <w:ind w:firstLine="709"/>
        <w:jc w:val="center"/>
        <w:rPr>
          <w:rFonts w:ascii="GHEA Grapalat" w:hAnsi="GHEA Grapalat"/>
          <w:sz w:val="24"/>
          <w:lang w:val="hy-AM"/>
        </w:rPr>
      </w:pPr>
    </w:p>
    <w:sectPr w:rsidR="00FE3D4A" w:rsidRPr="00772B1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36"/>
    <w:rsid w:val="005802AE"/>
    <w:rsid w:val="006C0B77"/>
    <w:rsid w:val="00772B12"/>
    <w:rsid w:val="007C2FAE"/>
    <w:rsid w:val="008242FF"/>
    <w:rsid w:val="00870751"/>
    <w:rsid w:val="00922C48"/>
    <w:rsid w:val="00B07131"/>
    <w:rsid w:val="00B915B7"/>
    <w:rsid w:val="00B97B36"/>
    <w:rsid w:val="00EA59DF"/>
    <w:rsid w:val="00EE4070"/>
    <w:rsid w:val="00F12C76"/>
    <w:rsid w:val="00FE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4655"/>
  <w15:chartTrackingRefBased/>
  <w15:docId w15:val="{7DB5EB1D-2B8D-4789-BBE7-D0DAFBA3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2265</Words>
  <Characters>17651</Characters>
  <Application>Microsoft Office Word</Application>
  <DocSecurity>0</DocSecurity>
  <Lines>519</Lines>
  <Paragraphs>189</Paragraphs>
  <ScaleCrop>false</ScaleCrop>
  <Company/>
  <LinksUpToDate>false</LinksUpToDate>
  <CharactersWithSpaces>19727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 badalyan</dc:creator>
  <cp:keywords/>
  <dc:description/>
  <cp:lastModifiedBy>Alik badalyan</cp:lastModifiedBy>
  <cp:revision>6</cp:revision>
  <dcterms:created xsi:type="dcterms:W3CDTF">2025-08-11T08:42:00Z</dcterms:created>
  <dcterms:modified xsi:type="dcterms:W3CDTF">2025-08-11T11:38:00Z</dcterms:modified>
</cp:coreProperties>
</file>