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0CF76" w14:textId="77777777" w:rsidR="00EE31BF" w:rsidRPr="00B213C9" w:rsidRDefault="00EE31BF" w:rsidP="00B213C9">
      <w:pPr>
        <w:spacing w:line="360" w:lineRule="auto"/>
        <w:ind w:firstLine="567"/>
        <w:contextualSpacing/>
        <w:jc w:val="center"/>
        <w:rPr>
          <w:rFonts w:ascii="GHEA Grapalat" w:hAnsi="GHEA Grapalat"/>
          <w:b/>
          <w:lang w:val="smn-FI"/>
        </w:rPr>
      </w:pPr>
      <w:bookmarkStart w:id="0" w:name="_GoBack"/>
      <w:bookmarkEnd w:id="0"/>
    </w:p>
    <w:p w14:paraId="2DC3BD5B" w14:textId="77777777" w:rsidR="00EE31BF" w:rsidRPr="00B213C9" w:rsidRDefault="00EE31BF" w:rsidP="00B213C9">
      <w:pPr>
        <w:spacing w:line="360" w:lineRule="auto"/>
        <w:ind w:firstLine="567"/>
        <w:contextualSpacing/>
        <w:jc w:val="center"/>
        <w:rPr>
          <w:rFonts w:ascii="GHEA Grapalat" w:hAnsi="GHEA Grapalat"/>
          <w:b/>
          <w:lang w:val="smn-FI"/>
        </w:rPr>
      </w:pPr>
      <w:r w:rsidRPr="00B213C9">
        <w:rPr>
          <w:rFonts w:ascii="GHEA Grapalat" w:hAnsi="GHEA Grapalat" w:cs="Sylfaen"/>
          <w:b/>
        </w:rPr>
        <w:t>ՀԱՅԱՍՏԱՆԻ</w:t>
      </w:r>
      <w:r w:rsidRPr="00B213C9">
        <w:rPr>
          <w:rFonts w:ascii="GHEA Grapalat" w:hAnsi="GHEA Grapalat"/>
          <w:b/>
          <w:lang w:val="smn-FI"/>
        </w:rPr>
        <w:t xml:space="preserve"> </w:t>
      </w:r>
      <w:r w:rsidRPr="00B213C9">
        <w:rPr>
          <w:rFonts w:ascii="GHEA Grapalat" w:hAnsi="GHEA Grapalat" w:cs="Sylfaen"/>
          <w:b/>
        </w:rPr>
        <w:t>ՀԱՆՐԱՊԵՏՈՒԹՅԱՆ</w:t>
      </w:r>
    </w:p>
    <w:p w14:paraId="49441D95" w14:textId="77777777" w:rsidR="00EE31BF" w:rsidRPr="00B213C9" w:rsidRDefault="00EE31BF" w:rsidP="00B213C9">
      <w:pPr>
        <w:spacing w:line="360" w:lineRule="auto"/>
        <w:ind w:firstLine="567"/>
        <w:contextualSpacing/>
        <w:jc w:val="center"/>
        <w:rPr>
          <w:rFonts w:ascii="GHEA Grapalat" w:hAnsi="GHEA Grapalat" w:cs="Sylfaen"/>
          <w:b/>
          <w:lang w:val="af-ZA"/>
        </w:rPr>
      </w:pPr>
      <w:r w:rsidRPr="00B213C9">
        <w:rPr>
          <w:rFonts w:ascii="GHEA Grapalat" w:hAnsi="GHEA Grapalat" w:cs="Sylfaen"/>
          <w:b/>
        </w:rPr>
        <w:t>ՕՐԵՆՔԸ</w:t>
      </w:r>
    </w:p>
    <w:p w14:paraId="552FA895" w14:textId="77777777" w:rsidR="00EE31BF" w:rsidRPr="00B213C9" w:rsidRDefault="00EE31BF" w:rsidP="00B213C9">
      <w:pPr>
        <w:spacing w:line="360" w:lineRule="auto"/>
        <w:ind w:firstLine="567"/>
        <w:contextualSpacing/>
        <w:jc w:val="center"/>
        <w:rPr>
          <w:rFonts w:ascii="GHEA Grapalat" w:hAnsi="GHEA Grapalat"/>
          <w:b/>
          <w:lang w:val="smn-FI"/>
        </w:rPr>
      </w:pPr>
    </w:p>
    <w:p w14:paraId="20633299" w14:textId="4799DF6A" w:rsidR="00EE31BF" w:rsidRPr="00B213C9" w:rsidRDefault="00EE31BF" w:rsidP="00B213C9">
      <w:pPr>
        <w:spacing w:line="360" w:lineRule="auto"/>
        <w:ind w:firstLine="567"/>
        <w:contextualSpacing/>
        <w:jc w:val="center"/>
        <w:rPr>
          <w:rFonts w:ascii="GHEA Grapalat" w:hAnsi="GHEA Grapalat"/>
          <w:b/>
          <w:lang w:val="smn-FI"/>
        </w:rPr>
      </w:pPr>
      <w:r w:rsidRPr="00B213C9">
        <w:rPr>
          <w:rFonts w:ascii="GHEA Grapalat" w:hAnsi="GHEA Grapalat" w:cs="Sylfaen"/>
          <w:b/>
          <w:lang w:val="smn-FI"/>
        </w:rPr>
        <w:t xml:space="preserve">«ՀԱՅԱՍՏԱՆԻ ՀԱՆՐԱՊԵՏՈՒԹՅԱՆ ՔՐԵԱԿԱՆ </w:t>
      </w:r>
      <w:r w:rsidRPr="00B213C9">
        <w:rPr>
          <w:rFonts w:ascii="GHEA Grapalat" w:hAnsi="GHEA Grapalat" w:cs="Sylfaen"/>
          <w:b/>
          <w:lang w:val="hy-AM"/>
        </w:rPr>
        <w:t xml:space="preserve">ԴԱՏԱՎԱՐՈՒԹՅԱՆ </w:t>
      </w:r>
      <w:r w:rsidRPr="00B213C9">
        <w:rPr>
          <w:rFonts w:ascii="GHEA Grapalat" w:hAnsi="GHEA Grapalat" w:cs="Sylfaen"/>
          <w:b/>
          <w:lang w:val="smn-FI"/>
        </w:rPr>
        <w:t xml:space="preserve">ՕՐԵՆՍԳՐՔՈՒՄ </w:t>
      </w:r>
      <w:r w:rsidRPr="00B213C9">
        <w:rPr>
          <w:rFonts w:ascii="GHEA Grapalat" w:eastAsia="GHEA Grapalat" w:hAnsi="GHEA Grapalat" w:cs="GHEA Grapalat"/>
          <w:b/>
          <w:lang w:val="hy-AM"/>
        </w:rPr>
        <w:t xml:space="preserve">ՓՈՓՈԽՈՒԹՅՈՒՆՆԵՐ </w:t>
      </w:r>
      <w:r w:rsidR="00B213C9">
        <w:rPr>
          <w:rFonts w:ascii="GHEA Grapalat" w:eastAsia="GHEA Grapalat" w:hAnsi="GHEA Grapalat" w:cs="GHEA Grapalat"/>
          <w:b/>
          <w:lang w:val="hy-AM"/>
        </w:rPr>
        <w:t xml:space="preserve">ԵՎ ԼՐԱՑՈՒՄՆԵՐ </w:t>
      </w:r>
      <w:r w:rsidRPr="00B213C9">
        <w:rPr>
          <w:rFonts w:ascii="GHEA Grapalat" w:hAnsi="GHEA Grapalat" w:cs="Sylfaen"/>
          <w:b/>
          <w:lang w:val="hy-AM"/>
        </w:rPr>
        <w:t>ԿԱՏԱՐԵԼՈՒ ՄԱՍԻՆ»</w:t>
      </w:r>
    </w:p>
    <w:p w14:paraId="3C396783" w14:textId="77777777" w:rsidR="00EE31BF" w:rsidRPr="00B213C9" w:rsidRDefault="00EE31BF" w:rsidP="00B213C9">
      <w:pPr>
        <w:spacing w:line="360" w:lineRule="auto"/>
        <w:contextualSpacing/>
        <w:jc w:val="both"/>
        <w:rPr>
          <w:rFonts w:ascii="GHEA Grapalat" w:hAnsi="GHEA Grapalat"/>
          <w:lang w:val="smn-FI"/>
        </w:rPr>
      </w:pPr>
    </w:p>
    <w:p w14:paraId="0144F053" w14:textId="6AA85421" w:rsidR="00EE31BF" w:rsidRPr="00B213C9" w:rsidRDefault="00EE31BF" w:rsidP="00B213C9">
      <w:pPr>
        <w:spacing w:line="360" w:lineRule="auto"/>
        <w:ind w:firstLine="567"/>
        <w:jc w:val="both"/>
        <w:rPr>
          <w:rFonts w:ascii="GHEA Grapalat" w:hAnsi="GHEA Grapalat" w:cs="Sylfaen"/>
          <w:lang w:val="smn-FI"/>
        </w:rPr>
      </w:pPr>
      <w:r w:rsidRPr="00B213C9">
        <w:rPr>
          <w:rFonts w:ascii="GHEA Grapalat" w:hAnsi="GHEA Grapalat" w:cs="Sylfaen"/>
          <w:b/>
        </w:rPr>
        <w:t>Հոդված</w:t>
      </w:r>
      <w:r w:rsidRPr="00B213C9">
        <w:rPr>
          <w:rFonts w:ascii="GHEA Grapalat" w:hAnsi="GHEA Grapalat"/>
          <w:b/>
          <w:lang w:val="smn-FI"/>
        </w:rPr>
        <w:t xml:space="preserve"> 1.</w:t>
      </w:r>
      <w:r w:rsidRPr="00B213C9">
        <w:rPr>
          <w:rFonts w:ascii="GHEA Grapalat" w:hAnsi="GHEA Grapalat"/>
          <w:lang w:val="smn-FI"/>
        </w:rPr>
        <w:t xml:space="preserve"> </w:t>
      </w:r>
      <w:r w:rsidRPr="00B213C9">
        <w:rPr>
          <w:rFonts w:ascii="GHEA Grapalat" w:hAnsi="GHEA Grapalat" w:cs="Sylfaen"/>
          <w:lang w:val="smn-FI"/>
        </w:rPr>
        <w:t>Հայաստանի Հանրապետության 2021 թվականի հունիսի 30-ի քրեական դատավարության օրենսգրքի (այսուհետ՝ Օրենսգիրք)</w:t>
      </w:r>
      <w:r w:rsidRPr="00B213C9">
        <w:rPr>
          <w:rFonts w:ascii="GHEA Grapalat" w:hAnsi="GHEA Grapalat" w:cs="Sylfaen"/>
          <w:lang w:val="hy-AM"/>
        </w:rPr>
        <w:t xml:space="preserve"> </w:t>
      </w:r>
      <w:r w:rsidR="00EB6815" w:rsidRPr="00B213C9">
        <w:rPr>
          <w:rFonts w:ascii="GHEA Grapalat" w:hAnsi="GHEA Grapalat" w:cs="Sylfaen"/>
          <w:lang w:val="hy-AM"/>
        </w:rPr>
        <w:t>8</w:t>
      </w:r>
      <w:r w:rsidRPr="00B213C9">
        <w:rPr>
          <w:rFonts w:ascii="GHEA Grapalat" w:hAnsi="GHEA Grapalat" w:cs="Sylfaen"/>
          <w:lang w:val="smn-FI"/>
        </w:rPr>
        <w:t>-</w:t>
      </w:r>
      <w:r w:rsidRPr="00B213C9">
        <w:rPr>
          <w:rFonts w:ascii="GHEA Grapalat" w:hAnsi="GHEA Grapalat" w:cs="Sylfaen"/>
        </w:rPr>
        <w:t>րդ</w:t>
      </w:r>
      <w:r w:rsidRPr="00B213C9">
        <w:rPr>
          <w:rFonts w:ascii="GHEA Grapalat" w:hAnsi="GHEA Grapalat" w:cs="Sylfaen"/>
          <w:lang w:val="smn-FI"/>
        </w:rPr>
        <w:t xml:space="preserve"> </w:t>
      </w:r>
      <w:r w:rsidRPr="00B213C9">
        <w:rPr>
          <w:rFonts w:ascii="GHEA Grapalat" w:hAnsi="GHEA Grapalat" w:cs="Sylfaen"/>
        </w:rPr>
        <w:t>հոդված</w:t>
      </w:r>
      <w:r w:rsidR="00EB6815" w:rsidRPr="00B213C9">
        <w:rPr>
          <w:rFonts w:ascii="GHEA Grapalat" w:hAnsi="GHEA Grapalat" w:cs="Sylfaen"/>
          <w:lang w:val="hy-AM"/>
        </w:rPr>
        <w:t>ը լրացնել հետևյալ</w:t>
      </w:r>
      <w:r w:rsidRPr="00B213C9">
        <w:rPr>
          <w:rFonts w:ascii="GHEA Grapalat" w:hAnsi="GHEA Grapalat" w:cs="Sylfaen"/>
          <w:lang w:val="smn-FI"/>
        </w:rPr>
        <w:t xml:space="preserve"> </w:t>
      </w:r>
      <w:r w:rsidRPr="00B213C9">
        <w:rPr>
          <w:rFonts w:ascii="GHEA Grapalat" w:hAnsi="GHEA Grapalat" w:cs="Sylfaen"/>
        </w:rPr>
        <w:t>խմբագրությամ</w:t>
      </w:r>
      <w:r w:rsidR="00EB6815" w:rsidRPr="00B213C9">
        <w:rPr>
          <w:rFonts w:ascii="GHEA Grapalat" w:hAnsi="GHEA Grapalat" w:cs="Sylfaen"/>
          <w:lang w:val="hy-AM"/>
        </w:rPr>
        <w:t>բ 2.1</w:t>
      </w:r>
      <w:r w:rsidR="00030E97" w:rsidRPr="00B213C9">
        <w:rPr>
          <w:rFonts w:ascii="GHEA Grapalat" w:hAnsi="GHEA Grapalat" w:cs="Sylfaen"/>
          <w:lang w:val="hy-AM"/>
        </w:rPr>
        <w:t>.</w:t>
      </w:r>
      <w:r w:rsidR="00EB6815" w:rsidRPr="00B213C9">
        <w:rPr>
          <w:rFonts w:ascii="GHEA Grapalat" w:hAnsi="GHEA Grapalat" w:cs="Sylfaen"/>
          <w:lang w:val="hy-AM"/>
        </w:rPr>
        <w:t>-ին մասով</w:t>
      </w:r>
      <w:r w:rsidRPr="00B213C9">
        <w:rPr>
          <w:rFonts w:ascii="GHEA Grapalat" w:hAnsi="GHEA Grapalat" w:cs="Sylfaen"/>
          <w:lang w:val="smn-FI"/>
        </w:rPr>
        <w:t>.</w:t>
      </w:r>
    </w:p>
    <w:p w14:paraId="4CC44A90" w14:textId="66B3723F" w:rsidR="00EE31BF" w:rsidRPr="00B213C9" w:rsidRDefault="00EE31BF" w:rsidP="00B213C9">
      <w:pPr>
        <w:spacing w:line="360" w:lineRule="auto"/>
        <w:ind w:firstLine="567"/>
        <w:jc w:val="both"/>
        <w:rPr>
          <w:rFonts w:ascii="GHEA Grapalat" w:hAnsi="GHEA Grapalat" w:cs="Sylfaen"/>
          <w:lang w:val="smn-FI"/>
        </w:rPr>
      </w:pPr>
      <w:r w:rsidRPr="00B213C9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="00EB6815" w:rsidRPr="00B213C9">
        <w:rPr>
          <w:rFonts w:ascii="GHEA Grapalat" w:hAnsi="GHEA Grapalat"/>
          <w:color w:val="000000"/>
          <w:shd w:val="clear" w:color="auto" w:fill="FFFFFF"/>
          <w:lang w:val="smn-FI"/>
        </w:rPr>
        <w:t>2</w:t>
      </w:r>
      <w:r w:rsidR="00EB6815" w:rsidRPr="00B213C9">
        <w:rPr>
          <w:rFonts w:ascii="Cambria Math" w:hAnsi="Cambria Math" w:cs="Cambria Math"/>
          <w:color w:val="000000"/>
          <w:shd w:val="clear" w:color="auto" w:fill="FFFFFF"/>
          <w:lang w:val="smn-FI"/>
        </w:rPr>
        <w:t>․</w:t>
      </w:r>
      <w:r w:rsidR="00EB6815" w:rsidRPr="00B213C9">
        <w:rPr>
          <w:rFonts w:ascii="GHEA Grapalat" w:hAnsi="GHEA Grapalat"/>
          <w:color w:val="000000"/>
          <w:shd w:val="clear" w:color="auto" w:fill="FFFFFF"/>
          <w:lang w:val="smn-FI"/>
        </w:rPr>
        <w:t xml:space="preserve">1. </w:t>
      </w:r>
      <w:r w:rsidR="00EB6815" w:rsidRPr="00B213C9">
        <w:rPr>
          <w:rFonts w:ascii="GHEA Grapalat" w:hAnsi="GHEA Grapalat" w:cs="GHEA Grapalat"/>
          <w:color w:val="000000"/>
          <w:shd w:val="clear" w:color="auto" w:fill="FFFFFF"/>
          <w:lang w:val="smn-FI"/>
        </w:rPr>
        <w:t>Պետական</w:t>
      </w:r>
      <w:r w:rsidR="00EB6815" w:rsidRPr="00B213C9">
        <w:rPr>
          <w:rFonts w:ascii="GHEA Grapalat" w:hAnsi="GHEA Grapalat"/>
          <w:color w:val="000000"/>
          <w:shd w:val="clear" w:color="auto" w:fill="FFFFFF"/>
          <w:lang w:val="smn-FI"/>
        </w:rPr>
        <w:t xml:space="preserve"> </w:t>
      </w:r>
      <w:r w:rsidR="00EB6815" w:rsidRPr="00B213C9">
        <w:rPr>
          <w:rFonts w:ascii="GHEA Grapalat" w:hAnsi="GHEA Grapalat" w:cs="GHEA Grapalat"/>
          <w:color w:val="000000"/>
          <w:shd w:val="clear" w:color="auto" w:fill="FFFFFF"/>
          <w:lang w:val="smn-FI"/>
        </w:rPr>
        <w:t>գաղտնիք</w:t>
      </w:r>
      <w:r w:rsidR="00EB6815" w:rsidRPr="00B213C9">
        <w:rPr>
          <w:rFonts w:ascii="GHEA Grapalat" w:hAnsi="GHEA Grapalat"/>
          <w:color w:val="000000"/>
          <w:shd w:val="clear" w:color="auto" w:fill="FFFFFF"/>
          <w:lang w:val="smn-FI"/>
        </w:rPr>
        <w:t xml:space="preserve"> </w:t>
      </w:r>
      <w:r w:rsidR="00EB6815" w:rsidRPr="00B213C9">
        <w:rPr>
          <w:rFonts w:ascii="GHEA Grapalat" w:hAnsi="GHEA Grapalat" w:cs="GHEA Grapalat"/>
          <w:color w:val="000000"/>
          <w:shd w:val="clear" w:color="auto" w:fill="FFFFFF"/>
          <w:lang w:val="smn-FI"/>
        </w:rPr>
        <w:t>պարունակող</w:t>
      </w:r>
      <w:r w:rsidR="00EB6815" w:rsidRPr="00B213C9">
        <w:rPr>
          <w:rFonts w:ascii="GHEA Grapalat" w:hAnsi="GHEA Grapalat"/>
          <w:color w:val="000000"/>
          <w:shd w:val="clear" w:color="auto" w:fill="FFFFFF"/>
          <w:lang w:val="smn-FI"/>
        </w:rPr>
        <w:t xml:space="preserve"> </w:t>
      </w:r>
      <w:r w:rsidR="00EB6815" w:rsidRPr="00B213C9">
        <w:rPr>
          <w:rFonts w:ascii="GHEA Grapalat" w:hAnsi="GHEA Grapalat" w:cs="GHEA Grapalat"/>
          <w:color w:val="000000"/>
          <w:shd w:val="clear" w:color="auto" w:fill="FFFFFF"/>
          <w:lang w:val="smn-FI"/>
        </w:rPr>
        <w:t>քրեական</w:t>
      </w:r>
      <w:r w:rsidR="00EB6815" w:rsidRPr="00B213C9">
        <w:rPr>
          <w:rFonts w:ascii="GHEA Grapalat" w:hAnsi="GHEA Grapalat"/>
          <w:color w:val="000000"/>
          <w:shd w:val="clear" w:color="auto" w:fill="FFFFFF"/>
          <w:lang w:val="smn-FI"/>
        </w:rPr>
        <w:t xml:space="preserve"> </w:t>
      </w:r>
      <w:r w:rsidR="00EB6815" w:rsidRPr="00B213C9">
        <w:rPr>
          <w:rFonts w:ascii="GHEA Grapalat" w:hAnsi="GHEA Grapalat" w:cs="GHEA Grapalat"/>
          <w:color w:val="000000"/>
          <w:shd w:val="clear" w:color="auto" w:fill="FFFFFF"/>
          <w:lang w:val="smn-FI"/>
        </w:rPr>
        <w:t>վարույթներով</w:t>
      </w:r>
      <w:r w:rsidR="00EB6815" w:rsidRPr="00B213C9">
        <w:rPr>
          <w:rFonts w:ascii="GHEA Grapalat" w:hAnsi="GHEA Grapalat"/>
          <w:color w:val="000000"/>
          <w:shd w:val="clear" w:color="auto" w:fill="FFFFFF"/>
          <w:lang w:val="smn-FI"/>
        </w:rPr>
        <w:t xml:space="preserve"> </w:t>
      </w:r>
      <w:r w:rsidR="00EB6815" w:rsidRPr="00B213C9">
        <w:rPr>
          <w:rFonts w:ascii="GHEA Grapalat" w:hAnsi="GHEA Grapalat" w:cs="GHEA Grapalat"/>
          <w:color w:val="000000"/>
          <w:shd w:val="clear" w:color="auto" w:fill="FFFFFF"/>
          <w:lang w:val="smn-FI"/>
        </w:rPr>
        <w:t>վարութային</w:t>
      </w:r>
      <w:r w:rsidR="00EB6815" w:rsidRPr="00B213C9">
        <w:rPr>
          <w:rFonts w:ascii="GHEA Grapalat" w:hAnsi="GHEA Grapalat"/>
          <w:color w:val="000000"/>
          <w:shd w:val="clear" w:color="auto" w:fill="FFFFFF"/>
          <w:lang w:val="smn-FI"/>
        </w:rPr>
        <w:t xml:space="preserve"> </w:t>
      </w:r>
      <w:r w:rsidR="00EB6815" w:rsidRPr="00B213C9">
        <w:rPr>
          <w:rFonts w:ascii="GHEA Grapalat" w:hAnsi="GHEA Grapalat" w:cs="GHEA Grapalat"/>
          <w:color w:val="000000"/>
          <w:shd w:val="clear" w:color="auto" w:fill="FFFFFF"/>
          <w:lang w:val="smn-FI"/>
        </w:rPr>
        <w:t>գործողությունները</w:t>
      </w:r>
      <w:r w:rsidR="00EB6815" w:rsidRPr="00B213C9">
        <w:rPr>
          <w:rFonts w:ascii="GHEA Grapalat" w:hAnsi="GHEA Grapalat"/>
          <w:color w:val="000000"/>
          <w:shd w:val="clear" w:color="auto" w:fill="FFFFFF"/>
          <w:lang w:val="smn-FI"/>
        </w:rPr>
        <w:t xml:space="preserve"> </w:t>
      </w:r>
      <w:r w:rsidR="00EB6815" w:rsidRPr="00B213C9">
        <w:rPr>
          <w:rFonts w:ascii="GHEA Grapalat" w:hAnsi="GHEA Grapalat" w:cs="GHEA Grapalat"/>
          <w:color w:val="000000"/>
          <w:shd w:val="clear" w:color="auto" w:fill="FFFFFF"/>
          <w:lang w:val="smn-FI"/>
        </w:rPr>
        <w:t>ամրագրվում</w:t>
      </w:r>
      <w:r w:rsidR="00EB6815" w:rsidRPr="00B213C9">
        <w:rPr>
          <w:rFonts w:ascii="GHEA Grapalat" w:hAnsi="GHEA Grapalat"/>
          <w:color w:val="000000"/>
          <w:shd w:val="clear" w:color="auto" w:fill="FFFFFF"/>
          <w:lang w:val="smn-FI"/>
        </w:rPr>
        <w:t xml:space="preserve"> </w:t>
      </w:r>
      <w:r w:rsidR="00EB6815" w:rsidRPr="00B213C9">
        <w:rPr>
          <w:rFonts w:ascii="GHEA Grapalat" w:hAnsi="GHEA Grapalat" w:cs="GHEA Grapalat"/>
          <w:color w:val="000000"/>
          <w:shd w:val="clear" w:color="auto" w:fill="FFFFFF"/>
          <w:lang w:val="smn-FI"/>
        </w:rPr>
        <w:t>են</w:t>
      </w:r>
      <w:r w:rsidR="00EB6815" w:rsidRPr="00B213C9">
        <w:rPr>
          <w:rFonts w:ascii="GHEA Grapalat" w:hAnsi="GHEA Grapalat"/>
          <w:color w:val="000000"/>
          <w:shd w:val="clear" w:color="auto" w:fill="FFFFFF"/>
          <w:lang w:val="smn-FI"/>
        </w:rPr>
        <w:t xml:space="preserve"> </w:t>
      </w:r>
      <w:r w:rsidR="00EB6815" w:rsidRPr="00B213C9">
        <w:rPr>
          <w:rFonts w:ascii="GHEA Grapalat" w:hAnsi="GHEA Grapalat" w:cs="GHEA Grapalat"/>
          <w:color w:val="000000"/>
          <w:shd w:val="clear" w:color="auto" w:fill="FFFFFF"/>
          <w:lang w:val="smn-FI"/>
        </w:rPr>
        <w:t>թղթային</w:t>
      </w:r>
      <w:r w:rsidR="00EB6815" w:rsidRPr="00B213C9">
        <w:rPr>
          <w:rFonts w:ascii="GHEA Grapalat" w:hAnsi="GHEA Grapalat"/>
          <w:color w:val="000000"/>
          <w:shd w:val="clear" w:color="auto" w:fill="FFFFFF"/>
          <w:lang w:val="smn-FI"/>
        </w:rPr>
        <w:t xml:space="preserve"> </w:t>
      </w:r>
      <w:r w:rsidR="00EB6815" w:rsidRPr="00B213C9">
        <w:rPr>
          <w:rFonts w:ascii="GHEA Grapalat" w:hAnsi="GHEA Grapalat" w:cs="GHEA Grapalat"/>
          <w:color w:val="000000"/>
          <w:shd w:val="clear" w:color="auto" w:fill="FFFFFF"/>
          <w:lang w:val="smn-FI"/>
        </w:rPr>
        <w:t>եղանակով՝</w:t>
      </w:r>
      <w:r w:rsidR="00EB6815" w:rsidRPr="00B213C9">
        <w:rPr>
          <w:rFonts w:ascii="GHEA Grapalat" w:hAnsi="GHEA Grapalat"/>
          <w:color w:val="000000"/>
          <w:shd w:val="clear" w:color="auto" w:fill="FFFFFF"/>
          <w:lang w:val="smn-FI"/>
        </w:rPr>
        <w:t xml:space="preserve"> </w:t>
      </w:r>
      <w:r w:rsidR="00EB6815" w:rsidRPr="00B213C9">
        <w:rPr>
          <w:rFonts w:ascii="GHEA Grapalat" w:hAnsi="GHEA Grapalat" w:cs="GHEA Grapalat"/>
          <w:color w:val="000000"/>
          <w:shd w:val="clear" w:color="auto" w:fill="FFFFFF"/>
          <w:lang w:val="smn-FI"/>
        </w:rPr>
        <w:t>համակարգչով</w:t>
      </w:r>
      <w:r w:rsidR="00EB6815" w:rsidRPr="00B213C9">
        <w:rPr>
          <w:rFonts w:ascii="GHEA Grapalat" w:hAnsi="GHEA Grapalat"/>
          <w:color w:val="000000"/>
          <w:shd w:val="clear" w:color="auto" w:fill="FFFFFF"/>
          <w:lang w:val="smn-FI"/>
        </w:rPr>
        <w:t xml:space="preserve">, </w:t>
      </w:r>
      <w:r w:rsidR="00EB6815" w:rsidRPr="00B213C9">
        <w:rPr>
          <w:rFonts w:ascii="GHEA Grapalat" w:hAnsi="GHEA Grapalat" w:cs="GHEA Grapalat"/>
          <w:color w:val="000000"/>
          <w:shd w:val="clear" w:color="auto" w:fill="FFFFFF"/>
          <w:lang w:val="smn-FI"/>
        </w:rPr>
        <w:t>իսկ</w:t>
      </w:r>
      <w:r w:rsidR="00EB6815" w:rsidRPr="00B213C9">
        <w:rPr>
          <w:rFonts w:ascii="GHEA Grapalat" w:hAnsi="GHEA Grapalat"/>
          <w:color w:val="000000"/>
          <w:shd w:val="clear" w:color="auto" w:fill="FFFFFF"/>
          <w:lang w:val="smn-FI"/>
        </w:rPr>
        <w:t xml:space="preserve"> </w:t>
      </w:r>
      <w:r w:rsidR="00EB6815" w:rsidRPr="00B213C9">
        <w:rPr>
          <w:rFonts w:ascii="GHEA Grapalat" w:hAnsi="GHEA Grapalat" w:cs="GHEA Grapalat"/>
          <w:color w:val="000000"/>
          <w:shd w:val="clear" w:color="auto" w:fill="FFFFFF"/>
          <w:lang w:val="smn-FI"/>
        </w:rPr>
        <w:t>դրա</w:t>
      </w:r>
      <w:r w:rsidR="00EB6815" w:rsidRPr="00B213C9">
        <w:rPr>
          <w:rFonts w:ascii="GHEA Grapalat" w:hAnsi="GHEA Grapalat"/>
          <w:color w:val="000000"/>
          <w:shd w:val="clear" w:color="auto" w:fill="FFFFFF"/>
          <w:lang w:val="smn-FI"/>
        </w:rPr>
        <w:t xml:space="preserve"> </w:t>
      </w:r>
      <w:r w:rsidR="00EB6815" w:rsidRPr="00B213C9">
        <w:rPr>
          <w:rFonts w:ascii="GHEA Grapalat" w:hAnsi="GHEA Grapalat" w:cs="GHEA Grapalat"/>
          <w:color w:val="000000"/>
          <w:shd w:val="clear" w:color="auto" w:fill="FFFFFF"/>
          <w:lang w:val="smn-FI"/>
        </w:rPr>
        <w:t>անհնարինության</w:t>
      </w:r>
      <w:r w:rsidR="00EB6815" w:rsidRPr="00B213C9">
        <w:rPr>
          <w:rFonts w:ascii="GHEA Grapalat" w:hAnsi="GHEA Grapalat"/>
          <w:color w:val="000000"/>
          <w:shd w:val="clear" w:color="auto" w:fill="FFFFFF"/>
          <w:lang w:val="smn-FI"/>
        </w:rPr>
        <w:t xml:space="preserve"> </w:t>
      </w:r>
      <w:r w:rsidR="00EB6815" w:rsidRPr="00B213C9">
        <w:rPr>
          <w:rFonts w:ascii="GHEA Grapalat" w:hAnsi="GHEA Grapalat" w:cs="GHEA Grapalat"/>
          <w:color w:val="000000"/>
          <w:shd w:val="clear" w:color="auto" w:fill="FFFFFF"/>
          <w:lang w:val="smn-FI"/>
        </w:rPr>
        <w:t>դեպքում՝</w:t>
      </w:r>
      <w:r w:rsidR="00EB6815" w:rsidRPr="00B213C9">
        <w:rPr>
          <w:rFonts w:ascii="GHEA Grapalat" w:hAnsi="GHEA Grapalat"/>
          <w:color w:val="000000"/>
          <w:shd w:val="clear" w:color="auto" w:fill="FFFFFF"/>
          <w:lang w:val="smn-FI"/>
        </w:rPr>
        <w:t xml:space="preserve"> </w:t>
      </w:r>
      <w:r w:rsidR="00EB6815" w:rsidRPr="00B213C9">
        <w:rPr>
          <w:rFonts w:ascii="GHEA Grapalat" w:hAnsi="GHEA Grapalat" w:cs="GHEA Grapalat"/>
          <w:color w:val="000000"/>
          <w:shd w:val="clear" w:color="auto" w:fill="FFFFFF"/>
          <w:lang w:val="smn-FI"/>
        </w:rPr>
        <w:t>ձեռագիր</w:t>
      </w:r>
      <w:r w:rsidR="00EB6815" w:rsidRPr="00B213C9">
        <w:rPr>
          <w:rFonts w:ascii="GHEA Grapalat" w:hAnsi="GHEA Grapalat"/>
          <w:color w:val="000000"/>
          <w:shd w:val="clear" w:color="auto" w:fill="FFFFFF"/>
          <w:lang w:val="smn-FI"/>
        </w:rPr>
        <w:t xml:space="preserve"> </w:t>
      </w:r>
      <w:r w:rsidR="00EB6815" w:rsidRPr="00B213C9">
        <w:rPr>
          <w:rFonts w:ascii="GHEA Grapalat" w:hAnsi="GHEA Grapalat" w:cs="GHEA Grapalat"/>
          <w:color w:val="000000"/>
          <w:shd w:val="clear" w:color="auto" w:fill="FFFFFF"/>
          <w:lang w:val="smn-FI"/>
        </w:rPr>
        <w:t>կազմված</w:t>
      </w:r>
      <w:r w:rsidR="00EB6815" w:rsidRPr="00B213C9">
        <w:rPr>
          <w:rFonts w:ascii="GHEA Grapalat" w:hAnsi="GHEA Grapalat"/>
          <w:color w:val="000000"/>
          <w:shd w:val="clear" w:color="auto" w:fill="FFFFFF"/>
          <w:lang w:val="smn-FI"/>
        </w:rPr>
        <w:t xml:space="preserve"> </w:t>
      </w:r>
      <w:r w:rsidR="00EB6815" w:rsidRPr="00B213C9">
        <w:rPr>
          <w:rFonts w:ascii="GHEA Grapalat" w:hAnsi="GHEA Grapalat" w:cs="GHEA Grapalat"/>
          <w:color w:val="000000"/>
          <w:shd w:val="clear" w:color="auto" w:fill="FFFFFF"/>
          <w:lang w:val="smn-FI"/>
        </w:rPr>
        <w:t>արձանագրությամբ։</w:t>
      </w:r>
      <w:r w:rsidRPr="00B213C9">
        <w:rPr>
          <w:rFonts w:ascii="GHEA Grapalat" w:hAnsi="GHEA Grapalat"/>
          <w:color w:val="000000"/>
          <w:shd w:val="clear" w:color="auto" w:fill="FFFFFF"/>
          <w:lang w:val="hy-AM"/>
        </w:rPr>
        <w:t>»:</w:t>
      </w:r>
    </w:p>
    <w:p w14:paraId="5E435B62" w14:textId="1240B2CF" w:rsidR="00EB6815" w:rsidRPr="00B213C9" w:rsidRDefault="00EE31BF" w:rsidP="00A32065">
      <w:pPr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B213C9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Հոդված </w:t>
      </w:r>
      <w:r w:rsidRPr="00B213C9">
        <w:rPr>
          <w:rFonts w:ascii="GHEA Grapalat" w:hAnsi="GHEA Grapalat"/>
          <w:b/>
          <w:color w:val="000000"/>
          <w:shd w:val="clear" w:color="auto" w:fill="FFFFFF"/>
          <w:lang w:val="smn-FI"/>
        </w:rPr>
        <w:t>2</w:t>
      </w:r>
      <w:r w:rsidRPr="00B213C9">
        <w:rPr>
          <w:rFonts w:ascii="GHEA Grapalat" w:hAnsi="GHEA Grapalat"/>
          <w:b/>
          <w:color w:val="000000"/>
          <w:shd w:val="clear" w:color="auto" w:fill="FFFFFF"/>
          <w:lang w:val="hy-AM"/>
        </w:rPr>
        <w:t>.</w:t>
      </w:r>
      <w:r w:rsidRPr="00B213C9">
        <w:rPr>
          <w:rFonts w:ascii="GHEA Grapalat" w:hAnsi="GHEA Grapalat" w:cs="Sylfaen"/>
          <w:lang w:val="smn-FI"/>
        </w:rPr>
        <w:t xml:space="preserve"> </w:t>
      </w:r>
      <w:r w:rsidRPr="00B213C9">
        <w:rPr>
          <w:rFonts w:ascii="GHEA Grapalat" w:hAnsi="GHEA Grapalat"/>
          <w:color w:val="000000"/>
          <w:shd w:val="clear" w:color="auto" w:fill="FFFFFF"/>
          <w:lang w:val="hy-AM"/>
        </w:rPr>
        <w:t xml:space="preserve">Օրենսգրքի </w:t>
      </w:r>
      <w:r w:rsidRPr="00B213C9">
        <w:rPr>
          <w:rFonts w:ascii="GHEA Grapalat" w:hAnsi="GHEA Grapalat" w:cs="Sylfaen"/>
          <w:lang w:val="smn-FI"/>
        </w:rPr>
        <w:t>10-</w:t>
      </w:r>
      <w:r w:rsidRPr="00B213C9">
        <w:rPr>
          <w:rFonts w:ascii="GHEA Grapalat" w:hAnsi="GHEA Grapalat" w:cs="Sylfaen"/>
          <w:lang w:val="hy-AM"/>
        </w:rPr>
        <w:t>րդ հոդված</w:t>
      </w:r>
      <w:r w:rsidR="00A32065">
        <w:rPr>
          <w:rFonts w:ascii="GHEA Grapalat" w:hAnsi="GHEA Grapalat" w:cs="Sylfaen"/>
          <w:lang w:val="hy-AM"/>
        </w:rPr>
        <w:t xml:space="preserve">ի </w:t>
      </w:r>
      <w:r w:rsidR="00E94615" w:rsidRPr="00B213C9">
        <w:rPr>
          <w:rFonts w:ascii="GHEA Grapalat" w:hAnsi="GHEA Grapalat" w:cs="Sylfaen"/>
          <w:lang w:val="hy-AM"/>
        </w:rPr>
        <w:t>2-րդ մասը շարադրել հետևյալ խմբագրությամբ՝</w:t>
      </w:r>
    </w:p>
    <w:p w14:paraId="46ED1289" w14:textId="61BF447E" w:rsidR="00E94615" w:rsidRPr="00B213C9" w:rsidRDefault="00E94615" w:rsidP="00B213C9">
      <w:pPr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B213C9">
        <w:rPr>
          <w:rFonts w:ascii="GHEA Grapalat" w:hAnsi="GHEA Grapalat" w:cs="Sylfaen"/>
          <w:lang w:val="hy-AM"/>
        </w:rPr>
        <w:t>«Նույն անձի կողմից մեկից ավելի ենթադրյալ հանցանքներ կատարելու կամ մեկից ավելի անձանց կողմից մեկ կամ ավելի ենթադրյալ հանցանքներ կատարելու կապակցությամբ իրականացվող վարույթից կարող է անջատվել նոր վարույթ, եթե դա թելադրված է արդարադատության շահի պաշտպանության անհրաժեշտությամբ և չի կարող բացասաբար անդրադառնալ վարույթի արդարացիության վրա:»:</w:t>
      </w:r>
    </w:p>
    <w:p w14:paraId="55611667" w14:textId="496FAA22" w:rsidR="00EE31BF" w:rsidRPr="00B213C9" w:rsidRDefault="00EE31BF" w:rsidP="00B213C9">
      <w:pPr>
        <w:spacing w:line="360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B213C9">
        <w:rPr>
          <w:rFonts w:ascii="GHEA Grapalat" w:hAnsi="GHEA Grapalat"/>
          <w:b/>
          <w:color w:val="000000"/>
          <w:shd w:val="clear" w:color="auto" w:fill="FFFFFF"/>
          <w:lang w:val="hy-AM"/>
        </w:rPr>
        <w:t>Հոդված 3.</w:t>
      </w:r>
      <w:r w:rsidRPr="00B213C9">
        <w:rPr>
          <w:rFonts w:ascii="GHEA Grapalat" w:hAnsi="GHEA Grapalat" w:cs="Sylfaen"/>
          <w:lang w:val="hy-AM"/>
        </w:rPr>
        <w:t xml:space="preserve"> </w:t>
      </w:r>
      <w:r w:rsidRPr="00B213C9">
        <w:rPr>
          <w:rFonts w:ascii="GHEA Grapalat" w:hAnsi="GHEA Grapalat"/>
          <w:color w:val="000000"/>
          <w:shd w:val="clear" w:color="auto" w:fill="FFFFFF"/>
          <w:lang w:val="hy-AM"/>
        </w:rPr>
        <w:t>Օրենսգրքի 41-րդ հոդվածի 1-ին մասի 23-րդ կետից հանել «, ինչպես նաև ձերբակալման ներքո չգտնվող անձի նկատմամբ քրեական հետապնդում հարուցելու մասին հսկող դատախազի որոշման» բառերը։</w:t>
      </w:r>
    </w:p>
    <w:p w14:paraId="08A55EF0" w14:textId="1637C965" w:rsidR="00F33603" w:rsidRPr="00B213C9" w:rsidRDefault="00EE31BF" w:rsidP="00B213C9">
      <w:pPr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B213C9">
        <w:rPr>
          <w:rFonts w:ascii="GHEA Grapalat" w:eastAsia="GHEA Grapalat" w:hAnsi="GHEA Grapalat" w:cs="GHEA Grapalat"/>
          <w:b/>
          <w:lang w:val="hy-AM"/>
        </w:rPr>
        <w:t xml:space="preserve">Հոդված </w:t>
      </w:r>
      <w:r w:rsidR="00E94615" w:rsidRPr="00B213C9">
        <w:rPr>
          <w:rFonts w:ascii="GHEA Grapalat" w:eastAsia="GHEA Grapalat" w:hAnsi="GHEA Grapalat" w:cs="GHEA Grapalat"/>
          <w:b/>
          <w:lang w:val="hy-AM"/>
        </w:rPr>
        <w:t>4</w:t>
      </w:r>
      <w:r w:rsidRPr="00B213C9">
        <w:rPr>
          <w:rFonts w:ascii="GHEA Grapalat" w:eastAsia="GHEA Grapalat" w:hAnsi="GHEA Grapalat" w:cs="GHEA Grapalat"/>
          <w:b/>
          <w:lang w:val="hy-AM"/>
        </w:rPr>
        <w:t xml:space="preserve">. </w:t>
      </w:r>
      <w:r w:rsidRPr="00B213C9">
        <w:rPr>
          <w:rFonts w:ascii="GHEA Grapalat" w:hAnsi="GHEA Grapalat"/>
          <w:color w:val="000000"/>
          <w:shd w:val="clear" w:color="auto" w:fill="FFFFFF"/>
          <w:lang w:val="hy-AM"/>
        </w:rPr>
        <w:t>Օրենսգրքի 46-րդ հոդվածի 2-րդ մասի 4-րդ կետ</w:t>
      </w:r>
      <w:r w:rsidR="00030E97" w:rsidRPr="00B213C9"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r w:rsidRPr="00B213C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B213C9">
        <w:rPr>
          <w:rFonts w:ascii="GHEA Grapalat" w:hAnsi="GHEA Grapalat" w:cs="Sylfaen"/>
          <w:lang w:val="hy-AM"/>
        </w:rPr>
        <w:t>«</w:t>
      </w:r>
      <w:r w:rsidR="00030E97" w:rsidRPr="00B213C9">
        <w:rPr>
          <w:rFonts w:ascii="GHEA Grapalat" w:hAnsi="GHEA Grapalat" w:cs="Sylfaen"/>
          <w:lang w:val="hy-AM"/>
        </w:rPr>
        <w:t>մեղադրյալը</w:t>
      </w:r>
      <w:r w:rsidRPr="00B213C9">
        <w:rPr>
          <w:rFonts w:ascii="GHEA Grapalat" w:hAnsi="GHEA Grapalat" w:cs="Sylfaen"/>
          <w:lang w:val="hy-AM"/>
        </w:rPr>
        <w:t xml:space="preserve">» բառից </w:t>
      </w:r>
      <w:r w:rsidR="00030E97" w:rsidRPr="00B213C9">
        <w:rPr>
          <w:rFonts w:ascii="GHEA Grapalat" w:hAnsi="GHEA Grapalat" w:cs="Sylfaen"/>
          <w:lang w:val="hy-AM"/>
        </w:rPr>
        <w:t>հետո լ</w:t>
      </w:r>
      <w:r w:rsidRPr="00B213C9">
        <w:rPr>
          <w:rFonts w:ascii="GHEA Grapalat" w:hAnsi="GHEA Grapalat" w:cs="Sylfaen"/>
          <w:lang w:val="hy-AM"/>
        </w:rPr>
        <w:t>րացնել «պարտադիր» բառ</w:t>
      </w:r>
      <w:r w:rsidR="00030E97" w:rsidRPr="00B213C9">
        <w:rPr>
          <w:rFonts w:ascii="GHEA Grapalat" w:hAnsi="GHEA Grapalat" w:cs="Sylfaen"/>
          <w:lang w:val="hy-AM"/>
        </w:rPr>
        <w:t>ով</w:t>
      </w:r>
      <w:r w:rsidRPr="00B213C9">
        <w:rPr>
          <w:rFonts w:ascii="GHEA Grapalat" w:hAnsi="GHEA Grapalat" w:cs="Sylfaen"/>
          <w:lang w:val="hy-AM"/>
        </w:rPr>
        <w:t>:</w:t>
      </w:r>
    </w:p>
    <w:p w14:paraId="524E2D2E" w14:textId="751CC051" w:rsidR="00E94615" w:rsidRPr="00B213C9" w:rsidRDefault="00080662" w:rsidP="00B213C9">
      <w:pPr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B213C9">
        <w:rPr>
          <w:rFonts w:ascii="GHEA Grapalat" w:hAnsi="GHEA Grapalat" w:cs="Sylfaen"/>
          <w:b/>
          <w:lang w:val="hy-AM"/>
        </w:rPr>
        <w:lastRenderedPageBreak/>
        <w:t xml:space="preserve">Հոդված </w:t>
      </w:r>
      <w:r w:rsidR="00E94615" w:rsidRPr="00B213C9">
        <w:rPr>
          <w:rFonts w:ascii="GHEA Grapalat" w:hAnsi="GHEA Grapalat" w:cs="Sylfaen"/>
          <w:b/>
          <w:lang w:val="hy-AM"/>
        </w:rPr>
        <w:t>5</w:t>
      </w:r>
      <w:r w:rsidRPr="00B213C9">
        <w:rPr>
          <w:rFonts w:ascii="Cambria Math" w:hAnsi="Cambria Math" w:cs="Cambria Math"/>
          <w:b/>
          <w:lang w:val="hy-AM"/>
        </w:rPr>
        <w:t>․</w:t>
      </w:r>
      <w:r w:rsidRPr="00B213C9">
        <w:rPr>
          <w:rFonts w:ascii="GHEA Grapalat" w:hAnsi="GHEA Grapalat" w:cs="Sylfaen"/>
          <w:b/>
          <w:lang w:val="hy-AM"/>
        </w:rPr>
        <w:t xml:space="preserve"> </w:t>
      </w:r>
      <w:r w:rsidRPr="00B213C9">
        <w:rPr>
          <w:rFonts w:ascii="GHEA Grapalat" w:hAnsi="GHEA Grapalat" w:cs="Sylfaen"/>
          <w:lang w:val="hy-AM"/>
        </w:rPr>
        <w:t>Օրենսգրքի 71-րդ հոդված</w:t>
      </w:r>
      <w:r w:rsidR="00E94615" w:rsidRPr="00B213C9">
        <w:rPr>
          <w:rFonts w:ascii="GHEA Grapalat" w:hAnsi="GHEA Grapalat" w:cs="Sylfaen"/>
          <w:lang w:val="hy-AM"/>
        </w:rPr>
        <w:t>ում՝</w:t>
      </w:r>
    </w:p>
    <w:p w14:paraId="709920A9" w14:textId="641A3D08" w:rsidR="00E94615" w:rsidRPr="00B213C9" w:rsidRDefault="00E94615" w:rsidP="00B213C9">
      <w:pPr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B213C9">
        <w:rPr>
          <w:rFonts w:ascii="GHEA Grapalat" w:hAnsi="GHEA Grapalat" w:cs="Sylfaen"/>
          <w:lang w:val="hy-AM"/>
        </w:rPr>
        <w:t>1) վերնագ</w:t>
      </w:r>
      <w:r w:rsidR="00030E97" w:rsidRPr="00B213C9">
        <w:rPr>
          <w:rFonts w:ascii="GHEA Grapalat" w:hAnsi="GHEA Grapalat" w:cs="Sylfaen"/>
          <w:lang w:val="hy-AM"/>
        </w:rPr>
        <w:t>իրը</w:t>
      </w:r>
      <w:r w:rsidRPr="00B213C9">
        <w:rPr>
          <w:rFonts w:ascii="GHEA Grapalat" w:hAnsi="GHEA Grapalat" w:cs="Sylfaen"/>
          <w:lang w:val="hy-AM"/>
        </w:rPr>
        <w:t xml:space="preserve"> «թարգմանիչին» բառից հետո լրացնել «,հոգեբանին» բառ</w:t>
      </w:r>
      <w:r w:rsidR="00030E97" w:rsidRPr="00B213C9">
        <w:rPr>
          <w:rFonts w:ascii="GHEA Grapalat" w:hAnsi="GHEA Grapalat" w:cs="Sylfaen"/>
          <w:lang w:val="hy-AM"/>
        </w:rPr>
        <w:t>ով</w:t>
      </w:r>
      <w:r w:rsidRPr="00B213C9">
        <w:rPr>
          <w:rFonts w:ascii="GHEA Grapalat" w:hAnsi="GHEA Grapalat" w:cs="Sylfaen"/>
          <w:lang w:val="hy-AM"/>
        </w:rPr>
        <w:t>:</w:t>
      </w:r>
    </w:p>
    <w:p w14:paraId="733A6566" w14:textId="3219F59A" w:rsidR="00E94615" w:rsidRPr="00B213C9" w:rsidRDefault="00E94615" w:rsidP="00B213C9">
      <w:pPr>
        <w:spacing w:line="360" w:lineRule="auto"/>
        <w:ind w:firstLine="56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13C9">
        <w:rPr>
          <w:rFonts w:ascii="GHEA Grapalat" w:hAnsi="GHEA Grapalat" w:cs="Sylfaen"/>
          <w:lang w:val="hy-AM"/>
        </w:rPr>
        <w:t>2)</w:t>
      </w:r>
      <w:r w:rsidR="00080662" w:rsidRPr="00B213C9">
        <w:rPr>
          <w:rFonts w:ascii="GHEA Grapalat" w:hAnsi="GHEA Grapalat" w:cs="Sylfaen"/>
          <w:lang w:val="hy-AM"/>
        </w:rPr>
        <w:t xml:space="preserve"> 1-ին մաս</w:t>
      </w:r>
      <w:r w:rsidR="00030E97" w:rsidRPr="00B213C9">
        <w:rPr>
          <w:rFonts w:ascii="GHEA Grapalat" w:hAnsi="GHEA Grapalat" w:cs="Sylfaen"/>
          <w:lang w:val="hy-AM"/>
        </w:rPr>
        <w:t>ը</w:t>
      </w:r>
      <w:r w:rsidR="00080662" w:rsidRPr="00B213C9">
        <w:rPr>
          <w:rFonts w:ascii="GHEA Grapalat" w:hAnsi="GHEA Grapalat" w:cs="Sylfaen"/>
          <w:lang w:val="hy-AM"/>
        </w:rPr>
        <w:t xml:space="preserve"> «</w:t>
      </w:r>
      <w:r w:rsidR="00080662" w:rsidRPr="00B213C9">
        <w:rPr>
          <w:rFonts w:ascii="GHEA Grapalat" w:hAnsi="GHEA Grapalat" w:cs="Arial"/>
          <w:color w:val="333333"/>
          <w:lang w:val="hy-AM"/>
        </w:rPr>
        <w:t>դատական նիստի քարտուղարը</w:t>
      </w:r>
      <w:r w:rsidR="00080662" w:rsidRPr="00B213C9">
        <w:rPr>
          <w:rFonts w:ascii="GHEA Grapalat" w:hAnsi="GHEA Grapalat" w:cs="Sylfaen"/>
          <w:lang w:val="hy-AM"/>
        </w:rPr>
        <w:t xml:space="preserve">» բառերից հետո լրացնել  </w:t>
      </w:r>
      <w:r w:rsidR="00080662" w:rsidRPr="00B213C9">
        <w:rPr>
          <w:rFonts w:ascii="GHEA Grapalat" w:hAnsi="GHEA Grapalat" w:cs="Sylfaen"/>
          <w:color w:val="000000" w:themeColor="text1"/>
          <w:lang w:val="hy-AM"/>
        </w:rPr>
        <w:t>«</w:t>
      </w:r>
      <w:r w:rsidR="009F5363" w:rsidRPr="00B213C9">
        <w:rPr>
          <w:rFonts w:ascii="GHEA Grapalat" w:hAnsi="GHEA Grapalat" w:cs="Arial"/>
          <w:color w:val="000000" w:themeColor="text1"/>
          <w:lang w:val="hy-AM"/>
        </w:rPr>
        <w:t>կամ հոգեբանը</w:t>
      </w:r>
      <w:r w:rsidR="00080662" w:rsidRPr="00B213C9">
        <w:rPr>
          <w:rFonts w:ascii="GHEA Grapalat" w:hAnsi="GHEA Grapalat" w:cs="Sylfaen"/>
          <w:color w:val="000000" w:themeColor="text1"/>
          <w:lang w:val="hy-AM"/>
        </w:rPr>
        <w:t>» բառեր</w:t>
      </w:r>
      <w:r w:rsidR="00030E97" w:rsidRPr="00B213C9">
        <w:rPr>
          <w:rFonts w:ascii="GHEA Grapalat" w:hAnsi="GHEA Grapalat" w:cs="Sylfaen"/>
          <w:color w:val="000000" w:themeColor="text1"/>
          <w:lang w:val="hy-AM"/>
        </w:rPr>
        <w:t>ով</w:t>
      </w:r>
      <w:r w:rsidRPr="00B213C9">
        <w:rPr>
          <w:rFonts w:ascii="GHEA Grapalat" w:hAnsi="GHEA Grapalat" w:cs="Sylfaen"/>
          <w:color w:val="000000" w:themeColor="text1"/>
          <w:lang w:val="hy-AM"/>
        </w:rPr>
        <w:t>:</w:t>
      </w:r>
    </w:p>
    <w:p w14:paraId="4B37D7C8" w14:textId="2D28CC82" w:rsidR="00080662" w:rsidRPr="00B213C9" w:rsidRDefault="00E94615" w:rsidP="00B213C9">
      <w:pPr>
        <w:spacing w:line="360" w:lineRule="auto"/>
        <w:ind w:firstLine="56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13C9">
        <w:rPr>
          <w:rFonts w:ascii="GHEA Grapalat" w:hAnsi="GHEA Grapalat" w:cs="Sylfaen"/>
          <w:color w:val="000000" w:themeColor="text1"/>
          <w:lang w:val="hy-AM"/>
        </w:rPr>
        <w:t>3) 1-ին մասի 2-րդ կետ</w:t>
      </w:r>
      <w:r w:rsidR="00030E97" w:rsidRPr="00B213C9">
        <w:rPr>
          <w:rFonts w:ascii="GHEA Grapalat" w:hAnsi="GHEA Grapalat" w:cs="Sylfaen"/>
          <w:color w:val="000000" w:themeColor="text1"/>
          <w:lang w:val="hy-AM"/>
        </w:rPr>
        <w:t>ը</w:t>
      </w:r>
      <w:r w:rsidRPr="00B213C9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080662" w:rsidRPr="00B213C9">
        <w:rPr>
          <w:rFonts w:ascii="GHEA Grapalat" w:hAnsi="GHEA Grapalat" w:cs="Sylfaen"/>
          <w:color w:val="000000" w:themeColor="text1"/>
          <w:lang w:val="hy-AM"/>
        </w:rPr>
        <w:t>«թարգմանիչ</w:t>
      </w:r>
      <w:r w:rsidRPr="00B213C9">
        <w:rPr>
          <w:rFonts w:ascii="GHEA Grapalat" w:hAnsi="GHEA Grapalat" w:cs="Sylfaen"/>
          <w:color w:val="000000" w:themeColor="text1"/>
          <w:lang w:val="hy-AM"/>
        </w:rPr>
        <w:t>,</w:t>
      </w:r>
      <w:r w:rsidR="00080662" w:rsidRPr="00B213C9">
        <w:rPr>
          <w:rFonts w:ascii="GHEA Grapalat" w:hAnsi="GHEA Grapalat" w:cs="Sylfaen"/>
          <w:color w:val="000000" w:themeColor="text1"/>
          <w:lang w:val="hy-AM"/>
        </w:rPr>
        <w:t xml:space="preserve">» բառից հետո լրացնել </w:t>
      </w:r>
      <w:r w:rsidRPr="00B213C9">
        <w:rPr>
          <w:rFonts w:ascii="GHEA Grapalat" w:hAnsi="GHEA Grapalat" w:cs="Sylfaen"/>
          <w:color w:val="000000" w:themeColor="text1"/>
          <w:lang w:val="hy-AM"/>
        </w:rPr>
        <w:t>«</w:t>
      </w:r>
      <w:r w:rsidR="009F5363" w:rsidRPr="00B213C9">
        <w:rPr>
          <w:rFonts w:ascii="GHEA Grapalat" w:hAnsi="GHEA Grapalat" w:cs="Arial"/>
          <w:color w:val="000000" w:themeColor="text1"/>
          <w:lang w:val="hy-AM"/>
        </w:rPr>
        <w:t>հոգեբան</w:t>
      </w:r>
      <w:r w:rsidRPr="00B213C9">
        <w:rPr>
          <w:rFonts w:ascii="GHEA Grapalat" w:hAnsi="GHEA Grapalat" w:cs="Arial"/>
          <w:color w:val="000000" w:themeColor="text1"/>
          <w:lang w:val="hy-AM"/>
        </w:rPr>
        <w:t>,</w:t>
      </w:r>
      <w:r w:rsidR="00080662" w:rsidRPr="00B213C9">
        <w:rPr>
          <w:rFonts w:ascii="GHEA Grapalat" w:hAnsi="GHEA Grapalat" w:cs="Sylfaen"/>
          <w:color w:val="000000" w:themeColor="text1"/>
          <w:lang w:val="hy-AM"/>
        </w:rPr>
        <w:t>»</w:t>
      </w:r>
      <w:r w:rsidR="00B2416D" w:rsidRPr="00B213C9">
        <w:rPr>
          <w:rFonts w:ascii="GHEA Grapalat" w:hAnsi="GHEA Grapalat" w:cs="Sylfaen"/>
          <w:color w:val="000000" w:themeColor="text1"/>
          <w:lang w:val="hy-AM"/>
        </w:rPr>
        <w:t xml:space="preserve"> բառ</w:t>
      </w:r>
      <w:r w:rsidR="00030E97" w:rsidRPr="00B213C9">
        <w:rPr>
          <w:rFonts w:ascii="GHEA Grapalat" w:hAnsi="GHEA Grapalat" w:cs="Sylfaen"/>
          <w:color w:val="000000" w:themeColor="text1"/>
          <w:lang w:val="hy-AM"/>
        </w:rPr>
        <w:t>ով</w:t>
      </w:r>
      <w:r w:rsidR="00B2416D" w:rsidRPr="00B213C9">
        <w:rPr>
          <w:rFonts w:ascii="GHEA Grapalat" w:hAnsi="GHEA Grapalat" w:cs="Sylfaen"/>
          <w:color w:val="000000" w:themeColor="text1"/>
          <w:lang w:val="hy-AM"/>
        </w:rPr>
        <w:t>։</w:t>
      </w:r>
    </w:p>
    <w:p w14:paraId="2D85BA64" w14:textId="71EE75AD" w:rsidR="00E94615" w:rsidRPr="00B213C9" w:rsidRDefault="00E94615" w:rsidP="00B213C9">
      <w:pPr>
        <w:spacing w:line="360" w:lineRule="auto"/>
        <w:ind w:firstLine="56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13C9">
        <w:rPr>
          <w:rFonts w:ascii="GHEA Grapalat" w:hAnsi="GHEA Grapalat" w:cs="Sylfaen"/>
          <w:color w:val="000000" w:themeColor="text1"/>
          <w:lang w:val="hy-AM"/>
        </w:rPr>
        <w:t>4) 2-րդ մասը «թարգմանիչ,» բառից հետո լրացնել «,</w:t>
      </w:r>
      <w:r w:rsidRPr="00B213C9">
        <w:rPr>
          <w:rFonts w:ascii="GHEA Grapalat" w:hAnsi="GHEA Grapalat" w:cs="Arial"/>
          <w:color w:val="000000" w:themeColor="text1"/>
          <w:lang w:val="hy-AM"/>
        </w:rPr>
        <w:t>հոգեբան</w:t>
      </w:r>
      <w:r w:rsidRPr="00B213C9">
        <w:rPr>
          <w:rFonts w:ascii="GHEA Grapalat" w:hAnsi="GHEA Grapalat" w:cs="Sylfaen"/>
          <w:color w:val="000000" w:themeColor="text1"/>
          <w:lang w:val="hy-AM"/>
        </w:rPr>
        <w:t>» բառ</w:t>
      </w:r>
      <w:r w:rsidR="00030E97" w:rsidRPr="00B213C9">
        <w:rPr>
          <w:rFonts w:ascii="GHEA Grapalat" w:hAnsi="GHEA Grapalat" w:cs="Sylfaen"/>
          <w:color w:val="000000" w:themeColor="text1"/>
          <w:lang w:val="hy-AM"/>
        </w:rPr>
        <w:t>ով</w:t>
      </w:r>
      <w:r w:rsidRPr="00B213C9">
        <w:rPr>
          <w:rFonts w:ascii="GHEA Grapalat" w:hAnsi="GHEA Grapalat" w:cs="Sylfaen"/>
          <w:color w:val="000000" w:themeColor="text1"/>
          <w:lang w:val="hy-AM"/>
        </w:rPr>
        <w:t>։</w:t>
      </w:r>
    </w:p>
    <w:p w14:paraId="06AC2FF8" w14:textId="3AED6F54" w:rsidR="00EE31BF" w:rsidRPr="00B213C9" w:rsidRDefault="00EE31BF" w:rsidP="00B213C9">
      <w:pPr>
        <w:spacing w:line="360" w:lineRule="auto"/>
        <w:ind w:firstLine="567"/>
        <w:jc w:val="both"/>
        <w:rPr>
          <w:rFonts w:ascii="GHEA Grapalat" w:eastAsia="GHEA Grapalat" w:hAnsi="GHEA Grapalat" w:cs="GHEA Grapalat"/>
          <w:lang w:val="hy-AM"/>
        </w:rPr>
      </w:pPr>
      <w:r w:rsidRPr="00B213C9">
        <w:rPr>
          <w:rFonts w:ascii="GHEA Grapalat" w:eastAsia="GHEA Grapalat" w:hAnsi="GHEA Grapalat" w:cs="GHEA Grapalat"/>
          <w:b/>
          <w:lang w:val="hy-AM"/>
        </w:rPr>
        <w:t xml:space="preserve">Հոդված </w:t>
      </w:r>
      <w:r w:rsidR="00030E97" w:rsidRPr="00B213C9">
        <w:rPr>
          <w:rFonts w:ascii="GHEA Grapalat" w:eastAsia="GHEA Grapalat" w:hAnsi="GHEA Grapalat" w:cs="GHEA Grapalat"/>
          <w:b/>
          <w:lang w:val="hy-AM"/>
        </w:rPr>
        <w:t>6</w:t>
      </w:r>
      <w:r w:rsidRPr="00B213C9">
        <w:rPr>
          <w:rFonts w:ascii="GHEA Grapalat" w:eastAsia="GHEA Grapalat" w:hAnsi="GHEA Grapalat" w:cs="GHEA Grapalat"/>
          <w:b/>
          <w:lang w:val="hy-AM"/>
        </w:rPr>
        <w:t xml:space="preserve">. </w:t>
      </w:r>
      <w:r w:rsidRPr="00B213C9">
        <w:rPr>
          <w:rFonts w:ascii="GHEA Grapalat" w:eastAsia="GHEA Grapalat" w:hAnsi="GHEA Grapalat" w:cs="GHEA Grapalat"/>
          <w:lang w:val="hy-AM"/>
        </w:rPr>
        <w:t xml:space="preserve">Օրենսգրքի 125-րդ հոդվածը լրացնել հետևյալ </w:t>
      </w:r>
      <w:r w:rsidR="00030E97" w:rsidRPr="00B213C9">
        <w:rPr>
          <w:rFonts w:ascii="GHEA Grapalat" w:eastAsia="GHEA Grapalat" w:hAnsi="GHEA Grapalat" w:cs="GHEA Grapalat"/>
          <w:lang w:val="hy-AM"/>
        </w:rPr>
        <w:t>խմբագրությամբ 2.1.-ին մասով.</w:t>
      </w:r>
      <w:r w:rsidRPr="00B213C9">
        <w:rPr>
          <w:rFonts w:ascii="GHEA Grapalat" w:eastAsia="GHEA Grapalat" w:hAnsi="GHEA Grapalat" w:cs="GHEA Grapalat"/>
          <w:lang w:val="hy-AM"/>
        </w:rPr>
        <w:t xml:space="preserve"> </w:t>
      </w:r>
    </w:p>
    <w:p w14:paraId="16B8E230" w14:textId="07CDFB04" w:rsidR="00EE31BF" w:rsidRPr="00B213C9" w:rsidRDefault="00EE31BF" w:rsidP="00B213C9">
      <w:pPr>
        <w:spacing w:line="360" w:lineRule="auto"/>
        <w:ind w:firstLine="567"/>
        <w:jc w:val="both"/>
        <w:rPr>
          <w:rFonts w:ascii="GHEA Grapalat" w:eastAsia="GHEA Grapalat" w:hAnsi="GHEA Grapalat" w:cs="GHEA Grapalat"/>
          <w:lang w:val="hy-AM"/>
        </w:rPr>
      </w:pPr>
      <w:r w:rsidRPr="00B213C9">
        <w:rPr>
          <w:rFonts w:ascii="GHEA Grapalat" w:eastAsia="GHEA Grapalat" w:hAnsi="GHEA Grapalat" w:cs="GHEA Grapalat"/>
          <w:lang w:val="hy-AM"/>
        </w:rPr>
        <w:t xml:space="preserve"> «2</w:t>
      </w:r>
      <w:r w:rsidRPr="00B213C9">
        <w:rPr>
          <w:rFonts w:ascii="Cambria Math" w:hAnsi="Cambria Math" w:cs="Cambria Math"/>
          <w:lang w:val="hy-AM"/>
        </w:rPr>
        <w:t>․</w:t>
      </w:r>
      <w:r w:rsidRPr="00B213C9">
        <w:rPr>
          <w:rFonts w:ascii="GHEA Grapalat" w:eastAsia="GHEA Grapalat" w:hAnsi="GHEA Grapalat" w:cs="GHEA Grapalat"/>
          <w:lang w:val="hy-AM"/>
        </w:rPr>
        <w:t>1</w:t>
      </w:r>
      <w:r w:rsidR="00030E97" w:rsidRPr="00B213C9">
        <w:rPr>
          <w:rFonts w:ascii="GHEA Grapalat" w:eastAsia="GHEA Grapalat" w:hAnsi="GHEA Grapalat" w:cs="GHEA Grapalat"/>
          <w:lang w:val="hy-AM"/>
        </w:rPr>
        <w:t>.</w:t>
      </w:r>
      <w:r w:rsidRPr="00B213C9">
        <w:rPr>
          <w:rFonts w:ascii="GHEA Grapalat" w:eastAsia="GHEA Grapalat" w:hAnsi="GHEA Grapalat" w:cs="GHEA Grapalat"/>
          <w:lang w:val="hy-AM"/>
        </w:rPr>
        <w:t xml:space="preserve"> </w:t>
      </w:r>
      <w:r w:rsidR="00030E97" w:rsidRPr="00B213C9">
        <w:rPr>
          <w:rFonts w:ascii="GHEA Grapalat" w:eastAsia="GHEA Grapalat" w:hAnsi="GHEA Grapalat" w:cs="GHEA Grapalat"/>
          <w:lang w:val="hy-AM"/>
        </w:rPr>
        <w:t>Գրավատուի դիմումի և հիմնավորող փաստաթղթերի հիման վրա վարույթն իրականացնող մարմնի որոշմամբ գրավադրված անշարժ գույքը կարող է փոխարինվել համարժեք այլ գույքով կամ դրամական գումարով։</w:t>
      </w:r>
      <w:r w:rsidRPr="00B213C9">
        <w:rPr>
          <w:rFonts w:ascii="GHEA Grapalat" w:eastAsia="GHEA Grapalat" w:hAnsi="GHEA Grapalat" w:cs="GHEA Grapalat"/>
          <w:lang w:val="hy-AM"/>
        </w:rPr>
        <w:t>»։</w:t>
      </w:r>
    </w:p>
    <w:p w14:paraId="4DC9FB8A" w14:textId="4A904EF0" w:rsidR="005F0AE8" w:rsidRPr="00B213C9" w:rsidRDefault="005F0AE8" w:rsidP="00B213C9">
      <w:pPr>
        <w:spacing w:line="360" w:lineRule="auto"/>
        <w:ind w:firstLine="567"/>
        <w:jc w:val="both"/>
        <w:rPr>
          <w:rFonts w:ascii="GHEA Grapalat" w:eastAsia="GHEA Grapalat" w:hAnsi="GHEA Grapalat" w:cs="GHEA Grapalat"/>
          <w:lang w:val="hy-AM"/>
        </w:rPr>
      </w:pPr>
      <w:r w:rsidRPr="00B213C9">
        <w:rPr>
          <w:rFonts w:ascii="GHEA Grapalat" w:eastAsia="GHEA Grapalat" w:hAnsi="GHEA Grapalat" w:cs="GHEA Grapalat"/>
          <w:b/>
          <w:lang w:val="hy-AM"/>
        </w:rPr>
        <w:t>Հոդված</w:t>
      </w:r>
      <w:r w:rsidR="007279EA" w:rsidRPr="00B213C9">
        <w:rPr>
          <w:rFonts w:ascii="GHEA Grapalat" w:eastAsia="GHEA Grapalat" w:hAnsi="GHEA Grapalat" w:cs="GHEA Grapalat"/>
          <w:b/>
          <w:lang w:val="hy-AM"/>
        </w:rPr>
        <w:t xml:space="preserve"> </w:t>
      </w:r>
      <w:r w:rsidR="00030E97" w:rsidRPr="00B213C9">
        <w:rPr>
          <w:rFonts w:ascii="GHEA Grapalat" w:eastAsia="GHEA Grapalat" w:hAnsi="GHEA Grapalat" w:cs="GHEA Grapalat"/>
          <w:b/>
          <w:lang w:val="hy-AM"/>
        </w:rPr>
        <w:t>7</w:t>
      </w:r>
      <w:r w:rsidRPr="00B213C9">
        <w:rPr>
          <w:rFonts w:ascii="GHEA Grapalat" w:eastAsia="GHEA Grapalat" w:hAnsi="GHEA Grapalat" w:cs="GHEA Grapalat"/>
          <w:b/>
          <w:lang w:val="hy-AM"/>
        </w:rPr>
        <w:t>.</w:t>
      </w:r>
      <w:r w:rsidRPr="00B213C9">
        <w:rPr>
          <w:rFonts w:ascii="GHEA Grapalat" w:eastAsia="GHEA Grapalat" w:hAnsi="GHEA Grapalat" w:cs="GHEA Grapalat"/>
          <w:lang w:val="hy-AM"/>
        </w:rPr>
        <w:t xml:space="preserve"> Օրենսգրքի 133-րդ հոդվածի 7-րդ մասում «գնով</w:t>
      </w:r>
      <w:r w:rsidR="00030E97" w:rsidRPr="00B213C9">
        <w:rPr>
          <w:rFonts w:ascii="GHEA Grapalat" w:eastAsia="GHEA Grapalat" w:hAnsi="GHEA Grapalat" w:cs="GHEA Grapalat"/>
          <w:lang w:val="hy-AM"/>
        </w:rPr>
        <w:t xml:space="preserve"> այդ նպատակով ներգրավված փորձագետի կողմից</w:t>
      </w:r>
      <w:r w:rsidRPr="00B213C9">
        <w:rPr>
          <w:rFonts w:ascii="GHEA Grapalat" w:eastAsia="GHEA Grapalat" w:hAnsi="GHEA Grapalat" w:cs="GHEA Grapalat"/>
          <w:lang w:val="hy-AM"/>
        </w:rPr>
        <w:t>» բառ</w:t>
      </w:r>
      <w:r w:rsidR="00030E97" w:rsidRPr="00B213C9">
        <w:rPr>
          <w:rFonts w:ascii="GHEA Grapalat" w:eastAsia="GHEA Grapalat" w:hAnsi="GHEA Grapalat" w:cs="GHEA Grapalat"/>
          <w:lang w:val="hy-AM"/>
        </w:rPr>
        <w:t>եր</w:t>
      </w:r>
      <w:r w:rsidRPr="00B213C9">
        <w:rPr>
          <w:rFonts w:ascii="GHEA Grapalat" w:eastAsia="GHEA Grapalat" w:hAnsi="GHEA Grapalat" w:cs="GHEA Grapalat"/>
          <w:lang w:val="hy-AM"/>
        </w:rPr>
        <w:t>ը փոխարինել «արժեքով» բառով։</w:t>
      </w:r>
    </w:p>
    <w:p w14:paraId="2BA5E8B8" w14:textId="36C0767D" w:rsidR="00EE31BF" w:rsidRPr="00B213C9" w:rsidRDefault="007279EA" w:rsidP="00B213C9">
      <w:pPr>
        <w:spacing w:line="360" w:lineRule="auto"/>
        <w:ind w:firstLine="567"/>
        <w:contextualSpacing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B213C9">
        <w:rPr>
          <w:rFonts w:ascii="GHEA Grapalat" w:hAnsi="GHEA Grapalat" w:cs="Sylfaen"/>
          <w:b/>
          <w:lang w:val="smn-FI"/>
        </w:rPr>
        <w:t xml:space="preserve">Հոդված </w:t>
      </w:r>
      <w:r w:rsidR="00030E97" w:rsidRPr="00B213C9">
        <w:rPr>
          <w:rFonts w:ascii="GHEA Grapalat" w:hAnsi="GHEA Grapalat" w:cs="Sylfaen"/>
          <w:b/>
          <w:lang w:val="hy-AM"/>
        </w:rPr>
        <w:t>8</w:t>
      </w:r>
      <w:r w:rsidR="00EE31BF" w:rsidRPr="00B213C9">
        <w:rPr>
          <w:rFonts w:ascii="GHEA Grapalat" w:hAnsi="GHEA Grapalat" w:cs="Sylfaen"/>
          <w:b/>
          <w:lang w:val="smn-FI"/>
        </w:rPr>
        <w:t>.</w:t>
      </w:r>
      <w:r w:rsidR="00EE31BF" w:rsidRPr="00B213C9">
        <w:rPr>
          <w:rFonts w:ascii="GHEA Grapalat" w:hAnsi="GHEA Grapalat" w:cs="Sylfaen"/>
          <w:lang w:val="smn-FI"/>
        </w:rPr>
        <w:t xml:space="preserve"> </w:t>
      </w:r>
      <w:r w:rsidR="00EE31BF" w:rsidRPr="00B213C9">
        <w:rPr>
          <w:rFonts w:ascii="GHEA Grapalat" w:hAnsi="GHEA Grapalat" w:cs="Sylfaen"/>
          <w:lang w:val="hy-AM"/>
        </w:rPr>
        <w:t>Օրենսգրքի</w:t>
      </w:r>
      <w:r w:rsidR="00EE31BF" w:rsidRPr="00B213C9">
        <w:rPr>
          <w:rFonts w:ascii="GHEA Grapalat" w:hAnsi="GHEA Grapalat" w:cs="Sylfaen"/>
          <w:lang w:val="smn-FI"/>
        </w:rPr>
        <w:t xml:space="preserve"> </w:t>
      </w:r>
      <w:r w:rsidR="00EE31BF" w:rsidRPr="00B213C9">
        <w:rPr>
          <w:rFonts w:ascii="GHEA Grapalat" w:hAnsi="GHEA Grapalat" w:cs="Sylfaen"/>
          <w:lang w:val="hy-AM"/>
        </w:rPr>
        <w:t>196</w:t>
      </w:r>
      <w:r w:rsidR="00EE31BF" w:rsidRPr="00B213C9">
        <w:rPr>
          <w:rFonts w:ascii="GHEA Grapalat" w:hAnsi="GHEA Grapalat" w:cs="Sylfaen"/>
          <w:lang w:val="smn-FI"/>
        </w:rPr>
        <w:t>-րդ հոդվա</w:t>
      </w:r>
      <w:r w:rsidR="00383A85" w:rsidRPr="00B213C9">
        <w:rPr>
          <w:rFonts w:ascii="GHEA Grapalat" w:hAnsi="GHEA Grapalat" w:cs="Sylfaen"/>
          <w:lang w:val="hy-AM"/>
        </w:rPr>
        <w:t xml:space="preserve">ծի 1-ին և 2-րդ մասերը </w:t>
      </w:r>
      <w:r w:rsidR="00EE31BF" w:rsidRPr="00B213C9">
        <w:rPr>
          <w:rFonts w:ascii="GHEA Grapalat" w:hAnsi="GHEA Grapalat" w:cs="Sylfaen"/>
          <w:lang w:val="smn-FI"/>
        </w:rPr>
        <w:t>«</w:t>
      </w:r>
      <w:r w:rsidR="00EE31BF" w:rsidRPr="00FA03B4">
        <w:rPr>
          <w:rFonts w:ascii="GHEA Grapalat" w:hAnsi="GHEA Grapalat" w:cs="Sylfaen"/>
          <w:lang w:val="hy-AM"/>
        </w:rPr>
        <w:t>հսկող</w:t>
      </w:r>
      <w:r w:rsidR="00EE31BF" w:rsidRPr="00B213C9">
        <w:rPr>
          <w:rFonts w:ascii="GHEA Grapalat" w:hAnsi="GHEA Grapalat" w:cs="Sylfaen"/>
          <w:lang w:val="smn-FI"/>
        </w:rPr>
        <w:t xml:space="preserve"> </w:t>
      </w:r>
      <w:r w:rsidR="00EE31BF" w:rsidRPr="00FA03B4">
        <w:rPr>
          <w:rFonts w:ascii="GHEA Grapalat" w:hAnsi="GHEA Grapalat" w:cs="Sylfaen"/>
          <w:lang w:val="hy-AM"/>
        </w:rPr>
        <w:t>դատախազը</w:t>
      </w:r>
      <w:r w:rsidR="00EE31BF" w:rsidRPr="00B213C9">
        <w:rPr>
          <w:rFonts w:ascii="GHEA Grapalat" w:hAnsi="GHEA Grapalat" w:cs="Sylfaen"/>
          <w:lang w:val="smn-FI"/>
        </w:rPr>
        <w:t xml:space="preserve">» </w:t>
      </w:r>
      <w:r w:rsidR="00EE31BF" w:rsidRPr="00FA03B4">
        <w:rPr>
          <w:rFonts w:ascii="GHEA Grapalat" w:hAnsi="GHEA Grapalat" w:cs="Sylfaen"/>
          <w:lang w:val="hy-AM"/>
        </w:rPr>
        <w:t>բառերից</w:t>
      </w:r>
      <w:r w:rsidR="00EE31BF" w:rsidRPr="00B213C9">
        <w:rPr>
          <w:rFonts w:ascii="GHEA Grapalat" w:hAnsi="GHEA Grapalat" w:cs="Sylfaen"/>
          <w:lang w:val="smn-FI"/>
        </w:rPr>
        <w:t xml:space="preserve"> </w:t>
      </w:r>
      <w:r w:rsidR="00EE31BF" w:rsidRPr="00FA03B4">
        <w:rPr>
          <w:rFonts w:ascii="GHEA Grapalat" w:hAnsi="GHEA Grapalat" w:cs="Sylfaen"/>
          <w:lang w:val="hy-AM"/>
        </w:rPr>
        <w:t>հետո</w:t>
      </w:r>
      <w:r w:rsidR="00EE31BF" w:rsidRPr="00B213C9">
        <w:rPr>
          <w:rFonts w:ascii="GHEA Grapalat" w:hAnsi="GHEA Grapalat" w:cs="Sylfaen"/>
          <w:lang w:val="smn-FI"/>
        </w:rPr>
        <w:t xml:space="preserve"> </w:t>
      </w:r>
      <w:r w:rsidR="00EE31BF" w:rsidRPr="00FA03B4">
        <w:rPr>
          <w:rFonts w:ascii="GHEA Grapalat" w:hAnsi="GHEA Grapalat" w:cs="Sylfaen"/>
          <w:lang w:val="hy-AM"/>
        </w:rPr>
        <w:t>լրացնել</w:t>
      </w:r>
      <w:r w:rsidR="00EE31BF" w:rsidRPr="00B213C9">
        <w:rPr>
          <w:rFonts w:ascii="GHEA Grapalat" w:hAnsi="GHEA Grapalat" w:cs="Sylfaen"/>
          <w:lang w:val="smn-FI"/>
        </w:rPr>
        <w:t xml:space="preserve"> «</w:t>
      </w:r>
      <w:r w:rsidR="00EE31BF" w:rsidRPr="00FA03B4">
        <w:rPr>
          <w:rFonts w:ascii="GHEA Grapalat" w:hAnsi="GHEA Grapalat" w:cs="Sylfaen"/>
          <w:lang w:val="hy-AM"/>
        </w:rPr>
        <w:t>յոթնօրյա</w:t>
      </w:r>
      <w:r w:rsidR="00EE31BF" w:rsidRPr="00B213C9">
        <w:rPr>
          <w:rFonts w:ascii="GHEA Grapalat" w:hAnsi="GHEA Grapalat" w:cs="Sylfaen"/>
          <w:lang w:val="smn-FI"/>
        </w:rPr>
        <w:t xml:space="preserve"> </w:t>
      </w:r>
      <w:r w:rsidR="00EE31BF" w:rsidRPr="00FA03B4">
        <w:rPr>
          <w:rFonts w:ascii="GHEA Grapalat" w:hAnsi="GHEA Grapalat" w:cs="Sylfaen"/>
          <w:lang w:val="hy-AM"/>
        </w:rPr>
        <w:t>ժամկետում</w:t>
      </w:r>
      <w:r w:rsidR="00EE31BF" w:rsidRPr="00B213C9">
        <w:rPr>
          <w:rFonts w:ascii="GHEA Grapalat" w:hAnsi="GHEA Grapalat" w:cs="Sylfaen"/>
          <w:lang w:val="smn-FI"/>
        </w:rPr>
        <w:t xml:space="preserve">» </w:t>
      </w:r>
      <w:r w:rsidR="00EE31BF" w:rsidRPr="00FA03B4">
        <w:rPr>
          <w:rFonts w:ascii="GHEA Grapalat" w:hAnsi="GHEA Grapalat" w:cs="Sylfaen"/>
          <w:lang w:val="hy-AM"/>
        </w:rPr>
        <w:t>բառեր</w:t>
      </w:r>
      <w:r w:rsidR="00383A85" w:rsidRPr="00B213C9">
        <w:rPr>
          <w:rFonts w:ascii="GHEA Grapalat" w:hAnsi="GHEA Grapalat" w:cs="Sylfaen"/>
          <w:lang w:val="hy-AM"/>
        </w:rPr>
        <w:t>ով</w:t>
      </w:r>
      <w:r w:rsidR="00EE31BF" w:rsidRPr="00B213C9">
        <w:rPr>
          <w:rFonts w:ascii="GHEA Grapalat" w:hAnsi="GHEA Grapalat" w:cs="Sylfaen"/>
          <w:lang w:val="smn-FI"/>
        </w:rPr>
        <w:t xml:space="preserve">: </w:t>
      </w:r>
    </w:p>
    <w:p w14:paraId="078C507E" w14:textId="77777777" w:rsidR="00383A85" w:rsidRPr="00B213C9" w:rsidRDefault="00EE31BF" w:rsidP="00B213C9">
      <w:pPr>
        <w:spacing w:line="360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B213C9">
        <w:rPr>
          <w:rFonts w:ascii="GHEA Grapalat" w:hAnsi="GHEA Grapalat" w:cs="Sylfaen"/>
          <w:b/>
          <w:lang w:val="hy-AM"/>
        </w:rPr>
        <w:t>Հոդված</w:t>
      </w:r>
      <w:r w:rsidRPr="00B213C9">
        <w:rPr>
          <w:rFonts w:ascii="GHEA Grapalat" w:hAnsi="GHEA Grapalat"/>
          <w:b/>
          <w:lang w:val="smn-FI"/>
        </w:rPr>
        <w:t xml:space="preserve"> </w:t>
      </w:r>
      <w:r w:rsidR="00383A85" w:rsidRPr="00B213C9">
        <w:rPr>
          <w:rFonts w:ascii="GHEA Grapalat" w:hAnsi="GHEA Grapalat"/>
          <w:b/>
          <w:lang w:val="hy-AM"/>
        </w:rPr>
        <w:t>9</w:t>
      </w:r>
      <w:r w:rsidRPr="00B213C9">
        <w:rPr>
          <w:rFonts w:ascii="GHEA Grapalat" w:hAnsi="GHEA Grapalat"/>
          <w:b/>
          <w:lang w:val="smn-FI"/>
        </w:rPr>
        <w:t>.</w:t>
      </w:r>
      <w:r w:rsidRPr="00B213C9">
        <w:rPr>
          <w:rFonts w:ascii="GHEA Grapalat" w:hAnsi="GHEA Grapalat"/>
          <w:lang w:val="smn-FI"/>
        </w:rPr>
        <w:t xml:space="preserve"> </w:t>
      </w:r>
      <w:r w:rsidRPr="00B213C9">
        <w:rPr>
          <w:rFonts w:ascii="GHEA Grapalat" w:hAnsi="GHEA Grapalat" w:cs="Sylfaen"/>
          <w:lang w:val="smn-FI"/>
        </w:rPr>
        <w:t>Օրենսգրքի</w:t>
      </w:r>
      <w:r w:rsidRPr="00B213C9">
        <w:rPr>
          <w:rFonts w:ascii="GHEA Grapalat" w:hAnsi="GHEA Grapalat" w:cs="Sylfaen"/>
          <w:lang w:val="hy-AM"/>
        </w:rPr>
        <w:t xml:space="preserve"> </w:t>
      </w:r>
      <w:r w:rsidRPr="00B213C9">
        <w:rPr>
          <w:rFonts w:ascii="GHEA Grapalat" w:hAnsi="GHEA Grapalat" w:cs="Sylfaen"/>
          <w:lang w:val="smn-FI"/>
        </w:rPr>
        <w:t>197-</w:t>
      </w:r>
      <w:r w:rsidRPr="00B213C9">
        <w:rPr>
          <w:rFonts w:ascii="GHEA Grapalat" w:hAnsi="GHEA Grapalat" w:cs="Sylfaen"/>
          <w:lang w:val="hy-AM"/>
        </w:rPr>
        <w:t xml:space="preserve">րդ </w:t>
      </w:r>
      <w:proofErr w:type="gramStart"/>
      <w:r w:rsidRPr="00B213C9">
        <w:rPr>
          <w:rFonts w:ascii="GHEA Grapalat" w:hAnsi="GHEA Grapalat" w:cs="Sylfaen"/>
          <w:lang w:val="hy-AM"/>
        </w:rPr>
        <w:t>հոդված</w:t>
      </w:r>
      <w:r w:rsidR="00383A85" w:rsidRPr="00B213C9">
        <w:rPr>
          <w:rFonts w:ascii="GHEA Grapalat" w:hAnsi="GHEA Grapalat" w:cs="Sylfaen"/>
          <w:lang w:val="hy-AM"/>
        </w:rPr>
        <w:t xml:space="preserve">ի </w:t>
      </w:r>
      <w:r w:rsidRPr="00B213C9">
        <w:rPr>
          <w:rFonts w:ascii="GHEA Grapalat" w:hAnsi="GHEA Grapalat" w:cs="Sylfaen"/>
          <w:lang w:val="hy-AM"/>
        </w:rPr>
        <w:t xml:space="preserve"> </w:t>
      </w:r>
      <w:r w:rsidRPr="00B213C9">
        <w:rPr>
          <w:rFonts w:ascii="GHEA Grapalat" w:hAnsi="GHEA Grapalat"/>
          <w:color w:val="000000"/>
          <w:shd w:val="clear" w:color="auto" w:fill="FFFFFF"/>
          <w:lang w:val="hy-AM"/>
        </w:rPr>
        <w:t>3</w:t>
      </w:r>
      <w:proofErr w:type="gramEnd"/>
      <w:r w:rsidRPr="00B213C9">
        <w:rPr>
          <w:rFonts w:ascii="GHEA Grapalat" w:hAnsi="GHEA Grapalat"/>
          <w:color w:val="000000"/>
          <w:shd w:val="clear" w:color="auto" w:fill="FFFFFF"/>
          <w:lang w:val="hy-AM"/>
        </w:rPr>
        <w:t>-րդ մասը շարադրել հետևյալ խմբագրությամբ.</w:t>
      </w:r>
    </w:p>
    <w:p w14:paraId="5804AEDA" w14:textId="62B0462A" w:rsidR="00EE31BF" w:rsidRPr="00B213C9" w:rsidRDefault="00EE31BF" w:rsidP="00B213C9">
      <w:pPr>
        <w:spacing w:line="360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B213C9">
        <w:rPr>
          <w:rFonts w:ascii="GHEA Grapalat" w:hAnsi="GHEA Grapalat"/>
          <w:color w:val="000000"/>
          <w:shd w:val="clear" w:color="auto" w:fill="FFFFFF"/>
          <w:lang w:val="hy-AM"/>
        </w:rPr>
        <w:t xml:space="preserve"> «Սույն հոդվածի 1-ին մասով նախատեսված դեպքում քրեական հետապնդում չհարուցելու կամ քրեական հետապնդումը դադարեցնելու մասին որոշման </w:t>
      </w:r>
      <w:r w:rsidR="00383A85" w:rsidRPr="00B213C9">
        <w:rPr>
          <w:rFonts w:ascii="GHEA Grapalat" w:hAnsi="GHEA Grapalat"/>
          <w:color w:val="000000"/>
          <w:shd w:val="clear" w:color="auto" w:fill="FFFFFF"/>
          <w:lang w:val="hy-AM"/>
        </w:rPr>
        <w:t xml:space="preserve">կայացման, դրա </w:t>
      </w:r>
      <w:r w:rsidRPr="00B213C9">
        <w:rPr>
          <w:rFonts w:ascii="GHEA Grapalat" w:hAnsi="GHEA Grapalat"/>
          <w:color w:val="000000"/>
          <w:shd w:val="clear" w:color="auto" w:fill="FFFFFF"/>
          <w:lang w:val="hy-AM"/>
        </w:rPr>
        <w:t xml:space="preserve">բովանդակության, հանձնման և բողոքարկման նկատմամբ համապատասխանաբար կիրառվում են սույն օրենսգրքի 196-րդ հոդվածի </w:t>
      </w:r>
      <w:r w:rsidR="00383A85" w:rsidRPr="00B213C9">
        <w:rPr>
          <w:rFonts w:ascii="GHEA Grapalat" w:hAnsi="GHEA Grapalat"/>
          <w:color w:val="000000"/>
          <w:shd w:val="clear" w:color="auto" w:fill="FFFFFF"/>
          <w:lang w:val="hy-AM"/>
        </w:rPr>
        <w:t xml:space="preserve">1-ին և </w:t>
      </w:r>
      <w:r w:rsidRPr="00B213C9">
        <w:rPr>
          <w:rFonts w:ascii="GHEA Grapalat" w:hAnsi="GHEA Grapalat"/>
          <w:color w:val="000000"/>
          <w:shd w:val="clear" w:color="auto" w:fill="FFFFFF"/>
          <w:lang w:val="hy-AM"/>
        </w:rPr>
        <w:t>4-րդ մաս</w:t>
      </w:r>
      <w:r w:rsidR="00383A85" w:rsidRPr="00B213C9">
        <w:rPr>
          <w:rFonts w:ascii="GHEA Grapalat" w:hAnsi="GHEA Grapalat"/>
          <w:color w:val="000000"/>
          <w:shd w:val="clear" w:color="auto" w:fill="FFFFFF"/>
          <w:lang w:val="hy-AM"/>
        </w:rPr>
        <w:t>եր</w:t>
      </w:r>
      <w:r w:rsidRPr="00B213C9">
        <w:rPr>
          <w:rFonts w:ascii="GHEA Grapalat" w:hAnsi="GHEA Grapalat"/>
          <w:color w:val="000000"/>
          <w:shd w:val="clear" w:color="auto" w:fill="FFFFFF"/>
          <w:lang w:val="hy-AM"/>
        </w:rPr>
        <w:t>ով սահմանված պահանջները և նույն հոդվածի 6-12-րդ մասերով նախատեսված կարգը:</w:t>
      </w:r>
    </w:p>
    <w:p w14:paraId="1E6274BD" w14:textId="77777777" w:rsidR="00383A85" w:rsidRPr="00B213C9" w:rsidRDefault="00EE31BF" w:rsidP="00B213C9">
      <w:pPr>
        <w:spacing w:line="360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B213C9">
        <w:rPr>
          <w:rFonts w:ascii="GHEA Grapalat" w:eastAsia="GHEA Grapalat" w:hAnsi="GHEA Grapalat" w:cs="GHEA Grapalat"/>
          <w:b/>
          <w:lang w:val="hy-AM"/>
        </w:rPr>
        <w:t xml:space="preserve">Հոդված </w:t>
      </w:r>
      <w:r w:rsidR="00383A85" w:rsidRPr="00B213C9">
        <w:rPr>
          <w:rFonts w:ascii="GHEA Grapalat" w:eastAsia="GHEA Grapalat" w:hAnsi="GHEA Grapalat" w:cs="GHEA Grapalat"/>
          <w:b/>
          <w:lang w:val="hy-AM"/>
        </w:rPr>
        <w:t>10</w:t>
      </w:r>
      <w:r w:rsidRPr="00B213C9">
        <w:rPr>
          <w:rFonts w:ascii="GHEA Grapalat" w:eastAsia="GHEA Grapalat" w:hAnsi="GHEA Grapalat" w:cs="GHEA Grapalat"/>
          <w:b/>
          <w:lang w:val="hy-AM"/>
        </w:rPr>
        <w:t xml:space="preserve">. </w:t>
      </w:r>
      <w:r w:rsidRPr="00B213C9">
        <w:rPr>
          <w:rFonts w:ascii="GHEA Grapalat" w:eastAsia="GHEA Grapalat" w:hAnsi="GHEA Grapalat" w:cs="GHEA Grapalat"/>
          <w:lang w:val="hy-AM"/>
        </w:rPr>
        <w:t>Օրենսգրքի</w:t>
      </w:r>
      <w:r w:rsidR="00383A85" w:rsidRPr="00B213C9">
        <w:rPr>
          <w:rFonts w:ascii="GHEA Grapalat" w:eastAsia="GHEA Grapalat" w:hAnsi="GHEA Grapalat" w:cs="GHEA Grapalat"/>
          <w:lang w:val="hy-AM"/>
        </w:rPr>
        <w:t xml:space="preserve"> 264-րդ հոդվածի 3-րդ մասը </w:t>
      </w:r>
      <w:r w:rsidR="00383A85" w:rsidRPr="00B213C9">
        <w:rPr>
          <w:rFonts w:ascii="GHEA Grapalat" w:hAnsi="GHEA Grapalat"/>
          <w:color w:val="000000"/>
          <w:shd w:val="clear" w:color="auto" w:fill="FFFFFF"/>
          <w:lang w:val="hy-AM"/>
        </w:rPr>
        <w:t>շարադրել հետևյալ խմբագրությամբ.</w:t>
      </w:r>
    </w:p>
    <w:p w14:paraId="4C93E18F" w14:textId="227AC005" w:rsidR="00383A85" w:rsidRPr="00B213C9" w:rsidRDefault="00383A85" w:rsidP="00B213C9">
      <w:pPr>
        <w:spacing w:line="360" w:lineRule="auto"/>
        <w:ind w:firstLine="567"/>
        <w:jc w:val="both"/>
        <w:rPr>
          <w:rFonts w:ascii="GHEA Grapalat" w:eastAsia="GHEA Grapalat" w:hAnsi="GHEA Grapalat" w:cs="GHEA Grapalat"/>
          <w:lang w:val="hy-AM"/>
        </w:rPr>
      </w:pPr>
      <w:r w:rsidRPr="00B213C9">
        <w:rPr>
          <w:rFonts w:ascii="GHEA Grapalat" w:eastAsia="GHEA Grapalat" w:hAnsi="GHEA Grapalat" w:cs="GHEA Grapalat"/>
          <w:lang w:val="hy-AM"/>
        </w:rPr>
        <w:lastRenderedPageBreak/>
        <w:t>«3. Գրավոր ընթացակարգով իրականացվում են սույն օրենսգրքի 38-40-րդ գլուխներով (բացառությամբ ձերբակալման իրավաչափության վիճարկման դեպքի), 47-49-րդ գլուխներով նախատեսված վարույթները, ինչպես նաև սույն օրենսգրքի 287-րդ հոդվածի 2-րդ մասի 1-ին կետով նախատեսված դեպքում խափանման միջոց կիրառելու վերաբերյալ միջնորդության քննությունը:»:</w:t>
      </w:r>
    </w:p>
    <w:p w14:paraId="21CD9FA9" w14:textId="77777777" w:rsidR="00383A85" w:rsidRPr="00B213C9" w:rsidRDefault="00383A85" w:rsidP="00B213C9">
      <w:pPr>
        <w:spacing w:line="360" w:lineRule="auto"/>
        <w:ind w:firstLine="567"/>
        <w:jc w:val="both"/>
        <w:rPr>
          <w:rFonts w:ascii="GHEA Grapalat" w:eastAsia="GHEA Grapalat" w:hAnsi="GHEA Grapalat" w:cs="GHEA Grapalat"/>
          <w:lang w:val="hy-AM"/>
        </w:rPr>
      </w:pPr>
      <w:r w:rsidRPr="00B213C9">
        <w:rPr>
          <w:rFonts w:ascii="GHEA Grapalat" w:eastAsia="GHEA Grapalat" w:hAnsi="GHEA Grapalat" w:cs="GHEA Grapalat"/>
          <w:b/>
          <w:lang w:val="hy-AM"/>
        </w:rPr>
        <w:t xml:space="preserve">Հոդված 11. </w:t>
      </w:r>
      <w:r w:rsidRPr="00B213C9">
        <w:rPr>
          <w:rFonts w:ascii="GHEA Grapalat" w:eastAsia="GHEA Grapalat" w:hAnsi="GHEA Grapalat" w:cs="GHEA Grapalat"/>
          <w:lang w:val="hy-AM"/>
        </w:rPr>
        <w:t>Օրենսգրքի 267-րդ հոդվածը լրացնել հետևյալ խմբագրությամբ 1.1.-ին մասով՝</w:t>
      </w:r>
    </w:p>
    <w:p w14:paraId="3A0283D0" w14:textId="466400D0" w:rsidR="00383A85" w:rsidRPr="00B213C9" w:rsidRDefault="00383A85" w:rsidP="00B213C9">
      <w:pPr>
        <w:spacing w:line="360" w:lineRule="auto"/>
        <w:ind w:firstLine="567"/>
        <w:jc w:val="both"/>
        <w:rPr>
          <w:rFonts w:ascii="GHEA Grapalat" w:eastAsia="GHEA Grapalat" w:hAnsi="GHEA Grapalat" w:cs="GHEA Grapalat"/>
          <w:lang w:val="hy-AM"/>
        </w:rPr>
      </w:pPr>
      <w:r w:rsidRPr="00B213C9">
        <w:rPr>
          <w:rFonts w:ascii="GHEA Grapalat" w:eastAsia="GHEA Grapalat" w:hAnsi="GHEA Grapalat" w:cs="GHEA Grapalat"/>
          <w:lang w:val="hy-AM"/>
        </w:rPr>
        <w:t>«1</w:t>
      </w:r>
      <w:r w:rsidRPr="00B213C9">
        <w:rPr>
          <w:rFonts w:ascii="Cambria Math" w:eastAsia="GHEA Grapalat" w:hAnsi="Cambria Math" w:cs="Cambria Math"/>
          <w:lang w:val="hy-AM"/>
        </w:rPr>
        <w:t>․</w:t>
      </w:r>
      <w:r w:rsidRPr="00B213C9">
        <w:rPr>
          <w:rFonts w:ascii="GHEA Grapalat" w:eastAsia="GHEA Grapalat" w:hAnsi="GHEA Grapalat" w:cs="GHEA Grapalat"/>
          <w:lang w:val="hy-AM"/>
        </w:rPr>
        <w:t>1. Դատական նիստի</w:t>
      </w:r>
      <w:r w:rsidR="00FA03B4">
        <w:rPr>
          <w:rFonts w:ascii="GHEA Grapalat" w:eastAsia="GHEA Grapalat" w:hAnsi="GHEA Grapalat" w:cs="GHEA Grapalat"/>
          <w:lang w:val="hy-AM"/>
        </w:rPr>
        <w:t xml:space="preserve"> տեսաձայնագրումը չի կարող տարածվել, դրա</w:t>
      </w:r>
      <w:r w:rsidRPr="00B213C9">
        <w:rPr>
          <w:rFonts w:ascii="GHEA Grapalat" w:eastAsia="GHEA Grapalat" w:hAnsi="GHEA Grapalat" w:cs="GHEA Grapalat"/>
          <w:lang w:val="hy-AM"/>
        </w:rPr>
        <w:t xml:space="preserve"> ընթացքի հեռարձակում, այդ թվում՝ ուղիղ հեռարձակում չի կարող իրականացվել մինչև տվյալ քրեական գործով ներգրավված և դատական նիստին կանչված բոլոր վկաների հարցաքննության ավարտը։»: </w:t>
      </w:r>
    </w:p>
    <w:p w14:paraId="71517271" w14:textId="1CA5DF69" w:rsidR="00B213C9" w:rsidRPr="00B213C9" w:rsidRDefault="00B213C9" w:rsidP="00B213C9">
      <w:pPr>
        <w:spacing w:line="360" w:lineRule="auto"/>
        <w:ind w:firstLine="567"/>
        <w:jc w:val="both"/>
        <w:rPr>
          <w:rFonts w:ascii="GHEA Grapalat" w:eastAsia="GHEA Grapalat" w:hAnsi="GHEA Grapalat" w:cs="GHEA Grapalat"/>
          <w:lang w:val="hy-AM"/>
        </w:rPr>
      </w:pPr>
      <w:r w:rsidRPr="00B213C9">
        <w:rPr>
          <w:rFonts w:ascii="GHEA Grapalat" w:eastAsia="GHEA Grapalat" w:hAnsi="GHEA Grapalat" w:cs="GHEA Grapalat"/>
          <w:b/>
          <w:lang w:val="hy-AM"/>
        </w:rPr>
        <w:t>Հոդված 1</w:t>
      </w:r>
      <w:r>
        <w:rPr>
          <w:rFonts w:ascii="GHEA Grapalat" w:eastAsia="GHEA Grapalat" w:hAnsi="GHEA Grapalat" w:cs="GHEA Grapalat"/>
          <w:b/>
          <w:lang w:val="hy-AM"/>
        </w:rPr>
        <w:t>2</w:t>
      </w:r>
      <w:r w:rsidRPr="00B213C9">
        <w:rPr>
          <w:rFonts w:ascii="GHEA Grapalat" w:eastAsia="GHEA Grapalat" w:hAnsi="GHEA Grapalat" w:cs="GHEA Grapalat"/>
          <w:b/>
          <w:lang w:val="hy-AM"/>
        </w:rPr>
        <w:t xml:space="preserve">. </w:t>
      </w:r>
      <w:r w:rsidRPr="00B213C9">
        <w:rPr>
          <w:rFonts w:ascii="GHEA Grapalat" w:eastAsia="GHEA Grapalat" w:hAnsi="GHEA Grapalat" w:cs="GHEA Grapalat"/>
          <w:lang w:val="hy-AM"/>
        </w:rPr>
        <w:t>Օրենսգրքի 273-րդ հոդվածի 3-րդ մասը «</w:t>
      </w:r>
      <w:r w:rsidRPr="00B213C9">
        <w:rPr>
          <w:rFonts w:ascii="GHEA Grapalat" w:hAnsi="GHEA Grapalat" w:cs="Sylfaen"/>
          <w:lang w:val="hy-AM"/>
        </w:rPr>
        <w:t>հետաձգվում են</w:t>
      </w:r>
      <w:r w:rsidRPr="00B213C9">
        <w:rPr>
          <w:rFonts w:ascii="GHEA Grapalat" w:eastAsia="GHEA Grapalat" w:hAnsi="GHEA Grapalat" w:cs="GHEA Grapalat"/>
          <w:lang w:val="hy-AM"/>
        </w:rPr>
        <w:t>» բառից հետո լրացնել «</w:t>
      </w:r>
      <w:r w:rsidRPr="00B213C9">
        <w:rPr>
          <w:rFonts w:ascii="GHEA Grapalat" w:hAnsi="GHEA Grapalat" w:cs="Sylfaen"/>
          <w:lang w:val="hy-AM"/>
        </w:rPr>
        <w:t>՝ բացառությամբ այն դեպքերի, երբ առկա է տվյալ դատական նիստը պաշտպանի բացակայությամբ շարունակելու մեղադրյալի համաձայնությունը և միևնույն ժամանակ բացակայում են սույն օրենսգրքի 46-րդ հոդվածի 2-րդ մասով նախատեսված հիմքերը</w:t>
      </w:r>
      <w:r w:rsidRPr="00B213C9">
        <w:rPr>
          <w:rFonts w:ascii="GHEA Grapalat" w:eastAsia="GHEA Grapalat" w:hAnsi="GHEA Grapalat" w:cs="GHEA Grapalat"/>
          <w:lang w:val="hy-AM"/>
        </w:rPr>
        <w:t>» բառերով:</w:t>
      </w:r>
    </w:p>
    <w:p w14:paraId="07282481" w14:textId="01DD8EEC" w:rsidR="00B213C9" w:rsidRPr="00B213C9" w:rsidRDefault="005F0AE8" w:rsidP="00B213C9">
      <w:pPr>
        <w:spacing w:line="360" w:lineRule="auto"/>
        <w:ind w:firstLine="567"/>
        <w:jc w:val="both"/>
        <w:rPr>
          <w:rFonts w:ascii="GHEA Grapalat" w:eastAsia="GHEA Grapalat" w:hAnsi="GHEA Grapalat" w:cs="GHEA Grapalat"/>
          <w:lang w:val="hy-AM"/>
        </w:rPr>
      </w:pPr>
      <w:r w:rsidRPr="00B213C9">
        <w:rPr>
          <w:rFonts w:ascii="GHEA Grapalat" w:eastAsia="GHEA Grapalat" w:hAnsi="GHEA Grapalat" w:cs="GHEA Grapalat"/>
          <w:b/>
          <w:lang w:val="hy-AM"/>
        </w:rPr>
        <w:t>Հոդված</w:t>
      </w:r>
      <w:r w:rsidR="007279EA" w:rsidRPr="00B213C9">
        <w:rPr>
          <w:rFonts w:ascii="GHEA Grapalat" w:eastAsia="GHEA Grapalat" w:hAnsi="GHEA Grapalat" w:cs="GHEA Grapalat"/>
          <w:b/>
          <w:lang w:val="hy-AM"/>
        </w:rPr>
        <w:t xml:space="preserve"> </w:t>
      </w:r>
      <w:r w:rsidR="00B213C9" w:rsidRPr="00B213C9">
        <w:rPr>
          <w:rFonts w:ascii="GHEA Grapalat" w:eastAsia="GHEA Grapalat" w:hAnsi="GHEA Grapalat" w:cs="GHEA Grapalat"/>
          <w:b/>
          <w:lang w:val="hy-AM"/>
        </w:rPr>
        <w:t>1</w:t>
      </w:r>
      <w:r w:rsidR="00B213C9">
        <w:rPr>
          <w:rFonts w:ascii="GHEA Grapalat" w:eastAsia="GHEA Grapalat" w:hAnsi="GHEA Grapalat" w:cs="GHEA Grapalat"/>
          <w:b/>
          <w:lang w:val="hy-AM"/>
        </w:rPr>
        <w:t>3</w:t>
      </w:r>
      <w:r w:rsidRPr="00B213C9">
        <w:rPr>
          <w:rFonts w:ascii="GHEA Grapalat" w:eastAsia="GHEA Grapalat" w:hAnsi="GHEA Grapalat" w:cs="GHEA Grapalat"/>
          <w:b/>
          <w:lang w:val="hy-AM"/>
        </w:rPr>
        <w:t xml:space="preserve">. </w:t>
      </w:r>
      <w:r w:rsidRPr="00B213C9">
        <w:rPr>
          <w:rFonts w:ascii="GHEA Grapalat" w:eastAsia="GHEA Grapalat" w:hAnsi="GHEA Grapalat" w:cs="GHEA Grapalat"/>
          <w:lang w:val="hy-AM"/>
        </w:rPr>
        <w:t xml:space="preserve">Օրենսգրքի 297-րդ հոդվածի 1-ին մասը լրացնել </w:t>
      </w:r>
      <w:r w:rsidR="00B213C9" w:rsidRPr="00B213C9">
        <w:rPr>
          <w:rFonts w:ascii="GHEA Grapalat" w:eastAsia="GHEA Grapalat" w:hAnsi="GHEA Grapalat" w:cs="GHEA Grapalat"/>
          <w:lang w:val="hy-AM"/>
        </w:rPr>
        <w:t>հետևյալ խմբագրությամբ 3-րդ կետով՝</w:t>
      </w:r>
    </w:p>
    <w:p w14:paraId="6BB5795F" w14:textId="2A0D1932" w:rsidR="005F0AE8" w:rsidRPr="00B213C9" w:rsidRDefault="005F0AE8" w:rsidP="00B213C9">
      <w:pPr>
        <w:spacing w:line="360" w:lineRule="auto"/>
        <w:ind w:firstLine="567"/>
        <w:jc w:val="both"/>
        <w:rPr>
          <w:rFonts w:ascii="GHEA Grapalat" w:eastAsia="GHEA Grapalat" w:hAnsi="GHEA Grapalat" w:cs="GHEA Grapalat"/>
          <w:lang w:val="hy-AM"/>
        </w:rPr>
      </w:pPr>
      <w:r w:rsidRPr="00B213C9">
        <w:rPr>
          <w:rFonts w:ascii="GHEA Grapalat" w:eastAsia="GHEA Grapalat" w:hAnsi="GHEA Grapalat" w:cs="GHEA Grapalat"/>
          <w:lang w:val="hy-AM"/>
        </w:rPr>
        <w:t>3) միջնորդությունը մասնակի բավարարելու և գույքի արգելադրման մասին քննիչի որոշման իրավաչափությունը մասամբ հատատելու մասին»։</w:t>
      </w:r>
    </w:p>
    <w:p w14:paraId="18DC50B5" w14:textId="1651F186" w:rsidR="00B213C9" w:rsidRPr="00B213C9" w:rsidRDefault="005F0AE8" w:rsidP="00B213C9">
      <w:pPr>
        <w:spacing w:line="360" w:lineRule="auto"/>
        <w:ind w:firstLine="567"/>
        <w:jc w:val="both"/>
        <w:rPr>
          <w:rFonts w:ascii="GHEA Grapalat" w:eastAsia="GHEA Grapalat" w:hAnsi="GHEA Grapalat" w:cs="GHEA Grapalat"/>
          <w:lang w:val="hy-AM"/>
        </w:rPr>
      </w:pPr>
      <w:r w:rsidRPr="00B213C9">
        <w:rPr>
          <w:rFonts w:ascii="GHEA Grapalat" w:eastAsia="GHEA Grapalat" w:hAnsi="GHEA Grapalat" w:cs="GHEA Grapalat"/>
          <w:b/>
          <w:lang w:val="hy-AM"/>
        </w:rPr>
        <w:t>Հոդված</w:t>
      </w:r>
      <w:r w:rsidR="007279EA" w:rsidRPr="00B213C9">
        <w:rPr>
          <w:rFonts w:ascii="GHEA Grapalat" w:eastAsia="GHEA Grapalat" w:hAnsi="GHEA Grapalat" w:cs="GHEA Grapalat"/>
          <w:b/>
          <w:lang w:val="hy-AM"/>
        </w:rPr>
        <w:t xml:space="preserve"> 1</w:t>
      </w:r>
      <w:r w:rsidR="00B213C9">
        <w:rPr>
          <w:rFonts w:ascii="GHEA Grapalat" w:eastAsia="GHEA Grapalat" w:hAnsi="GHEA Grapalat" w:cs="GHEA Grapalat"/>
          <w:b/>
          <w:lang w:val="hy-AM"/>
        </w:rPr>
        <w:t>4</w:t>
      </w:r>
      <w:r w:rsidRPr="00B213C9">
        <w:rPr>
          <w:rFonts w:ascii="Cambria Math" w:eastAsia="GHEA Grapalat" w:hAnsi="Cambria Math" w:cs="Cambria Math"/>
          <w:b/>
          <w:lang w:val="hy-AM"/>
        </w:rPr>
        <w:t>․</w:t>
      </w:r>
      <w:r w:rsidRPr="00B213C9">
        <w:rPr>
          <w:rFonts w:ascii="GHEA Grapalat" w:eastAsia="GHEA Grapalat" w:hAnsi="GHEA Grapalat" w:cs="GHEA Grapalat"/>
          <w:lang w:val="hy-AM"/>
        </w:rPr>
        <w:t xml:space="preserve"> օրենսգրքի 332-րդ հոդվածի 3-րդ </w:t>
      </w:r>
      <w:r w:rsidR="00F33603" w:rsidRPr="00B213C9">
        <w:rPr>
          <w:rFonts w:ascii="GHEA Grapalat" w:eastAsia="GHEA Grapalat" w:hAnsi="GHEA Grapalat" w:cs="GHEA Grapalat"/>
          <w:lang w:val="hy-AM"/>
        </w:rPr>
        <w:t>մաս</w:t>
      </w:r>
      <w:r w:rsidR="00B213C9" w:rsidRPr="00B213C9">
        <w:rPr>
          <w:rFonts w:ascii="GHEA Grapalat" w:eastAsia="GHEA Grapalat" w:hAnsi="GHEA Grapalat" w:cs="GHEA Grapalat"/>
          <w:lang w:val="hy-AM"/>
        </w:rPr>
        <w:t>ը ճանաչել ուժը կորցրած:</w:t>
      </w:r>
    </w:p>
    <w:p w14:paraId="52331AF8" w14:textId="27285A21" w:rsidR="00B213C9" w:rsidRPr="00B213C9" w:rsidRDefault="00527807" w:rsidP="00B213C9">
      <w:pPr>
        <w:spacing w:line="360" w:lineRule="auto"/>
        <w:ind w:firstLine="567"/>
        <w:jc w:val="both"/>
        <w:rPr>
          <w:rFonts w:ascii="GHEA Grapalat" w:eastAsia="GHEA Grapalat" w:hAnsi="GHEA Grapalat" w:cs="GHEA Grapalat"/>
          <w:lang w:val="hy-AM"/>
        </w:rPr>
      </w:pPr>
      <w:r w:rsidRPr="00B213C9">
        <w:rPr>
          <w:rFonts w:ascii="GHEA Grapalat" w:eastAsia="GHEA Grapalat" w:hAnsi="GHEA Grapalat" w:cs="GHEA Grapalat"/>
          <w:b/>
          <w:lang w:val="hy-AM"/>
        </w:rPr>
        <w:t>Հոդված</w:t>
      </w:r>
      <w:r w:rsidR="007279EA" w:rsidRPr="00B213C9">
        <w:rPr>
          <w:rFonts w:ascii="GHEA Grapalat" w:eastAsia="GHEA Grapalat" w:hAnsi="GHEA Grapalat" w:cs="GHEA Grapalat"/>
          <w:b/>
          <w:lang w:val="hy-AM"/>
        </w:rPr>
        <w:t xml:space="preserve"> 1</w:t>
      </w:r>
      <w:r w:rsidR="00B213C9">
        <w:rPr>
          <w:rFonts w:ascii="GHEA Grapalat" w:eastAsia="GHEA Grapalat" w:hAnsi="GHEA Grapalat" w:cs="GHEA Grapalat"/>
          <w:b/>
          <w:lang w:val="hy-AM"/>
        </w:rPr>
        <w:t>5</w:t>
      </w:r>
      <w:r w:rsidRPr="00B213C9">
        <w:rPr>
          <w:rFonts w:ascii="GHEA Grapalat" w:eastAsia="GHEA Grapalat" w:hAnsi="GHEA Grapalat" w:cs="GHEA Grapalat"/>
          <w:b/>
          <w:lang w:val="hy-AM"/>
        </w:rPr>
        <w:t>.</w:t>
      </w:r>
      <w:r w:rsidRPr="00B213C9">
        <w:rPr>
          <w:rFonts w:ascii="GHEA Grapalat" w:eastAsia="GHEA Grapalat" w:hAnsi="GHEA Grapalat" w:cs="GHEA Grapalat"/>
          <w:lang w:val="hy-AM"/>
        </w:rPr>
        <w:t xml:space="preserve"> Օրենսգրքի 407-րդ հոդվածը</w:t>
      </w:r>
      <w:r w:rsidR="00B213C9" w:rsidRPr="00B213C9">
        <w:rPr>
          <w:rFonts w:ascii="GHEA Grapalat" w:eastAsia="GHEA Grapalat" w:hAnsi="GHEA Grapalat" w:cs="GHEA Grapalat"/>
          <w:lang w:val="hy-AM"/>
        </w:rPr>
        <w:t xml:space="preserve"> լրացնել</w:t>
      </w:r>
      <w:r w:rsidRPr="00B213C9">
        <w:rPr>
          <w:rFonts w:ascii="GHEA Grapalat" w:eastAsia="GHEA Grapalat" w:hAnsi="GHEA Grapalat" w:cs="GHEA Grapalat"/>
          <w:lang w:val="hy-AM"/>
        </w:rPr>
        <w:t xml:space="preserve"> </w:t>
      </w:r>
      <w:r w:rsidR="00B213C9" w:rsidRPr="00B213C9">
        <w:rPr>
          <w:rFonts w:ascii="GHEA Grapalat" w:eastAsia="GHEA Grapalat" w:hAnsi="GHEA Grapalat" w:cs="GHEA Grapalat"/>
          <w:lang w:val="hy-AM"/>
        </w:rPr>
        <w:t xml:space="preserve">հետևյալ խմբագրությամբ </w:t>
      </w:r>
      <w:r w:rsidRPr="00B213C9">
        <w:rPr>
          <w:rFonts w:ascii="GHEA Grapalat" w:eastAsia="GHEA Grapalat" w:hAnsi="GHEA Grapalat" w:cs="GHEA Grapalat"/>
          <w:lang w:val="hy-AM"/>
        </w:rPr>
        <w:t>2</w:t>
      </w:r>
      <w:r w:rsidRPr="00B213C9">
        <w:rPr>
          <w:rFonts w:ascii="Cambria Math" w:eastAsia="GHEA Grapalat" w:hAnsi="Cambria Math" w:cs="Cambria Math"/>
          <w:lang w:val="hy-AM"/>
        </w:rPr>
        <w:t>․</w:t>
      </w:r>
      <w:r w:rsidRPr="00B213C9">
        <w:rPr>
          <w:rFonts w:ascii="GHEA Grapalat" w:eastAsia="GHEA Grapalat" w:hAnsi="GHEA Grapalat" w:cs="GHEA Grapalat"/>
          <w:lang w:val="hy-AM"/>
        </w:rPr>
        <w:t>2</w:t>
      </w:r>
      <w:r w:rsidR="00B213C9" w:rsidRPr="00B213C9">
        <w:rPr>
          <w:rFonts w:ascii="GHEA Grapalat" w:eastAsia="GHEA Grapalat" w:hAnsi="GHEA Grapalat" w:cs="GHEA Grapalat"/>
          <w:lang w:val="hy-AM"/>
        </w:rPr>
        <w:t>.-ին</w:t>
      </w:r>
      <w:r w:rsidRPr="00B213C9">
        <w:rPr>
          <w:rFonts w:ascii="GHEA Grapalat" w:eastAsia="GHEA Grapalat" w:hAnsi="GHEA Grapalat" w:cs="GHEA Grapalat"/>
          <w:lang w:val="hy-AM"/>
        </w:rPr>
        <w:t xml:space="preserve"> մասով</w:t>
      </w:r>
      <w:r w:rsidR="00B213C9" w:rsidRPr="00B213C9">
        <w:rPr>
          <w:rFonts w:ascii="GHEA Grapalat" w:eastAsia="GHEA Grapalat" w:hAnsi="GHEA Grapalat" w:cs="GHEA Grapalat"/>
          <w:lang w:val="hy-AM"/>
        </w:rPr>
        <w:t>.</w:t>
      </w:r>
    </w:p>
    <w:p w14:paraId="10B1605B" w14:textId="592AC4CC" w:rsidR="005F0AE8" w:rsidRPr="00B213C9" w:rsidRDefault="00B213C9" w:rsidP="00B213C9">
      <w:pPr>
        <w:spacing w:line="360" w:lineRule="auto"/>
        <w:ind w:firstLine="567"/>
        <w:jc w:val="both"/>
        <w:rPr>
          <w:rFonts w:ascii="GHEA Grapalat" w:eastAsia="GHEA Grapalat" w:hAnsi="GHEA Grapalat" w:cs="GHEA Grapalat"/>
          <w:lang w:val="hy-AM"/>
        </w:rPr>
      </w:pPr>
      <w:r w:rsidRPr="00B213C9">
        <w:rPr>
          <w:rFonts w:ascii="GHEA Grapalat" w:eastAsia="GHEA Grapalat" w:hAnsi="GHEA Grapalat" w:cs="GHEA Grapalat"/>
          <w:lang w:val="hy-AM"/>
        </w:rPr>
        <w:t>«2.2. Բացառիկ վերանայման բողոքը վերադարձնելու մասին որոշումն իրավասու դատարանը կայացնում է բողոքն ստանալուց հետո՝ տասնօրյա ժամկետում:»:</w:t>
      </w:r>
    </w:p>
    <w:p w14:paraId="48375508" w14:textId="40738764" w:rsidR="00B213C9" w:rsidRPr="00B213C9" w:rsidRDefault="005F0AE8" w:rsidP="00B213C9">
      <w:pPr>
        <w:spacing w:line="360" w:lineRule="auto"/>
        <w:ind w:firstLine="567"/>
        <w:jc w:val="both"/>
        <w:rPr>
          <w:rFonts w:ascii="GHEA Grapalat" w:eastAsia="GHEA Grapalat" w:hAnsi="GHEA Grapalat" w:cs="GHEA Grapalat"/>
          <w:lang w:val="hy-AM"/>
        </w:rPr>
      </w:pPr>
      <w:r w:rsidRPr="00B213C9">
        <w:rPr>
          <w:rFonts w:ascii="GHEA Grapalat" w:eastAsia="GHEA Grapalat" w:hAnsi="GHEA Grapalat" w:cs="GHEA Grapalat"/>
          <w:b/>
          <w:lang w:val="hy-AM"/>
        </w:rPr>
        <w:lastRenderedPageBreak/>
        <w:t>Հոդված</w:t>
      </w:r>
      <w:r w:rsidR="007279EA" w:rsidRPr="00B213C9">
        <w:rPr>
          <w:rFonts w:ascii="GHEA Grapalat" w:eastAsia="GHEA Grapalat" w:hAnsi="GHEA Grapalat" w:cs="GHEA Grapalat"/>
          <w:b/>
          <w:lang w:val="hy-AM"/>
        </w:rPr>
        <w:t xml:space="preserve"> </w:t>
      </w:r>
      <w:r w:rsidR="00B213C9" w:rsidRPr="00B213C9">
        <w:rPr>
          <w:rFonts w:ascii="GHEA Grapalat" w:eastAsia="GHEA Grapalat" w:hAnsi="GHEA Grapalat" w:cs="GHEA Grapalat"/>
          <w:b/>
          <w:lang w:val="hy-AM"/>
        </w:rPr>
        <w:t>1</w:t>
      </w:r>
      <w:r w:rsidR="00B213C9">
        <w:rPr>
          <w:rFonts w:ascii="GHEA Grapalat" w:eastAsia="GHEA Grapalat" w:hAnsi="GHEA Grapalat" w:cs="GHEA Grapalat"/>
          <w:b/>
          <w:lang w:val="hy-AM"/>
        </w:rPr>
        <w:t>6</w:t>
      </w:r>
      <w:r w:rsidR="00B213C9" w:rsidRPr="00B213C9">
        <w:rPr>
          <w:rFonts w:ascii="GHEA Grapalat" w:eastAsia="GHEA Grapalat" w:hAnsi="GHEA Grapalat" w:cs="GHEA Grapalat"/>
          <w:b/>
          <w:lang w:val="hy-AM"/>
        </w:rPr>
        <w:t>.</w:t>
      </w:r>
      <w:r w:rsidRPr="00B213C9">
        <w:rPr>
          <w:rFonts w:ascii="GHEA Grapalat" w:eastAsia="GHEA Grapalat" w:hAnsi="GHEA Grapalat" w:cs="GHEA Grapalat"/>
          <w:lang w:val="hy-AM"/>
        </w:rPr>
        <w:t xml:space="preserve"> Օրենսգրքի 408-րդ հոդվածը լրացնել </w:t>
      </w:r>
      <w:r w:rsidR="00B213C9" w:rsidRPr="00B213C9">
        <w:rPr>
          <w:rFonts w:ascii="GHEA Grapalat" w:eastAsia="GHEA Grapalat" w:hAnsi="GHEA Grapalat" w:cs="GHEA Grapalat"/>
          <w:lang w:val="hy-AM"/>
        </w:rPr>
        <w:t>հետևյալ խմբագրությամբ 1.1.-ին մասով.</w:t>
      </w:r>
    </w:p>
    <w:p w14:paraId="2888265E" w14:textId="42EF0E7F" w:rsidR="005F0AE8" w:rsidRPr="00B213C9" w:rsidRDefault="005F0AE8" w:rsidP="00B213C9">
      <w:pPr>
        <w:tabs>
          <w:tab w:val="left" w:pos="99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lang w:val="hy-AM"/>
        </w:rPr>
      </w:pPr>
      <w:r w:rsidRPr="00B213C9">
        <w:rPr>
          <w:rFonts w:ascii="GHEA Grapalat" w:eastAsia="GHEA Grapalat" w:hAnsi="GHEA Grapalat" w:cs="GHEA Grapalat"/>
          <w:lang w:val="hy-AM"/>
        </w:rPr>
        <w:t xml:space="preserve"> «1</w:t>
      </w:r>
      <w:r w:rsidRPr="00B213C9">
        <w:rPr>
          <w:rFonts w:ascii="Cambria Math" w:eastAsia="GHEA Grapalat" w:hAnsi="Cambria Math" w:cs="Cambria Math"/>
          <w:lang w:val="hy-AM"/>
        </w:rPr>
        <w:t>․</w:t>
      </w:r>
      <w:r w:rsidRPr="00B213C9">
        <w:rPr>
          <w:rFonts w:ascii="GHEA Grapalat" w:eastAsia="GHEA Grapalat" w:hAnsi="GHEA Grapalat" w:cs="GHEA Grapalat"/>
          <w:lang w:val="hy-AM"/>
        </w:rPr>
        <w:t>1</w:t>
      </w:r>
      <w:r w:rsidR="00B213C9" w:rsidRPr="00B213C9">
        <w:rPr>
          <w:rFonts w:ascii="GHEA Grapalat" w:eastAsia="GHEA Grapalat" w:hAnsi="GHEA Grapalat" w:cs="GHEA Grapalat"/>
          <w:lang w:val="hy-AM"/>
        </w:rPr>
        <w:t>.</w:t>
      </w:r>
      <w:r w:rsidRPr="00B213C9">
        <w:rPr>
          <w:rFonts w:ascii="GHEA Grapalat" w:eastAsia="GHEA Grapalat" w:hAnsi="GHEA Grapalat" w:cs="GHEA Grapalat"/>
          <w:lang w:val="hy-AM"/>
        </w:rPr>
        <w:t xml:space="preserve"> Սույն օրենսգրքի 403-րդ հոդվածի 2-րդ մասի 2.1-ին կետով նախատեսված դեպքում բացառիկ վերանայման արդյունքով իրավասու դատարանը փոփոխում է ստորադաս դատարանի դատական ակտը»։</w:t>
      </w:r>
    </w:p>
    <w:p w14:paraId="0A34BE84" w14:textId="3423227E" w:rsidR="00EE31BF" w:rsidRPr="00B213C9" w:rsidRDefault="00EE31BF" w:rsidP="00B213C9">
      <w:pPr>
        <w:spacing w:line="360" w:lineRule="auto"/>
        <w:ind w:firstLine="567"/>
        <w:jc w:val="both"/>
        <w:rPr>
          <w:rFonts w:ascii="GHEA Grapalat" w:eastAsia="GHEA Grapalat" w:hAnsi="GHEA Grapalat" w:cs="GHEA Grapalat"/>
          <w:b/>
          <w:lang w:val="hy-AM"/>
        </w:rPr>
      </w:pPr>
      <w:r w:rsidRPr="00B213C9">
        <w:rPr>
          <w:rFonts w:ascii="GHEA Grapalat" w:eastAsia="GHEA Grapalat" w:hAnsi="GHEA Grapalat" w:cs="GHEA Grapalat"/>
          <w:b/>
          <w:lang w:val="hy-AM"/>
        </w:rPr>
        <w:t xml:space="preserve">Հոդված </w:t>
      </w:r>
      <w:r w:rsidR="00B213C9" w:rsidRPr="00B213C9">
        <w:rPr>
          <w:rFonts w:ascii="GHEA Grapalat" w:eastAsia="GHEA Grapalat" w:hAnsi="GHEA Grapalat" w:cs="GHEA Grapalat"/>
          <w:b/>
          <w:lang w:val="hy-AM"/>
        </w:rPr>
        <w:t>17</w:t>
      </w:r>
      <w:r w:rsidRPr="00B213C9">
        <w:rPr>
          <w:rFonts w:ascii="GHEA Grapalat" w:eastAsia="GHEA Grapalat" w:hAnsi="GHEA Grapalat" w:cs="GHEA Grapalat"/>
          <w:b/>
          <w:lang w:val="hy-AM"/>
        </w:rPr>
        <w:t xml:space="preserve">. </w:t>
      </w:r>
      <w:r w:rsidRPr="00B213C9">
        <w:rPr>
          <w:rFonts w:ascii="GHEA Grapalat" w:eastAsia="GHEA Grapalat" w:hAnsi="GHEA Grapalat" w:cs="GHEA Grapalat"/>
          <w:color w:val="000000"/>
          <w:lang w:val="hy-AM"/>
        </w:rPr>
        <w:t xml:space="preserve">Սույն օրենքն ուժի մեջ է մտնում պաշտոնական հրապարակման օրվան հաջորդող տասներորդ օրը: </w:t>
      </w:r>
    </w:p>
    <w:p w14:paraId="247D83AE" w14:textId="77777777" w:rsidR="00EE31BF" w:rsidRPr="00010ABD" w:rsidRDefault="00EE31BF" w:rsidP="00EE31BF">
      <w:pPr>
        <w:ind w:firstLine="567"/>
        <w:contextualSpacing/>
        <w:jc w:val="both"/>
        <w:rPr>
          <w:rFonts w:ascii="GHEA Grapalat" w:hAnsi="GHEA Grapalat" w:cs="Sylfaen"/>
          <w:lang w:val="smn-FI"/>
        </w:rPr>
      </w:pPr>
    </w:p>
    <w:p w14:paraId="7E3166C0" w14:textId="77777777" w:rsidR="00EE31BF" w:rsidRPr="002049BB" w:rsidRDefault="00EE31BF" w:rsidP="00EE31BF">
      <w:pPr>
        <w:ind w:firstLine="567"/>
        <w:contextualSpacing/>
        <w:jc w:val="both"/>
        <w:rPr>
          <w:lang w:val="hy-AM"/>
        </w:rPr>
      </w:pPr>
    </w:p>
    <w:p w14:paraId="483FCAF6" w14:textId="77777777" w:rsidR="00F77785" w:rsidRPr="005F0AE8" w:rsidRDefault="00F77785">
      <w:pPr>
        <w:rPr>
          <w:lang w:val="hy-AM"/>
        </w:rPr>
      </w:pPr>
    </w:p>
    <w:sectPr w:rsidR="00F77785" w:rsidRPr="005F0AE8" w:rsidSect="00B1316F">
      <w:headerReference w:type="default" r:id="rId7"/>
      <w:pgSz w:w="11906" w:h="16838"/>
      <w:pgMar w:top="1276" w:right="1440" w:bottom="1440" w:left="1440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7D592" w14:textId="77777777" w:rsidR="00176CF4" w:rsidRDefault="00176CF4" w:rsidP="00712BDD">
      <w:r>
        <w:separator/>
      </w:r>
    </w:p>
  </w:endnote>
  <w:endnote w:type="continuationSeparator" w:id="0">
    <w:p w14:paraId="375EC786" w14:textId="77777777" w:rsidR="00176CF4" w:rsidRDefault="00176CF4" w:rsidP="0071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1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4D6D0" w14:textId="77777777" w:rsidR="00176CF4" w:rsidRDefault="00176CF4" w:rsidP="00712BDD">
      <w:r>
        <w:separator/>
      </w:r>
    </w:p>
  </w:footnote>
  <w:footnote w:type="continuationSeparator" w:id="0">
    <w:p w14:paraId="730ADEF5" w14:textId="77777777" w:rsidR="00176CF4" w:rsidRDefault="00176CF4" w:rsidP="00712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5BD74" w14:textId="030BAEEB" w:rsidR="00183754" w:rsidRPr="00183754" w:rsidRDefault="00EE31BF" w:rsidP="00183754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right" w:pos="10206"/>
      </w:tabs>
      <w:ind w:hanging="2"/>
      <w:rPr>
        <w:rFonts w:ascii="GHEA Grapalat" w:eastAsia="GHEA Grapalat" w:hAnsi="GHEA Grapalat" w:cs="GHEA Grapalat"/>
        <w:b/>
        <w:color w:val="FF0000"/>
        <w:sz w:val="20"/>
        <w:szCs w:val="20"/>
      </w:rPr>
    </w:pPr>
    <w:r>
      <w:rPr>
        <w:rFonts w:ascii="GHEA Grapalat" w:eastAsia="GHEA Grapalat" w:hAnsi="GHEA Grapalat" w:cs="GHEA Grapalat"/>
        <w:b/>
        <w:color w:val="000000"/>
        <w:sz w:val="20"/>
        <w:szCs w:val="20"/>
      </w:rPr>
      <w:t>Ա</w:t>
    </w:r>
    <w:r>
      <w:rPr>
        <w:rFonts w:ascii="GHEA Grapalat" w:eastAsia="GHEA Grapalat" w:hAnsi="GHEA Grapalat" w:cs="GHEA Grapalat"/>
        <w:color w:val="000000"/>
        <w:sz w:val="20"/>
        <w:szCs w:val="20"/>
      </w:rPr>
      <w:t>րդարադատության</w:t>
    </w:r>
    <w:r>
      <w:rPr>
        <w:rFonts w:ascii="GHEA Grapalat" w:eastAsia="GHEA Grapalat" w:hAnsi="GHEA Grapalat" w:cs="GHEA Grapalat"/>
        <w:color w:val="000000"/>
        <w:sz w:val="20"/>
        <w:szCs w:val="20"/>
      </w:rPr>
      <w:tab/>
    </w:r>
    <w:r w:rsidRPr="00134E2A">
      <w:rPr>
        <w:b/>
        <w:noProof/>
        <w:lang w:val="en-US"/>
      </w:rPr>
      <w:drawing>
        <wp:anchor distT="0" distB="0" distL="0" distR="0" simplePos="0" relativeHeight="251659264" behindDoc="0" locked="0" layoutInCell="1" allowOverlap="1" wp14:anchorId="0D26B085" wp14:editId="204E9790">
          <wp:simplePos x="0" y="0"/>
          <wp:positionH relativeFrom="column">
            <wp:posOffset>-685160</wp:posOffset>
          </wp:positionH>
          <wp:positionV relativeFrom="paragraph">
            <wp:posOffset>-8250</wp:posOffset>
          </wp:positionV>
          <wp:extent cx="457200" cy="444500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83754">
      <w:rPr>
        <w:rFonts w:ascii="GHEA Grapalat" w:eastAsia="GHEA Grapalat" w:hAnsi="GHEA Grapalat" w:cs="GHEA Grapalat"/>
        <w:color w:val="000000"/>
        <w:sz w:val="20"/>
        <w:szCs w:val="20"/>
        <w:lang w:val="en-US"/>
      </w:rPr>
      <w:t xml:space="preserve">                                     </w:t>
    </w:r>
    <w:r w:rsidR="00183754" w:rsidRPr="00B213C9">
      <w:rPr>
        <w:rFonts w:ascii="GHEA Grapalat" w:hAnsi="GHEA Grapalat"/>
        <w:b/>
        <w:i/>
      </w:rPr>
      <w:t>ՆԱԽԱԳԻԾ</w:t>
    </w:r>
  </w:p>
  <w:p w14:paraId="1DABE9A8" w14:textId="724220FE" w:rsidR="00DC3DF5" w:rsidRPr="00183754" w:rsidRDefault="00183754" w:rsidP="00183754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ind w:hanging="2"/>
      <w:rPr>
        <w:rFonts w:ascii="GHEA Grapalat" w:eastAsia="GHEA Grapalat" w:hAnsi="GHEA Grapalat" w:cs="GHEA Grapalat"/>
        <w:color w:val="000000"/>
        <w:sz w:val="20"/>
        <w:szCs w:val="20"/>
        <w:lang w:val="en-US"/>
      </w:rPr>
    </w:pPr>
    <w:r>
      <w:rPr>
        <w:rFonts w:ascii="GHEA Grapalat" w:eastAsia="GHEA Grapalat" w:hAnsi="GHEA Grapalat" w:cs="GHEA Grapalat"/>
        <w:b/>
        <w:color w:val="000000"/>
        <w:sz w:val="20"/>
        <w:szCs w:val="20"/>
      </w:rPr>
      <w:t>Ն</w:t>
    </w:r>
    <w:r>
      <w:rPr>
        <w:rFonts w:ascii="GHEA Grapalat" w:eastAsia="GHEA Grapalat" w:hAnsi="GHEA Grapalat" w:cs="GHEA Grapalat"/>
        <w:color w:val="000000"/>
        <w:sz w:val="20"/>
        <w:szCs w:val="20"/>
      </w:rPr>
      <w:t>ախարարություն</w:t>
    </w:r>
  </w:p>
  <w:p w14:paraId="672F8C8C" w14:textId="77777777" w:rsidR="00DC3DF5" w:rsidRDefault="00176CF4" w:rsidP="00E0638F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ind w:hanging="2"/>
      <w:rPr>
        <w:rFonts w:ascii="Art" w:eastAsia="Art" w:hAnsi="Art" w:cs="Art"/>
        <w:color w:val="000000"/>
        <w:sz w:val="18"/>
        <w:szCs w:val="18"/>
      </w:rPr>
    </w:pPr>
  </w:p>
  <w:p w14:paraId="262FD1BE" w14:textId="77777777" w:rsidR="00DC3DF5" w:rsidRDefault="00176C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25D27"/>
    <w:multiLevelType w:val="hybridMultilevel"/>
    <w:tmpl w:val="BC3E3E1A"/>
    <w:lvl w:ilvl="0" w:tplc="D5A49B06">
      <w:start w:val="1"/>
      <w:numFmt w:val="decimal"/>
      <w:lvlText w:val="%1)"/>
      <w:lvlJc w:val="left"/>
      <w:pPr>
        <w:ind w:left="927" w:hanging="360"/>
      </w:pPr>
      <w:rPr>
        <w:rFonts w:eastAsia="Times New Roman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5FC6A3C"/>
    <w:multiLevelType w:val="hybridMultilevel"/>
    <w:tmpl w:val="DEE21F34"/>
    <w:lvl w:ilvl="0" w:tplc="CFFC71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9EF1DD9"/>
    <w:multiLevelType w:val="hybridMultilevel"/>
    <w:tmpl w:val="A7E6C2E2"/>
    <w:lvl w:ilvl="0" w:tplc="EDDA7542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A952CDB"/>
    <w:multiLevelType w:val="hybridMultilevel"/>
    <w:tmpl w:val="89364058"/>
    <w:lvl w:ilvl="0" w:tplc="BECE9D50">
      <w:start w:val="1"/>
      <w:numFmt w:val="decimal"/>
      <w:lvlText w:val="%1)"/>
      <w:lvlJc w:val="left"/>
      <w:pPr>
        <w:ind w:left="927" w:hanging="360"/>
      </w:pPr>
      <w:rPr>
        <w:rFonts w:eastAsia="Times New Roman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31BF"/>
    <w:rsid w:val="00030E97"/>
    <w:rsid w:val="00056E50"/>
    <w:rsid w:val="00080662"/>
    <w:rsid w:val="00092E98"/>
    <w:rsid w:val="000B39CC"/>
    <w:rsid w:val="000C59B3"/>
    <w:rsid w:val="00127B1A"/>
    <w:rsid w:val="00176CF4"/>
    <w:rsid w:val="00183754"/>
    <w:rsid w:val="00383A85"/>
    <w:rsid w:val="00384BD2"/>
    <w:rsid w:val="003A41BE"/>
    <w:rsid w:val="003C3180"/>
    <w:rsid w:val="00445A01"/>
    <w:rsid w:val="00463B01"/>
    <w:rsid w:val="00527807"/>
    <w:rsid w:val="00552099"/>
    <w:rsid w:val="005B10DD"/>
    <w:rsid w:val="005F0AE8"/>
    <w:rsid w:val="006F24C5"/>
    <w:rsid w:val="00712BDD"/>
    <w:rsid w:val="007279EA"/>
    <w:rsid w:val="007345FB"/>
    <w:rsid w:val="00766283"/>
    <w:rsid w:val="008F244F"/>
    <w:rsid w:val="009F5363"/>
    <w:rsid w:val="00A1659D"/>
    <w:rsid w:val="00A32065"/>
    <w:rsid w:val="00B213C9"/>
    <w:rsid w:val="00B2416D"/>
    <w:rsid w:val="00CD06D2"/>
    <w:rsid w:val="00E94615"/>
    <w:rsid w:val="00EB6815"/>
    <w:rsid w:val="00EC3FC6"/>
    <w:rsid w:val="00EE31BF"/>
    <w:rsid w:val="00F33603"/>
    <w:rsid w:val="00F72606"/>
    <w:rsid w:val="00F77785"/>
    <w:rsid w:val="00FA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ABDD8"/>
  <w15:docId w15:val="{03FB9F00-5D5E-483F-B776-327A9853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ECDC AF Paragraph,Абзац списка1"/>
    <w:basedOn w:val="Normal"/>
    <w:link w:val="ListParagraphChar"/>
    <w:uiPriority w:val="34"/>
    <w:qFormat/>
    <w:rsid w:val="00EE31BF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rsid w:val="00EE31BF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EE31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1BF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183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754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Ar-Lazaryan</dc:creator>
  <cp:keywords/>
  <dc:description/>
  <cp:lastModifiedBy>Mane Yavrumyan</cp:lastModifiedBy>
  <cp:revision>21</cp:revision>
  <cp:lastPrinted>2025-07-18T10:16:00Z</cp:lastPrinted>
  <dcterms:created xsi:type="dcterms:W3CDTF">2025-07-18T09:59:00Z</dcterms:created>
  <dcterms:modified xsi:type="dcterms:W3CDTF">2025-09-22T08:33:00Z</dcterms:modified>
</cp:coreProperties>
</file>