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061B" w14:textId="77777777" w:rsidR="00AC207E" w:rsidRPr="00824AB2" w:rsidRDefault="00AC207E" w:rsidP="00AC207E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</w:rPr>
      </w:pPr>
      <w:r w:rsidRPr="00824AB2">
        <w:rPr>
          <w:rFonts w:ascii="GHEA Grapalat" w:hAnsi="GHEA Grapalat" w:cs="Sylfaen"/>
          <w:sz w:val="24"/>
          <w:szCs w:val="24"/>
        </w:rPr>
        <w:t>ՀԱՅԱՍՏԱՆԻ</w:t>
      </w:r>
      <w:r w:rsidRPr="00824AB2">
        <w:rPr>
          <w:rFonts w:ascii="GHEA Grapalat" w:hAnsi="GHEA Grapalat"/>
          <w:sz w:val="24"/>
          <w:szCs w:val="24"/>
        </w:rPr>
        <w:t xml:space="preserve"> </w:t>
      </w:r>
      <w:r w:rsidRPr="00824AB2">
        <w:rPr>
          <w:rFonts w:ascii="GHEA Grapalat" w:hAnsi="GHEA Grapalat" w:cs="Sylfaen"/>
          <w:sz w:val="24"/>
          <w:szCs w:val="24"/>
        </w:rPr>
        <w:t>ՀԱՆՐԱՊԵՏՈՒԹՅԱՆ</w:t>
      </w:r>
      <w:r w:rsidRPr="00824A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24AB2">
        <w:rPr>
          <w:rFonts w:ascii="GHEA Grapalat" w:hAnsi="GHEA Grapalat" w:cs="Sylfaen"/>
          <w:sz w:val="24"/>
          <w:szCs w:val="24"/>
        </w:rPr>
        <w:t>ԱՌՈՂՋԱՊԱՀՈՒԹՅԱՆ</w:t>
      </w:r>
      <w:r w:rsidRPr="00824AB2">
        <w:rPr>
          <w:rFonts w:ascii="GHEA Grapalat" w:hAnsi="GHEA Grapalat"/>
          <w:sz w:val="24"/>
          <w:szCs w:val="24"/>
        </w:rPr>
        <w:t xml:space="preserve"> </w:t>
      </w:r>
      <w:r w:rsidRPr="00824AB2">
        <w:rPr>
          <w:rFonts w:ascii="GHEA Grapalat" w:hAnsi="GHEA Grapalat" w:cs="Sylfaen"/>
          <w:sz w:val="24"/>
          <w:szCs w:val="24"/>
          <w:lang w:val="hy-AM"/>
        </w:rPr>
        <w:t xml:space="preserve">ՆԱԽԱՐԱՐ </w:t>
      </w:r>
    </w:p>
    <w:p w14:paraId="3B21051D" w14:textId="77777777" w:rsidR="00AC207E" w:rsidRPr="00824AB2" w:rsidRDefault="00AC207E" w:rsidP="00AC207E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824AB2">
        <w:rPr>
          <w:rFonts w:ascii="GHEA Grapalat" w:hAnsi="GHEA Grapalat" w:cs="Sylfaen"/>
          <w:sz w:val="24"/>
          <w:szCs w:val="24"/>
          <w:lang w:val="hy-AM"/>
        </w:rPr>
        <w:t>ՀՐԱՄԱՆ</w:t>
      </w:r>
    </w:p>
    <w:p w14:paraId="7CCDF210" w14:textId="77777777" w:rsidR="00AC207E" w:rsidRPr="00824AB2" w:rsidRDefault="00AC207E" w:rsidP="00AC207E">
      <w:pPr>
        <w:pBdr>
          <w:bottom w:val="thinThickSmallGap" w:sz="24" w:space="0" w:color="auto"/>
        </w:pBd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03CC496D" w14:textId="26D37510" w:rsidR="00AC207E" w:rsidRPr="00824AB2" w:rsidRDefault="00AC207E" w:rsidP="00AC207E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24AB2">
        <w:rPr>
          <w:rFonts w:ascii="GHEA Grapalat" w:hAnsi="GHEA Grapalat" w:cs="Sylfaen"/>
          <w:sz w:val="24"/>
          <w:szCs w:val="24"/>
          <w:lang w:val="hy-AM"/>
        </w:rPr>
        <w:t>«</w:t>
      </w:r>
      <w:r w:rsidR="00E12776">
        <w:rPr>
          <w:rFonts w:ascii="GHEA Grapalat" w:hAnsi="GHEA Grapalat" w:cs="Sylfaen"/>
          <w:sz w:val="24"/>
          <w:szCs w:val="24"/>
          <w:lang w:val="hy-AM"/>
        </w:rPr>
        <w:tab/>
      </w:r>
      <w:r w:rsidRPr="00824AB2">
        <w:rPr>
          <w:rFonts w:ascii="GHEA Grapalat" w:hAnsi="GHEA Grapalat" w:cs="Sylfaen"/>
          <w:sz w:val="24"/>
          <w:szCs w:val="24"/>
          <w:lang w:val="hy-AM"/>
        </w:rPr>
        <w:t>»</w:t>
      </w:r>
      <w:r w:rsidR="00E12776">
        <w:rPr>
          <w:rFonts w:ascii="GHEA Grapalat" w:hAnsi="GHEA Grapalat" w:cs="Sylfaen"/>
          <w:sz w:val="24"/>
          <w:szCs w:val="24"/>
          <w:lang w:val="hy-AM"/>
        </w:rPr>
        <w:tab/>
      </w:r>
      <w:r w:rsidR="00E12776">
        <w:rPr>
          <w:rFonts w:ascii="GHEA Grapalat" w:hAnsi="GHEA Grapalat" w:cs="Sylfaen"/>
          <w:sz w:val="24"/>
          <w:szCs w:val="24"/>
          <w:lang w:val="hy-AM"/>
        </w:rPr>
        <w:tab/>
        <w:t xml:space="preserve"> </w:t>
      </w:r>
      <w:r w:rsidRPr="00824AB2">
        <w:rPr>
          <w:rFonts w:ascii="GHEA Grapalat" w:hAnsi="GHEA Grapalat" w:cs="Times Armenian"/>
          <w:sz w:val="24"/>
          <w:szCs w:val="24"/>
          <w:lang w:val="hy-AM"/>
        </w:rPr>
        <w:t>2025</w:t>
      </w:r>
      <w:r w:rsidRPr="00824AB2">
        <w:rPr>
          <w:rFonts w:ascii="GHEA Grapalat" w:hAnsi="GHEA Grapalat" w:cs="Sylfaen"/>
          <w:sz w:val="24"/>
          <w:szCs w:val="24"/>
          <w:lang w:val="hy-AM"/>
        </w:rPr>
        <w:t>թ.</w:t>
      </w:r>
      <w:r w:rsidR="00E127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12776">
        <w:rPr>
          <w:rFonts w:ascii="GHEA Grapalat" w:hAnsi="GHEA Grapalat" w:cs="Sylfaen"/>
          <w:sz w:val="24"/>
          <w:szCs w:val="24"/>
          <w:lang w:val="hy-AM"/>
        </w:rPr>
        <w:tab/>
      </w:r>
      <w:r w:rsidR="00E12776">
        <w:rPr>
          <w:rFonts w:ascii="GHEA Grapalat" w:hAnsi="GHEA Grapalat" w:cs="Sylfaen"/>
          <w:sz w:val="24"/>
          <w:szCs w:val="24"/>
          <w:lang w:val="hy-AM"/>
        </w:rPr>
        <w:tab/>
      </w:r>
      <w:r w:rsidR="00E12776">
        <w:rPr>
          <w:rFonts w:ascii="GHEA Grapalat" w:hAnsi="GHEA Grapalat" w:cs="Sylfaen"/>
          <w:sz w:val="24"/>
          <w:szCs w:val="24"/>
          <w:lang w:val="hy-AM"/>
        </w:rPr>
        <w:tab/>
      </w:r>
      <w:r w:rsidR="00E12776">
        <w:rPr>
          <w:rFonts w:ascii="GHEA Grapalat" w:hAnsi="GHEA Grapalat" w:cs="Sylfaen"/>
          <w:sz w:val="24"/>
          <w:szCs w:val="24"/>
          <w:lang w:val="hy-AM"/>
        </w:rPr>
        <w:tab/>
      </w:r>
      <w:r w:rsidR="00E12776">
        <w:rPr>
          <w:rFonts w:ascii="GHEA Grapalat" w:hAnsi="GHEA Grapalat" w:cs="Sylfaen"/>
          <w:sz w:val="24"/>
          <w:szCs w:val="24"/>
          <w:lang w:val="hy-AM"/>
        </w:rPr>
        <w:tab/>
      </w:r>
      <w:r w:rsidR="00E12776">
        <w:rPr>
          <w:rFonts w:ascii="GHEA Grapalat" w:hAnsi="GHEA Grapalat" w:cs="Sylfaen"/>
          <w:sz w:val="24"/>
          <w:szCs w:val="24"/>
          <w:lang w:val="hy-AM"/>
        </w:rPr>
        <w:tab/>
      </w:r>
      <w:r w:rsidR="00E12776">
        <w:rPr>
          <w:rFonts w:ascii="GHEA Grapalat" w:hAnsi="GHEA Grapalat" w:cs="Sylfaen"/>
          <w:sz w:val="24"/>
          <w:szCs w:val="24"/>
          <w:lang w:val="hy-AM"/>
        </w:rPr>
        <w:tab/>
        <w:t xml:space="preserve"> </w:t>
      </w:r>
      <w:r w:rsidRPr="00824AB2">
        <w:rPr>
          <w:rFonts w:ascii="GHEA Grapalat" w:hAnsi="GHEA Grapalat" w:cs="Sylfaen"/>
          <w:sz w:val="24"/>
          <w:szCs w:val="24"/>
          <w:lang w:val="hy-AM"/>
        </w:rPr>
        <w:t>N</w:t>
      </w:r>
      <w:r w:rsidRPr="00824AB2">
        <w:rPr>
          <w:rFonts w:ascii="GHEA Grapalat" w:hAnsi="GHEA Grapalat" w:cs="Sylfaen"/>
          <w:sz w:val="24"/>
          <w:szCs w:val="24"/>
          <w:vertAlign w:val="subscript"/>
          <w:lang w:val="hy-AM"/>
        </w:rPr>
        <w:t>O</w:t>
      </w:r>
      <w:r w:rsidRPr="00824AB2">
        <w:rPr>
          <w:rFonts w:ascii="GHEA Grapalat" w:hAnsi="GHEA Grapalat" w:cs="Sylfaen"/>
          <w:sz w:val="24"/>
          <w:szCs w:val="24"/>
          <w:lang w:val="hy-AM"/>
        </w:rPr>
        <w:t xml:space="preserve"> - 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</w:p>
    <w:p w14:paraId="4F298694" w14:textId="77777777" w:rsidR="00AC207E" w:rsidRPr="00824AB2" w:rsidRDefault="00AC207E" w:rsidP="00AC207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71CCD83" w14:textId="77777777" w:rsidR="00AC207E" w:rsidRPr="00824AB2" w:rsidRDefault="00AC207E" w:rsidP="00AC207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Hlk188590949"/>
      <w:r w:rsidRPr="00824AB2">
        <w:rPr>
          <w:rFonts w:ascii="GHEA Grapalat" w:hAnsi="GHEA Grapalat"/>
          <w:sz w:val="24"/>
          <w:szCs w:val="24"/>
          <w:lang w:val="hy-AM"/>
        </w:rPr>
        <w:t>ԲԺՇԿԱԿԱՆ ՕԳՆՈՒԹՅԱՆ ԵՎ ՍՊԱՍԱՐԿՄԱՆ ՈՐԱԿԻ ԿԱՌԱՎԱՐՄԱՆ ՄԵԽԱՆԻԶՄՆԵՐԸ</w:t>
      </w:r>
      <w:bookmarkEnd w:id="0"/>
      <w:r w:rsidRPr="00824AB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ՍԱՀՄԱՆԵԼՈՒ </w:t>
      </w:r>
      <w:r w:rsidRPr="00824AB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ՄԱՍԻՆ</w:t>
      </w:r>
    </w:p>
    <w:p w14:paraId="7704C3B9" w14:textId="77777777" w:rsidR="00AC207E" w:rsidRPr="00824AB2" w:rsidRDefault="00AC207E" w:rsidP="00AC207E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551ACBB2" w14:textId="77777777" w:rsidR="00AC207E" w:rsidRDefault="00AC207E" w:rsidP="00AC207E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0CD585B3" w14:textId="771754BD" w:rsidR="00AC207E" w:rsidRPr="00824AB2" w:rsidRDefault="00AC207E" w:rsidP="00AC207E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824AB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Հիմք ընդունելով «Բնակչության բժշկական օգնության և սպասարկման մասին» օրենքի 49-րդ հոդվածի 4-րդ մասը` </w:t>
      </w:r>
    </w:p>
    <w:p w14:paraId="7676D04F" w14:textId="77777777" w:rsidR="00AC207E" w:rsidRPr="00824AB2" w:rsidRDefault="00AC207E" w:rsidP="00AC207E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6975876C" w14:textId="77777777" w:rsidR="00AC207E" w:rsidRDefault="00AC207E" w:rsidP="00AC207E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7224DF3" w14:textId="00056161" w:rsidR="00AC207E" w:rsidRPr="00824AB2" w:rsidRDefault="00AC207E" w:rsidP="00AC207E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24AB2">
        <w:rPr>
          <w:rFonts w:ascii="GHEA Grapalat" w:hAnsi="GHEA Grapalat" w:cs="Sylfaen"/>
          <w:sz w:val="24"/>
          <w:szCs w:val="24"/>
          <w:lang w:val="hy-AM"/>
        </w:rPr>
        <w:t>ՀՐԱՄԱՅՈՒՄ</w:t>
      </w:r>
      <w:r w:rsidRPr="00824A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4AB2">
        <w:rPr>
          <w:rFonts w:ascii="GHEA Grapalat" w:hAnsi="GHEA Grapalat" w:cs="Sylfaen"/>
          <w:sz w:val="24"/>
          <w:szCs w:val="24"/>
          <w:lang w:val="hy-AM"/>
        </w:rPr>
        <w:t>ԵՄ</w:t>
      </w:r>
    </w:p>
    <w:p w14:paraId="4DE2A3DA" w14:textId="5795212C" w:rsidR="00AC207E" w:rsidRPr="00824AB2" w:rsidRDefault="00AC207E" w:rsidP="00AC207E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GHEA Grapalat" w:hAnsi="GHEA Grapalat"/>
          <w:bCs/>
          <w:shd w:val="clear" w:color="auto" w:fill="FFFFFF"/>
          <w:lang w:val="hy-AM"/>
        </w:rPr>
      </w:pPr>
      <w:r>
        <w:rPr>
          <w:rFonts w:ascii="GHEA Grapalat" w:hAnsi="GHEA Grapalat"/>
          <w:bCs/>
          <w:shd w:val="clear" w:color="auto" w:fill="FFFFFF"/>
          <w:lang w:val="hy-AM"/>
        </w:rPr>
        <w:t>Սահմանել</w:t>
      </w:r>
      <w:r w:rsidRPr="00824AB2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4137C3">
        <w:rPr>
          <w:rFonts w:ascii="GHEA Grapalat" w:hAnsi="GHEA Grapalat"/>
          <w:bCs/>
          <w:shd w:val="clear" w:color="auto" w:fill="FFFFFF"/>
          <w:lang w:val="hy-AM"/>
        </w:rPr>
        <w:t>բ</w:t>
      </w:r>
      <w:r w:rsidRPr="00824AB2">
        <w:rPr>
          <w:rFonts w:ascii="GHEA Grapalat" w:hAnsi="GHEA Grapalat"/>
          <w:bCs/>
          <w:shd w:val="clear" w:color="auto" w:fill="FFFFFF"/>
          <w:lang w:val="hy-AM"/>
        </w:rPr>
        <w:t>ժշկական օգնության և սպասարկման որակի կառավարման մեխանիզմները՝ համաձայն հավելվածի</w:t>
      </w:r>
      <w:r w:rsidRPr="00824AB2">
        <w:rPr>
          <w:rFonts w:ascii="GHEA Grapalat" w:hAnsi="GHEA Grapalat" w:cs="Cambria Math"/>
          <w:bCs/>
          <w:shd w:val="clear" w:color="auto" w:fill="FFFFFF"/>
          <w:lang w:val="hy-AM"/>
        </w:rPr>
        <w:t>:</w:t>
      </w:r>
    </w:p>
    <w:p w14:paraId="3861858B" w14:textId="0A46EAE5" w:rsidR="00AC207E" w:rsidRDefault="00AC207E" w:rsidP="00AC207E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824AB2">
        <w:rPr>
          <w:rFonts w:ascii="GHEA Grapalat" w:hAnsi="GHEA Grapalat"/>
          <w:bCs/>
          <w:shd w:val="clear" w:color="auto" w:fill="FFFFFF"/>
          <w:lang w:val="hy-AM"/>
        </w:rPr>
        <w:t>Սույն հրամանն ուժի մեջ է մտնում 2026 թվականի հունվարի 1-ից</w:t>
      </w:r>
      <w:r w:rsidR="001F7501">
        <w:rPr>
          <w:rFonts w:ascii="GHEA Grapalat" w:hAnsi="GHEA Grapalat"/>
          <w:bCs/>
          <w:shd w:val="clear" w:color="auto" w:fill="FFFFFF"/>
          <w:lang w:val="hy-AM"/>
        </w:rPr>
        <w:t>,</w:t>
      </w:r>
      <w:r w:rsidR="00A92FDC" w:rsidRPr="00A92FDC">
        <w:rPr>
          <w:rFonts w:ascii="GHEA Grapalat" w:hAnsi="GHEA Grapalat"/>
          <w:bCs/>
          <w:shd w:val="clear" w:color="auto" w:fill="FFFFFF"/>
          <w:lang w:val="hy-AM"/>
        </w:rPr>
        <w:t xml:space="preserve"> բացառությամբ</w:t>
      </w:r>
      <w:r w:rsidR="00A92FDC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A92FDC" w:rsidRPr="00A92FDC">
        <w:rPr>
          <w:rFonts w:ascii="GHEA Grapalat" w:hAnsi="GHEA Grapalat"/>
          <w:bCs/>
          <w:shd w:val="clear" w:color="auto" w:fill="FFFFFF"/>
          <w:lang w:val="hy-AM"/>
        </w:rPr>
        <w:t>հրամանի հավելվածի 1</w:t>
      </w:r>
      <w:r w:rsidR="001F7501">
        <w:rPr>
          <w:rFonts w:ascii="GHEA Grapalat" w:hAnsi="GHEA Grapalat"/>
          <w:bCs/>
          <w:shd w:val="clear" w:color="auto" w:fill="FFFFFF"/>
          <w:lang w:val="hy-AM"/>
        </w:rPr>
        <w:t>6</w:t>
      </w:r>
      <w:r w:rsidR="00A92FDC" w:rsidRPr="00A92FDC">
        <w:rPr>
          <w:rFonts w:ascii="GHEA Grapalat" w:hAnsi="GHEA Grapalat"/>
          <w:bCs/>
          <w:shd w:val="clear" w:color="auto" w:fill="FFFFFF"/>
          <w:lang w:val="hy-AM"/>
        </w:rPr>
        <w:t>-րդ կետի, որն ուժի մեջ է մտնում 2027 թվականի հունվարի 1-ից:</w:t>
      </w:r>
    </w:p>
    <w:p w14:paraId="104D04F5" w14:textId="77777777" w:rsidR="00AC207E" w:rsidRPr="00824AB2" w:rsidRDefault="00AC207E" w:rsidP="00AC207E">
      <w:pPr>
        <w:pStyle w:val="ListParagraph"/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1820B452" w14:textId="77777777" w:rsidR="00AC207E" w:rsidRDefault="00AC207E" w:rsidP="00AC207E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0D9A64BD" w14:textId="77777777" w:rsidR="00AC207E" w:rsidRDefault="00AC207E" w:rsidP="00AC207E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78968B32" w14:textId="6BCC1377" w:rsidR="00AC207E" w:rsidRPr="00824AB2" w:rsidRDefault="00AC207E" w:rsidP="00B31200">
      <w:pPr>
        <w:pStyle w:val="ListParagraph"/>
        <w:spacing w:after="0" w:line="360" w:lineRule="auto"/>
        <w:jc w:val="right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824AB2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Pr="00824AB2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="0052677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824AB2">
        <w:rPr>
          <w:rFonts w:ascii="GHEA Grapalat" w:eastAsia="Times New Roman" w:hAnsi="GHEA Grapalat"/>
          <w:sz w:val="24"/>
          <w:szCs w:val="24"/>
          <w:lang w:val="hy-AM" w:eastAsia="ru-RU"/>
        </w:rPr>
        <w:t>ԱՎԱՆԵՍՅԱՆ</w:t>
      </w:r>
    </w:p>
    <w:p w14:paraId="3BCE1382" w14:textId="77777777" w:rsidR="008E6816" w:rsidRDefault="008E6816"/>
    <w:sectPr w:rsidR="008E6816" w:rsidSect="00E12776">
      <w:headerReference w:type="default" r:id="rId7"/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F75F" w14:textId="77777777" w:rsidR="003574A4" w:rsidRDefault="003574A4" w:rsidP="003819ED">
      <w:pPr>
        <w:spacing w:after="0" w:line="240" w:lineRule="auto"/>
      </w:pPr>
      <w:r>
        <w:separator/>
      </w:r>
    </w:p>
  </w:endnote>
  <w:endnote w:type="continuationSeparator" w:id="0">
    <w:p w14:paraId="3ED00558" w14:textId="77777777" w:rsidR="003574A4" w:rsidRDefault="003574A4" w:rsidP="0038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34A7" w14:textId="77777777" w:rsidR="003574A4" w:rsidRDefault="003574A4" w:rsidP="003819ED">
      <w:pPr>
        <w:spacing w:after="0" w:line="240" w:lineRule="auto"/>
      </w:pPr>
      <w:r>
        <w:separator/>
      </w:r>
    </w:p>
  </w:footnote>
  <w:footnote w:type="continuationSeparator" w:id="0">
    <w:p w14:paraId="42B1FC6E" w14:textId="77777777" w:rsidR="003574A4" w:rsidRDefault="003574A4" w:rsidP="00381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FF14" w14:textId="4D92FD14" w:rsidR="003819ED" w:rsidRPr="003819ED" w:rsidRDefault="003819ED" w:rsidP="00752AF7">
    <w:pPr>
      <w:pStyle w:val="Header"/>
      <w:jc w:val="right"/>
      <w:rPr>
        <w:lang w:val="hy-AM"/>
      </w:rPr>
    </w:pPr>
    <w:r>
      <w:rPr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70849"/>
    <w:multiLevelType w:val="hybridMultilevel"/>
    <w:tmpl w:val="F80210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C252C"/>
    <w:multiLevelType w:val="hybridMultilevel"/>
    <w:tmpl w:val="6464A7D8"/>
    <w:lvl w:ilvl="0" w:tplc="5A5E2A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125009"/>
    <w:multiLevelType w:val="hybridMultilevel"/>
    <w:tmpl w:val="5D00457E"/>
    <w:lvl w:ilvl="0" w:tplc="9586B09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6C570323"/>
    <w:multiLevelType w:val="hybridMultilevel"/>
    <w:tmpl w:val="6C603646"/>
    <w:lvl w:ilvl="0" w:tplc="00F4F4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132CF"/>
    <w:multiLevelType w:val="hybridMultilevel"/>
    <w:tmpl w:val="C5B2F836"/>
    <w:lvl w:ilvl="0" w:tplc="5A5E2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7E"/>
    <w:rsid w:val="001E3141"/>
    <w:rsid w:val="001F7501"/>
    <w:rsid w:val="003574A4"/>
    <w:rsid w:val="003819ED"/>
    <w:rsid w:val="004137C3"/>
    <w:rsid w:val="00520024"/>
    <w:rsid w:val="0052677E"/>
    <w:rsid w:val="00752AF7"/>
    <w:rsid w:val="008E6816"/>
    <w:rsid w:val="00A021A3"/>
    <w:rsid w:val="00A92FDC"/>
    <w:rsid w:val="00AC207E"/>
    <w:rsid w:val="00B31200"/>
    <w:rsid w:val="00D83F2D"/>
    <w:rsid w:val="00D978EB"/>
    <w:rsid w:val="00E12776"/>
    <w:rsid w:val="00E7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5CE88F"/>
  <w15:chartTrackingRefBased/>
  <w15:docId w15:val="{9AD0F273-5078-4ABD-92B2-4E2C279C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0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0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20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C207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07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207E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9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81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9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Gabrielyan</dc:creator>
  <cp:keywords/>
  <dc:description/>
  <cp:lastModifiedBy>Araqsya Hambardzumyan</cp:lastModifiedBy>
  <cp:revision>4</cp:revision>
  <dcterms:created xsi:type="dcterms:W3CDTF">2025-09-18T06:09:00Z</dcterms:created>
  <dcterms:modified xsi:type="dcterms:W3CDTF">2025-09-18T06:15:00Z</dcterms:modified>
</cp:coreProperties>
</file>