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973" w:rsidRPr="005D6F77" w:rsidRDefault="00877973" w:rsidP="00877973">
      <w:pPr>
        <w:spacing w:after="0" w:line="360" w:lineRule="auto"/>
        <w:ind w:firstLine="709"/>
        <w:jc w:val="right"/>
        <w:rPr>
          <w:rFonts w:ascii="GHEA Grapalat" w:hAnsi="GHEA Grapalat"/>
          <w:b/>
          <w:sz w:val="24"/>
          <w:szCs w:val="24"/>
          <w:u w:val="single"/>
          <w:lang w:val="hy-AM"/>
        </w:rPr>
      </w:pPr>
      <w:r w:rsidRPr="005D6F77">
        <w:rPr>
          <w:rFonts w:ascii="GHEA Grapalat" w:hAnsi="GHEA Grapalat" w:cs="Arial"/>
          <w:b/>
          <w:sz w:val="24"/>
          <w:szCs w:val="24"/>
          <w:u w:val="single"/>
          <w:lang w:val="hy-AM"/>
        </w:rPr>
        <w:t>ՆԱԽԱԳԻԾ</w:t>
      </w:r>
    </w:p>
    <w:p w:rsidR="00877973" w:rsidRPr="005D6F77" w:rsidRDefault="00877973" w:rsidP="00877973">
      <w:pPr>
        <w:spacing w:after="0" w:line="360" w:lineRule="auto"/>
        <w:ind w:firstLine="709"/>
        <w:jc w:val="center"/>
        <w:rPr>
          <w:rFonts w:ascii="GHEA Grapalat" w:hAnsi="GHEA Grapalat"/>
          <w:b/>
          <w:sz w:val="24"/>
          <w:szCs w:val="24"/>
          <w:lang w:val="hy-AM"/>
        </w:rPr>
      </w:pPr>
    </w:p>
    <w:p w:rsidR="00877973" w:rsidRPr="005D6F77" w:rsidRDefault="00877973" w:rsidP="00877973">
      <w:pPr>
        <w:spacing w:after="0" w:line="360" w:lineRule="auto"/>
        <w:jc w:val="center"/>
        <w:rPr>
          <w:rFonts w:ascii="GHEA Grapalat" w:hAnsi="GHEA Grapalat"/>
          <w:b/>
          <w:sz w:val="24"/>
          <w:szCs w:val="24"/>
          <w:lang w:val="hy-AM"/>
        </w:rPr>
      </w:pPr>
      <w:r w:rsidRPr="005D6F77">
        <w:rPr>
          <w:rFonts w:ascii="GHEA Grapalat" w:hAnsi="GHEA Grapalat" w:cs="Arial"/>
          <w:b/>
          <w:sz w:val="24"/>
          <w:szCs w:val="24"/>
          <w:lang w:val="hy-AM"/>
        </w:rPr>
        <w:t>ՀԱՅԱՍՏԱՆԻ</w:t>
      </w:r>
      <w:r w:rsidRPr="005D6F77">
        <w:rPr>
          <w:rFonts w:ascii="GHEA Grapalat" w:hAnsi="GHEA Grapalat"/>
          <w:b/>
          <w:sz w:val="24"/>
          <w:szCs w:val="24"/>
          <w:lang w:val="hy-AM"/>
        </w:rPr>
        <w:t xml:space="preserve"> </w:t>
      </w:r>
      <w:r w:rsidRPr="005D6F77">
        <w:rPr>
          <w:rFonts w:ascii="GHEA Grapalat" w:hAnsi="GHEA Grapalat" w:cs="Arial"/>
          <w:b/>
          <w:sz w:val="24"/>
          <w:szCs w:val="24"/>
          <w:lang w:val="hy-AM"/>
        </w:rPr>
        <w:t>ՀԱՆՐԱՊԵՏՈՒԹՅԱՆ</w:t>
      </w:r>
      <w:r w:rsidRPr="005D6F77">
        <w:rPr>
          <w:rFonts w:ascii="GHEA Grapalat" w:hAnsi="GHEA Grapalat"/>
          <w:b/>
          <w:sz w:val="24"/>
          <w:szCs w:val="24"/>
          <w:lang w:val="hy-AM"/>
        </w:rPr>
        <w:t xml:space="preserve"> </w:t>
      </w:r>
      <w:r w:rsidRPr="005D6F77">
        <w:rPr>
          <w:rFonts w:ascii="GHEA Grapalat" w:hAnsi="GHEA Grapalat" w:cs="Arial"/>
          <w:b/>
          <w:sz w:val="24"/>
          <w:szCs w:val="24"/>
          <w:lang w:val="hy-AM"/>
        </w:rPr>
        <w:t>ԿԱՌԱՎԱՐՈՒԹՅՈՒՆ</w:t>
      </w:r>
    </w:p>
    <w:p w:rsidR="00877973" w:rsidRPr="005D6F77" w:rsidRDefault="00877973" w:rsidP="00877973">
      <w:pPr>
        <w:spacing w:after="0" w:line="360" w:lineRule="auto"/>
        <w:rPr>
          <w:rFonts w:ascii="GHEA Grapalat" w:hAnsi="GHEA Grapalat"/>
          <w:b/>
          <w:sz w:val="24"/>
          <w:szCs w:val="24"/>
          <w:lang w:val="hy-AM"/>
        </w:rPr>
      </w:pPr>
    </w:p>
    <w:p w:rsidR="00877973" w:rsidRPr="005D6F77" w:rsidRDefault="00877973" w:rsidP="00877973">
      <w:pPr>
        <w:spacing w:after="0" w:line="360" w:lineRule="auto"/>
        <w:jc w:val="center"/>
        <w:rPr>
          <w:rFonts w:ascii="GHEA Grapalat" w:hAnsi="GHEA Grapalat"/>
          <w:b/>
          <w:sz w:val="24"/>
          <w:szCs w:val="24"/>
          <w:lang w:val="hy-AM"/>
        </w:rPr>
      </w:pPr>
      <w:r w:rsidRPr="005D6F77">
        <w:rPr>
          <w:rFonts w:ascii="GHEA Grapalat" w:hAnsi="GHEA Grapalat" w:cs="Arial"/>
          <w:b/>
          <w:sz w:val="24"/>
          <w:szCs w:val="24"/>
          <w:lang w:val="hy-AM"/>
        </w:rPr>
        <w:t>Ո</w:t>
      </w:r>
      <w:r w:rsidRPr="005D6F77">
        <w:rPr>
          <w:rFonts w:ascii="GHEA Grapalat" w:hAnsi="GHEA Grapalat"/>
          <w:b/>
          <w:sz w:val="24"/>
          <w:szCs w:val="24"/>
          <w:lang w:val="hy-AM"/>
        </w:rPr>
        <w:t xml:space="preserve"> </w:t>
      </w:r>
      <w:r w:rsidRPr="005D6F77">
        <w:rPr>
          <w:rFonts w:ascii="GHEA Grapalat" w:hAnsi="GHEA Grapalat" w:cs="Arial"/>
          <w:b/>
          <w:sz w:val="24"/>
          <w:szCs w:val="24"/>
          <w:lang w:val="hy-AM"/>
        </w:rPr>
        <w:t>Ր</w:t>
      </w:r>
      <w:r w:rsidRPr="005D6F77">
        <w:rPr>
          <w:rFonts w:ascii="GHEA Grapalat" w:hAnsi="GHEA Grapalat"/>
          <w:b/>
          <w:sz w:val="24"/>
          <w:szCs w:val="24"/>
          <w:lang w:val="hy-AM"/>
        </w:rPr>
        <w:t xml:space="preserve"> </w:t>
      </w:r>
      <w:r w:rsidRPr="005D6F77">
        <w:rPr>
          <w:rFonts w:ascii="GHEA Grapalat" w:hAnsi="GHEA Grapalat" w:cs="Arial"/>
          <w:b/>
          <w:sz w:val="24"/>
          <w:szCs w:val="24"/>
          <w:lang w:val="hy-AM"/>
        </w:rPr>
        <w:t>Ո</w:t>
      </w:r>
      <w:r w:rsidRPr="005D6F77">
        <w:rPr>
          <w:rFonts w:ascii="GHEA Grapalat" w:hAnsi="GHEA Grapalat"/>
          <w:b/>
          <w:sz w:val="24"/>
          <w:szCs w:val="24"/>
          <w:lang w:val="hy-AM"/>
        </w:rPr>
        <w:t xml:space="preserve"> </w:t>
      </w:r>
      <w:r w:rsidRPr="005D6F77">
        <w:rPr>
          <w:rFonts w:ascii="GHEA Grapalat" w:hAnsi="GHEA Grapalat" w:cs="Arial"/>
          <w:b/>
          <w:sz w:val="24"/>
          <w:szCs w:val="24"/>
          <w:lang w:val="hy-AM"/>
        </w:rPr>
        <w:t>Շ</w:t>
      </w:r>
      <w:r w:rsidRPr="005D6F77">
        <w:rPr>
          <w:rFonts w:ascii="GHEA Grapalat" w:hAnsi="GHEA Grapalat"/>
          <w:b/>
          <w:sz w:val="24"/>
          <w:szCs w:val="24"/>
          <w:lang w:val="hy-AM"/>
        </w:rPr>
        <w:t xml:space="preserve"> </w:t>
      </w:r>
      <w:r w:rsidRPr="005D6F77">
        <w:rPr>
          <w:rFonts w:ascii="GHEA Grapalat" w:hAnsi="GHEA Grapalat" w:cs="Arial"/>
          <w:b/>
          <w:sz w:val="24"/>
          <w:szCs w:val="24"/>
          <w:lang w:val="hy-AM"/>
        </w:rPr>
        <w:t>Ո</w:t>
      </w:r>
      <w:r w:rsidRPr="005D6F77">
        <w:rPr>
          <w:rFonts w:ascii="GHEA Grapalat" w:hAnsi="GHEA Grapalat"/>
          <w:b/>
          <w:sz w:val="24"/>
          <w:szCs w:val="24"/>
          <w:lang w:val="hy-AM"/>
        </w:rPr>
        <w:t xml:space="preserve"> </w:t>
      </w:r>
      <w:r w:rsidRPr="005D6F77">
        <w:rPr>
          <w:rFonts w:ascii="GHEA Grapalat" w:hAnsi="GHEA Grapalat" w:cs="Arial"/>
          <w:b/>
          <w:sz w:val="24"/>
          <w:szCs w:val="24"/>
          <w:lang w:val="hy-AM"/>
        </w:rPr>
        <w:t>Ւ</w:t>
      </w:r>
      <w:r w:rsidRPr="005D6F77">
        <w:rPr>
          <w:rFonts w:ascii="GHEA Grapalat" w:hAnsi="GHEA Grapalat"/>
          <w:b/>
          <w:sz w:val="24"/>
          <w:szCs w:val="24"/>
          <w:lang w:val="hy-AM"/>
        </w:rPr>
        <w:t xml:space="preserve"> </w:t>
      </w:r>
      <w:r w:rsidRPr="005D6F77">
        <w:rPr>
          <w:rFonts w:ascii="GHEA Grapalat" w:hAnsi="GHEA Grapalat" w:cs="Arial"/>
          <w:b/>
          <w:sz w:val="24"/>
          <w:szCs w:val="24"/>
          <w:lang w:val="hy-AM"/>
        </w:rPr>
        <w:t>Մ</w:t>
      </w:r>
    </w:p>
    <w:p w:rsidR="00877973" w:rsidRPr="005D6F77" w:rsidRDefault="00877973" w:rsidP="00877973">
      <w:pPr>
        <w:spacing w:after="0" w:line="360" w:lineRule="auto"/>
        <w:jc w:val="center"/>
        <w:rPr>
          <w:rFonts w:ascii="GHEA Grapalat" w:hAnsi="GHEA Grapalat"/>
          <w:b/>
          <w:sz w:val="24"/>
          <w:szCs w:val="24"/>
          <w:lang w:val="hy-AM"/>
        </w:rPr>
      </w:pPr>
    </w:p>
    <w:p w:rsidR="00877973" w:rsidRPr="005D6F77" w:rsidRDefault="00877973" w:rsidP="00877973">
      <w:pPr>
        <w:spacing w:after="0" w:line="360" w:lineRule="auto"/>
        <w:jc w:val="center"/>
        <w:rPr>
          <w:rFonts w:ascii="GHEA Grapalat" w:hAnsi="GHEA Grapalat"/>
          <w:sz w:val="24"/>
          <w:szCs w:val="24"/>
          <w:lang w:val="hy-AM"/>
        </w:rPr>
      </w:pPr>
      <w:r w:rsidRPr="005D6F77">
        <w:rPr>
          <w:rFonts w:ascii="GHEA Grapalat" w:hAnsi="GHEA Grapalat"/>
          <w:sz w:val="24"/>
          <w:szCs w:val="24"/>
          <w:lang w:val="hy-AM"/>
        </w:rPr>
        <w:t xml:space="preserve">«______» ____________ 2025 </w:t>
      </w:r>
      <w:r w:rsidRPr="005D6F77">
        <w:rPr>
          <w:rFonts w:ascii="GHEA Grapalat" w:hAnsi="GHEA Grapalat" w:cs="Arial"/>
          <w:sz w:val="24"/>
          <w:szCs w:val="24"/>
          <w:lang w:val="hy-AM"/>
        </w:rPr>
        <w:t>թվականի</w:t>
      </w:r>
      <w:r w:rsidRPr="005D6F77">
        <w:rPr>
          <w:rFonts w:ascii="GHEA Grapalat" w:hAnsi="GHEA Grapalat"/>
          <w:sz w:val="24"/>
          <w:szCs w:val="24"/>
          <w:lang w:val="hy-AM"/>
        </w:rPr>
        <w:t xml:space="preserve">  N _____ </w:t>
      </w:r>
      <w:r w:rsidRPr="005D6F77">
        <w:rPr>
          <w:rFonts w:ascii="GHEA Grapalat" w:hAnsi="GHEA Grapalat" w:cs="Arial"/>
          <w:sz w:val="24"/>
          <w:szCs w:val="24"/>
          <w:lang w:val="hy-AM"/>
        </w:rPr>
        <w:t>Ն</w:t>
      </w:r>
    </w:p>
    <w:p w:rsidR="00877973" w:rsidRPr="005D6F77" w:rsidRDefault="00877973" w:rsidP="00877973">
      <w:pPr>
        <w:spacing w:line="360" w:lineRule="auto"/>
        <w:rPr>
          <w:rFonts w:ascii="GHEA Grapalat" w:hAnsi="GHEA Grapalat"/>
          <w:sz w:val="24"/>
          <w:szCs w:val="24"/>
          <w:lang w:val="hy-AM"/>
        </w:rPr>
      </w:pPr>
    </w:p>
    <w:p w:rsidR="00877973" w:rsidRDefault="00CC394A" w:rsidP="00877973">
      <w:pPr>
        <w:spacing w:line="360" w:lineRule="auto"/>
        <w:jc w:val="center"/>
        <w:rPr>
          <w:rFonts w:ascii="GHEA Grapalat" w:hAnsi="GHEA Grapalat" w:cs="Arial"/>
          <w:sz w:val="24"/>
          <w:szCs w:val="24"/>
          <w:lang w:val="hy-AM"/>
        </w:rPr>
      </w:pPr>
      <w:r w:rsidRPr="00CC394A">
        <w:rPr>
          <w:rFonts w:ascii="GHEA Grapalat" w:hAnsi="GHEA Grapalat" w:cs="Arial"/>
          <w:sz w:val="24"/>
          <w:szCs w:val="24"/>
          <w:lang w:val="hy-AM"/>
        </w:rPr>
        <w:t xml:space="preserve">«ՀԱՅԱՍՏԱՆԻ ՀԱՆՐԱՊԵՏՈՒԹՅԱՆ ԿԵՆՍԱԲԱՆԱԿԱՆ ԲԱԶՄԱԶԱՆՈՒԹՅԱՆ 2025-2030 ԹՎԱԿԱՆՆԵՐԻ ԱԶԳԱՅԻՆ ՌԱԶՄԱՎԱՐՈՒԹՅՈՒՆԸ </w:t>
      </w:r>
      <w:r>
        <w:rPr>
          <w:rFonts w:ascii="GHEA Grapalat" w:hAnsi="GHEA Grapalat" w:cs="Arial"/>
          <w:sz w:val="24"/>
          <w:szCs w:val="24"/>
          <w:lang w:val="hy-AM"/>
        </w:rPr>
        <w:t>ԵՎ</w:t>
      </w:r>
      <w:r w:rsidRPr="00CC394A">
        <w:rPr>
          <w:rFonts w:ascii="GHEA Grapalat" w:hAnsi="GHEA Grapalat" w:cs="Arial"/>
          <w:sz w:val="24"/>
          <w:szCs w:val="24"/>
          <w:lang w:val="hy-AM"/>
        </w:rPr>
        <w:t xml:space="preserve"> ԳՈՐԾՈՂՈՒԹՅՈՒՆՆԵՐԻ ԾՐԱԳԻՐԸ ՀԱՍՏԱՏԵԼՈՒ ՄԱՍԻՆ»</w:t>
      </w:r>
    </w:p>
    <w:p w:rsidR="00EA4BF5" w:rsidRPr="005D6F77" w:rsidRDefault="00EA4BF5" w:rsidP="00877973">
      <w:pPr>
        <w:spacing w:line="360" w:lineRule="auto"/>
        <w:jc w:val="center"/>
        <w:rPr>
          <w:rFonts w:ascii="GHEA Grapalat" w:hAnsi="GHEA Grapalat"/>
          <w:sz w:val="24"/>
          <w:szCs w:val="24"/>
          <w:lang w:val="hy-AM"/>
        </w:rPr>
      </w:pPr>
    </w:p>
    <w:p w:rsidR="00877973" w:rsidRPr="005D6F77" w:rsidRDefault="00877973" w:rsidP="00877973">
      <w:pPr>
        <w:spacing w:line="360" w:lineRule="auto"/>
        <w:ind w:firstLine="720"/>
        <w:jc w:val="both"/>
        <w:rPr>
          <w:rFonts w:ascii="GHEA Grapalat" w:hAnsi="GHEA Grapalat"/>
          <w:sz w:val="24"/>
          <w:szCs w:val="24"/>
          <w:lang w:val="hy-AM"/>
        </w:rPr>
      </w:pPr>
      <w:r w:rsidRPr="005D6F77">
        <w:rPr>
          <w:rFonts w:ascii="GHEA Grapalat" w:hAnsi="GHEA Grapalat" w:cs="Arial"/>
          <w:sz w:val="24"/>
          <w:szCs w:val="24"/>
          <w:lang w:val="hy-AM"/>
        </w:rPr>
        <w:t>Ղեկավարվելով Միավորված ազգերի կազմակերպության Կենսաբանական բազմազանության մասին կոնվենցիայի 6-րդ հոդվածով,</w:t>
      </w:r>
      <w:r w:rsidR="00EA4BF5">
        <w:rPr>
          <w:rFonts w:ascii="GHEA Grapalat" w:hAnsi="GHEA Grapalat" w:cs="Arial"/>
          <w:sz w:val="24"/>
          <w:szCs w:val="24"/>
          <w:lang w:val="hy-AM"/>
        </w:rPr>
        <w:t xml:space="preserve"> Կառավարության կառուցվածքի և գործունեության մասին օրենքի 11-րդ հոդվածի 8-րդ մասի,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Բնության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հատուկ</w:t>
      </w:r>
      <w:r w:rsidRPr="005D6F77">
        <w:rPr>
          <w:rFonts w:ascii="GHEA Grapalat" w:hAnsi="GHEA Grapalat"/>
          <w:sz w:val="24"/>
          <w:szCs w:val="24"/>
          <w:lang w:val="hy-AM"/>
        </w:rPr>
        <w:t xml:space="preserve"> </w:t>
      </w:r>
      <w:r w:rsidRPr="005D6F77">
        <w:rPr>
          <w:rFonts w:ascii="GHEA Grapalat" w:hAnsi="GHEA Grapalat" w:cs="Arial"/>
          <w:sz w:val="24"/>
          <w:szCs w:val="24"/>
          <w:lang w:val="hy-AM"/>
        </w:rPr>
        <w:t>պահպանվող</w:t>
      </w:r>
      <w:r w:rsidRPr="005D6F77">
        <w:rPr>
          <w:rFonts w:ascii="GHEA Grapalat" w:hAnsi="GHEA Grapalat"/>
          <w:sz w:val="24"/>
          <w:szCs w:val="24"/>
          <w:lang w:val="hy-AM"/>
        </w:rPr>
        <w:t xml:space="preserve"> </w:t>
      </w:r>
      <w:r w:rsidRPr="005D6F77">
        <w:rPr>
          <w:rFonts w:ascii="GHEA Grapalat" w:hAnsi="GHEA Grapalat" w:cs="Arial"/>
          <w:sz w:val="24"/>
          <w:szCs w:val="24"/>
          <w:lang w:val="hy-AM"/>
        </w:rPr>
        <w:t>տարածքների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մասին</w:t>
      </w:r>
      <w:r w:rsidRPr="005D6F77">
        <w:rPr>
          <w:rFonts w:ascii="GHEA Grapalat" w:hAnsi="GHEA Grapalat"/>
          <w:sz w:val="24"/>
          <w:szCs w:val="24"/>
          <w:lang w:val="hy-AM"/>
        </w:rPr>
        <w:t xml:space="preserve"> </w:t>
      </w:r>
      <w:r w:rsidRPr="005D6F77">
        <w:rPr>
          <w:rFonts w:ascii="GHEA Grapalat" w:hAnsi="GHEA Grapalat" w:cs="Arial"/>
          <w:sz w:val="24"/>
          <w:szCs w:val="24"/>
          <w:lang w:val="hy-AM"/>
        </w:rPr>
        <w:t>օրենքի</w:t>
      </w:r>
      <w:r w:rsidRPr="005D6F77">
        <w:rPr>
          <w:rFonts w:ascii="GHEA Grapalat" w:hAnsi="GHEA Grapalat"/>
          <w:sz w:val="24"/>
          <w:szCs w:val="24"/>
          <w:lang w:val="hy-AM"/>
        </w:rPr>
        <w:t xml:space="preserve"> 8-</w:t>
      </w:r>
      <w:r w:rsidRPr="005D6F77">
        <w:rPr>
          <w:rFonts w:ascii="GHEA Grapalat" w:hAnsi="GHEA Grapalat" w:cs="Arial"/>
          <w:sz w:val="24"/>
          <w:szCs w:val="24"/>
          <w:lang w:val="hy-AM"/>
        </w:rPr>
        <w:t>րդ</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հոդվածի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բ</w:t>
      </w:r>
      <w:r w:rsidRPr="005D6F77">
        <w:rPr>
          <w:rFonts w:ascii="GHEA Grapalat" w:hAnsi="GHEA Grapalat"/>
          <w:sz w:val="24"/>
          <w:szCs w:val="24"/>
          <w:lang w:val="hy-AM"/>
        </w:rPr>
        <w:t xml:space="preserve"> </w:t>
      </w:r>
      <w:r w:rsidRPr="005D6F77">
        <w:rPr>
          <w:rFonts w:ascii="GHEA Grapalat" w:hAnsi="GHEA Grapalat" w:cs="Arial"/>
          <w:sz w:val="24"/>
          <w:szCs w:val="24"/>
          <w:lang w:val="hy-AM"/>
        </w:rPr>
        <w:t>կետով</w:t>
      </w:r>
      <w:r w:rsidRPr="005D6F77">
        <w:rPr>
          <w:rFonts w:ascii="GHEA Grapalat" w:hAnsi="GHEA Grapalat"/>
          <w:sz w:val="24"/>
          <w:szCs w:val="24"/>
          <w:lang w:val="hy-AM"/>
        </w:rPr>
        <w:t>, </w:t>
      </w:r>
      <w:r w:rsidRPr="005D6F77">
        <w:rPr>
          <w:rFonts w:ascii="GHEA Grapalat" w:hAnsi="GHEA Grapalat" w:cs="Arial"/>
          <w:sz w:val="24"/>
          <w:szCs w:val="24"/>
          <w:lang w:val="hy-AM"/>
        </w:rPr>
        <w:t>Կենդանական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աշխարհի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մասին</w:t>
      </w:r>
      <w:r w:rsidRPr="005D6F77">
        <w:rPr>
          <w:rFonts w:ascii="GHEA Grapalat" w:hAnsi="GHEA Grapalat"/>
          <w:sz w:val="24"/>
          <w:szCs w:val="24"/>
          <w:lang w:val="hy-AM"/>
        </w:rPr>
        <w:t xml:space="preserve"> </w:t>
      </w:r>
      <w:r w:rsidRPr="005D6F77">
        <w:rPr>
          <w:rFonts w:ascii="GHEA Grapalat" w:hAnsi="GHEA Grapalat" w:cs="Arial"/>
          <w:sz w:val="24"/>
          <w:szCs w:val="24"/>
          <w:lang w:val="hy-AM"/>
        </w:rPr>
        <w:t>օրենքի</w:t>
      </w:r>
      <w:r w:rsidRPr="005D6F77">
        <w:rPr>
          <w:rFonts w:ascii="GHEA Grapalat" w:hAnsi="GHEA Grapalat"/>
          <w:sz w:val="24"/>
          <w:szCs w:val="24"/>
          <w:lang w:val="hy-AM"/>
        </w:rPr>
        <w:t xml:space="preserve"> 5-</w:t>
      </w:r>
      <w:r w:rsidRPr="005D6F77">
        <w:rPr>
          <w:rFonts w:ascii="GHEA Grapalat" w:hAnsi="GHEA Grapalat" w:cs="Arial"/>
          <w:sz w:val="24"/>
          <w:szCs w:val="24"/>
          <w:lang w:val="hy-AM"/>
        </w:rPr>
        <w:t>րդ</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հոդվածի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ա</w:t>
      </w:r>
      <w:r w:rsidRPr="005D6F77">
        <w:rPr>
          <w:rFonts w:ascii="GHEA Grapalat" w:hAnsi="GHEA Grapalat"/>
          <w:sz w:val="24"/>
          <w:szCs w:val="24"/>
          <w:lang w:val="hy-AM"/>
        </w:rPr>
        <w:t xml:space="preserve"> </w:t>
      </w:r>
      <w:r w:rsidRPr="005D6F77">
        <w:rPr>
          <w:rFonts w:ascii="GHEA Grapalat" w:hAnsi="GHEA Grapalat" w:cs="Arial"/>
          <w:sz w:val="24"/>
          <w:szCs w:val="24"/>
          <w:lang w:val="hy-AM"/>
        </w:rPr>
        <w:t>կետով</w:t>
      </w:r>
      <w:r w:rsidRPr="005D6F77">
        <w:rPr>
          <w:rFonts w:ascii="GHEA Grapalat" w:hAnsi="GHEA Grapalat"/>
          <w:sz w:val="24"/>
          <w:szCs w:val="24"/>
          <w:lang w:val="hy-AM"/>
        </w:rPr>
        <w:t xml:space="preserve"> </w:t>
      </w:r>
      <w:r w:rsidRPr="005D6F77">
        <w:rPr>
          <w:rFonts w:ascii="GHEA Grapalat" w:hAnsi="GHEA Grapalat" w:cs="Arial"/>
          <w:sz w:val="24"/>
          <w:szCs w:val="24"/>
          <w:lang w:val="hy-AM"/>
        </w:rPr>
        <w:t>և</w:t>
      </w:r>
      <w:r w:rsidRPr="005D6F77">
        <w:rPr>
          <w:rFonts w:ascii="GHEA Grapalat" w:hAnsi="GHEA Grapalat"/>
          <w:sz w:val="24"/>
          <w:szCs w:val="24"/>
          <w:lang w:val="hy-AM"/>
        </w:rPr>
        <w:t xml:space="preserve"> </w:t>
      </w:r>
      <w:r w:rsidRPr="005D6F77">
        <w:rPr>
          <w:rFonts w:ascii="GHEA Grapalat" w:hAnsi="GHEA Grapalat" w:cs="Arial"/>
          <w:sz w:val="24"/>
          <w:szCs w:val="24"/>
          <w:lang w:val="hy-AM"/>
        </w:rPr>
        <w:t>Բուսական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աշխարհի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մասին</w:t>
      </w:r>
      <w:r w:rsidRPr="005D6F77">
        <w:rPr>
          <w:rFonts w:ascii="GHEA Grapalat" w:hAnsi="GHEA Grapalat"/>
          <w:sz w:val="24"/>
          <w:szCs w:val="24"/>
          <w:lang w:val="hy-AM"/>
        </w:rPr>
        <w:t xml:space="preserve"> </w:t>
      </w:r>
      <w:r w:rsidRPr="005D6F77">
        <w:rPr>
          <w:rFonts w:ascii="GHEA Grapalat" w:hAnsi="GHEA Grapalat" w:cs="Arial"/>
          <w:sz w:val="24"/>
          <w:szCs w:val="24"/>
          <w:lang w:val="hy-AM"/>
        </w:rPr>
        <w:t>օրենքի</w:t>
      </w:r>
      <w:r w:rsidRPr="005D6F77">
        <w:rPr>
          <w:rFonts w:ascii="GHEA Grapalat" w:hAnsi="GHEA Grapalat"/>
          <w:sz w:val="24"/>
          <w:szCs w:val="24"/>
          <w:lang w:val="hy-AM"/>
        </w:rPr>
        <w:t xml:space="preserve"> 5-</w:t>
      </w:r>
      <w:r w:rsidRPr="005D6F77">
        <w:rPr>
          <w:rFonts w:ascii="GHEA Grapalat" w:hAnsi="GHEA Grapalat" w:cs="Arial"/>
          <w:sz w:val="24"/>
          <w:szCs w:val="24"/>
          <w:lang w:val="hy-AM"/>
        </w:rPr>
        <w:t>րդ</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հոդվածի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ա</w:t>
      </w:r>
      <w:r w:rsidRPr="005D6F77">
        <w:rPr>
          <w:rFonts w:ascii="GHEA Grapalat" w:hAnsi="GHEA Grapalat"/>
          <w:sz w:val="24"/>
          <w:szCs w:val="24"/>
          <w:lang w:val="hy-AM"/>
        </w:rPr>
        <w:t xml:space="preserve"> </w:t>
      </w:r>
      <w:r w:rsidRPr="005D6F77">
        <w:rPr>
          <w:rFonts w:ascii="GHEA Grapalat" w:hAnsi="GHEA Grapalat" w:cs="Arial"/>
          <w:sz w:val="24"/>
          <w:szCs w:val="24"/>
          <w:lang w:val="hy-AM"/>
        </w:rPr>
        <w:t>կետով՝</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Հայաստանի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Հանրապետության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կառավարությունը</w:t>
      </w:r>
      <w:r w:rsidRPr="005D6F77">
        <w:rPr>
          <w:rFonts w:ascii="GHEA Grapalat" w:hAnsi="GHEA Grapalat"/>
          <w:sz w:val="24"/>
          <w:szCs w:val="24"/>
          <w:lang w:val="hy-AM"/>
        </w:rPr>
        <w:t xml:space="preserve"> </w:t>
      </w:r>
      <w:r w:rsidRPr="005D6F77">
        <w:rPr>
          <w:rFonts w:ascii="GHEA Grapalat" w:hAnsi="GHEA Grapalat" w:cs="Arial"/>
          <w:sz w:val="24"/>
          <w:szCs w:val="24"/>
          <w:lang w:val="hy-AM"/>
        </w:rPr>
        <w:t>որոշում</w:t>
      </w:r>
      <w:r w:rsidRPr="005D6F77">
        <w:rPr>
          <w:rFonts w:ascii="GHEA Grapalat" w:hAnsi="GHEA Grapalat"/>
          <w:sz w:val="24"/>
          <w:szCs w:val="24"/>
          <w:lang w:val="hy-AM"/>
        </w:rPr>
        <w:t xml:space="preserve"> </w:t>
      </w:r>
      <w:r w:rsidRPr="005D6F77">
        <w:rPr>
          <w:rFonts w:ascii="GHEA Grapalat" w:hAnsi="GHEA Grapalat" w:cs="Arial"/>
          <w:sz w:val="24"/>
          <w:szCs w:val="24"/>
          <w:lang w:val="hy-AM"/>
        </w:rPr>
        <w:t>է</w:t>
      </w:r>
      <w:r w:rsidRPr="005D6F77">
        <w:rPr>
          <w:rFonts w:ascii="Microsoft JhengHei" w:eastAsia="Microsoft JhengHei" w:hAnsi="Microsoft JhengHei" w:cs="Microsoft JhengHei" w:hint="eastAsia"/>
          <w:sz w:val="24"/>
          <w:szCs w:val="24"/>
          <w:lang w:val="hy-AM"/>
        </w:rPr>
        <w:t>․</w:t>
      </w:r>
    </w:p>
    <w:p w:rsidR="00877973" w:rsidRPr="005D6F77" w:rsidRDefault="00877973" w:rsidP="00877973">
      <w:pPr>
        <w:pStyle w:val="ListParagraph"/>
        <w:numPr>
          <w:ilvl w:val="0"/>
          <w:numId w:val="1"/>
        </w:numPr>
        <w:spacing w:line="360" w:lineRule="auto"/>
        <w:jc w:val="both"/>
        <w:rPr>
          <w:rFonts w:ascii="GHEA Grapalat" w:hAnsi="GHEA Grapalat"/>
          <w:sz w:val="24"/>
          <w:szCs w:val="24"/>
          <w:lang w:val="hy-AM"/>
        </w:rPr>
      </w:pPr>
      <w:r w:rsidRPr="005D6F77">
        <w:rPr>
          <w:rFonts w:ascii="GHEA Grapalat" w:hAnsi="GHEA Grapalat" w:cs="Arial"/>
          <w:sz w:val="24"/>
          <w:szCs w:val="24"/>
          <w:lang w:val="hy-AM"/>
        </w:rPr>
        <w:t>Հաստատել՝</w:t>
      </w:r>
      <w:r w:rsidRPr="005D6F77">
        <w:rPr>
          <w:rFonts w:ascii="GHEA Grapalat" w:hAnsi="GHEA Grapalat"/>
          <w:sz w:val="24"/>
          <w:szCs w:val="24"/>
          <w:lang w:val="hy-AM"/>
        </w:rPr>
        <w:t xml:space="preserve"> </w:t>
      </w:r>
    </w:p>
    <w:p w:rsidR="00DC0C40" w:rsidRPr="00DC0C40" w:rsidRDefault="00877973" w:rsidP="00DC0C40">
      <w:pPr>
        <w:pStyle w:val="ListParagraph"/>
        <w:numPr>
          <w:ilvl w:val="0"/>
          <w:numId w:val="3"/>
        </w:numPr>
        <w:spacing w:line="360" w:lineRule="auto"/>
        <w:ind w:left="993" w:hanging="284"/>
        <w:jc w:val="both"/>
        <w:rPr>
          <w:rFonts w:ascii="GHEA Grapalat" w:hAnsi="GHEA Grapalat"/>
          <w:sz w:val="24"/>
          <w:szCs w:val="24"/>
          <w:lang w:val="hy-AM"/>
        </w:rPr>
      </w:pPr>
      <w:r w:rsidRPr="005D6F77">
        <w:rPr>
          <w:rFonts w:ascii="GHEA Grapalat" w:hAnsi="GHEA Grapalat" w:cs="Arial"/>
          <w:sz w:val="24"/>
          <w:szCs w:val="24"/>
          <w:lang w:val="hy-AM"/>
        </w:rPr>
        <w:t>Հայաստանի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Հանրապետության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կենսաբանական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բազմազանության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ազգային ռազմավարությունը</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համաձայն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հավելված N1-ի,</w:t>
      </w:r>
    </w:p>
    <w:p w:rsidR="00877973" w:rsidRPr="00DC0C40" w:rsidRDefault="00DC0C40" w:rsidP="00DC0C40">
      <w:pPr>
        <w:pStyle w:val="ListParagraph"/>
        <w:numPr>
          <w:ilvl w:val="0"/>
          <w:numId w:val="3"/>
        </w:numPr>
        <w:spacing w:line="360" w:lineRule="auto"/>
        <w:ind w:left="993" w:hanging="284"/>
        <w:jc w:val="both"/>
        <w:rPr>
          <w:rFonts w:ascii="GHEA Grapalat" w:hAnsi="GHEA Grapalat"/>
          <w:sz w:val="24"/>
          <w:szCs w:val="24"/>
          <w:lang w:val="hy-AM"/>
        </w:rPr>
      </w:pPr>
      <w:r w:rsidRPr="00DC0C40">
        <w:rPr>
          <w:rFonts w:ascii="GHEA Grapalat" w:hAnsi="GHEA Grapalat" w:cs="Arial"/>
          <w:sz w:val="24"/>
          <w:szCs w:val="24"/>
          <w:lang w:val="hy-AM"/>
        </w:rPr>
        <w:t>Հայաստանի Հանրապետության կենսաբանական բազմազանության 2025-2030 թվականների գործողությունների ազգային ծրագիր՝</w:t>
      </w:r>
      <w:r w:rsidRPr="00DC0C40">
        <w:rPr>
          <w:rFonts w:ascii="GHEA Grapalat" w:hAnsi="GHEA Grapalat"/>
          <w:sz w:val="24"/>
          <w:szCs w:val="24"/>
          <w:lang w:val="hy-AM"/>
        </w:rPr>
        <w:t xml:space="preserve"> համաձայն հավելված </w:t>
      </w:r>
      <w:r w:rsidRPr="005D6F77">
        <w:rPr>
          <w:rFonts w:ascii="GHEA Grapalat" w:hAnsi="GHEA Grapalat" w:cs="Arial"/>
          <w:sz w:val="24"/>
          <w:szCs w:val="24"/>
          <w:lang w:val="hy-AM"/>
        </w:rPr>
        <w:t>N</w:t>
      </w:r>
      <w:bookmarkStart w:id="0" w:name="_GoBack"/>
      <w:bookmarkEnd w:id="0"/>
      <w:r w:rsidRPr="00DC0C40">
        <w:rPr>
          <w:rFonts w:ascii="GHEA Grapalat" w:hAnsi="GHEA Grapalat"/>
          <w:sz w:val="24"/>
          <w:szCs w:val="24"/>
          <w:lang w:val="hy-AM"/>
        </w:rPr>
        <w:t>2-ի։</w:t>
      </w:r>
    </w:p>
    <w:p w:rsidR="00877973" w:rsidRPr="005D6F77" w:rsidRDefault="00877973" w:rsidP="00877973">
      <w:pPr>
        <w:pStyle w:val="ListParagraph"/>
        <w:numPr>
          <w:ilvl w:val="0"/>
          <w:numId w:val="1"/>
        </w:numPr>
        <w:spacing w:line="360" w:lineRule="auto"/>
        <w:jc w:val="both"/>
        <w:rPr>
          <w:rFonts w:ascii="GHEA Grapalat" w:hAnsi="GHEA Grapalat"/>
          <w:sz w:val="24"/>
          <w:szCs w:val="24"/>
          <w:lang w:val="hy-AM"/>
        </w:rPr>
      </w:pPr>
      <w:r w:rsidRPr="005D6F77">
        <w:rPr>
          <w:rFonts w:ascii="GHEA Grapalat" w:hAnsi="GHEA Grapalat"/>
          <w:sz w:val="24"/>
          <w:szCs w:val="24"/>
          <w:lang w:val="hy-AM"/>
        </w:rPr>
        <w:t xml:space="preserve">Հայաստանի Հանրապետության շրջակա միջավայրի նախարարին՝ </w:t>
      </w:r>
    </w:p>
    <w:p w:rsidR="00877973" w:rsidRPr="005D6F77" w:rsidRDefault="00877973" w:rsidP="00877973">
      <w:pPr>
        <w:pStyle w:val="ListParagraph"/>
        <w:numPr>
          <w:ilvl w:val="0"/>
          <w:numId w:val="2"/>
        </w:numPr>
        <w:spacing w:line="360" w:lineRule="auto"/>
        <w:ind w:left="993" w:hanging="284"/>
        <w:jc w:val="both"/>
        <w:rPr>
          <w:rFonts w:ascii="GHEA Grapalat" w:hAnsi="GHEA Grapalat"/>
          <w:sz w:val="24"/>
          <w:szCs w:val="24"/>
          <w:lang w:val="hy-AM"/>
        </w:rPr>
      </w:pPr>
      <w:r w:rsidRPr="005D6F77">
        <w:rPr>
          <w:rFonts w:ascii="GHEA Grapalat" w:hAnsi="GHEA Grapalat"/>
          <w:sz w:val="24"/>
          <w:szCs w:val="24"/>
          <w:lang w:val="hy-AM"/>
        </w:rPr>
        <w:t xml:space="preserve">ապահովել </w:t>
      </w:r>
      <w:r w:rsidRPr="005D6F77">
        <w:rPr>
          <w:rFonts w:ascii="GHEA Grapalat" w:hAnsi="GHEA Grapalat" w:cs="Arial"/>
          <w:sz w:val="24"/>
          <w:szCs w:val="24"/>
          <w:lang w:val="hy-AM"/>
        </w:rPr>
        <w:t>Հայաստանի</w:t>
      </w:r>
      <w:r w:rsidRPr="005D6F77">
        <w:rPr>
          <w:rFonts w:ascii="GHEA Grapalat" w:hAnsi="GHEA Grapalat"/>
          <w:sz w:val="24"/>
          <w:szCs w:val="24"/>
          <w:lang w:val="hy-AM"/>
        </w:rPr>
        <w:t xml:space="preserve"> </w:t>
      </w:r>
      <w:r w:rsidRPr="005D6F77">
        <w:rPr>
          <w:rFonts w:ascii="GHEA Grapalat" w:hAnsi="GHEA Grapalat" w:cs="Arial"/>
          <w:sz w:val="24"/>
          <w:szCs w:val="24"/>
          <w:lang w:val="hy-AM"/>
        </w:rPr>
        <w:t>Հանրապետության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կենսաբանական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բազմազանության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ազգային</w:t>
      </w:r>
      <w:r w:rsidRPr="005D6F77">
        <w:rPr>
          <w:rFonts w:ascii="GHEA Grapalat" w:hAnsi="GHEA Grapalat"/>
          <w:sz w:val="24"/>
          <w:szCs w:val="24"/>
          <w:lang w:val="hy-AM"/>
        </w:rPr>
        <w:t xml:space="preserve"> </w:t>
      </w:r>
      <w:r w:rsidRPr="005D6F77">
        <w:rPr>
          <w:rFonts w:ascii="GHEA Grapalat" w:hAnsi="GHEA Grapalat" w:cs="Arial"/>
          <w:sz w:val="24"/>
          <w:szCs w:val="24"/>
          <w:lang w:val="hy-AM"/>
        </w:rPr>
        <w:t>ռազմավարություն</w:t>
      </w:r>
      <w:r w:rsidRPr="005D6F77">
        <w:rPr>
          <w:rFonts w:ascii="GHEA Grapalat" w:hAnsi="GHEA Grapalat"/>
          <w:sz w:val="24"/>
          <w:szCs w:val="24"/>
          <w:lang w:val="hy-AM"/>
        </w:rPr>
        <w:t xml:space="preserve"> </w:t>
      </w:r>
      <w:r w:rsidRPr="005D6F77">
        <w:rPr>
          <w:rFonts w:ascii="GHEA Grapalat" w:hAnsi="GHEA Grapalat" w:cs="Arial"/>
          <w:sz w:val="24"/>
          <w:szCs w:val="24"/>
          <w:lang w:val="hy-AM"/>
        </w:rPr>
        <w:t>և</w:t>
      </w:r>
      <w:r w:rsidRPr="005D6F77">
        <w:rPr>
          <w:rFonts w:ascii="GHEA Grapalat" w:hAnsi="GHEA Grapalat"/>
          <w:sz w:val="24"/>
          <w:szCs w:val="24"/>
          <w:lang w:val="hy-AM"/>
        </w:rPr>
        <w:t xml:space="preserve"> </w:t>
      </w:r>
      <w:r w:rsidRPr="005D6F77">
        <w:rPr>
          <w:rFonts w:ascii="GHEA Grapalat" w:hAnsi="GHEA Grapalat" w:cs="Arial"/>
          <w:sz w:val="24"/>
          <w:szCs w:val="24"/>
          <w:lang w:val="hy-AM"/>
        </w:rPr>
        <w:t>գործողությունների</w:t>
      </w:r>
      <w:r w:rsidRPr="005D6F77">
        <w:rPr>
          <w:rFonts w:ascii="GHEA Grapalat" w:hAnsi="GHEA Grapalat"/>
          <w:sz w:val="24"/>
          <w:szCs w:val="24"/>
          <w:lang w:val="hy-AM"/>
        </w:rPr>
        <w:t xml:space="preserve"> </w:t>
      </w:r>
      <w:r w:rsidRPr="005D6F77">
        <w:rPr>
          <w:rFonts w:ascii="GHEA Grapalat" w:hAnsi="GHEA Grapalat" w:cs="Arial"/>
          <w:sz w:val="24"/>
          <w:szCs w:val="24"/>
          <w:lang w:val="hy-AM"/>
        </w:rPr>
        <w:lastRenderedPageBreak/>
        <w:t>ծրագրի</w:t>
      </w:r>
      <w:r w:rsidRPr="005D6F77">
        <w:rPr>
          <w:rFonts w:ascii="GHEA Grapalat" w:hAnsi="GHEA Grapalat"/>
          <w:sz w:val="24"/>
          <w:szCs w:val="24"/>
          <w:lang w:val="hy-AM"/>
        </w:rPr>
        <w:t xml:space="preserve"> դրույթների համադրված և արդյունավետ իրականացումը՝ համագործակցելով ոլորտային լիազոր մարմինների, տեղական ինքնակառավարման մարմինների, գիտական, մասնավոր և քաղաքացիական հասարակության, ինչպես նաև միջազգային կազմակերպությունների հետ,</w:t>
      </w:r>
    </w:p>
    <w:p w:rsidR="00877973" w:rsidRPr="005D6F77" w:rsidRDefault="00877973" w:rsidP="00877973">
      <w:pPr>
        <w:pStyle w:val="ListParagraph"/>
        <w:numPr>
          <w:ilvl w:val="0"/>
          <w:numId w:val="2"/>
        </w:numPr>
        <w:spacing w:line="360" w:lineRule="auto"/>
        <w:ind w:left="993" w:hanging="284"/>
        <w:jc w:val="both"/>
        <w:rPr>
          <w:rFonts w:ascii="GHEA Grapalat" w:hAnsi="GHEA Grapalat"/>
          <w:sz w:val="24"/>
          <w:szCs w:val="24"/>
          <w:lang w:val="hy-AM"/>
        </w:rPr>
      </w:pPr>
      <w:r w:rsidRPr="005D6F77">
        <w:rPr>
          <w:rFonts w:ascii="GHEA Grapalat" w:hAnsi="GHEA Grapalat"/>
          <w:sz w:val="24"/>
          <w:szCs w:val="24"/>
          <w:lang w:val="hy-AM"/>
        </w:rPr>
        <w:t>կազմակերպել ռազմավարության և ծրագրի իրականացման ընթացքի մշտադիտարկումն ու գնահատումը։</w:t>
      </w:r>
    </w:p>
    <w:p w:rsidR="00877973" w:rsidRDefault="00877973" w:rsidP="00877973">
      <w:pPr>
        <w:pStyle w:val="NormalWeb"/>
        <w:numPr>
          <w:ilvl w:val="0"/>
          <w:numId w:val="1"/>
        </w:numPr>
        <w:spacing w:before="0" w:beforeAutospacing="0" w:after="0" w:afterAutospacing="0" w:line="360" w:lineRule="auto"/>
        <w:jc w:val="both"/>
        <w:rPr>
          <w:rFonts w:ascii="GHEA Grapalat" w:hAnsi="GHEA Grapalat"/>
          <w:lang w:val="hy-AM"/>
        </w:rPr>
      </w:pPr>
      <w:r>
        <w:rPr>
          <w:rFonts w:ascii="GHEA Grapalat" w:hAnsi="GHEA Grapalat" w:cs="Sylfaen"/>
          <w:shd w:val="clear" w:color="auto" w:fill="FFFFFF"/>
          <w:lang w:val="hy-AM"/>
        </w:rPr>
        <w:t>Սույն</w:t>
      </w:r>
      <w:r>
        <w:rPr>
          <w:rFonts w:ascii="GHEA Grapalat" w:hAnsi="GHEA Grapalat"/>
          <w:shd w:val="clear" w:color="auto" w:fill="FFFFFF"/>
          <w:lang w:val="hy-AM"/>
        </w:rPr>
        <w:t xml:space="preserve"> որոշումն ուժի մեջ է մտնում պաշտոնական հրապարակմանը հաջորդող օրվանից:</w:t>
      </w:r>
    </w:p>
    <w:p w:rsidR="00877973" w:rsidRPr="005D6F77" w:rsidRDefault="00877973" w:rsidP="00877973">
      <w:pPr>
        <w:spacing w:line="360" w:lineRule="auto"/>
        <w:ind w:left="360"/>
        <w:jc w:val="both"/>
        <w:rPr>
          <w:rFonts w:ascii="GHEA Grapalat" w:hAnsi="GHEA Grapalat"/>
          <w:sz w:val="24"/>
          <w:szCs w:val="24"/>
          <w:lang w:val="hy-AM"/>
        </w:rPr>
      </w:pPr>
    </w:p>
    <w:p w:rsidR="00877973" w:rsidRPr="005D6F77" w:rsidRDefault="00877973" w:rsidP="00877973">
      <w:pPr>
        <w:spacing w:line="360" w:lineRule="auto"/>
        <w:rPr>
          <w:rFonts w:ascii="GHEA Grapalat" w:hAnsi="GHEA Grapalat"/>
          <w:sz w:val="24"/>
          <w:szCs w:val="24"/>
          <w:lang w:val="hy-AM"/>
        </w:rPr>
      </w:pPr>
    </w:p>
    <w:p w:rsidR="00877973" w:rsidRDefault="00877973" w:rsidP="00877973">
      <w:pPr>
        <w:spacing w:line="360" w:lineRule="auto"/>
        <w:rPr>
          <w:rFonts w:ascii="GHEA Grapalat" w:hAnsi="GHEA Grapalat"/>
          <w:sz w:val="24"/>
          <w:szCs w:val="24"/>
          <w:lang w:val="hy-AM"/>
        </w:rPr>
      </w:pPr>
    </w:p>
    <w:p w:rsidR="00877973" w:rsidRPr="005D6F77" w:rsidRDefault="00877973" w:rsidP="00877973">
      <w:pPr>
        <w:spacing w:line="360" w:lineRule="auto"/>
        <w:rPr>
          <w:rFonts w:ascii="GHEA Grapalat" w:hAnsi="GHEA Grapalat"/>
          <w:sz w:val="24"/>
          <w:szCs w:val="24"/>
          <w:lang w:val="hy-AM"/>
        </w:rPr>
      </w:pPr>
    </w:p>
    <w:p w:rsidR="00877973" w:rsidRPr="00877973" w:rsidRDefault="00877973" w:rsidP="00877973">
      <w:pPr>
        <w:pStyle w:val="NormalWeb"/>
        <w:rPr>
          <w:rFonts w:ascii="GHEA Grapalat" w:hAnsi="GHEA Grapalat"/>
        </w:rPr>
      </w:pPr>
      <w:r w:rsidRPr="00877973">
        <w:rPr>
          <w:rStyle w:val="Strong"/>
          <w:rFonts w:ascii="GHEA Grapalat" w:hAnsi="GHEA Grapalat"/>
        </w:rPr>
        <w:t>Հայաստանի Հանրապետության</w:t>
      </w:r>
    </w:p>
    <w:p w:rsidR="00877973" w:rsidRPr="00877973" w:rsidRDefault="00877973" w:rsidP="00877973">
      <w:pPr>
        <w:pStyle w:val="NormalWeb"/>
        <w:rPr>
          <w:rFonts w:ascii="GHEA Grapalat" w:hAnsi="GHEA Grapalat"/>
        </w:rPr>
      </w:pPr>
      <w:r w:rsidRPr="00877973">
        <w:rPr>
          <w:rStyle w:val="Strong"/>
          <w:rFonts w:ascii="Calibri" w:hAnsi="Calibri" w:cs="Calibri"/>
        </w:rPr>
        <w:t>            </w:t>
      </w:r>
      <w:r w:rsidRPr="00877973">
        <w:rPr>
          <w:rStyle w:val="Strong"/>
          <w:rFonts w:ascii="GHEA Grapalat" w:hAnsi="GHEA Grapalat"/>
        </w:rPr>
        <w:t xml:space="preserve"> </w:t>
      </w:r>
      <w:r w:rsidRPr="00877973">
        <w:rPr>
          <w:rStyle w:val="Strong"/>
          <w:rFonts w:ascii="GHEA Grapalat" w:hAnsi="GHEA Grapalat" w:cs="GHEA Grapalat"/>
        </w:rPr>
        <w:t>վարչապետ</w:t>
      </w:r>
      <w:r w:rsidRPr="00877973">
        <w:rPr>
          <w:rFonts w:ascii="Calibri" w:hAnsi="Calibri" w:cs="Calibri"/>
        </w:rPr>
        <w:t>              </w:t>
      </w:r>
      <w:r w:rsidRPr="00877973">
        <w:rPr>
          <w:rFonts w:ascii="GHEA Grapalat" w:hAnsi="GHEA Grapalat"/>
        </w:rPr>
        <w:t xml:space="preserve"> </w:t>
      </w:r>
      <w:r w:rsidRPr="00877973">
        <w:rPr>
          <w:rFonts w:ascii="Calibri" w:hAnsi="Calibri" w:cs="Calibri"/>
        </w:rPr>
        <w:t>                                        </w:t>
      </w:r>
      <w:r w:rsidRPr="00877973">
        <w:rPr>
          <w:rFonts w:ascii="GHEA Grapalat" w:hAnsi="GHEA Grapalat"/>
        </w:rPr>
        <w:t xml:space="preserve"> </w:t>
      </w:r>
      <w:r w:rsidRPr="00877973">
        <w:rPr>
          <w:rFonts w:ascii="Calibri" w:hAnsi="Calibri" w:cs="Calibri"/>
        </w:rPr>
        <w:t>                 </w:t>
      </w:r>
      <w:r w:rsidRPr="00877973">
        <w:rPr>
          <w:rStyle w:val="Strong"/>
          <w:rFonts w:ascii="GHEA Grapalat" w:hAnsi="GHEA Grapalat"/>
        </w:rPr>
        <w:t>Ն. Փաշինյան</w:t>
      </w:r>
    </w:p>
    <w:p w:rsidR="00877973" w:rsidRDefault="00877973" w:rsidP="00877973">
      <w:pPr>
        <w:spacing w:line="360" w:lineRule="auto"/>
        <w:rPr>
          <w:rFonts w:ascii="GHEA Grapalat" w:hAnsi="GHEA Grapalat"/>
          <w:sz w:val="24"/>
          <w:szCs w:val="24"/>
          <w:lang w:val="hy-AM"/>
        </w:rPr>
      </w:pPr>
    </w:p>
    <w:p w:rsidR="00F050EE" w:rsidRDefault="00F050EE"/>
    <w:sectPr w:rsidR="00F05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92876"/>
    <w:multiLevelType w:val="hybridMultilevel"/>
    <w:tmpl w:val="E93E76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7365C8"/>
    <w:multiLevelType w:val="hybridMultilevel"/>
    <w:tmpl w:val="E8B4BF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A52C82"/>
    <w:multiLevelType w:val="hybridMultilevel"/>
    <w:tmpl w:val="990A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EF"/>
    <w:rsid w:val="0037779F"/>
    <w:rsid w:val="00752265"/>
    <w:rsid w:val="00812A1F"/>
    <w:rsid w:val="00877973"/>
    <w:rsid w:val="009B6A80"/>
    <w:rsid w:val="00CC394A"/>
    <w:rsid w:val="00DC0C40"/>
    <w:rsid w:val="00EA4BF5"/>
    <w:rsid w:val="00ED5FEF"/>
    <w:rsid w:val="00F0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DF8D9"/>
  <w15:chartTrackingRefBased/>
  <w15:docId w15:val="{B5018953-793E-4FF4-B83A-283904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973"/>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973"/>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Знак Знак Char,Char Char Char Char1"/>
    <w:link w:val="NormalWeb"/>
    <w:uiPriority w:val="99"/>
    <w:semiHidden/>
    <w:locked/>
    <w:rsid w:val="00877973"/>
    <w:rPr>
      <w:rFonts w:ascii="Times New Roman" w:eastAsia="Times New Roman" w:hAnsi="Times New Roman" w:cs="Times New Roman"/>
      <w:sz w:val="24"/>
      <w:szCs w:val="24"/>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Знак Знак,Char Char Char,Char Char Char Char,Char Char Char1"/>
    <w:basedOn w:val="Normal"/>
    <w:link w:val="NormalWebChar"/>
    <w:uiPriority w:val="99"/>
    <w:semiHidden/>
    <w:unhideWhenUsed/>
    <w:qFormat/>
    <w:rsid w:val="00877973"/>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877973"/>
    <w:rPr>
      <w:b/>
      <w:bCs/>
    </w:rPr>
  </w:style>
  <w:style w:type="paragraph" w:styleId="BalloonText">
    <w:name w:val="Balloon Text"/>
    <w:basedOn w:val="Normal"/>
    <w:link w:val="BalloonTextChar"/>
    <w:uiPriority w:val="99"/>
    <w:semiHidden/>
    <w:unhideWhenUsed/>
    <w:rsid w:val="007522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1450</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516</dc:creator>
  <cp:keywords>https:/mul2-mnp.gov.am/tasks/1247846/oneclick?token=65614e1ed9c6271c889cda98dd34ef47</cp:keywords>
  <dc:description/>
  <cp:lastModifiedBy>Alik badalyan</cp:lastModifiedBy>
  <cp:revision>5</cp:revision>
  <cp:lastPrinted>2025-08-12T13:48:00Z</cp:lastPrinted>
  <dcterms:created xsi:type="dcterms:W3CDTF">2025-08-12T14:46:00Z</dcterms:created>
  <dcterms:modified xsi:type="dcterms:W3CDTF">2025-08-13T15:16:00Z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23429214-a65c-4703-affe-cf0c3fabde25</vt:lpwstr>
  </property>
</Properties>
</file>