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FA0F" w14:textId="77777777" w:rsidR="000F21C6" w:rsidRPr="00B054B8" w:rsidRDefault="000F21C6" w:rsidP="000F21C6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B054B8">
        <w:rPr>
          <w:rFonts w:ascii="GHEA Grapalat" w:hAnsi="GHEA Grapalat" w:cs="Sylfaen"/>
          <w:sz w:val="24"/>
          <w:szCs w:val="24"/>
        </w:rPr>
        <w:t>ՆԱԽԱԳԻԾ</w:t>
      </w:r>
    </w:p>
    <w:p w14:paraId="2648DB2E" w14:textId="77777777" w:rsidR="000F21C6" w:rsidRPr="00B054B8" w:rsidRDefault="000F21C6" w:rsidP="000F21C6">
      <w:pPr>
        <w:spacing w:after="0" w:line="360" w:lineRule="auto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540D435C" w14:textId="77777777" w:rsidR="000F21C6" w:rsidRPr="00B054B8" w:rsidRDefault="000F21C6" w:rsidP="000F21C6">
      <w:pPr>
        <w:spacing w:after="0" w:line="360" w:lineRule="auto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B054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B054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 Ր Ե Ն Ք Ը</w:t>
      </w:r>
    </w:p>
    <w:p w14:paraId="1BDDFD7C" w14:textId="751A2DD7" w:rsidR="000F21C6" w:rsidRDefault="001353EF" w:rsidP="000F21C6">
      <w:pPr>
        <w:spacing w:after="0" w:line="360" w:lineRule="auto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353EF">
        <w:rPr>
          <w:rFonts w:ascii="GHEA Grapalat" w:hAnsi="GHEA Grapalat"/>
          <w:b/>
          <w:bCs/>
          <w:sz w:val="24"/>
          <w:szCs w:val="24"/>
          <w:lang w:val="hy-AM"/>
        </w:rPr>
        <w:t>«ԼԻՑԵՆԶԱՎՈՐՄԱՆ ՄԱՍԻՆ»</w:t>
      </w:r>
      <w:r w:rsidR="000F21C6" w:rsidRPr="00B054B8">
        <w:rPr>
          <w:rFonts w:ascii="GHEA Grapalat" w:hAnsi="GHEA Grapalat"/>
          <w:b/>
          <w:bCs/>
          <w:sz w:val="24"/>
          <w:szCs w:val="24"/>
          <w:lang w:val="hy-AM"/>
        </w:rPr>
        <w:t xml:space="preserve"> ՕՐԵՆՔՈՒՄ </w:t>
      </w:r>
      <w:r w:rsidR="000F21C6" w:rsidRPr="00B054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 ԿԱՏԱՐԵԼՈՒ ՄԱՍԻՆ </w:t>
      </w:r>
    </w:p>
    <w:p w14:paraId="644E1FC5" w14:textId="77777777" w:rsidR="00B054B8" w:rsidRPr="00B054B8" w:rsidRDefault="00B054B8" w:rsidP="000F21C6">
      <w:pPr>
        <w:spacing w:after="0" w:line="360" w:lineRule="auto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01A1175D" w14:textId="3E083BE7" w:rsidR="003509BF" w:rsidRPr="003509BF" w:rsidRDefault="000F21C6" w:rsidP="003509BF">
      <w:pPr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B054B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 1</w:t>
      </w:r>
      <w:r w:rsidRPr="001353EF">
        <w:rPr>
          <w:rFonts w:eastAsia="GHEA Grapalat" w:cs="GHEA Grapalat"/>
          <w:b/>
          <w:bCs/>
          <w:lang w:val="hy-AM"/>
        </w:rPr>
        <w:t>.</w:t>
      </w:r>
      <w:r w:rsidR="00AF0F7B">
        <w:rPr>
          <w:rFonts w:ascii="Calibri" w:eastAsia="GHEA Grapalat" w:hAnsi="Calibri" w:cs="Calibri"/>
          <w:color w:val="000000"/>
          <w:sz w:val="24"/>
          <w:szCs w:val="24"/>
          <w:lang w:val="hy-AM"/>
        </w:rPr>
        <w:t xml:space="preserve"> </w:t>
      </w:r>
      <w:r w:rsidR="003509BF" w:rsidRPr="003509B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«Լիցենզավորման մասին» 2001 թվականի մայիսի 30-ի ՀՕ-193 օրենքի 43-րդ հոդվածի 2-րդ մասի </w:t>
      </w:r>
      <w:r w:rsidR="00E323C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աղյուսակի</w:t>
      </w:r>
      <w:r w:rsidR="00835C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09BF" w:rsidRPr="003509B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«3. Առողջապահության բնագավառ» բաժնի 7-րդ կետը ուժը կորցրած ճանաչել: </w:t>
      </w:r>
    </w:p>
    <w:p w14:paraId="3EE97E49" w14:textId="7CCB9744" w:rsidR="00822EC3" w:rsidRPr="00B054B8" w:rsidRDefault="00C626A4" w:rsidP="00193CE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054B8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3509BF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B054B8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B054B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</w:t>
      </w:r>
      <w:r w:rsidR="00ED7DE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sectPr w:rsidR="00822EC3" w:rsidRPr="00B054B8" w:rsidSect="00AF0F7B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95"/>
    <w:rsid w:val="000F21C6"/>
    <w:rsid w:val="001353EF"/>
    <w:rsid w:val="00193CE0"/>
    <w:rsid w:val="001D3349"/>
    <w:rsid w:val="00317C40"/>
    <w:rsid w:val="003509BF"/>
    <w:rsid w:val="00427E21"/>
    <w:rsid w:val="0058264D"/>
    <w:rsid w:val="007E49CF"/>
    <w:rsid w:val="00800843"/>
    <w:rsid w:val="00822EC3"/>
    <w:rsid w:val="00835C59"/>
    <w:rsid w:val="0094756E"/>
    <w:rsid w:val="00AF0F7B"/>
    <w:rsid w:val="00B042A8"/>
    <w:rsid w:val="00B054B8"/>
    <w:rsid w:val="00BF12A9"/>
    <w:rsid w:val="00C626A4"/>
    <w:rsid w:val="00CD0295"/>
    <w:rsid w:val="00E323C1"/>
    <w:rsid w:val="00E84854"/>
    <w:rsid w:val="00E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534B1A"/>
  <w15:chartTrackingRefBased/>
  <w15:docId w15:val="{596B1D76-C2AA-440F-9071-674D0D64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C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F2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1C6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21C6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F21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Karamyan</dc:creator>
  <cp:keywords/>
  <dc:description/>
  <cp:lastModifiedBy>Araqsya Hambardzumyan</cp:lastModifiedBy>
  <cp:revision>6</cp:revision>
  <dcterms:created xsi:type="dcterms:W3CDTF">2025-07-02T11:20:00Z</dcterms:created>
  <dcterms:modified xsi:type="dcterms:W3CDTF">2025-07-24T07:34:00Z</dcterms:modified>
</cp:coreProperties>
</file>