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09518" w14:textId="77777777" w:rsidR="00B16E30" w:rsidRPr="00B16E30" w:rsidRDefault="009D353C" w:rsidP="00B16E30">
      <w:pPr>
        <w:spacing w:line="360" w:lineRule="auto"/>
        <w:jc w:val="right"/>
        <w:rPr>
          <w:rFonts w:ascii="GHEA Grapalat" w:eastAsia="SimSun" w:hAnsi="GHEA Grapalat" w:cs="GHEA Grapalat"/>
          <w:sz w:val="24"/>
          <w:szCs w:val="24"/>
          <w:lang w:val="hy-AM" w:eastAsia="ar-SA"/>
        </w:rPr>
      </w:pPr>
      <w:r w:rsidRPr="0008411E">
        <w:rPr>
          <w:rFonts w:ascii="Calibri" w:eastAsia="Times New Roman" w:hAnsi="Calibri" w:cs="Calibri"/>
          <w:sz w:val="24"/>
          <w:szCs w:val="24"/>
        </w:rPr>
        <w:t> </w:t>
      </w:r>
      <w:r w:rsidR="00B16E30" w:rsidRPr="00B16E30">
        <w:rPr>
          <w:rFonts w:ascii="GHEA Grapalat" w:eastAsia="SimSun" w:hAnsi="GHEA Grapalat" w:cs="GHEA Grapalat"/>
          <w:sz w:val="24"/>
          <w:szCs w:val="24"/>
          <w:lang w:val="hy-AM" w:eastAsia="ar-SA"/>
        </w:rPr>
        <w:t>ՆԱԽԱԳԻԾ</w:t>
      </w:r>
    </w:p>
    <w:p w14:paraId="51E3D080" w14:textId="77777777" w:rsidR="00EE34BE" w:rsidRDefault="00EE34BE" w:rsidP="00B16E30">
      <w:pPr>
        <w:suppressAutoHyphens/>
        <w:spacing w:before="120" w:after="120" w:line="360" w:lineRule="auto"/>
        <w:jc w:val="center"/>
        <w:rPr>
          <w:rFonts w:ascii="GHEA Grapalat" w:eastAsia="SimSun" w:hAnsi="GHEA Grapalat" w:cs="GHEA Grapalat"/>
          <w:b/>
          <w:sz w:val="24"/>
          <w:szCs w:val="24"/>
          <w:lang w:val="hy-AM" w:eastAsia="ar-SA"/>
        </w:rPr>
      </w:pPr>
    </w:p>
    <w:p w14:paraId="646F06DC" w14:textId="77777777" w:rsidR="00EE34BE" w:rsidRDefault="00EE34BE" w:rsidP="00B16E30">
      <w:pPr>
        <w:suppressAutoHyphens/>
        <w:spacing w:before="120" w:after="120" w:line="360" w:lineRule="auto"/>
        <w:jc w:val="center"/>
        <w:rPr>
          <w:rFonts w:ascii="GHEA Grapalat" w:eastAsia="SimSun" w:hAnsi="GHEA Grapalat" w:cs="GHEA Grapalat"/>
          <w:b/>
          <w:sz w:val="24"/>
          <w:szCs w:val="24"/>
          <w:lang w:val="hy-AM" w:eastAsia="ar-SA"/>
        </w:rPr>
      </w:pPr>
    </w:p>
    <w:p w14:paraId="1974ABFD" w14:textId="2BC29F89" w:rsidR="00B16E30" w:rsidRPr="00B16E30" w:rsidRDefault="00B16E30" w:rsidP="00B16E30">
      <w:pPr>
        <w:suppressAutoHyphens/>
        <w:spacing w:before="120" w:after="120" w:line="360" w:lineRule="auto"/>
        <w:jc w:val="center"/>
        <w:rPr>
          <w:rFonts w:ascii="GHEA Grapalat" w:eastAsia="SimSun" w:hAnsi="GHEA Grapalat" w:cs="GHEA Grapalat"/>
          <w:b/>
          <w:sz w:val="24"/>
          <w:szCs w:val="24"/>
          <w:lang w:val="hy-AM" w:eastAsia="ar-SA"/>
        </w:rPr>
      </w:pPr>
      <w:r w:rsidRPr="00B16E30">
        <w:rPr>
          <w:rFonts w:ascii="GHEA Grapalat" w:eastAsia="SimSun" w:hAnsi="GHEA Grapalat" w:cs="GHEA Grapalat"/>
          <w:b/>
          <w:sz w:val="24"/>
          <w:szCs w:val="24"/>
          <w:lang w:val="hy-AM" w:eastAsia="ar-SA"/>
        </w:rPr>
        <w:t>ՀԱՅԱՍՏԱՆԻ ՀԱՆՐԱՊԵՏՈՒԹՅԱՆ ԿԱՌԱՎԱՐՈՒԹՅԱՆ</w:t>
      </w:r>
    </w:p>
    <w:p w14:paraId="2BF6BC76" w14:textId="002E7227" w:rsidR="00B16E30" w:rsidRDefault="00B16E30" w:rsidP="00B16E30">
      <w:pPr>
        <w:suppressAutoHyphens/>
        <w:spacing w:before="120" w:after="120" w:line="360" w:lineRule="auto"/>
        <w:jc w:val="center"/>
        <w:rPr>
          <w:rFonts w:ascii="GHEA Grapalat" w:eastAsia="SimSun" w:hAnsi="GHEA Grapalat" w:cs="GHEA Grapalat"/>
          <w:b/>
          <w:sz w:val="24"/>
          <w:szCs w:val="24"/>
          <w:lang w:val="hy-AM" w:eastAsia="ar-SA"/>
        </w:rPr>
      </w:pPr>
      <w:r w:rsidRPr="00B16E30">
        <w:rPr>
          <w:rFonts w:ascii="GHEA Grapalat" w:eastAsia="SimSun" w:hAnsi="GHEA Grapalat" w:cs="GHEA Grapalat"/>
          <w:b/>
          <w:sz w:val="24"/>
          <w:szCs w:val="24"/>
          <w:lang w:val="hy-AM" w:eastAsia="ar-SA"/>
        </w:rPr>
        <w:t>ՈՐՈՇՈՒՄ</w:t>
      </w:r>
    </w:p>
    <w:p w14:paraId="10DDF892" w14:textId="77777777" w:rsidR="00EE34BE" w:rsidRPr="00B16E30" w:rsidRDefault="00EE34BE" w:rsidP="00B16E30">
      <w:pPr>
        <w:suppressAutoHyphens/>
        <w:spacing w:before="120" w:after="120" w:line="360" w:lineRule="auto"/>
        <w:jc w:val="center"/>
        <w:rPr>
          <w:rFonts w:ascii="GHEA Grapalat" w:eastAsia="SimSun" w:hAnsi="GHEA Grapalat" w:cs="GHEA Grapalat"/>
          <w:b/>
          <w:sz w:val="24"/>
          <w:szCs w:val="24"/>
          <w:lang w:val="hy-AM" w:eastAsia="ar-SA"/>
        </w:rPr>
      </w:pPr>
    </w:p>
    <w:p w14:paraId="6EC6F77E" w14:textId="20224BD5" w:rsidR="00B16E30" w:rsidRDefault="00B16E30" w:rsidP="00EE34BE">
      <w:pPr>
        <w:suppressAutoHyphens/>
        <w:spacing w:after="0" w:line="360" w:lineRule="auto"/>
        <w:jc w:val="center"/>
        <w:rPr>
          <w:rFonts w:ascii="GHEA Grapalat" w:eastAsia="SimSun" w:hAnsi="GHEA Grapalat" w:cs="GHEA Grapalat"/>
          <w:sz w:val="24"/>
          <w:szCs w:val="24"/>
          <w:lang w:val="hy-AM" w:eastAsia="ar-SA"/>
        </w:rPr>
      </w:pPr>
      <w:r w:rsidRPr="00B16E30">
        <w:rPr>
          <w:rFonts w:ascii="GHEA Grapalat" w:eastAsia="SimSun" w:hAnsi="GHEA Grapalat" w:cs="GHEA Grapalat"/>
          <w:sz w:val="24"/>
          <w:szCs w:val="24"/>
          <w:lang w:val="hy-AM" w:eastAsia="ar-SA"/>
        </w:rPr>
        <w:t>___________ 202</w:t>
      </w:r>
      <w:r w:rsidR="00C45A3B">
        <w:rPr>
          <w:rFonts w:ascii="GHEA Grapalat" w:eastAsia="SimSun" w:hAnsi="GHEA Grapalat" w:cs="GHEA Grapalat"/>
          <w:sz w:val="24"/>
          <w:szCs w:val="24"/>
          <w:lang w:val="hy-AM" w:eastAsia="ar-SA"/>
        </w:rPr>
        <w:t>5</w:t>
      </w:r>
      <w:r w:rsidRPr="00B16E30">
        <w:rPr>
          <w:rFonts w:ascii="GHEA Grapalat" w:eastAsia="SimSun" w:hAnsi="GHEA Grapalat" w:cs="GHEA Grapalat"/>
          <w:sz w:val="24"/>
          <w:szCs w:val="24"/>
          <w:lang w:val="hy-AM" w:eastAsia="ar-SA"/>
        </w:rPr>
        <w:t xml:space="preserve"> թվականի N ____ - Ն</w:t>
      </w:r>
    </w:p>
    <w:p w14:paraId="29D99180" w14:textId="126719B0" w:rsidR="00EE34BE" w:rsidRDefault="00EE34BE" w:rsidP="00EE34BE">
      <w:pPr>
        <w:suppressAutoHyphens/>
        <w:spacing w:after="0" w:line="360" w:lineRule="auto"/>
        <w:jc w:val="center"/>
        <w:rPr>
          <w:rFonts w:ascii="GHEA Grapalat" w:eastAsia="SimSun" w:hAnsi="GHEA Grapalat" w:cs="GHEA Grapalat"/>
          <w:sz w:val="24"/>
          <w:szCs w:val="24"/>
          <w:lang w:val="hy-AM" w:eastAsia="ar-SA"/>
        </w:rPr>
      </w:pPr>
    </w:p>
    <w:p w14:paraId="185140C5" w14:textId="77777777" w:rsidR="00EE34BE" w:rsidRPr="00B16E30" w:rsidRDefault="00EE34BE" w:rsidP="00EE34BE">
      <w:pPr>
        <w:suppressAutoHyphens/>
        <w:spacing w:after="0" w:line="360" w:lineRule="auto"/>
        <w:jc w:val="center"/>
        <w:rPr>
          <w:rFonts w:ascii="GHEA Grapalat" w:eastAsia="SimSun" w:hAnsi="GHEA Grapalat" w:cs="GHEA Grapalat"/>
          <w:sz w:val="24"/>
          <w:szCs w:val="24"/>
          <w:lang w:val="hy-AM" w:eastAsia="ar-SA"/>
        </w:rPr>
      </w:pPr>
    </w:p>
    <w:p w14:paraId="5710C7F7" w14:textId="7A7754A7" w:rsidR="00B16E30" w:rsidRDefault="00B16E30" w:rsidP="00EE34BE">
      <w:pPr>
        <w:shd w:val="clear" w:color="auto" w:fill="FFFFFF"/>
        <w:suppressAutoHyphens/>
        <w:spacing w:after="0" w:line="360" w:lineRule="auto"/>
        <w:ind w:right="-1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ՀԱՅԱՍՏԱՆԻ ՀԱՆՐԱՊԵՏՈՒԹՅԱՆ ԿԱՌԱՎԱՐՈՒԹՅԱՆ 200</w:t>
      </w:r>
      <w:r w:rsidR="00C45A3B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6</w:t>
      </w: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 xml:space="preserve"> ԹՎԱԿԱՆԻ </w:t>
      </w:r>
      <w:r w:rsidR="00C45A3B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ՀՈՒՆԻՍ</w:t>
      </w: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 xml:space="preserve">Ի </w:t>
      </w:r>
      <w:r w:rsidR="00C45A3B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22</w:t>
      </w: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 xml:space="preserve">-Ի 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45A3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897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-Ն ԵՎ </w:t>
      </w: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ՀԱՅԱՍՏԱՆԻ ՀԱՆՐԱՊԵՏՈՒԹՅԱՆ ԿԱՌԱՎԱՐՈՒԹՅԱՆ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</w:t>
      </w:r>
      <w:r w:rsidR="000F0D6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15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ԹՎԱԿԱՆԻ </w:t>
      </w:r>
      <w:r w:rsidR="000F0D6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ՍԵՊՏԵՄԲԵՐ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 </w:t>
      </w:r>
      <w:r w:rsidR="000F0D6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17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-Ի N 1</w:t>
      </w:r>
      <w:r w:rsidR="000F0D6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072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-Ն 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ՈՐՈ</w:t>
      </w:r>
      <w:r w:rsidR="000316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ՇՈՒՄ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 w:rsidR="000316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ԵՐՈՒՄ 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ԼՐԱՑՈՒՄ</w:t>
      </w:r>
      <w:r w:rsidR="00C83FB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</w:t>
      </w:r>
      <w:r w:rsidR="00C83FB0"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 ՄԱՍԻՆ</w:t>
      </w:r>
    </w:p>
    <w:p w14:paraId="78AE6D85" w14:textId="77777777" w:rsidR="00EE34BE" w:rsidRPr="00B16E30" w:rsidRDefault="00EE34BE" w:rsidP="00EE34BE">
      <w:pPr>
        <w:shd w:val="clear" w:color="auto" w:fill="FFFFFF"/>
        <w:suppressAutoHyphens/>
        <w:spacing w:after="0" w:line="360" w:lineRule="auto"/>
        <w:ind w:right="-11"/>
        <w:jc w:val="center"/>
        <w:rPr>
          <w:rFonts w:ascii="GHEA Grapalat" w:eastAsia="Times New Roman" w:hAnsi="GHEA Grapalat" w:cs="GHEA Grapalat"/>
          <w:sz w:val="24"/>
          <w:szCs w:val="24"/>
          <w:lang w:val="hy-AM" w:eastAsia="ar-SA"/>
        </w:rPr>
      </w:pPr>
    </w:p>
    <w:p w14:paraId="1CC607F6" w14:textId="77777777" w:rsidR="00B16E30" w:rsidRPr="00B16E30" w:rsidRDefault="00B16E30" w:rsidP="00DC2568">
      <w:pPr>
        <w:tabs>
          <w:tab w:val="left" w:pos="1134"/>
        </w:tabs>
        <w:suppressAutoHyphens/>
        <w:spacing w:after="0" w:line="360" w:lineRule="auto"/>
        <w:ind w:firstLine="658"/>
        <w:contextualSpacing/>
        <w:jc w:val="both"/>
        <w:rPr>
          <w:rFonts w:ascii="GHEA Grapalat" w:eastAsia="SimSun" w:hAnsi="GHEA Grapalat" w:cs="GHEA Grapalat"/>
          <w:sz w:val="24"/>
          <w:szCs w:val="24"/>
          <w:lang w:val="hy-AM" w:eastAsia="ar-SA"/>
        </w:rPr>
      </w:pPr>
      <w:r w:rsidRPr="00B16E30">
        <w:rPr>
          <w:rFonts w:ascii="GHEA Grapalat" w:eastAsia="Arial" w:hAnsi="GHEA Grapalat" w:cs="Arial"/>
          <w:color w:val="000000"/>
          <w:sz w:val="24"/>
          <w:szCs w:val="24"/>
          <w:lang w:val="hy-AM" w:eastAsia="hy-AM" w:bidi="hy-AM"/>
        </w:rPr>
        <w:t>Ղեկավարվելով «Նորմատիվ իրավական ակտերի մասին» Հայաստանի Հանրապետության օրենքի 33-րդ և 34-րդ հոդվածներով Հայաստանի</w:t>
      </w:r>
      <w:r w:rsidRPr="00B16E30">
        <w:rPr>
          <w:rFonts w:ascii="GHEA Grapalat" w:eastAsia="SimSun" w:hAnsi="GHEA Grapalat" w:cs="GHEA Grapalat"/>
          <w:sz w:val="24"/>
          <w:szCs w:val="24"/>
          <w:lang w:val="hy-AM" w:eastAsia="ar-SA"/>
        </w:rPr>
        <w:t xml:space="preserve"> Հանրապետության կառավարությունը որոշում է.</w:t>
      </w:r>
    </w:p>
    <w:p w14:paraId="49C6579B" w14:textId="73E60D5E" w:rsidR="000F0D6D" w:rsidRPr="00CA22AB" w:rsidRDefault="00B16E30" w:rsidP="00DC2568">
      <w:pPr>
        <w:numPr>
          <w:ilvl w:val="0"/>
          <w:numId w:val="3"/>
        </w:numPr>
        <w:shd w:val="clear" w:color="auto" w:fill="FFFFFF"/>
        <w:tabs>
          <w:tab w:val="left" w:pos="994"/>
          <w:tab w:val="left" w:pos="1134"/>
        </w:tabs>
        <w:suppressAutoHyphens/>
        <w:spacing w:after="0" w:line="360" w:lineRule="auto"/>
        <w:ind w:left="14" w:firstLine="658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 w:rsidRPr="00B16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200</w:t>
      </w:r>
      <w:r w:rsidR="00C45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B16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C45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հունիս</w:t>
      </w:r>
      <w:r w:rsidRPr="00B16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C45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Pr="00B16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16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C45A3B" w:rsidRPr="00C45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Խնամքի և սանիտարական հատումների իրականացման կարգը </w:t>
      </w:r>
      <w:r w:rsidRPr="00C45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սահմանելու մասին» N </w:t>
      </w:r>
      <w:r w:rsidR="00C45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897</w:t>
      </w:r>
      <w:r w:rsidRPr="00C45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  <w:r w:rsidRPr="00B16E3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</w:t>
      </w:r>
      <w:r w:rsidRPr="00B16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 w:rsidR="000F0D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ի՝</w:t>
      </w:r>
    </w:p>
    <w:p w14:paraId="5B9BC35C" w14:textId="465F30E0" w:rsidR="00CA22AB" w:rsidRDefault="00F92306" w:rsidP="00DC2568">
      <w:pPr>
        <w:pStyle w:val="ListParagraph"/>
        <w:numPr>
          <w:ilvl w:val="0"/>
          <w:numId w:val="9"/>
        </w:numPr>
        <w:shd w:val="clear" w:color="auto" w:fill="FFFFFF"/>
        <w:tabs>
          <w:tab w:val="left" w:pos="994"/>
          <w:tab w:val="left" w:pos="1134"/>
        </w:tabs>
        <w:suppressAutoHyphens/>
        <w:spacing w:after="0" w:line="360" w:lineRule="auto"/>
        <w:ind w:left="1050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34-րդ կետի «տերևաթափը» բառից հետո լրացնել «</w:t>
      </w:r>
      <w:r w:rsidRP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(</w:t>
      </w:r>
      <w:r w:rsidRPr="00F923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բացառությամբ </w:t>
      </w:r>
      <w:r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վեգետատիվ ծագման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P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(մինչև IV հասակա</w:t>
      </w:r>
      <w:r w:rsidR="007B0274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յին </w:t>
      </w:r>
      <w:r w:rsidRP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դաս) </w:t>
      </w:r>
      <w:r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կամ համատարած </w:t>
      </w:r>
      <w:r w:rsidR="0059116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հատ</w:t>
      </w:r>
      <w:r w:rsidR="0059116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ումների</w:t>
      </w:r>
      <w:r w:rsidR="00775015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արդյունքում</w:t>
      </w:r>
      <w:r w:rsidR="0059116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առաջացած</w:t>
      </w:r>
      <w:r w:rsidR="0059116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P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ծառուտների </w:t>
      </w:r>
      <w:r w:rsidRPr="00F923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նոսրացման հատումների</w:t>
      </w:r>
      <w:r w:rsidRP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,» բառերը,</w:t>
      </w:r>
    </w:p>
    <w:p w14:paraId="7BE50C78" w14:textId="0C27723F" w:rsidR="00F92306" w:rsidRPr="00F92306" w:rsidRDefault="000E3428" w:rsidP="00DC2568">
      <w:pPr>
        <w:pStyle w:val="ListParagraph"/>
        <w:numPr>
          <w:ilvl w:val="0"/>
          <w:numId w:val="9"/>
        </w:numPr>
        <w:shd w:val="clear" w:color="auto" w:fill="FFFFFF"/>
        <w:tabs>
          <w:tab w:val="left" w:pos="994"/>
          <w:tab w:val="left" w:pos="1134"/>
        </w:tabs>
        <w:suppressAutoHyphens/>
        <w:spacing w:after="0" w:line="360" w:lineRule="auto"/>
        <w:ind w:left="1022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37-րդ կետից հետո լրացնել 37</w:t>
      </w:r>
      <w:r w:rsidRPr="000E34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vertAlign w:val="superscript"/>
          <w:lang w:val="hy-AM"/>
        </w:rPr>
        <w:t>1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-րդ կետ հետևյալ բովանդակությամբ՝ «</w:t>
      </w:r>
      <w:r w:rsidRPr="000E34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37</w:t>
      </w:r>
      <w:r w:rsidRPr="000E34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vertAlign w:val="superscript"/>
          <w:lang w:val="hy-AM"/>
        </w:rPr>
        <w:t>1</w:t>
      </w:r>
      <w:r w:rsidRPr="000E34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.</w:t>
      </w:r>
      <w:r w:rsidR="0003169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Վ</w:t>
      </w:r>
      <w:r w:rsidR="00F92306" w:rsidRPr="000E34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եգետատիվ</w:t>
      </w:r>
      <w:r w:rsidR="00F92306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ծագման</w:t>
      </w:r>
      <w:r w:rsid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F92306" w:rsidRP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(մինչև IV հասակա</w:t>
      </w:r>
      <w:r w:rsidR="007B0274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յին </w:t>
      </w:r>
      <w:r w:rsidR="00F92306" w:rsidRP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դաս) </w:t>
      </w:r>
      <w:r w:rsidR="00F92306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կամ համատարած </w:t>
      </w:r>
      <w:r w:rsidR="0059116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հատ</w:t>
      </w:r>
      <w:r w:rsidR="0059116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ումների</w:t>
      </w:r>
      <w:r w:rsidR="00775015" w:rsidRPr="00775015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775015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արդյունքում</w:t>
      </w:r>
      <w:r w:rsidR="0059116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առաջացած</w:t>
      </w:r>
      <w:r w:rsidR="0059116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F92306" w:rsidRP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ծառուտների հատատեղերում</w:t>
      </w:r>
      <w:r w:rsidR="0003169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F92306" w:rsidRPr="00F923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տեղադրվում են փորձահրապարակներ։</w:t>
      </w:r>
    </w:p>
    <w:p w14:paraId="75A5CC0D" w14:textId="69D10EFE" w:rsidR="00D24590" w:rsidRPr="00CA22AB" w:rsidRDefault="00CA22AB" w:rsidP="00DC2568">
      <w:pPr>
        <w:numPr>
          <w:ilvl w:val="0"/>
          <w:numId w:val="3"/>
        </w:numPr>
        <w:shd w:val="clear" w:color="auto" w:fill="FFFFFF"/>
        <w:tabs>
          <w:tab w:val="left" w:pos="994"/>
          <w:tab w:val="left" w:pos="1134"/>
        </w:tabs>
        <w:suppressAutoHyphens/>
        <w:spacing w:after="0" w:line="360" w:lineRule="auto"/>
        <w:ind w:left="0" w:firstLine="672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2015 թվականի սեպտեմբերի 17-ի 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Հատատեղերի հատկացման</w:t>
      </w:r>
      <w:r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կարգը հաստատելու 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1072-Ն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հավելվածի՝</w:t>
      </w:r>
    </w:p>
    <w:p w14:paraId="6423D800" w14:textId="1E644DBC" w:rsidR="00CA22AB" w:rsidRPr="00CA22AB" w:rsidRDefault="00CA22AB" w:rsidP="00DC2568">
      <w:pPr>
        <w:pStyle w:val="ListParagraph"/>
        <w:numPr>
          <w:ilvl w:val="0"/>
          <w:numId w:val="10"/>
        </w:numPr>
        <w:shd w:val="clear" w:color="auto" w:fill="FFFFFF"/>
        <w:tabs>
          <w:tab w:val="left" w:pos="728"/>
        </w:tabs>
        <w:suppressAutoHyphens/>
        <w:spacing w:after="0" w:line="360" w:lineRule="auto"/>
        <w:ind w:left="1036" w:hanging="280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lastRenderedPageBreak/>
        <w:t xml:space="preserve">24-րդ կետի 4)-րդ ենթակետից հետո լրացնել 5)-րդ ենթակետ՝ հետևյալ բովանդակությամբ՝ «5) խնամքի՝ նոսրացման հատումների ժամանակ, եթե հատումն իրականացվելու է վեգետատիվ ծագման կամ համատարած </w:t>
      </w:r>
      <w:r w:rsidR="0059116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հատ</w:t>
      </w:r>
      <w:r w:rsidR="0059116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ումների</w:t>
      </w:r>
      <w:r w:rsidR="00775015" w:rsidRPr="00775015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775015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արդյունքում </w:t>
      </w:r>
      <w:r w:rsidR="0059116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առաջացած</w:t>
      </w:r>
      <w:r w:rsidR="0059116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ծառուտներում։»</w:t>
      </w:r>
      <w:r w:rsidR="006E065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,</w:t>
      </w:r>
    </w:p>
    <w:p w14:paraId="1E6B15B0" w14:textId="0906E417" w:rsidR="00CA22AB" w:rsidRPr="00CA22AB" w:rsidRDefault="006E065E" w:rsidP="00DC2568">
      <w:pPr>
        <w:pStyle w:val="ListParagraph"/>
        <w:numPr>
          <w:ilvl w:val="0"/>
          <w:numId w:val="10"/>
        </w:numPr>
        <w:shd w:val="clear" w:color="auto" w:fill="FFFFFF"/>
        <w:tabs>
          <w:tab w:val="left" w:pos="728"/>
        </w:tabs>
        <w:suppressAutoHyphens/>
        <w:spacing w:after="0" w:line="360" w:lineRule="auto"/>
        <w:ind w:left="1036" w:hanging="280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2</w:t>
      </w:r>
      <w:r w:rsidR="0045342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9</w:t>
      </w:r>
      <w:r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-րդ կետի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ց հետո լրացնել 2</w:t>
      </w:r>
      <w:r w:rsidR="0045342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9</w:t>
      </w:r>
      <w:r w:rsidRPr="006E065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vertAlign w:val="superscript"/>
          <w:lang w:val="hy-AM"/>
        </w:rPr>
        <w:t>1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-րդ կետ հետևյալ բովանդակությամբ՝</w:t>
      </w:r>
      <w:r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«2</w:t>
      </w:r>
      <w:r w:rsidR="00267F35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9</w:t>
      </w:r>
      <w:r w:rsidRPr="006E065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vertAlign w:val="superscript"/>
          <w:lang w:val="hy-AM"/>
        </w:rPr>
        <w:t>1</w:t>
      </w:r>
      <w:r w:rsidRPr="006E065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vertAlign w:val="superscript"/>
          <w:lang w:val="hy-AM"/>
        </w:rPr>
        <w:t xml:space="preserve"> </w:t>
      </w:r>
      <w:r w:rsidR="00CA22AB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Վեգետատիվ ծագման (մինչև IV հասակա</w:t>
      </w:r>
      <w:r w:rsidR="007B0274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յին </w:t>
      </w:r>
      <w:r w:rsidR="00CA22AB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դաս) կամ համատարած </w:t>
      </w:r>
      <w:r w:rsidR="0059116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հատ</w:t>
      </w:r>
      <w:r w:rsidR="0059116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ումների</w:t>
      </w:r>
      <w:r w:rsidR="00775015" w:rsidRPr="00775015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775015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արդյունքում </w:t>
      </w:r>
      <w:r w:rsidR="0059116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առաջացած</w:t>
      </w:r>
      <w:r w:rsidR="0059116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CA22AB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ծառուտների նոսրացման հատումների ժամանակ լավագույն ծառերը </w:t>
      </w:r>
      <w:r w:rsidR="008D18E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բնի արմատավզիկից 1,3</w:t>
      </w:r>
      <w:r w:rsidR="008D18E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8D18E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մ բարձրության վրա</w:t>
      </w:r>
      <w:r w:rsidR="008D18E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փաթաթում են</w:t>
      </w:r>
      <w:r w:rsidR="008D18E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CA22AB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սպիտակ ժապավենով կամ </w:t>
      </w:r>
      <w:r w:rsidR="008D18E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շրջանաձև </w:t>
      </w:r>
      <w:r w:rsidR="008D18E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նե</w:t>
      </w:r>
      <w:bookmarkStart w:id="0" w:name="_GoBack"/>
      <w:bookmarkEnd w:id="0"/>
      <w:r w:rsidR="008D18E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րկում են </w:t>
      </w:r>
      <w:r w:rsidR="00CA22AB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սպիտակ աէրոզոլային ներկով, իսկ մրցակից կամ անցանկալի ծառեր</w:t>
      </w:r>
      <w:r w:rsidR="008D18E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ը</w:t>
      </w:r>
      <w:r w:rsidR="00CA22AB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8D18E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բնի արմատավզիկից 1,3</w:t>
      </w:r>
      <w:r w:rsidR="008D18E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8D18E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մ բարձրության վրա </w:t>
      </w:r>
      <w:r w:rsidR="008D18E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փաթաթում են</w:t>
      </w:r>
      <w:r w:rsidR="008D18E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CA22AB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կարմիր ժապավենով կամ </w:t>
      </w:r>
      <w:r w:rsidR="00D377C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ներկում են </w:t>
      </w:r>
      <w:r w:rsidR="00D377C7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կարմիր աէրոզոլային ներկով </w:t>
      </w:r>
      <w:r w:rsidR="008D18E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շրջանաձև </w:t>
      </w:r>
      <w:r w:rsidR="008D18E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կամ </w:t>
      </w:r>
      <w:r w:rsidR="008D18E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շեղաձև</w:t>
      </w:r>
      <w:r w:rsidR="008D18E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D377C7" w:rsidRPr="00D377C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(որտեղ ներկի շերտը պետք է լինի լավագույն ծառին հանդիպակաց)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»</w:t>
      </w:r>
      <w:r w:rsidR="00CA22AB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։</w:t>
      </w:r>
    </w:p>
    <w:p w14:paraId="31459616" w14:textId="31C9F9F5" w:rsidR="00D24590" w:rsidRPr="00CA22AB" w:rsidRDefault="00D24590" w:rsidP="00DC2568">
      <w:pPr>
        <w:numPr>
          <w:ilvl w:val="0"/>
          <w:numId w:val="3"/>
        </w:numPr>
        <w:shd w:val="clear" w:color="auto" w:fill="FFFFFF"/>
        <w:tabs>
          <w:tab w:val="left" w:pos="994"/>
          <w:tab w:val="left" w:pos="1134"/>
        </w:tabs>
        <w:suppressAutoHyphens/>
        <w:spacing w:after="0" w:line="360" w:lineRule="auto"/>
        <w:ind w:left="0" w:firstLine="672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</w:p>
    <w:p w14:paraId="559BA10F" w14:textId="7407A754" w:rsidR="00D24590" w:rsidRDefault="00D24590" w:rsidP="00D24590">
      <w:pPr>
        <w:shd w:val="clear" w:color="auto" w:fill="FFFFFF"/>
        <w:tabs>
          <w:tab w:val="left" w:pos="994"/>
          <w:tab w:val="left" w:pos="1134"/>
        </w:tabs>
        <w:suppressAutoHyphens/>
        <w:spacing w:before="120" w:after="0" w:line="360" w:lineRule="auto"/>
        <w:ind w:left="672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</w:p>
    <w:p w14:paraId="64AB4A68" w14:textId="77777777" w:rsidR="00CF0907" w:rsidRDefault="00CF0907" w:rsidP="00D24590">
      <w:pPr>
        <w:shd w:val="clear" w:color="auto" w:fill="FFFFFF"/>
        <w:tabs>
          <w:tab w:val="left" w:pos="994"/>
          <w:tab w:val="left" w:pos="1134"/>
        </w:tabs>
        <w:suppressAutoHyphens/>
        <w:spacing w:before="120" w:after="0" w:line="360" w:lineRule="auto"/>
        <w:ind w:left="672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</w:p>
    <w:p w14:paraId="4E7EAFD7" w14:textId="77777777" w:rsidR="00D24590" w:rsidRDefault="00D24590" w:rsidP="00D24590">
      <w:pPr>
        <w:shd w:val="clear" w:color="auto" w:fill="FFFFFF"/>
        <w:tabs>
          <w:tab w:val="left" w:pos="994"/>
          <w:tab w:val="left" w:pos="1134"/>
        </w:tabs>
        <w:suppressAutoHyphens/>
        <w:spacing w:before="120" w:after="0" w:line="360" w:lineRule="auto"/>
        <w:ind w:left="672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</w:p>
    <w:p w14:paraId="6D2C9A74" w14:textId="77777777" w:rsidR="00D24590" w:rsidRDefault="00D24590" w:rsidP="00D24590">
      <w:pPr>
        <w:shd w:val="clear" w:color="auto" w:fill="FFFFFF"/>
        <w:tabs>
          <w:tab w:val="left" w:pos="1022"/>
          <w:tab w:val="left" w:pos="1134"/>
        </w:tabs>
        <w:spacing w:after="0" w:line="360" w:lineRule="auto"/>
        <w:ind w:left="675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Հայաստանի Հանրապետության</w:t>
      </w:r>
    </w:p>
    <w:p w14:paraId="632E3BB1" w14:textId="1A527297" w:rsidR="00D24590" w:rsidRDefault="00D24590" w:rsidP="00D24590">
      <w:pPr>
        <w:shd w:val="clear" w:color="auto" w:fill="FFFFFF"/>
        <w:tabs>
          <w:tab w:val="left" w:pos="1022"/>
          <w:tab w:val="left" w:pos="1134"/>
        </w:tabs>
        <w:spacing w:after="0" w:line="360" w:lineRule="auto"/>
        <w:ind w:left="675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  <w:t xml:space="preserve"> վարչապետ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  <w:t xml:space="preserve">      </w:t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 w:rsidR="00CF090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Ն. Փաշինյան</w:t>
      </w:r>
    </w:p>
    <w:p w14:paraId="7FB4D056" w14:textId="77777777" w:rsidR="00D24590" w:rsidRDefault="00D24590" w:rsidP="00D24590">
      <w:pPr>
        <w:shd w:val="clear" w:color="auto" w:fill="FFFFFF"/>
        <w:tabs>
          <w:tab w:val="left" w:pos="1022"/>
          <w:tab w:val="left" w:pos="1134"/>
        </w:tabs>
        <w:spacing w:before="100" w:beforeAutospacing="1" w:after="100" w:afterAutospacing="1" w:line="360" w:lineRule="auto"/>
        <w:ind w:left="672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             </w:t>
      </w:r>
    </w:p>
    <w:p w14:paraId="56A967AE" w14:textId="77777777" w:rsidR="00D24590" w:rsidRDefault="00D24590" w:rsidP="00D24590">
      <w:pPr>
        <w:shd w:val="clear" w:color="auto" w:fill="FFFFFF"/>
        <w:tabs>
          <w:tab w:val="left" w:pos="1022"/>
          <w:tab w:val="left" w:pos="1134"/>
        </w:tabs>
        <w:spacing w:before="100" w:beforeAutospacing="1" w:after="100" w:afterAutospacing="1" w:line="360" w:lineRule="auto"/>
        <w:ind w:left="672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</w:p>
    <w:p w14:paraId="5B52F83D" w14:textId="77777777" w:rsidR="00D24590" w:rsidRDefault="00D24590" w:rsidP="00D24590">
      <w:pPr>
        <w:shd w:val="clear" w:color="auto" w:fill="FFFFFF"/>
        <w:spacing w:after="0" w:line="360" w:lineRule="auto"/>
        <w:ind w:left="1314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</w:p>
    <w:p w14:paraId="190A33F9" w14:textId="77777777" w:rsidR="00D24590" w:rsidRDefault="00D24590" w:rsidP="00D24590">
      <w:pPr>
        <w:shd w:val="clear" w:color="auto" w:fill="FFFFFF"/>
        <w:spacing w:after="0" w:line="360" w:lineRule="auto"/>
        <w:ind w:left="1314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</w:p>
    <w:p w14:paraId="37789BF1" w14:textId="77777777" w:rsidR="00D24590" w:rsidRDefault="00D24590" w:rsidP="00D24590">
      <w:pPr>
        <w:shd w:val="clear" w:color="auto" w:fill="FFFFFF"/>
        <w:spacing w:after="0" w:line="360" w:lineRule="auto"/>
        <w:ind w:left="1314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</w:pPr>
    </w:p>
    <w:sectPr w:rsidR="00D24590" w:rsidSect="00DC2568">
      <w:pgSz w:w="12240" w:h="15840"/>
      <w:pgMar w:top="709" w:right="616" w:bottom="720" w:left="7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D89"/>
    <w:multiLevelType w:val="hybridMultilevel"/>
    <w:tmpl w:val="64B4E9CA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17ED"/>
    <w:multiLevelType w:val="hybridMultilevel"/>
    <w:tmpl w:val="5B74D126"/>
    <w:lvl w:ilvl="0" w:tplc="419C8734">
      <w:start w:val="1"/>
      <w:numFmt w:val="decimal"/>
      <w:lvlText w:val="%1)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095C4E4F"/>
    <w:multiLevelType w:val="hybridMultilevel"/>
    <w:tmpl w:val="90741504"/>
    <w:lvl w:ilvl="0" w:tplc="0409000F">
      <w:start w:val="1"/>
      <w:numFmt w:val="decimal"/>
      <w:lvlText w:val="%1."/>
      <w:lvlJc w:val="left"/>
      <w:pPr>
        <w:ind w:left="1314" w:hanging="360"/>
      </w:p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3" w15:restartNumberingAfterBreak="0">
    <w:nsid w:val="57DA190A"/>
    <w:multiLevelType w:val="hybridMultilevel"/>
    <w:tmpl w:val="80EEB44E"/>
    <w:lvl w:ilvl="0" w:tplc="04090011">
      <w:start w:val="1"/>
      <w:numFmt w:val="decimal"/>
      <w:lvlText w:val="%1)"/>
      <w:lvlJc w:val="left"/>
      <w:pPr>
        <w:ind w:left="1392" w:hanging="360"/>
      </w:p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4" w15:restartNumberingAfterBreak="0">
    <w:nsid w:val="681D65A9"/>
    <w:multiLevelType w:val="hybridMultilevel"/>
    <w:tmpl w:val="F460BC0C"/>
    <w:lvl w:ilvl="0" w:tplc="16D41370">
      <w:start w:val="4"/>
      <w:numFmt w:val="bullet"/>
      <w:lvlText w:val="-"/>
      <w:lvlJc w:val="left"/>
      <w:pPr>
        <w:ind w:left="735" w:hanging="360"/>
      </w:pPr>
      <w:rPr>
        <w:rFonts w:ascii="Sylfaen" w:eastAsia="Times New Roman" w:hAnsi="Sylfae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769A551C"/>
    <w:multiLevelType w:val="hybridMultilevel"/>
    <w:tmpl w:val="CEB483EC"/>
    <w:lvl w:ilvl="0" w:tplc="FE7CA028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 w15:restartNumberingAfterBreak="0">
    <w:nsid w:val="7E2A686B"/>
    <w:multiLevelType w:val="hybridMultilevel"/>
    <w:tmpl w:val="5F1C17BE"/>
    <w:lvl w:ilvl="0" w:tplc="04090011">
      <w:start w:val="1"/>
      <w:numFmt w:val="decimal"/>
      <w:lvlText w:val="%1)"/>
      <w:lvlJc w:val="left"/>
      <w:pPr>
        <w:ind w:left="1392" w:hanging="360"/>
      </w:p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20"/>
    <w:rsid w:val="00001F6A"/>
    <w:rsid w:val="0002774B"/>
    <w:rsid w:val="00031696"/>
    <w:rsid w:val="0005608F"/>
    <w:rsid w:val="00071EF0"/>
    <w:rsid w:val="000803AD"/>
    <w:rsid w:val="0008411E"/>
    <w:rsid w:val="0008578C"/>
    <w:rsid w:val="000B5D1F"/>
    <w:rsid w:val="000E0E7B"/>
    <w:rsid w:val="000E3428"/>
    <w:rsid w:val="000E7FD9"/>
    <w:rsid w:val="000F0D6D"/>
    <w:rsid w:val="001421CB"/>
    <w:rsid w:val="00150156"/>
    <w:rsid w:val="00165A86"/>
    <w:rsid w:val="001B367E"/>
    <w:rsid w:val="001C289A"/>
    <w:rsid w:val="001C2959"/>
    <w:rsid w:val="001F6C6D"/>
    <w:rsid w:val="002214A0"/>
    <w:rsid w:val="00232341"/>
    <w:rsid w:val="00235489"/>
    <w:rsid w:val="00267F35"/>
    <w:rsid w:val="00292D16"/>
    <w:rsid w:val="002B7550"/>
    <w:rsid w:val="002F6419"/>
    <w:rsid w:val="00311269"/>
    <w:rsid w:val="0031469E"/>
    <w:rsid w:val="0031710D"/>
    <w:rsid w:val="00327ACD"/>
    <w:rsid w:val="00337492"/>
    <w:rsid w:val="003462A8"/>
    <w:rsid w:val="00356621"/>
    <w:rsid w:val="00365E17"/>
    <w:rsid w:val="00371E28"/>
    <w:rsid w:val="00414563"/>
    <w:rsid w:val="00421A96"/>
    <w:rsid w:val="0045342C"/>
    <w:rsid w:val="00473A3B"/>
    <w:rsid w:val="00473D47"/>
    <w:rsid w:val="00474018"/>
    <w:rsid w:val="004D7D89"/>
    <w:rsid w:val="004E167D"/>
    <w:rsid w:val="004F5C34"/>
    <w:rsid w:val="00505B81"/>
    <w:rsid w:val="005301B0"/>
    <w:rsid w:val="00535CC9"/>
    <w:rsid w:val="00543B1C"/>
    <w:rsid w:val="00547537"/>
    <w:rsid w:val="0059116C"/>
    <w:rsid w:val="005C0013"/>
    <w:rsid w:val="005C1129"/>
    <w:rsid w:val="005C15B2"/>
    <w:rsid w:val="005C75C7"/>
    <w:rsid w:val="005D3BA5"/>
    <w:rsid w:val="005E285F"/>
    <w:rsid w:val="005F3F1C"/>
    <w:rsid w:val="00687032"/>
    <w:rsid w:val="006A56B1"/>
    <w:rsid w:val="006B1520"/>
    <w:rsid w:val="006C39FC"/>
    <w:rsid w:val="006D2082"/>
    <w:rsid w:val="006E065E"/>
    <w:rsid w:val="00701F43"/>
    <w:rsid w:val="0071500C"/>
    <w:rsid w:val="00743662"/>
    <w:rsid w:val="00764745"/>
    <w:rsid w:val="00772F84"/>
    <w:rsid w:val="00774F4B"/>
    <w:rsid w:val="00775015"/>
    <w:rsid w:val="007B0274"/>
    <w:rsid w:val="007C748B"/>
    <w:rsid w:val="007E6EEA"/>
    <w:rsid w:val="00843A39"/>
    <w:rsid w:val="008446B5"/>
    <w:rsid w:val="00845E2E"/>
    <w:rsid w:val="00851D31"/>
    <w:rsid w:val="00860D06"/>
    <w:rsid w:val="00867A87"/>
    <w:rsid w:val="008979C8"/>
    <w:rsid w:val="008B0877"/>
    <w:rsid w:val="008B7D54"/>
    <w:rsid w:val="008C0E00"/>
    <w:rsid w:val="008D18E0"/>
    <w:rsid w:val="008E5D26"/>
    <w:rsid w:val="00945A8D"/>
    <w:rsid w:val="009518BE"/>
    <w:rsid w:val="00961E8A"/>
    <w:rsid w:val="00966F5D"/>
    <w:rsid w:val="009721FD"/>
    <w:rsid w:val="009762DE"/>
    <w:rsid w:val="00977354"/>
    <w:rsid w:val="00986110"/>
    <w:rsid w:val="009D353C"/>
    <w:rsid w:val="009D6B12"/>
    <w:rsid w:val="009D6DC2"/>
    <w:rsid w:val="00A06F57"/>
    <w:rsid w:val="00A33575"/>
    <w:rsid w:val="00A429DE"/>
    <w:rsid w:val="00A45007"/>
    <w:rsid w:val="00A611F4"/>
    <w:rsid w:val="00A934F0"/>
    <w:rsid w:val="00A9490A"/>
    <w:rsid w:val="00AA61E9"/>
    <w:rsid w:val="00AF7759"/>
    <w:rsid w:val="00B0596D"/>
    <w:rsid w:val="00B16E30"/>
    <w:rsid w:val="00B66B32"/>
    <w:rsid w:val="00BB41F0"/>
    <w:rsid w:val="00BB42A5"/>
    <w:rsid w:val="00BD599A"/>
    <w:rsid w:val="00BF7B01"/>
    <w:rsid w:val="00C2749E"/>
    <w:rsid w:val="00C31211"/>
    <w:rsid w:val="00C45A3B"/>
    <w:rsid w:val="00C64BB0"/>
    <w:rsid w:val="00C752FC"/>
    <w:rsid w:val="00C83FB0"/>
    <w:rsid w:val="00CA22AB"/>
    <w:rsid w:val="00CA3C46"/>
    <w:rsid w:val="00CB36C2"/>
    <w:rsid w:val="00CE1DB6"/>
    <w:rsid w:val="00CE3802"/>
    <w:rsid w:val="00CF0907"/>
    <w:rsid w:val="00CF0FC9"/>
    <w:rsid w:val="00D21A3E"/>
    <w:rsid w:val="00D24590"/>
    <w:rsid w:val="00D377C7"/>
    <w:rsid w:val="00D41404"/>
    <w:rsid w:val="00D42A50"/>
    <w:rsid w:val="00D45A7B"/>
    <w:rsid w:val="00D67DE0"/>
    <w:rsid w:val="00DA2D51"/>
    <w:rsid w:val="00DA7FEF"/>
    <w:rsid w:val="00DB0F87"/>
    <w:rsid w:val="00DC2568"/>
    <w:rsid w:val="00DC35A0"/>
    <w:rsid w:val="00DE343B"/>
    <w:rsid w:val="00DE34C1"/>
    <w:rsid w:val="00DE4BB9"/>
    <w:rsid w:val="00DE6A25"/>
    <w:rsid w:val="00DF1623"/>
    <w:rsid w:val="00E554A5"/>
    <w:rsid w:val="00E666BE"/>
    <w:rsid w:val="00E8235A"/>
    <w:rsid w:val="00E93824"/>
    <w:rsid w:val="00E96FA8"/>
    <w:rsid w:val="00EB4826"/>
    <w:rsid w:val="00ED14A5"/>
    <w:rsid w:val="00EE34BE"/>
    <w:rsid w:val="00F068C3"/>
    <w:rsid w:val="00F222D4"/>
    <w:rsid w:val="00F25A59"/>
    <w:rsid w:val="00F37172"/>
    <w:rsid w:val="00F4794F"/>
    <w:rsid w:val="00F86EA9"/>
    <w:rsid w:val="00F92306"/>
    <w:rsid w:val="00FA71E8"/>
    <w:rsid w:val="00FB29F5"/>
    <w:rsid w:val="00FD0DE1"/>
    <w:rsid w:val="00FD101A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4B8E"/>
  <w15:chartTrackingRefBased/>
  <w15:docId w15:val="{E9CBD3C1-8AF3-450C-B527-88FF5E85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0A"/>
  </w:style>
  <w:style w:type="paragraph" w:styleId="Heading3">
    <w:name w:val="heading 3"/>
    <w:basedOn w:val="Normal"/>
    <w:link w:val="Heading3Char"/>
    <w:uiPriority w:val="9"/>
    <w:qFormat/>
    <w:rsid w:val="00D42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353C"/>
    <w:rPr>
      <w:b/>
      <w:bCs/>
    </w:rPr>
  </w:style>
  <w:style w:type="character" w:styleId="Emphasis">
    <w:name w:val="Emphasis"/>
    <w:basedOn w:val="DefaultParagraphFont"/>
    <w:uiPriority w:val="20"/>
    <w:qFormat/>
    <w:rsid w:val="009D353C"/>
    <w:rPr>
      <w:i/>
      <w:iCs/>
    </w:rPr>
  </w:style>
  <w:style w:type="table" w:styleId="TableGrid">
    <w:name w:val="Table Grid"/>
    <w:basedOn w:val="TableNormal"/>
    <w:uiPriority w:val="39"/>
    <w:rsid w:val="0054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2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42A5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ListParagraph">
    <w:name w:val="List Paragraph"/>
    <w:basedOn w:val="Normal"/>
    <w:uiPriority w:val="34"/>
    <w:qFormat/>
    <w:rsid w:val="00A33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Petrosyan</dc:creator>
  <cp:keywords/>
  <dc:description/>
  <cp:lastModifiedBy>Armine Sargsyan</cp:lastModifiedBy>
  <cp:revision>41</cp:revision>
  <dcterms:created xsi:type="dcterms:W3CDTF">2025-06-04T06:07:00Z</dcterms:created>
  <dcterms:modified xsi:type="dcterms:W3CDTF">2025-06-12T12:41:00Z</dcterms:modified>
</cp:coreProperties>
</file>