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9A10F" w14:textId="77777777" w:rsidR="000836DA" w:rsidRPr="00054127" w:rsidRDefault="000836DA" w:rsidP="00054127">
      <w:pPr>
        <w:spacing w:line="360" w:lineRule="auto"/>
        <w:jc w:val="center"/>
        <w:rPr>
          <w:rFonts w:ascii="GHEA Mariam" w:hAnsi="GHEA Mariam"/>
          <w:b/>
          <w:lang w:val="hy-AM"/>
        </w:rPr>
      </w:pPr>
      <w:r w:rsidRPr="00054127">
        <w:rPr>
          <w:rFonts w:ascii="GHEA Mariam" w:hAnsi="GHEA Mariam"/>
          <w:b/>
          <w:lang w:val="hy-AM"/>
        </w:rPr>
        <w:t>ՀԻՄՆԱՎՈՐՈՒՄ</w:t>
      </w:r>
    </w:p>
    <w:p w14:paraId="51449CF5" w14:textId="53E77CC2" w:rsidR="000836DA" w:rsidRPr="00054127" w:rsidRDefault="00C531FD" w:rsidP="005503B6">
      <w:pPr>
        <w:pStyle w:val="BodyText"/>
        <w:tabs>
          <w:tab w:val="left" w:pos="0"/>
        </w:tabs>
        <w:spacing w:before="0" w:after="0" w:line="360" w:lineRule="auto"/>
        <w:jc w:val="center"/>
        <w:rPr>
          <w:rFonts w:ascii="GHEA Mariam" w:hAnsi="GHEA Mariam" w:cs="Sylfaen"/>
          <w:b/>
          <w:lang w:val="hy-AM"/>
        </w:rPr>
      </w:pPr>
      <w:r>
        <w:rPr>
          <w:rFonts w:ascii="GHEA Mariam" w:hAnsi="GHEA Mariam"/>
          <w:b/>
          <w:lang w:val="hy-AM"/>
        </w:rPr>
        <w:t>«</w:t>
      </w:r>
      <w:r w:rsidRPr="00C531FD">
        <w:rPr>
          <w:rFonts w:ascii="GHEA Mariam" w:hAnsi="GHEA Mariam"/>
          <w:b/>
          <w:lang w:val="hy-AM"/>
        </w:rPr>
        <w:t>ՀՈՒՇԱՐՁԱՆԻ ՏԱՐԱԾՔԻ ԵՎ ԴՐԱ ՊԱՀՊԱՆԱԿԱՆ ԳՈՏԻՆԵՐԻ ՀԱՏԱԿԱԳԾԵՐԻ ՕՐԻՆԱԿԵԼԻ ՁԵՎԵՐԸ, ՀԱՏԱԿԱԳԾԵՐԻՆ ՆԵՐԿԱՅԱՑՎՈՂ ՊԱՀԱՆՋՆԵՐԸ, ՀԱՏԱԿԱԳԾԵՐԻ ԿԱԶՄՄԱՆ ԵՎ ՀԱՏԱԿԱԳԾԵՐԻ ՆԵՐԿԱՅԱՑՄԱՆ ԵՎ ՏԱՐԱԾԱԿԱՆ ՀԱՇՎԱՌՄԱՆ ԻՐԱԿԱՆԱՑՄԱՆ ԿԱՐԳԸ ՍԱՀՄԱՆԵԼՈՒ ՄԱՍԻՆ</w:t>
      </w:r>
      <w:r>
        <w:rPr>
          <w:rFonts w:ascii="GHEA Mariam" w:hAnsi="GHEA Mariam"/>
          <w:b/>
          <w:lang w:val="hy-AM"/>
        </w:rPr>
        <w:t xml:space="preserve">» ՀԱՅԱՍՏԱՆԻ ՀԱՆՐԱՊԵՏՈՒԹՅԱՆ ԿԱՌԱՎԱՐՈՒԹՅԱՆ ՈՐՈՇՄԱՆ </w:t>
      </w:r>
      <w:r w:rsidR="000836DA" w:rsidRPr="00054127">
        <w:rPr>
          <w:rFonts w:ascii="GHEA Mariam" w:hAnsi="GHEA Mariam" w:cs="Sylfaen"/>
          <w:b/>
          <w:lang w:val="hy-AM"/>
        </w:rPr>
        <w:t>ՆԱԽԱԳԾԻ</w:t>
      </w:r>
      <w:r w:rsidR="000836DA" w:rsidRPr="00054127">
        <w:rPr>
          <w:rFonts w:ascii="GHEA Mariam" w:hAnsi="GHEA Mariam"/>
          <w:b/>
          <w:lang w:val="hy-AM"/>
        </w:rPr>
        <w:t xml:space="preserve"> </w:t>
      </w:r>
      <w:r w:rsidR="000836DA" w:rsidRPr="00054127">
        <w:rPr>
          <w:rFonts w:ascii="GHEA Mariam" w:hAnsi="GHEA Mariam" w:cs="Sylfaen"/>
          <w:b/>
          <w:lang w:val="hy-AM"/>
        </w:rPr>
        <w:t>ՎԵՐԱԲԵՐՅԱԼ</w:t>
      </w:r>
    </w:p>
    <w:p w14:paraId="50463B0B" w14:textId="77777777" w:rsidR="00405793" w:rsidRPr="00067DD8" w:rsidRDefault="00405793" w:rsidP="00054127">
      <w:pPr>
        <w:spacing w:line="360" w:lineRule="auto"/>
        <w:rPr>
          <w:rFonts w:ascii="GHEA Mariam" w:hAnsi="GHEA Mariam"/>
          <w:b/>
          <w:lang w:val="hy-AM"/>
        </w:rPr>
      </w:pPr>
    </w:p>
    <w:p w14:paraId="3153FF3F" w14:textId="591A38BF" w:rsidR="00405793" w:rsidRPr="000D42DF" w:rsidRDefault="00405793" w:rsidP="00054127">
      <w:pPr>
        <w:pStyle w:val="NormalWeb"/>
        <w:numPr>
          <w:ilvl w:val="0"/>
          <w:numId w:val="7"/>
        </w:numPr>
        <w:shd w:val="clear" w:color="auto" w:fill="FFFFFF"/>
        <w:spacing w:line="360" w:lineRule="auto"/>
        <w:jc w:val="both"/>
        <w:textAlignment w:val="baseline"/>
        <w:rPr>
          <w:rFonts w:ascii="GHEA Mariam" w:hAnsi="GHEA Mariam" w:cs="Sylfaen"/>
          <w:b/>
          <w:lang w:val="fr-FR"/>
        </w:rPr>
      </w:pPr>
      <w:r w:rsidRPr="000D42DF">
        <w:rPr>
          <w:rFonts w:ascii="GHEA Mariam" w:hAnsi="GHEA Mariam" w:cs="Sylfaen"/>
          <w:b/>
          <w:lang w:val="fr-FR"/>
        </w:rPr>
        <w:t>Իրավական ակտի անհրաժեշտություն</w:t>
      </w:r>
      <w:r w:rsidR="002751EC" w:rsidRPr="000D42DF">
        <w:rPr>
          <w:rFonts w:ascii="GHEA Mariam" w:hAnsi="GHEA Mariam" w:cs="Sylfaen"/>
          <w:b/>
          <w:lang w:val="hy-AM"/>
        </w:rPr>
        <w:t>ը</w:t>
      </w:r>
      <w:r w:rsidR="002751EC" w:rsidRPr="000D42DF">
        <w:rPr>
          <w:rFonts w:ascii="Cambria Math" w:hAnsi="Cambria Math" w:cs="Cambria Math"/>
          <w:b/>
          <w:lang w:val="hy-AM"/>
        </w:rPr>
        <w:t>․</w:t>
      </w:r>
    </w:p>
    <w:p w14:paraId="457933B2" w14:textId="213A317B" w:rsidR="005503B6" w:rsidRPr="00D45037" w:rsidRDefault="00405793" w:rsidP="00C531FD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="GHEA Mariam" w:hAnsi="GHEA Mariam" w:cs="Sylfaen"/>
          <w:lang w:val="fr-FR"/>
        </w:rPr>
      </w:pPr>
      <w:r w:rsidRPr="000D42DF">
        <w:rPr>
          <w:rFonts w:ascii="GHEA Mariam" w:hAnsi="GHEA Mariam" w:cs="Sylfaen"/>
          <w:lang w:val="hy-AM"/>
        </w:rPr>
        <w:t xml:space="preserve">   </w:t>
      </w:r>
      <w:r w:rsidR="00DF14C4" w:rsidRPr="004F3DC6">
        <w:rPr>
          <w:rFonts w:ascii="GHEA Mariam" w:eastAsia="Times New Roman" w:hAnsi="GHEA Mariam"/>
          <w:color w:val="000000"/>
          <w:lang w:val="fr-FR" w:eastAsia="en-GB"/>
        </w:rPr>
        <w:t>«</w:t>
      </w:r>
      <w:r w:rsidR="005503B6">
        <w:rPr>
          <w:rFonts w:ascii="GHEA Mariam" w:eastAsia="Times New Roman" w:hAnsi="GHEA Mariam"/>
          <w:color w:val="000000"/>
          <w:lang w:val="fr-FR" w:eastAsia="en-GB"/>
        </w:rPr>
        <w:t>Հուշարձանի տարածքի և</w:t>
      </w:r>
      <w:r w:rsidR="005503B6" w:rsidRPr="005503B6">
        <w:rPr>
          <w:rFonts w:ascii="GHEA Mariam" w:eastAsia="Times New Roman" w:hAnsi="GHEA Mariam"/>
          <w:color w:val="000000"/>
          <w:lang w:val="fr-FR" w:eastAsia="en-GB"/>
        </w:rPr>
        <w:t xml:space="preserve"> դրա պահպանական գո</w:t>
      </w:r>
      <w:r w:rsidR="005503B6">
        <w:rPr>
          <w:rFonts w:ascii="GHEA Mariam" w:eastAsia="Times New Roman" w:hAnsi="GHEA Mariam"/>
          <w:color w:val="000000"/>
          <w:lang w:val="fr-FR" w:eastAsia="en-GB"/>
        </w:rPr>
        <w:t>տիների հատակագծերի օրինակելի ձև</w:t>
      </w:r>
      <w:r w:rsidR="005503B6" w:rsidRPr="005503B6">
        <w:rPr>
          <w:rFonts w:ascii="GHEA Mariam" w:eastAsia="Times New Roman" w:hAnsi="GHEA Mariam"/>
          <w:color w:val="000000"/>
          <w:lang w:val="fr-FR" w:eastAsia="en-GB"/>
        </w:rPr>
        <w:t>երը, հատակագծերին ներկայացվող պա</w:t>
      </w:r>
      <w:r w:rsidR="005503B6">
        <w:rPr>
          <w:rFonts w:ascii="GHEA Mariam" w:eastAsia="Times New Roman" w:hAnsi="GHEA Mariam"/>
          <w:color w:val="000000"/>
          <w:lang w:val="fr-FR" w:eastAsia="en-GB"/>
        </w:rPr>
        <w:t>հանջները, հատակագծերի կազմման և հատակագծերի ներկայացման և</w:t>
      </w:r>
      <w:r w:rsidR="005503B6" w:rsidRPr="005503B6">
        <w:rPr>
          <w:rFonts w:ascii="GHEA Mariam" w:eastAsia="Times New Roman" w:hAnsi="GHEA Mariam"/>
          <w:color w:val="000000"/>
          <w:lang w:val="fr-FR" w:eastAsia="en-GB"/>
        </w:rPr>
        <w:t xml:space="preserve"> տարածական հաշվառման իրականացման կարգը սահմանելու մասին</w:t>
      </w:r>
      <w:r w:rsidR="00DF14C4" w:rsidRPr="004F3DC6">
        <w:rPr>
          <w:rFonts w:ascii="GHEA Mariam" w:eastAsia="Times New Roman" w:hAnsi="GHEA Mariam"/>
          <w:color w:val="000000"/>
          <w:lang w:val="fr-FR" w:eastAsia="en-GB"/>
        </w:rPr>
        <w:t xml:space="preserve">» </w:t>
      </w:r>
      <w:r w:rsidR="00DF14C4" w:rsidRPr="005503B6">
        <w:rPr>
          <w:rFonts w:ascii="GHEA Mariam" w:eastAsia="Times New Roman" w:hAnsi="GHEA Mariam"/>
          <w:color w:val="000000"/>
          <w:lang w:val="hy-AM" w:eastAsia="en-GB"/>
        </w:rPr>
        <w:t>ՀՀ</w:t>
      </w:r>
      <w:r w:rsidR="00DF14C4" w:rsidRPr="004F3DC6">
        <w:rPr>
          <w:rFonts w:ascii="GHEA Mariam" w:eastAsia="Times New Roman" w:hAnsi="GHEA Mariam"/>
          <w:color w:val="000000"/>
          <w:lang w:val="fr-FR" w:eastAsia="en-GB"/>
        </w:rPr>
        <w:t xml:space="preserve"> </w:t>
      </w:r>
      <w:r w:rsidR="00DF14C4" w:rsidRPr="005503B6">
        <w:rPr>
          <w:rFonts w:ascii="GHEA Mariam" w:eastAsia="Times New Roman" w:hAnsi="GHEA Mariam"/>
          <w:color w:val="000000"/>
          <w:lang w:val="hy-AM" w:eastAsia="en-GB"/>
        </w:rPr>
        <w:t>կառավարության</w:t>
      </w:r>
      <w:r w:rsidR="00DF14C4" w:rsidRPr="004F3DC6">
        <w:rPr>
          <w:rFonts w:ascii="GHEA Mariam" w:eastAsia="Times New Roman" w:hAnsi="GHEA Mariam"/>
          <w:color w:val="000000"/>
          <w:lang w:val="fr-FR" w:eastAsia="en-GB"/>
        </w:rPr>
        <w:t xml:space="preserve"> </w:t>
      </w:r>
      <w:r w:rsidR="00DF14C4" w:rsidRPr="005503B6">
        <w:rPr>
          <w:rFonts w:ascii="GHEA Mariam" w:eastAsia="Times New Roman" w:hAnsi="GHEA Mariam"/>
          <w:color w:val="000000"/>
          <w:lang w:val="hy-AM" w:eastAsia="en-GB"/>
        </w:rPr>
        <w:t>որոշման</w:t>
      </w:r>
      <w:r w:rsidR="00DF14C4" w:rsidRPr="00AA3C82">
        <w:rPr>
          <w:rFonts w:ascii="GHEA Mariam" w:hAnsi="GHEA Mariam" w:cs="Sylfaen"/>
          <w:lang w:val="hy-AM"/>
        </w:rPr>
        <w:t xml:space="preserve"> </w:t>
      </w:r>
      <w:r w:rsidRPr="00AA3C82">
        <w:rPr>
          <w:rFonts w:ascii="GHEA Mariam" w:hAnsi="GHEA Mariam" w:cs="Sylfaen"/>
          <w:lang w:val="hy-AM"/>
        </w:rPr>
        <w:t>նախագծի</w:t>
      </w:r>
      <w:r w:rsidRPr="004F3DC6">
        <w:rPr>
          <w:rFonts w:ascii="GHEA Mariam" w:hAnsi="GHEA Mariam" w:cs="Sylfaen"/>
          <w:lang w:val="fr-FR"/>
        </w:rPr>
        <w:t xml:space="preserve"> (</w:t>
      </w:r>
      <w:r w:rsidRPr="00AA3C82">
        <w:rPr>
          <w:rFonts w:ascii="GHEA Mariam" w:hAnsi="GHEA Mariam" w:cs="Sylfaen"/>
          <w:lang w:val="hy-AM"/>
        </w:rPr>
        <w:t>այսուհետ՝ Նախագիծ</w:t>
      </w:r>
      <w:r w:rsidRPr="004F3DC6">
        <w:rPr>
          <w:rFonts w:ascii="GHEA Mariam" w:hAnsi="GHEA Mariam" w:cs="Sylfaen"/>
          <w:lang w:val="fr-FR"/>
        </w:rPr>
        <w:t>)</w:t>
      </w:r>
      <w:r w:rsidRPr="00AA3C82">
        <w:rPr>
          <w:rFonts w:ascii="GHEA Mariam" w:hAnsi="GHEA Mariam" w:cs="Sylfaen"/>
          <w:lang w:val="hy-AM"/>
        </w:rPr>
        <w:t xml:space="preserve"> ընդունման </w:t>
      </w:r>
      <w:r w:rsidR="00C531FD" w:rsidRPr="00C531FD">
        <w:rPr>
          <w:rFonts w:ascii="GHEA Mariam" w:hAnsi="GHEA Mariam" w:cs="Sylfaen"/>
          <w:lang w:val="hy-AM"/>
        </w:rPr>
        <w:t>անհրաժեշտությունը պայմանավորված է ««Գույքի նկատմամբ իրավունքների պետական գրանցման մասին» օրենքում լրացումներ և փոփոխություններ կատարելու մասին» 2025 թվականի մարտի 5-ի ՀՕ-61-Ն օրենքի 5-րդ հոդվածի պահանջներով, մասնավորապես 3-րդ մասով, որով սահմանվում է, որ «Գույքի նկատմամբ իրավունքների պետական գրանցման մասին» օրենքի 47</w:t>
      </w:r>
      <w:r w:rsidR="00C531FD" w:rsidRPr="00C531FD">
        <w:rPr>
          <w:rFonts w:ascii="Cambria Math" w:hAnsi="Cambria Math" w:cs="Cambria Math"/>
          <w:lang w:val="hy-AM"/>
        </w:rPr>
        <w:t>․</w:t>
      </w:r>
      <w:r w:rsidR="00C531FD" w:rsidRPr="00C531FD">
        <w:rPr>
          <w:rFonts w:ascii="GHEA Mariam" w:hAnsi="GHEA Mariam" w:cs="Sylfaen"/>
          <w:lang w:val="hy-AM"/>
        </w:rPr>
        <w:t>2-րդ հոդվածն ուժի մեջ է մտնում հուշարձանի տարածքի և դրա պահպանական գոտիների հատակագծերի օրինակելի ձևերը, հատակագծերին ներկայացվող պահանջները, հատակագծերի կազմման և հատակագծերի ներկայացման և տարածական հաշվառման իրականացման կարգը սահմանելու մասին ՀՀ կառավարության որոշումն ուժի մեջ մտնելու օրվանից:</w:t>
      </w:r>
    </w:p>
    <w:p w14:paraId="1412B230" w14:textId="50E494D5" w:rsidR="005861F4" w:rsidRPr="005503B6" w:rsidRDefault="00405793" w:rsidP="00960185">
      <w:pPr>
        <w:pStyle w:val="NormalWeb"/>
        <w:numPr>
          <w:ilvl w:val="0"/>
          <w:numId w:val="7"/>
        </w:numPr>
        <w:shd w:val="clear" w:color="auto" w:fill="FFFFFF"/>
        <w:tabs>
          <w:tab w:val="clear" w:pos="8640"/>
          <w:tab w:val="left" w:pos="720"/>
        </w:tabs>
        <w:spacing w:line="360" w:lineRule="auto"/>
        <w:ind w:left="426" w:firstLine="24"/>
        <w:jc w:val="both"/>
        <w:textAlignment w:val="baseline"/>
        <w:rPr>
          <w:rFonts w:ascii="GHEA Mariam" w:hAnsi="GHEA Mariam" w:cs="Sylfaen"/>
          <w:lang w:val="fr-FR"/>
        </w:rPr>
      </w:pPr>
      <w:r w:rsidRPr="00F24182">
        <w:rPr>
          <w:rFonts w:ascii="GHEA Mariam" w:hAnsi="GHEA Mariam" w:cs="Sylfaen"/>
          <w:b/>
          <w:lang w:val="fr-FR"/>
        </w:rPr>
        <w:t>Իրավական ակտի ընդունման արդյունքում ակնկալվող արդյունքը.</w:t>
      </w:r>
    </w:p>
    <w:p w14:paraId="197A9A6B" w14:textId="63DC81B8" w:rsidR="008C4A7A" w:rsidRPr="004F3DC6" w:rsidRDefault="00E27EF0" w:rsidP="00054127">
      <w:pPr>
        <w:pStyle w:val="NormalWeb"/>
        <w:shd w:val="clear" w:color="auto" w:fill="FFFFFF"/>
        <w:spacing w:line="360" w:lineRule="auto"/>
        <w:jc w:val="both"/>
        <w:textAlignment w:val="baseline"/>
        <w:rPr>
          <w:rFonts w:ascii="GHEA Mariam" w:hAnsi="GHEA Mariam"/>
          <w:strike/>
          <w:lang w:val="hy-AM"/>
        </w:rPr>
      </w:pPr>
      <w:r>
        <w:rPr>
          <w:rFonts w:ascii="GHEA Mariam" w:hAnsi="GHEA Mariam"/>
          <w:lang w:val="hy-AM"/>
        </w:rPr>
        <w:lastRenderedPageBreak/>
        <w:t xml:space="preserve">  </w:t>
      </w:r>
      <w:r w:rsidR="002751EC" w:rsidRPr="00EB454C">
        <w:rPr>
          <w:rFonts w:ascii="GHEA Mariam" w:hAnsi="GHEA Mariam"/>
          <w:lang w:val="hy-AM"/>
        </w:rPr>
        <w:t xml:space="preserve"> </w:t>
      </w:r>
      <w:r w:rsidR="00ED36D7" w:rsidRPr="00EB454C">
        <w:rPr>
          <w:rFonts w:ascii="GHEA Mariam" w:hAnsi="GHEA Mariam"/>
          <w:lang w:val="hy-AM"/>
        </w:rPr>
        <w:t xml:space="preserve"> </w:t>
      </w:r>
      <w:r w:rsidR="00ED36D7" w:rsidRPr="004F3DC6">
        <w:rPr>
          <w:rFonts w:ascii="GHEA Mariam" w:hAnsi="GHEA Mariam"/>
          <w:lang w:val="hy-AM"/>
        </w:rPr>
        <w:t xml:space="preserve">Նախագծի ընդունման արդյունքում կապահովվի </w:t>
      </w:r>
      <w:r w:rsidR="00EF0605" w:rsidRPr="004F3DC6">
        <w:rPr>
          <w:rFonts w:ascii="GHEA Mariam" w:hAnsi="GHEA Mariam"/>
          <w:lang w:val="hy-AM"/>
        </w:rPr>
        <w:t>պ</w:t>
      </w:r>
      <w:r w:rsidR="008C4A7A" w:rsidRPr="004F3DC6">
        <w:rPr>
          <w:rFonts w:ascii="GHEA Mariam" w:hAnsi="GHEA Mariam"/>
          <w:lang w:val="hy-AM"/>
        </w:rPr>
        <w:t>ատմության և մշակույթի անշարժ հուշարձանների</w:t>
      </w:r>
      <w:r w:rsidR="00EF0605" w:rsidRPr="004F3DC6">
        <w:rPr>
          <w:rFonts w:ascii="GHEA Mariam" w:hAnsi="GHEA Mariam"/>
          <w:lang w:val="hy-AM"/>
        </w:rPr>
        <w:t xml:space="preserve">, </w:t>
      </w:r>
      <w:r w:rsidR="008C4A7A" w:rsidRPr="004F3DC6">
        <w:rPr>
          <w:rFonts w:ascii="GHEA Mariam" w:hAnsi="GHEA Mariam"/>
          <w:lang w:val="hy-AM"/>
        </w:rPr>
        <w:t>դրանց զբաղեցրած և պատմականորեն ու գործառնական առումով դրանց հետ կապված և սահմանված կարգով առանձնացված հողատարածք</w:t>
      </w:r>
      <w:r w:rsidR="00ED36D7" w:rsidRPr="004F3DC6">
        <w:rPr>
          <w:rFonts w:ascii="GHEA Mariam" w:hAnsi="GHEA Mariam"/>
          <w:lang w:val="hy-AM"/>
        </w:rPr>
        <w:t xml:space="preserve">ների </w:t>
      </w:r>
      <w:r w:rsidR="008C4A7A" w:rsidRPr="004F3DC6">
        <w:rPr>
          <w:rFonts w:ascii="GHEA Mariam" w:hAnsi="GHEA Mariam"/>
          <w:lang w:val="hy-AM"/>
        </w:rPr>
        <w:t xml:space="preserve">և պահպանական </w:t>
      </w:r>
      <w:r w:rsidR="00ED36D7" w:rsidRPr="004F3DC6">
        <w:rPr>
          <w:rFonts w:ascii="GHEA Mariam" w:hAnsi="GHEA Mariam"/>
          <w:lang w:val="hy-AM"/>
        </w:rPr>
        <w:t>գոտիների</w:t>
      </w:r>
      <w:r w:rsidR="008C4A7A" w:rsidRPr="004F3DC6">
        <w:rPr>
          <w:rFonts w:ascii="GHEA Mariam" w:hAnsi="GHEA Mariam"/>
          <w:lang w:val="hy-AM"/>
        </w:rPr>
        <w:t xml:space="preserve"> տարածական հաշվառման </w:t>
      </w:r>
      <w:r w:rsidR="00ED36D7" w:rsidRPr="004F3DC6">
        <w:rPr>
          <w:rFonts w:ascii="GHEA Mariam" w:hAnsi="GHEA Mariam"/>
          <w:lang w:val="hy-AM"/>
        </w:rPr>
        <w:t xml:space="preserve">համար անհրաժեշտ </w:t>
      </w:r>
      <w:r w:rsidR="00EF0605" w:rsidRPr="004F3DC6">
        <w:rPr>
          <w:rFonts w:ascii="GHEA Mariam" w:hAnsi="GHEA Mariam"/>
          <w:lang w:val="hy-AM"/>
        </w:rPr>
        <w:t>հատակագծերի կազմման ընթա</w:t>
      </w:r>
      <w:r w:rsidR="004F3DC6" w:rsidRPr="00054127">
        <w:rPr>
          <w:rFonts w:ascii="GHEA Mariam" w:hAnsi="GHEA Mariam"/>
          <w:lang w:val="hy-AM"/>
        </w:rPr>
        <w:t>ցա</w:t>
      </w:r>
      <w:r w:rsidR="00EF0605" w:rsidRPr="004F3DC6">
        <w:rPr>
          <w:rFonts w:ascii="GHEA Mariam" w:hAnsi="GHEA Mariam"/>
          <w:lang w:val="hy-AM"/>
        </w:rPr>
        <w:t>կարգը</w:t>
      </w:r>
      <w:r w:rsidR="008C4A7A" w:rsidRPr="004F3DC6">
        <w:rPr>
          <w:rFonts w:ascii="GHEA Mariam" w:hAnsi="GHEA Mariam"/>
          <w:lang w:val="hy-AM"/>
        </w:rPr>
        <w:t>:</w:t>
      </w:r>
      <w:r w:rsidR="00255DF0" w:rsidRPr="00EF0605">
        <w:rPr>
          <w:rFonts w:ascii="GHEA Mariam" w:hAnsi="GHEA Mariam"/>
          <w:lang w:val="hy-AM"/>
        </w:rPr>
        <w:t xml:space="preserve"> </w:t>
      </w:r>
    </w:p>
    <w:p w14:paraId="466475A2" w14:textId="309704CC" w:rsidR="00405793" w:rsidRPr="004F3DC6" w:rsidRDefault="004F3DC6" w:rsidP="00960185">
      <w:pPr>
        <w:pStyle w:val="NormalWeb"/>
        <w:shd w:val="clear" w:color="auto" w:fill="FFFFFF"/>
        <w:spacing w:line="360" w:lineRule="auto"/>
        <w:ind w:firstLine="450"/>
        <w:jc w:val="both"/>
        <w:textAlignment w:val="baseline"/>
        <w:rPr>
          <w:rStyle w:val="Strong"/>
          <w:rFonts w:ascii="GHEA Mariam" w:hAnsi="GHEA Mariam" w:cs="Arian AMU"/>
          <w:b w:val="0"/>
          <w:bCs w:val="0"/>
          <w:bdr w:val="none" w:sz="0" w:space="0" w:color="auto" w:frame="1"/>
          <w:lang w:val="hy-AM"/>
        </w:rPr>
      </w:pPr>
      <w:r w:rsidRPr="004F3DC6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  </w:t>
      </w:r>
      <w:r w:rsidR="00405793" w:rsidRPr="004F3DC6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3. Նախագծի ընդունումը պետական բյուջեի եկամուտներում և ծախսերում </w:t>
      </w:r>
      <w:bookmarkStart w:id="0" w:name="_GoBack"/>
      <w:bookmarkEnd w:id="0"/>
      <w:r w:rsidR="00405793" w:rsidRPr="004F3DC6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էական փոփոխություններ չի առաջացնում:</w:t>
      </w:r>
    </w:p>
    <w:p w14:paraId="17019CF9" w14:textId="2CAE7EE5" w:rsidR="00405793" w:rsidRDefault="00405793" w:rsidP="00960185">
      <w:pPr>
        <w:shd w:val="clear" w:color="auto" w:fill="FFFFFF"/>
        <w:tabs>
          <w:tab w:val="num" w:pos="0"/>
        </w:tabs>
        <w:spacing w:line="360" w:lineRule="auto"/>
        <w:ind w:firstLine="450"/>
        <w:jc w:val="both"/>
        <w:rPr>
          <w:rStyle w:val="Strong"/>
          <w:rFonts w:ascii="GHEA Mariam" w:hAnsi="GHEA Mariam" w:cs="Arian AMU"/>
          <w:bdr w:val="none" w:sz="0" w:space="0" w:color="auto" w:frame="1"/>
          <w:lang w:val="hy-AM"/>
        </w:rPr>
      </w:pPr>
      <w:r w:rsidRPr="004F3DC6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 xml:space="preserve">  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4</w:t>
      </w:r>
      <w:r w:rsidRPr="004F3DC6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 xml:space="preserve">.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Նախագիծը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մշակվել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է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Կադաստրի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կոմիտեի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067DD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կողմից</w:t>
      </w:r>
      <w:r w:rsidRPr="00067DD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:</w:t>
      </w:r>
    </w:p>
    <w:p w14:paraId="74CBECD6" w14:textId="04F40E21" w:rsidR="00D45037" w:rsidRDefault="004F3DC6" w:rsidP="00960185">
      <w:pPr>
        <w:shd w:val="clear" w:color="auto" w:fill="FFFFFF"/>
        <w:tabs>
          <w:tab w:val="num" w:pos="0"/>
        </w:tabs>
        <w:spacing w:line="360" w:lineRule="auto"/>
        <w:ind w:firstLine="450"/>
        <w:jc w:val="both"/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  </w:t>
      </w:r>
      <w:r w:rsidR="00960185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5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. Կապը ռազմավարական փաստաթղթերի հետ.</w:t>
      </w:r>
    </w:p>
    <w:p w14:paraId="76DB7512" w14:textId="679ACFF7" w:rsidR="004F3DC6" w:rsidRPr="00D45037" w:rsidRDefault="00C531FD" w:rsidP="00D45037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Arian AMU"/>
          <w:b w:val="0"/>
          <w:bdr w:val="none" w:sz="0" w:space="0" w:color="auto" w:frame="1"/>
          <w:lang w:val="hy-AM"/>
        </w:rPr>
        <w:t xml:space="preserve">   </w:t>
      </w:r>
      <w:r w:rsidR="004F3DC6" w:rsidRPr="004F3DC6">
        <w:rPr>
          <w:rStyle w:val="Strong"/>
          <w:rFonts w:ascii="GHEA Mariam" w:hAnsi="GHEA Mariam" w:cs="Arian AMU"/>
          <w:b w:val="0"/>
          <w:bdr w:val="none" w:sz="0" w:space="0" w:color="auto" w:frame="1"/>
          <w:lang w:val="hy-AM"/>
        </w:rPr>
        <w:t>Նախագիծը չի բխում ՀՀ կառավարության կողմից որդեգրված ռազմավարական ծրագրերից:</w:t>
      </w:r>
    </w:p>
    <w:sectPr w:rsidR="004F3DC6" w:rsidRPr="00D45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6D5FE" w14:textId="77777777" w:rsidR="00052DAB" w:rsidRDefault="00052DAB">
      <w:r>
        <w:separator/>
      </w:r>
    </w:p>
  </w:endnote>
  <w:endnote w:type="continuationSeparator" w:id="0">
    <w:p w14:paraId="48042D76" w14:textId="77777777" w:rsidR="00052DAB" w:rsidRDefault="0005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23E21" w14:textId="77777777" w:rsidR="00052DAB" w:rsidRDefault="00052DAB">
      <w:r>
        <w:separator/>
      </w:r>
    </w:p>
  </w:footnote>
  <w:footnote w:type="continuationSeparator" w:id="0">
    <w:p w14:paraId="6BD91758" w14:textId="77777777" w:rsidR="00052DAB" w:rsidRDefault="00052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8D9"/>
    <w:multiLevelType w:val="hybridMultilevel"/>
    <w:tmpl w:val="E274FF3C"/>
    <w:lvl w:ilvl="0" w:tplc="FB44E3F0">
      <w:start w:val="2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0838"/>
    <w:multiLevelType w:val="hybridMultilevel"/>
    <w:tmpl w:val="8A046088"/>
    <w:lvl w:ilvl="0" w:tplc="A7DE75E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2475510"/>
    <w:multiLevelType w:val="hybridMultilevel"/>
    <w:tmpl w:val="F836F382"/>
    <w:lvl w:ilvl="0" w:tplc="B6E2A2E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50B2009F"/>
    <w:multiLevelType w:val="hybridMultilevel"/>
    <w:tmpl w:val="49906EBC"/>
    <w:lvl w:ilvl="0" w:tplc="0D861718">
      <w:start w:val="1"/>
      <w:numFmt w:val="decimal"/>
      <w:lvlText w:val="%1)"/>
      <w:lvlJc w:val="left"/>
      <w:pPr>
        <w:ind w:left="50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FF3C68"/>
    <w:multiLevelType w:val="hybridMultilevel"/>
    <w:tmpl w:val="E89423F8"/>
    <w:lvl w:ilvl="0" w:tplc="4A00479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6A05FD"/>
    <w:multiLevelType w:val="hybridMultilevel"/>
    <w:tmpl w:val="58A67210"/>
    <w:lvl w:ilvl="0" w:tplc="9E26B272">
      <w:start w:val="1"/>
      <w:numFmt w:val="decimal"/>
      <w:lvlText w:val="%1."/>
      <w:lvlJc w:val="left"/>
      <w:pPr>
        <w:ind w:left="57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28"/>
    <w:rsid w:val="00010431"/>
    <w:rsid w:val="00017C3B"/>
    <w:rsid w:val="00026420"/>
    <w:rsid w:val="0005098C"/>
    <w:rsid w:val="0005202C"/>
    <w:rsid w:val="00052DAB"/>
    <w:rsid w:val="00054127"/>
    <w:rsid w:val="0007104A"/>
    <w:rsid w:val="000731FA"/>
    <w:rsid w:val="00076ADE"/>
    <w:rsid w:val="00080D23"/>
    <w:rsid w:val="000836DA"/>
    <w:rsid w:val="00084B3A"/>
    <w:rsid w:val="000931D5"/>
    <w:rsid w:val="00094D73"/>
    <w:rsid w:val="00096EFF"/>
    <w:rsid w:val="000A0537"/>
    <w:rsid w:val="000A5125"/>
    <w:rsid w:val="000B02E3"/>
    <w:rsid w:val="000C06D2"/>
    <w:rsid w:val="000C37BB"/>
    <w:rsid w:val="000C6200"/>
    <w:rsid w:val="000D42DF"/>
    <w:rsid w:val="000E0D3A"/>
    <w:rsid w:val="000F110E"/>
    <w:rsid w:val="000F2288"/>
    <w:rsid w:val="001044DF"/>
    <w:rsid w:val="0011793E"/>
    <w:rsid w:val="00120F84"/>
    <w:rsid w:val="00130FF0"/>
    <w:rsid w:val="0013626C"/>
    <w:rsid w:val="00140981"/>
    <w:rsid w:val="00147503"/>
    <w:rsid w:val="0015023E"/>
    <w:rsid w:val="0015423B"/>
    <w:rsid w:val="0017549A"/>
    <w:rsid w:val="00177E66"/>
    <w:rsid w:val="00190F9F"/>
    <w:rsid w:val="00197391"/>
    <w:rsid w:val="001977D9"/>
    <w:rsid w:val="001A6727"/>
    <w:rsid w:val="001A6E9A"/>
    <w:rsid w:val="001C0A57"/>
    <w:rsid w:val="001C3047"/>
    <w:rsid w:val="001D10B0"/>
    <w:rsid w:val="00217840"/>
    <w:rsid w:val="00221799"/>
    <w:rsid w:val="00224D8C"/>
    <w:rsid w:val="00226E53"/>
    <w:rsid w:val="00232FA9"/>
    <w:rsid w:val="0023474F"/>
    <w:rsid w:val="002369E8"/>
    <w:rsid w:val="00255DF0"/>
    <w:rsid w:val="002609C2"/>
    <w:rsid w:val="0026754C"/>
    <w:rsid w:val="002722B6"/>
    <w:rsid w:val="002751EC"/>
    <w:rsid w:val="002767BA"/>
    <w:rsid w:val="00280B9F"/>
    <w:rsid w:val="00296D6B"/>
    <w:rsid w:val="002A0F36"/>
    <w:rsid w:val="002A558C"/>
    <w:rsid w:val="002A7A1B"/>
    <w:rsid w:val="002B1AF4"/>
    <w:rsid w:val="002B24E0"/>
    <w:rsid w:val="002C1484"/>
    <w:rsid w:val="002C49A1"/>
    <w:rsid w:val="002E0955"/>
    <w:rsid w:val="002E2484"/>
    <w:rsid w:val="002E6F99"/>
    <w:rsid w:val="002F1D75"/>
    <w:rsid w:val="002F4C8B"/>
    <w:rsid w:val="002F5D6A"/>
    <w:rsid w:val="00303872"/>
    <w:rsid w:val="003314E5"/>
    <w:rsid w:val="00332BF6"/>
    <w:rsid w:val="00334D25"/>
    <w:rsid w:val="00337833"/>
    <w:rsid w:val="0036180B"/>
    <w:rsid w:val="00363A28"/>
    <w:rsid w:val="00375308"/>
    <w:rsid w:val="00386AE3"/>
    <w:rsid w:val="00392494"/>
    <w:rsid w:val="003A0212"/>
    <w:rsid w:val="003C210A"/>
    <w:rsid w:val="003C2CA9"/>
    <w:rsid w:val="003C30A7"/>
    <w:rsid w:val="003D361B"/>
    <w:rsid w:val="003D38F8"/>
    <w:rsid w:val="003E29CA"/>
    <w:rsid w:val="00405793"/>
    <w:rsid w:val="00416BD5"/>
    <w:rsid w:val="00422220"/>
    <w:rsid w:val="00422CD6"/>
    <w:rsid w:val="0043408D"/>
    <w:rsid w:val="00440823"/>
    <w:rsid w:val="00452501"/>
    <w:rsid w:val="0045352F"/>
    <w:rsid w:val="00475B24"/>
    <w:rsid w:val="0048668C"/>
    <w:rsid w:val="00496CA2"/>
    <w:rsid w:val="004B0148"/>
    <w:rsid w:val="004B62D1"/>
    <w:rsid w:val="004D7BFB"/>
    <w:rsid w:val="004E63EA"/>
    <w:rsid w:val="004F1D9B"/>
    <w:rsid w:val="004F3DC6"/>
    <w:rsid w:val="005047F4"/>
    <w:rsid w:val="00506851"/>
    <w:rsid w:val="00510DA8"/>
    <w:rsid w:val="005269DA"/>
    <w:rsid w:val="00530527"/>
    <w:rsid w:val="00544927"/>
    <w:rsid w:val="00545B90"/>
    <w:rsid w:val="00546164"/>
    <w:rsid w:val="005503B6"/>
    <w:rsid w:val="005530BC"/>
    <w:rsid w:val="00572039"/>
    <w:rsid w:val="005815CF"/>
    <w:rsid w:val="00584F9F"/>
    <w:rsid w:val="005861F4"/>
    <w:rsid w:val="00596E8F"/>
    <w:rsid w:val="005A2B92"/>
    <w:rsid w:val="005A36C4"/>
    <w:rsid w:val="005A7265"/>
    <w:rsid w:val="005B26D3"/>
    <w:rsid w:val="005B6479"/>
    <w:rsid w:val="005C1569"/>
    <w:rsid w:val="005C56BC"/>
    <w:rsid w:val="005D0E73"/>
    <w:rsid w:val="005D1185"/>
    <w:rsid w:val="005D17AE"/>
    <w:rsid w:val="005D46FA"/>
    <w:rsid w:val="005E1A23"/>
    <w:rsid w:val="005E7DAF"/>
    <w:rsid w:val="00601B94"/>
    <w:rsid w:val="006404FC"/>
    <w:rsid w:val="006617F3"/>
    <w:rsid w:val="006664A8"/>
    <w:rsid w:val="00690504"/>
    <w:rsid w:val="00691FAE"/>
    <w:rsid w:val="006A5DAB"/>
    <w:rsid w:val="006A7466"/>
    <w:rsid w:val="006B020D"/>
    <w:rsid w:val="006C6F1B"/>
    <w:rsid w:val="006E2299"/>
    <w:rsid w:val="006E3A6D"/>
    <w:rsid w:val="006E557A"/>
    <w:rsid w:val="006F32D2"/>
    <w:rsid w:val="00706930"/>
    <w:rsid w:val="00707145"/>
    <w:rsid w:val="00724831"/>
    <w:rsid w:val="007300FA"/>
    <w:rsid w:val="00730715"/>
    <w:rsid w:val="0073406C"/>
    <w:rsid w:val="0073452F"/>
    <w:rsid w:val="007354E1"/>
    <w:rsid w:val="007377A9"/>
    <w:rsid w:val="007558A0"/>
    <w:rsid w:val="00774BB8"/>
    <w:rsid w:val="0078106F"/>
    <w:rsid w:val="00796BC8"/>
    <w:rsid w:val="00797C14"/>
    <w:rsid w:val="007A7167"/>
    <w:rsid w:val="007B2523"/>
    <w:rsid w:val="007B6593"/>
    <w:rsid w:val="007C5A7C"/>
    <w:rsid w:val="007F064C"/>
    <w:rsid w:val="00800642"/>
    <w:rsid w:val="00822505"/>
    <w:rsid w:val="00824715"/>
    <w:rsid w:val="0082762C"/>
    <w:rsid w:val="00832B93"/>
    <w:rsid w:val="0083374F"/>
    <w:rsid w:val="00846C0D"/>
    <w:rsid w:val="008545CC"/>
    <w:rsid w:val="00855FEE"/>
    <w:rsid w:val="00863F4A"/>
    <w:rsid w:val="00864194"/>
    <w:rsid w:val="00875F25"/>
    <w:rsid w:val="008865AC"/>
    <w:rsid w:val="008876C9"/>
    <w:rsid w:val="0089491D"/>
    <w:rsid w:val="008C0141"/>
    <w:rsid w:val="008C39B1"/>
    <w:rsid w:val="008C4A7A"/>
    <w:rsid w:val="008D1126"/>
    <w:rsid w:val="008D4165"/>
    <w:rsid w:val="008D4F26"/>
    <w:rsid w:val="008D6FF4"/>
    <w:rsid w:val="008E36E6"/>
    <w:rsid w:val="008F003A"/>
    <w:rsid w:val="008F3037"/>
    <w:rsid w:val="009036F4"/>
    <w:rsid w:val="00911E5E"/>
    <w:rsid w:val="00914766"/>
    <w:rsid w:val="00917C84"/>
    <w:rsid w:val="0092291C"/>
    <w:rsid w:val="00922C79"/>
    <w:rsid w:val="0093138D"/>
    <w:rsid w:val="00937F2A"/>
    <w:rsid w:val="00940F5D"/>
    <w:rsid w:val="00942942"/>
    <w:rsid w:val="00943F63"/>
    <w:rsid w:val="00950137"/>
    <w:rsid w:val="00960185"/>
    <w:rsid w:val="0096045A"/>
    <w:rsid w:val="00961898"/>
    <w:rsid w:val="009622C4"/>
    <w:rsid w:val="00976932"/>
    <w:rsid w:val="00981B27"/>
    <w:rsid w:val="00987221"/>
    <w:rsid w:val="009A7278"/>
    <w:rsid w:val="009B28B9"/>
    <w:rsid w:val="009B78C7"/>
    <w:rsid w:val="009C443D"/>
    <w:rsid w:val="009C632F"/>
    <w:rsid w:val="009F42B3"/>
    <w:rsid w:val="009F6C01"/>
    <w:rsid w:val="00A04E07"/>
    <w:rsid w:val="00A12565"/>
    <w:rsid w:val="00A2408C"/>
    <w:rsid w:val="00A2432C"/>
    <w:rsid w:val="00A34F32"/>
    <w:rsid w:val="00A37ADC"/>
    <w:rsid w:val="00A47438"/>
    <w:rsid w:val="00A526B9"/>
    <w:rsid w:val="00A532C6"/>
    <w:rsid w:val="00A62993"/>
    <w:rsid w:val="00A72035"/>
    <w:rsid w:val="00A7564F"/>
    <w:rsid w:val="00A759E2"/>
    <w:rsid w:val="00A86043"/>
    <w:rsid w:val="00AA0A6E"/>
    <w:rsid w:val="00AA1966"/>
    <w:rsid w:val="00AA3C82"/>
    <w:rsid w:val="00AB5EF6"/>
    <w:rsid w:val="00AC7248"/>
    <w:rsid w:val="00AE405B"/>
    <w:rsid w:val="00B11326"/>
    <w:rsid w:val="00B11653"/>
    <w:rsid w:val="00B368F5"/>
    <w:rsid w:val="00B37E95"/>
    <w:rsid w:val="00B43E9A"/>
    <w:rsid w:val="00B73B1D"/>
    <w:rsid w:val="00B73B68"/>
    <w:rsid w:val="00B73F6B"/>
    <w:rsid w:val="00B80595"/>
    <w:rsid w:val="00B8314D"/>
    <w:rsid w:val="00B854D8"/>
    <w:rsid w:val="00B955CC"/>
    <w:rsid w:val="00B95838"/>
    <w:rsid w:val="00BA0749"/>
    <w:rsid w:val="00BA73DA"/>
    <w:rsid w:val="00BC65CC"/>
    <w:rsid w:val="00BE5BEB"/>
    <w:rsid w:val="00C0076C"/>
    <w:rsid w:val="00C04BFC"/>
    <w:rsid w:val="00C05CFA"/>
    <w:rsid w:val="00C07121"/>
    <w:rsid w:val="00C376C5"/>
    <w:rsid w:val="00C436EE"/>
    <w:rsid w:val="00C45033"/>
    <w:rsid w:val="00C457AF"/>
    <w:rsid w:val="00C51023"/>
    <w:rsid w:val="00C531FD"/>
    <w:rsid w:val="00C573AE"/>
    <w:rsid w:val="00C634B5"/>
    <w:rsid w:val="00C714FC"/>
    <w:rsid w:val="00C74CE4"/>
    <w:rsid w:val="00C84604"/>
    <w:rsid w:val="00C84807"/>
    <w:rsid w:val="00C84E2F"/>
    <w:rsid w:val="00CB39EF"/>
    <w:rsid w:val="00CB590C"/>
    <w:rsid w:val="00CB701B"/>
    <w:rsid w:val="00CC4B14"/>
    <w:rsid w:val="00CC57FA"/>
    <w:rsid w:val="00CD48AA"/>
    <w:rsid w:val="00CD798C"/>
    <w:rsid w:val="00CE0839"/>
    <w:rsid w:val="00CE2798"/>
    <w:rsid w:val="00CE7535"/>
    <w:rsid w:val="00CE78BA"/>
    <w:rsid w:val="00CE7E40"/>
    <w:rsid w:val="00CF643D"/>
    <w:rsid w:val="00CF7FE3"/>
    <w:rsid w:val="00D015D6"/>
    <w:rsid w:val="00D02896"/>
    <w:rsid w:val="00D14E03"/>
    <w:rsid w:val="00D20C8A"/>
    <w:rsid w:val="00D254F6"/>
    <w:rsid w:val="00D35583"/>
    <w:rsid w:val="00D42443"/>
    <w:rsid w:val="00D42608"/>
    <w:rsid w:val="00D45037"/>
    <w:rsid w:val="00D7355C"/>
    <w:rsid w:val="00D75BEF"/>
    <w:rsid w:val="00D87398"/>
    <w:rsid w:val="00DA358F"/>
    <w:rsid w:val="00DA5E62"/>
    <w:rsid w:val="00DB06A8"/>
    <w:rsid w:val="00DB1B0B"/>
    <w:rsid w:val="00DB2E1C"/>
    <w:rsid w:val="00DC107F"/>
    <w:rsid w:val="00DD22B0"/>
    <w:rsid w:val="00DD6558"/>
    <w:rsid w:val="00DD7507"/>
    <w:rsid w:val="00DF14C4"/>
    <w:rsid w:val="00DF6D8C"/>
    <w:rsid w:val="00E00E1B"/>
    <w:rsid w:val="00E2245B"/>
    <w:rsid w:val="00E27088"/>
    <w:rsid w:val="00E27EF0"/>
    <w:rsid w:val="00E30A58"/>
    <w:rsid w:val="00E31226"/>
    <w:rsid w:val="00E45F5D"/>
    <w:rsid w:val="00E54722"/>
    <w:rsid w:val="00E633CE"/>
    <w:rsid w:val="00E70577"/>
    <w:rsid w:val="00E76835"/>
    <w:rsid w:val="00E94D66"/>
    <w:rsid w:val="00E96522"/>
    <w:rsid w:val="00EA0AC7"/>
    <w:rsid w:val="00EA75AD"/>
    <w:rsid w:val="00EB454C"/>
    <w:rsid w:val="00EC4325"/>
    <w:rsid w:val="00EC4D18"/>
    <w:rsid w:val="00EC4FF2"/>
    <w:rsid w:val="00ED36D7"/>
    <w:rsid w:val="00ED39ED"/>
    <w:rsid w:val="00ED589A"/>
    <w:rsid w:val="00ED7DD7"/>
    <w:rsid w:val="00EE0B5C"/>
    <w:rsid w:val="00EE6441"/>
    <w:rsid w:val="00EE74A1"/>
    <w:rsid w:val="00EF0605"/>
    <w:rsid w:val="00F02D99"/>
    <w:rsid w:val="00F036AE"/>
    <w:rsid w:val="00F173FB"/>
    <w:rsid w:val="00F2506B"/>
    <w:rsid w:val="00F32C16"/>
    <w:rsid w:val="00F3367D"/>
    <w:rsid w:val="00F413F4"/>
    <w:rsid w:val="00F41A90"/>
    <w:rsid w:val="00F479B1"/>
    <w:rsid w:val="00F63047"/>
    <w:rsid w:val="00F641F2"/>
    <w:rsid w:val="00F75262"/>
    <w:rsid w:val="00F82B6D"/>
    <w:rsid w:val="00F86067"/>
    <w:rsid w:val="00F93C94"/>
    <w:rsid w:val="00F951EE"/>
    <w:rsid w:val="00FA4183"/>
    <w:rsid w:val="00FB57B9"/>
    <w:rsid w:val="00FD31D7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51D77"/>
  <w15:chartTrackingRefBased/>
  <w15:docId w15:val="{0508FA92-808A-4E4C-B35E-F6783D2C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ED589A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ED589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ED589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58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8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8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89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B5EF6"/>
    <w:rPr>
      <w:color w:val="001A4F"/>
      <w:u w:val="single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036A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036AE"/>
    <w:rPr>
      <w:sz w:val="24"/>
      <w:szCs w:val="24"/>
    </w:rPr>
  </w:style>
  <w:style w:type="table" w:styleId="TableGrid">
    <w:name w:val="Table Grid"/>
    <w:basedOn w:val="TableNormal"/>
    <w:uiPriority w:val="39"/>
    <w:rsid w:val="0007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D6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rsid w:val="005305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0527"/>
    <w:rPr>
      <w:rFonts w:ascii="Arial Armenian" w:hAnsi="Arial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0527"/>
    <w:rPr>
      <w:rFonts w:ascii="Arial Armenian" w:eastAsia="Times New Roman" w:hAnsi="Arial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91D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91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qFormat/>
    <w:rsid w:val="00D35583"/>
    <w:pPr>
      <w:spacing w:before="180" w:after="180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rsid w:val="00D35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3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23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5F2EC-85E5-40AE-9BF5-29793FDD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https:/mul2-cadastre.gov.am/tasks/928945/oneclick?token=87e865f8c1d51e814bbd1259d1a14f13</cp:keywords>
  <dc:description/>
  <cp:lastModifiedBy>user</cp:lastModifiedBy>
  <cp:revision>9</cp:revision>
  <cp:lastPrinted>2023-10-31T12:03:00Z</cp:lastPrinted>
  <dcterms:created xsi:type="dcterms:W3CDTF">2025-07-01T07:22:00Z</dcterms:created>
  <dcterms:modified xsi:type="dcterms:W3CDTF">2025-07-01T12:55:00Z</dcterms:modified>
</cp:coreProperties>
</file>