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0F3" w:rsidRPr="00D104F8" w:rsidRDefault="006D10F3" w:rsidP="00D104F8">
      <w:pPr>
        <w:spacing w:line="360" w:lineRule="auto"/>
        <w:jc w:val="center"/>
        <w:rPr>
          <w:rFonts w:ascii="GHEA Grapalat" w:hAnsi="GHEA Grapalat" w:cs="GHEA Grapalat"/>
          <w:b/>
          <w:bCs/>
          <w:sz w:val="24"/>
          <w:szCs w:val="24"/>
          <w:lang w:val="af-ZA"/>
        </w:rPr>
      </w:pPr>
      <w:r w:rsidRPr="00D104F8">
        <w:rPr>
          <w:rFonts w:ascii="GHEA Grapalat" w:hAnsi="GHEA Grapalat" w:cs="GHEA Grapalat"/>
          <w:b/>
          <w:bCs/>
          <w:sz w:val="24"/>
          <w:szCs w:val="24"/>
        </w:rPr>
        <w:t>ՀԻՄՆԱՎՈՐՈՒՄ</w:t>
      </w:r>
    </w:p>
    <w:p w:rsidR="006D10F3" w:rsidRPr="00D104F8" w:rsidRDefault="006D10F3" w:rsidP="001A0FB5">
      <w:pPr>
        <w:spacing w:after="0" w:line="360" w:lineRule="auto"/>
        <w:jc w:val="center"/>
        <w:rPr>
          <w:rFonts w:ascii="GHEA Grapalat" w:hAnsi="GHEA Grapalat" w:cs="Calibri"/>
          <w:b/>
          <w:sz w:val="24"/>
          <w:szCs w:val="24"/>
          <w:lang w:val="hy-AM"/>
        </w:rPr>
      </w:pPr>
      <w:r w:rsidRPr="00D104F8">
        <w:rPr>
          <w:rFonts w:ascii="GHEA Grapalat" w:hAnsi="GHEA Grapalat" w:cs="GHEA Grapalat"/>
          <w:b/>
          <w:spacing w:val="-8"/>
          <w:sz w:val="24"/>
          <w:szCs w:val="24"/>
          <w:lang w:val="hy-AM"/>
        </w:rPr>
        <w:t>«</w:t>
      </w:r>
      <w:r w:rsidRPr="00D104F8">
        <w:rPr>
          <w:rFonts w:ascii="GHEA Grapalat" w:hAnsi="GHEA Grapalat" w:cs="GHEA Grapalat"/>
          <w:b/>
          <w:spacing w:val="-8"/>
          <w:sz w:val="24"/>
          <w:szCs w:val="24"/>
        </w:rPr>
        <w:t>Ս</w:t>
      </w:r>
      <w:r w:rsidRPr="00D104F8">
        <w:rPr>
          <w:rFonts w:ascii="GHEA Grapalat" w:hAnsi="GHEA Grapalat" w:cs="GHEA Grapalat"/>
          <w:b/>
          <w:spacing w:val="-8"/>
          <w:sz w:val="24"/>
          <w:szCs w:val="24"/>
          <w:lang w:val="hy-AM"/>
        </w:rPr>
        <w:t>ԵՎ</w:t>
      </w:r>
      <w:r w:rsidRPr="00D104F8">
        <w:rPr>
          <w:rFonts w:ascii="GHEA Grapalat" w:hAnsi="GHEA Grapalat" w:cs="GHEA Grapalat"/>
          <w:b/>
          <w:spacing w:val="-8"/>
          <w:sz w:val="24"/>
          <w:szCs w:val="24"/>
        </w:rPr>
        <w:t>ԱՆԱ</w:t>
      </w:r>
      <w:r w:rsidRPr="00D104F8">
        <w:rPr>
          <w:rFonts w:ascii="GHEA Grapalat" w:hAnsi="GHEA Grapalat" w:cs="GHEA Grapalat"/>
          <w:b/>
          <w:spacing w:val="-8"/>
          <w:sz w:val="24"/>
          <w:szCs w:val="24"/>
          <w:lang w:val="it-IT"/>
        </w:rPr>
        <w:t xml:space="preserve"> </w:t>
      </w:r>
      <w:r w:rsidRPr="00D104F8">
        <w:rPr>
          <w:rFonts w:ascii="GHEA Grapalat" w:hAnsi="GHEA Grapalat" w:cs="GHEA Grapalat"/>
          <w:b/>
          <w:spacing w:val="-8"/>
          <w:sz w:val="24"/>
          <w:szCs w:val="24"/>
        </w:rPr>
        <w:t>ԼՃԻ</w:t>
      </w:r>
      <w:r w:rsidRPr="00D104F8">
        <w:rPr>
          <w:rFonts w:ascii="GHEA Grapalat" w:hAnsi="GHEA Grapalat" w:cs="GHEA Grapalat"/>
          <w:b/>
          <w:spacing w:val="-8"/>
          <w:sz w:val="24"/>
          <w:szCs w:val="24"/>
          <w:lang w:val="it-IT"/>
        </w:rPr>
        <w:t xml:space="preserve"> </w:t>
      </w:r>
      <w:r w:rsidRPr="00D104F8">
        <w:rPr>
          <w:rFonts w:ascii="GHEA Grapalat" w:hAnsi="GHEA Grapalat" w:cs="GHEA Grapalat"/>
          <w:b/>
          <w:spacing w:val="-8"/>
          <w:sz w:val="24"/>
          <w:szCs w:val="24"/>
        </w:rPr>
        <w:t>ԷԿՈՀԱՄԱԿԱՐԳԻ</w:t>
      </w:r>
      <w:r w:rsidRPr="00D104F8">
        <w:rPr>
          <w:rFonts w:ascii="GHEA Grapalat" w:hAnsi="GHEA Grapalat" w:cs="GHEA Grapalat"/>
          <w:b/>
          <w:spacing w:val="-8"/>
          <w:sz w:val="24"/>
          <w:szCs w:val="24"/>
          <w:lang w:val="it-IT"/>
        </w:rPr>
        <w:t xml:space="preserve"> </w:t>
      </w:r>
      <w:r w:rsidRPr="00D104F8">
        <w:rPr>
          <w:rFonts w:ascii="GHEA Grapalat" w:hAnsi="GHEA Grapalat" w:cs="GHEA Grapalat"/>
          <w:b/>
          <w:spacing w:val="-8"/>
          <w:sz w:val="24"/>
          <w:szCs w:val="24"/>
        </w:rPr>
        <w:t>ՎԵՐԱԿԱՆԳՆՄԱՆ</w:t>
      </w:r>
      <w:r w:rsidRPr="00D104F8">
        <w:rPr>
          <w:rFonts w:ascii="GHEA Grapalat" w:hAnsi="GHEA Grapalat" w:cs="GHEA Grapalat"/>
          <w:b/>
          <w:spacing w:val="-8"/>
          <w:sz w:val="24"/>
          <w:szCs w:val="24"/>
          <w:lang w:val="it-IT"/>
        </w:rPr>
        <w:t xml:space="preserve">, </w:t>
      </w:r>
      <w:r w:rsidRPr="00D104F8">
        <w:rPr>
          <w:rFonts w:ascii="GHEA Grapalat" w:hAnsi="GHEA Grapalat" w:cs="GHEA Grapalat"/>
          <w:b/>
          <w:spacing w:val="-8"/>
          <w:sz w:val="24"/>
          <w:szCs w:val="24"/>
        </w:rPr>
        <w:t>ՊԱՀՊԱՆՄԱՆ</w:t>
      </w:r>
      <w:r w:rsidRPr="00D104F8">
        <w:rPr>
          <w:rFonts w:ascii="GHEA Grapalat" w:hAnsi="GHEA Grapalat" w:cs="GHEA Grapalat"/>
          <w:b/>
          <w:spacing w:val="-8"/>
          <w:sz w:val="24"/>
          <w:szCs w:val="24"/>
          <w:lang w:val="it-IT"/>
        </w:rPr>
        <w:t xml:space="preserve">, </w:t>
      </w:r>
      <w:r w:rsidRPr="00D104F8">
        <w:rPr>
          <w:rFonts w:ascii="GHEA Grapalat" w:hAnsi="GHEA Grapalat" w:cs="GHEA Grapalat"/>
          <w:b/>
          <w:spacing w:val="-8"/>
          <w:sz w:val="24"/>
          <w:szCs w:val="24"/>
        </w:rPr>
        <w:t>ՎԵՐԱՐՏԱԴՐՄԱ</w:t>
      </w:r>
      <w:r w:rsidRPr="00D104F8">
        <w:rPr>
          <w:rFonts w:ascii="GHEA Grapalat" w:hAnsi="GHEA Grapalat" w:cs="GHEA Grapalat"/>
          <w:b/>
          <w:spacing w:val="-8"/>
          <w:sz w:val="24"/>
          <w:szCs w:val="24"/>
          <w:lang w:val="hy-AM"/>
        </w:rPr>
        <w:t>Ն</w:t>
      </w:r>
      <w:r w:rsidRPr="00D104F8">
        <w:rPr>
          <w:rFonts w:ascii="GHEA Grapalat" w:hAnsi="GHEA Grapalat" w:cs="GHEA Grapalat"/>
          <w:b/>
          <w:spacing w:val="-8"/>
          <w:sz w:val="24"/>
          <w:szCs w:val="24"/>
          <w:lang w:val="it-IT"/>
        </w:rPr>
        <w:t xml:space="preserve"> </w:t>
      </w:r>
      <w:r w:rsidRPr="00D104F8">
        <w:rPr>
          <w:rFonts w:ascii="GHEA Grapalat" w:hAnsi="GHEA Grapalat" w:cs="GHEA Grapalat"/>
          <w:b/>
          <w:spacing w:val="-8"/>
          <w:sz w:val="24"/>
          <w:szCs w:val="24"/>
          <w:lang w:val="hy-AM"/>
        </w:rPr>
        <w:t>ԵՎ</w:t>
      </w:r>
      <w:r w:rsidRPr="00D104F8">
        <w:rPr>
          <w:rFonts w:ascii="GHEA Grapalat" w:hAnsi="GHEA Grapalat" w:cs="GHEA Grapalat"/>
          <w:b/>
          <w:spacing w:val="-8"/>
          <w:sz w:val="24"/>
          <w:szCs w:val="24"/>
          <w:lang w:val="it-IT"/>
        </w:rPr>
        <w:t xml:space="preserve"> </w:t>
      </w:r>
      <w:r w:rsidRPr="00D104F8">
        <w:rPr>
          <w:rFonts w:ascii="GHEA Grapalat" w:hAnsi="GHEA Grapalat" w:cs="GHEA Grapalat"/>
          <w:b/>
          <w:spacing w:val="-8"/>
          <w:sz w:val="24"/>
          <w:szCs w:val="24"/>
        </w:rPr>
        <w:t>ՕԳՏԱԳՈՐԾՄԱՆ</w:t>
      </w:r>
      <w:r w:rsidRPr="00D104F8">
        <w:rPr>
          <w:rFonts w:ascii="GHEA Grapalat" w:hAnsi="GHEA Grapalat" w:cs="GHEA Grapalat"/>
          <w:b/>
          <w:spacing w:val="-8"/>
          <w:sz w:val="24"/>
          <w:szCs w:val="24"/>
          <w:lang w:val="it-IT"/>
        </w:rPr>
        <w:t xml:space="preserve"> </w:t>
      </w:r>
      <w:r w:rsidRPr="00D104F8">
        <w:rPr>
          <w:rFonts w:ascii="GHEA Grapalat" w:hAnsi="GHEA Grapalat" w:cs="GHEA Grapalat"/>
          <w:b/>
          <w:spacing w:val="-8"/>
          <w:sz w:val="24"/>
          <w:szCs w:val="24"/>
        </w:rPr>
        <w:t>ՄԻՋՈՑԱՌՈՒՄՆԵՐԻ</w:t>
      </w:r>
      <w:r w:rsidRPr="00D104F8">
        <w:rPr>
          <w:rFonts w:ascii="GHEA Grapalat" w:hAnsi="GHEA Grapalat" w:cs="GHEA Grapalat"/>
          <w:b/>
          <w:spacing w:val="-8"/>
          <w:sz w:val="24"/>
          <w:szCs w:val="24"/>
          <w:lang w:val="it-IT"/>
        </w:rPr>
        <w:t xml:space="preserve"> 20</w:t>
      </w:r>
      <w:r w:rsidRPr="00D104F8">
        <w:rPr>
          <w:rFonts w:ascii="GHEA Grapalat" w:hAnsi="GHEA Grapalat" w:cs="GHEA Grapalat"/>
          <w:b/>
          <w:spacing w:val="-8"/>
          <w:sz w:val="24"/>
          <w:szCs w:val="24"/>
          <w:lang w:val="hy-AM"/>
        </w:rPr>
        <w:t>2</w:t>
      </w:r>
      <w:r w:rsidR="001A0FB5">
        <w:rPr>
          <w:rFonts w:ascii="GHEA Grapalat" w:hAnsi="GHEA Grapalat" w:cs="GHEA Grapalat"/>
          <w:b/>
          <w:spacing w:val="-8"/>
          <w:sz w:val="24"/>
          <w:szCs w:val="24"/>
          <w:lang w:val="hy-AM"/>
        </w:rPr>
        <w:t>6</w:t>
      </w:r>
      <w:r w:rsidR="0020006D" w:rsidRPr="00D104F8">
        <w:rPr>
          <w:rFonts w:ascii="GHEA Grapalat" w:hAnsi="GHEA Grapalat" w:cs="GHEA Grapalat"/>
          <w:b/>
          <w:spacing w:val="-8"/>
          <w:sz w:val="24"/>
          <w:szCs w:val="24"/>
          <w:lang w:val="af-ZA"/>
        </w:rPr>
        <w:t xml:space="preserve"> </w:t>
      </w:r>
      <w:r w:rsidRPr="00D104F8">
        <w:rPr>
          <w:rFonts w:ascii="GHEA Grapalat" w:hAnsi="GHEA Grapalat" w:cs="GHEA Grapalat"/>
          <w:b/>
          <w:spacing w:val="-8"/>
          <w:sz w:val="24"/>
          <w:szCs w:val="24"/>
        </w:rPr>
        <w:t>ԹՎԱԿԱՆԻ</w:t>
      </w:r>
      <w:r w:rsidRPr="00D104F8">
        <w:rPr>
          <w:rFonts w:ascii="GHEA Grapalat" w:hAnsi="GHEA Grapalat" w:cs="GHEA Grapalat"/>
          <w:b/>
          <w:spacing w:val="-8"/>
          <w:sz w:val="24"/>
          <w:szCs w:val="24"/>
          <w:lang w:val="it-IT"/>
        </w:rPr>
        <w:t xml:space="preserve"> </w:t>
      </w:r>
      <w:r w:rsidRPr="00D104F8">
        <w:rPr>
          <w:rFonts w:ascii="GHEA Grapalat" w:hAnsi="GHEA Grapalat" w:cs="GHEA Grapalat"/>
          <w:b/>
          <w:spacing w:val="-8"/>
          <w:sz w:val="24"/>
          <w:szCs w:val="24"/>
        </w:rPr>
        <w:t>ՏԱՐԵԿԱՆ</w:t>
      </w:r>
      <w:r w:rsidRPr="00D104F8">
        <w:rPr>
          <w:rFonts w:ascii="GHEA Grapalat" w:hAnsi="GHEA Grapalat" w:cs="GHEA Grapalat"/>
          <w:b/>
          <w:spacing w:val="-8"/>
          <w:sz w:val="24"/>
          <w:szCs w:val="24"/>
          <w:lang w:val="it-IT"/>
        </w:rPr>
        <w:t xml:space="preserve"> </w:t>
      </w:r>
      <w:r w:rsidRPr="00D104F8">
        <w:rPr>
          <w:rFonts w:ascii="GHEA Grapalat" w:hAnsi="GHEA Grapalat" w:cs="GHEA Grapalat"/>
          <w:b/>
          <w:spacing w:val="-8"/>
          <w:sz w:val="24"/>
          <w:szCs w:val="24"/>
        </w:rPr>
        <w:t>ԾՐԱԳԻՐԸ</w:t>
      </w:r>
      <w:r w:rsidRPr="00D104F8">
        <w:rPr>
          <w:rFonts w:ascii="GHEA Grapalat" w:hAnsi="GHEA Grapalat" w:cs="GHEA Grapalat"/>
          <w:b/>
          <w:spacing w:val="-8"/>
          <w:sz w:val="24"/>
          <w:szCs w:val="24"/>
          <w:lang w:val="it-IT"/>
        </w:rPr>
        <w:t xml:space="preserve"> </w:t>
      </w:r>
      <w:r w:rsidRPr="00D104F8">
        <w:rPr>
          <w:rFonts w:ascii="GHEA Grapalat" w:hAnsi="GHEA Grapalat" w:cs="GHEA Grapalat"/>
          <w:b/>
          <w:spacing w:val="-8"/>
          <w:sz w:val="24"/>
          <w:szCs w:val="24"/>
        </w:rPr>
        <w:t>ՀԱՍՏԱՏԵԼՈՒ</w:t>
      </w:r>
      <w:r w:rsidRPr="00D104F8">
        <w:rPr>
          <w:rFonts w:ascii="GHEA Grapalat" w:hAnsi="GHEA Grapalat" w:cs="GHEA Grapalat"/>
          <w:b/>
          <w:spacing w:val="-8"/>
          <w:sz w:val="24"/>
          <w:szCs w:val="24"/>
          <w:lang w:val="it-IT"/>
        </w:rPr>
        <w:t xml:space="preserve"> </w:t>
      </w:r>
      <w:r w:rsidRPr="00D104F8">
        <w:rPr>
          <w:rFonts w:ascii="GHEA Grapalat" w:hAnsi="GHEA Grapalat" w:cs="GHEA Grapalat"/>
          <w:b/>
          <w:spacing w:val="-8"/>
          <w:sz w:val="24"/>
          <w:szCs w:val="24"/>
        </w:rPr>
        <w:t>ՄԱՍԻՆ</w:t>
      </w:r>
      <w:r w:rsidRPr="00D104F8">
        <w:rPr>
          <w:rFonts w:ascii="GHEA Grapalat" w:hAnsi="GHEA Grapalat" w:cs="GHEA Grapalat"/>
          <w:b/>
          <w:spacing w:val="-8"/>
          <w:sz w:val="24"/>
          <w:szCs w:val="24"/>
          <w:lang w:val="hy-AM"/>
        </w:rPr>
        <w:t xml:space="preserve">» </w:t>
      </w:r>
      <w:r w:rsidRPr="00D104F8">
        <w:rPr>
          <w:rFonts w:ascii="GHEA Grapalat" w:hAnsi="GHEA Grapalat" w:cs="Calibri"/>
          <w:b/>
          <w:caps/>
          <w:sz w:val="24"/>
          <w:szCs w:val="24"/>
          <w:lang w:val="hy-AM"/>
        </w:rPr>
        <w:t>ԿԱՌԱՎԱՐՈՒԹՅԱՆ</w:t>
      </w:r>
      <w:r w:rsidRPr="00D104F8">
        <w:rPr>
          <w:rFonts w:ascii="GHEA Grapalat" w:eastAsia="GHEA Grapalat" w:hAnsi="GHEA Grapalat" w:cs="GHEA Grapalat"/>
          <w:b/>
          <w:caps/>
          <w:sz w:val="24"/>
          <w:szCs w:val="24"/>
          <w:lang w:val="hy-AM"/>
        </w:rPr>
        <w:t xml:space="preserve"> </w:t>
      </w:r>
      <w:r w:rsidRPr="00D104F8">
        <w:rPr>
          <w:rFonts w:ascii="GHEA Grapalat" w:hAnsi="GHEA Grapalat" w:cs="Calibri"/>
          <w:b/>
          <w:caps/>
          <w:sz w:val="24"/>
          <w:szCs w:val="24"/>
          <w:lang w:val="hy-AM"/>
        </w:rPr>
        <w:t>ՈՐՈՇՄԱՆ</w:t>
      </w:r>
      <w:r w:rsidRPr="00D104F8">
        <w:rPr>
          <w:rFonts w:ascii="GHEA Grapalat" w:eastAsia="GHEA Grapalat" w:hAnsi="GHEA Grapalat" w:cs="GHEA Grapalat"/>
          <w:b/>
          <w:caps/>
          <w:sz w:val="24"/>
          <w:szCs w:val="24"/>
          <w:lang w:val="hy-AM"/>
        </w:rPr>
        <w:t xml:space="preserve"> </w:t>
      </w:r>
      <w:r w:rsidRPr="00D104F8">
        <w:rPr>
          <w:rFonts w:ascii="GHEA Grapalat" w:hAnsi="GHEA Grapalat" w:cs="Calibri"/>
          <w:b/>
          <w:caps/>
          <w:sz w:val="24"/>
          <w:szCs w:val="24"/>
          <w:lang w:val="hy-AM"/>
        </w:rPr>
        <w:t>ՆԱԽԱԳԾԻ</w:t>
      </w:r>
      <w:r w:rsidRPr="00D104F8">
        <w:rPr>
          <w:rFonts w:ascii="GHEA Grapalat" w:eastAsia="GHEA Grapalat" w:hAnsi="GHEA Grapalat" w:cs="GHEA Grapalat"/>
          <w:b/>
          <w:sz w:val="24"/>
          <w:szCs w:val="24"/>
          <w:lang w:val="hy-AM"/>
        </w:rPr>
        <w:t xml:space="preserve"> </w:t>
      </w:r>
      <w:r w:rsidRPr="00D104F8">
        <w:rPr>
          <w:rFonts w:ascii="GHEA Grapalat" w:hAnsi="GHEA Grapalat" w:cs="Calibri"/>
          <w:b/>
          <w:sz w:val="24"/>
          <w:szCs w:val="24"/>
          <w:lang w:val="hy-AM"/>
        </w:rPr>
        <w:t>ԸՆԴՈՒՆՄԱՆ</w:t>
      </w:r>
    </w:p>
    <w:p w:rsidR="006D10F3" w:rsidRPr="00D104F8" w:rsidRDefault="006D10F3" w:rsidP="00D104F8">
      <w:pPr>
        <w:pStyle w:val="NormalWeb"/>
        <w:spacing w:before="0" w:beforeAutospacing="0" w:after="0" w:afterAutospacing="0" w:line="360" w:lineRule="auto"/>
        <w:ind w:firstLine="709"/>
        <w:jc w:val="both"/>
        <w:rPr>
          <w:rFonts w:ascii="GHEA Grapalat" w:hAnsi="GHEA Grapalat" w:cs="GHEA Grapalat"/>
          <w:bCs/>
          <w:i/>
          <w:spacing w:val="-8"/>
          <w:lang w:val="hy-AM"/>
        </w:rPr>
      </w:pPr>
      <w:r w:rsidRPr="00D104F8">
        <w:rPr>
          <w:rFonts w:ascii="GHEA Grapalat" w:hAnsi="GHEA Grapalat" w:cs="GHEA Grapalat"/>
          <w:bCs/>
          <w:i/>
          <w:spacing w:val="-8"/>
          <w:lang w:val="hy-AM"/>
        </w:rPr>
        <w:t>1. Ընթացիկ իրավիճակը և իրավական ակտի ընդունման անհրաժեշտությունը</w:t>
      </w:r>
    </w:p>
    <w:p w:rsidR="001F19FA" w:rsidRPr="001F19FA" w:rsidRDefault="006D10F3" w:rsidP="001F19FA">
      <w:pPr>
        <w:pStyle w:val="NormalWeb"/>
        <w:spacing w:before="0" w:beforeAutospacing="0" w:after="0" w:afterAutospacing="0" w:line="360" w:lineRule="auto"/>
        <w:ind w:firstLine="375"/>
        <w:jc w:val="both"/>
        <w:rPr>
          <w:rFonts w:ascii="GHEA Grapalat" w:eastAsia="Times New Roman" w:hAnsi="GHEA Grapalat"/>
          <w:lang w:val="hy-AM" w:eastAsia="en-GB"/>
        </w:rPr>
      </w:pPr>
      <w:r w:rsidRPr="001F19FA">
        <w:rPr>
          <w:rFonts w:ascii="GHEA Grapalat" w:hAnsi="GHEA Grapalat" w:cs="GHEA Grapalat"/>
          <w:spacing w:val="-8"/>
          <w:lang w:val="hy-AM"/>
        </w:rPr>
        <w:t>Կառավարության կողմից յուրաքանչյուր տարի հաստատվում է «Սևանա լճի էկոհամակարգի վերականգնման, պահպանման, վերարտադրման և օգտագործման միջոցառումների</w:t>
      </w:r>
      <w:r w:rsidR="00577173">
        <w:rPr>
          <w:rFonts w:ascii="GHEA Grapalat" w:hAnsi="GHEA Grapalat" w:cs="GHEA Grapalat"/>
          <w:spacing w:val="-8"/>
          <w:lang w:val="hy-AM"/>
        </w:rPr>
        <w:t xml:space="preserve"> </w:t>
      </w:r>
      <w:r w:rsidRPr="001F19FA">
        <w:rPr>
          <w:rFonts w:ascii="GHEA Grapalat" w:hAnsi="GHEA Grapalat" w:cs="GHEA Grapalat"/>
          <w:spacing w:val="-8"/>
          <w:lang w:val="hy-AM"/>
        </w:rPr>
        <w:t>տարեկան ծրագիրը»</w:t>
      </w:r>
      <w:r w:rsidR="001F19FA" w:rsidRPr="001F19FA">
        <w:rPr>
          <w:rFonts w:ascii="GHEA Grapalat" w:hAnsi="GHEA Grapalat" w:cs="GHEA Grapalat"/>
          <w:spacing w:val="-8"/>
          <w:lang w:val="hy-AM"/>
        </w:rPr>
        <w:t xml:space="preserve"> (այսուհետ՝ Տարեկան ծրագիր)</w:t>
      </w:r>
      <w:r w:rsidRPr="001F19FA">
        <w:rPr>
          <w:rFonts w:ascii="GHEA Grapalat" w:hAnsi="GHEA Grapalat" w:cs="GHEA Grapalat"/>
          <w:spacing w:val="-8"/>
          <w:lang w:val="hy-AM"/>
        </w:rPr>
        <w:t>: Տարեկան ծրագրի ընդունման անհրաժեշտությունը բխում է</w:t>
      </w:r>
      <w:r w:rsidR="00577173">
        <w:rPr>
          <w:rFonts w:ascii="GHEA Grapalat" w:hAnsi="GHEA Grapalat" w:cs="GHEA Grapalat"/>
          <w:spacing w:val="-8"/>
          <w:lang w:val="hy-AM"/>
        </w:rPr>
        <w:t xml:space="preserve"> </w:t>
      </w:r>
      <w:r w:rsidRPr="001F19FA">
        <w:rPr>
          <w:rFonts w:ascii="GHEA Grapalat" w:hAnsi="GHEA Grapalat" w:cs="GHEA Grapalat"/>
          <w:spacing w:val="-8"/>
          <w:lang w:val="hy-AM"/>
        </w:rPr>
        <w:t>«Սևանա լճի մասին» Հայաստանի Հանրապետության օրենքի 12</w:t>
      </w:r>
      <w:r w:rsidR="00577173">
        <w:rPr>
          <w:rFonts w:ascii="GHEA Grapalat" w:hAnsi="GHEA Grapalat" w:cs="GHEA Grapalat"/>
          <w:spacing w:val="-8"/>
          <w:lang w:val="hy-AM"/>
        </w:rPr>
        <w:t>-րդ</w:t>
      </w:r>
      <w:r w:rsidRPr="001F19FA">
        <w:rPr>
          <w:rFonts w:ascii="GHEA Grapalat" w:hAnsi="GHEA Grapalat" w:cs="GHEA Grapalat"/>
          <w:spacing w:val="-8"/>
          <w:lang w:val="hy-AM"/>
        </w:rPr>
        <w:t>, 13</w:t>
      </w:r>
      <w:r w:rsidR="00577173">
        <w:rPr>
          <w:rFonts w:ascii="GHEA Grapalat" w:hAnsi="GHEA Grapalat" w:cs="GHEA Grapalat"/>
          <w:spacing w:val="-8"/>
          <w:lang w:val="hy-AM"/>
        </w:rPr>
        <w:t>-րդ</w:t>
      </w:r>
      <w:r w:rsidRPr="001F19FA">
        <w:rPr>
          <w:rFonts w:ascii="GHEA Grapalat" w:hAnsi="GHEA Grapalat" w:cs="GHEA Grapalat"/>
          <w:spacing w:val="-8"/>
          <w:lang w:val="hy-AM"/>
        </w:rPr>
        <w:t>, 14</w:t>
      </w:r>
      <w:r w:rsidR="00577173">
        <w:rPr>
          <w:rFonts w:ascii="GHEA Grapalat" w:hAnsi="GHEA Grapalat" w:cs="GHEA Grapalat"/>
          <w:spacing w:val="-8"/>
          <w:lang w:val="hy-AM"/>
        </w:rPr>
        <w:t>-րդ</w:t>
      </w:r>
      <w:r w:rsidRPr="001F19FA">
        <w:rPr>
          <w:rFonts w:ascii="GHEA Grapalat" w:hAnsi="GHEA Grapalat" w:cs="GHEA Grapalat"/>
          <w:spacing w:val="-8"/>
          <w:lang w:val="hy-AM"/>
        </w:rPr>
        <w:t xml:space="preserve"> հոդվածների պահանջներից և «Սևանա լճի էկոհամակարգի վերականգնման, պահպանման, վերարտադրման և օգտագործման միջոցառումների տարեկան ու համալիր ծրագրերը հաստատելու մասին» Հայաստանի Հանրապետության օրենքով</w:t>
      </w:r>
      <w:r w:rsidR="00F2430C" w:rsidRPr="001F19FA">
        <w:rPr>
          <w:rFonts w:ascii="GHEA Grapalat" w:hAnsi="GHEA Grapalat" w:cs="GHEA Grapalat"/>
          <w:spacing w:val="-8"/>
          <w:lang w:val="hy-AM"/>
        </w:rPr>
        <w:t xml:space="preserve"> (այսուհետ՝ համալիր ծրագիր)</w:t>
      </w:r>
      <w:r w:rsidRPr="001F19FA">
        <w:rPr>
          <w:rFonts w:ascii="GHEA Grapalat" w:hAnsi="GHEA Grapalat" w:cs="GHEA Grapalat"/>
          <w:spacing w:val="-8"/>
          <w:lang w:val="hy-AM"/>
        </w:rPr>
        <w:t xml:space="preserve"> սահմանված նպատակներից ու խնդիրներից:</w:t>
      </w:r>
      <w:r w:rsidR="00C67D86" w:rsidRPr="001F19FA">
        <w:rPr>
          <w:rFonts w:ascii="GHEA Grapalat" w:hAnsi="GHEA Grapalat" w:cs="GHEA Grapalat"/>
          <w:spacing w:val="-8"/>
          <w:lang w:val="hy-AM"/>
        </w:rPr>
        <w:t xml:space="preserve"> Համալիր </w:t>
      </w:r>
      <w:r w:rsidR="00F2430C" w:rsidRPr="001F19FA">
        <w:rPr>
          <w:rFonts w:ascii="GHEA Grapalat" w:hAnsi="GHEA Grapalat" w:cs="GHEA Grapalat"/>
          <w:spacing w:val="-8"/>
          <w:lang w:val="hy-AM"/>
        </w:rPr>
        <w:t xml:space="preserve">ծրագրի </w:t>
      </w:r>
      <w:r w:rsidR="00C67D86" w:rsidRPr="001F19FA">
        <w:rPr>
          <w:rFonts w:ascii="GHEA Grapalat" w:hAnsi="GHEA Grapalat" w:cs="GHEA Grapalat"/>
          <w:spacing w:val="-8"/>
          <w:lang w:val="hy-AM"/>
        </w:rPr>
        <w:t>միջոցառումները</w:t>
      </w:r>
      <w:r w:rsidR="00F2430C" w:rsidRPr="001F19FA">
        <w:rPr>
          <w:rFonts w:ascii="GHEA Grapalat" w:hAnsi="GHEA Grapalat" w:cs="GHEA Grapalat"/>
          <w:spacing w:val="-8"/>
          <w:lang w:val="hy-AM"/>
        </w:rPr>
        <w:t>,</w:t>
      </w:r>
      <w:r w:rsidR="00C67D86" w:rsidRPr="001F19FA">
        <w:rPr>
          <w:rFonts w:ascii="GHEA Grapalat" w:hAnsi="GHEA Grapalat" w:cs="GHEA Grapalat"/>
          <w:spacing w:val="-8"/>
          <w:lang w:val="hy-AM"/>
        </w:rPr>
        <w:t xml:space="preserve"> որոնք շարունակական </w:t>
      </w:r>
      <w:r w:rsidR="004A06C7" w:rsidRPr="001F19FA">
        <w:rPr>
          <w:rFonts w:ascii="GHEA Grapalat" w:hAnsi="GHEA Grapalat" w:cs="GHEA Grapalat"/>
          <w:spacing w:val="-8"/>
          <w:lang w:val="hy-AM"/>
        </w:rPr>
        <w:t>բնույթ ունեն</w:t>
      </w:r>
      <w:r w:rsidR="00F2430C" w:rsidRPr="001F19FA">
        <w:rPr>
          <w:rFonts w:ascii="GHEA Grapalat" w:hAnsi="GHEA Grapalat" w:cs="GHEA Grapalat"/>
          <w:spacing w:val="-8"/>
          <w:lang w:val="hy-AM"/>
        </w:rPr>
        <w:t>,</w:t>
      </w:r>
      <w:r w:rsidR="00C67D86" w:rsidRPr="001F19FA">
        <w:rPr>
          <w:rFonts w:ascii="GHEA Grapalat" w:hAnsi="GHEA Grapalat" w:cs="GHEA Grapalat"/>
          <w:spacing w:val="-8"/>
          <w:lang w:val="hy-AM"/>
        </w:rPr>
        <w:t xml:space="preserve"> ներառվում են տարեկան ծրագրում</w:t>
      </w:r>
      <w:r w:rsidR="00F2430C" w:rsidRPr="001F19FA">
        <w:rPr>
          <w:rFonts w:ascii="GHEA Grapalat" w:hAnsi="GHEA Grapalat" w:cs="GHEA Grapalat"/>
          <w:spacing w:val="-8"/>
          <w:lang w:val="hy-AM"/>
        </w:rPr>
        <w:t>՝</w:t>
      </w:r>
      <w:r w:rsidR="004A06C7" w:rsidRPr="001F19FA">
        <w:rPr>
          <w:rFonts w:ascii="GHEA Grapalat" w:hAnsi="GHEA Grapalat" w:cs="GHEA Grapalat"/>
          <w:spacing w:val="-8"/>
          <w:lang w:val="hy-AM"/>
        </w:rPr>
        <w:t xml:space="preserve"> կազմելով դրա մի մասը</w:t>
      </w:r>
      <w:r w:rsidR="00F2430C" w:rsidRPr="001F19FA">
        <w:rPr>
          <w:rFonts w:ascii="GHEA Grapalat" w:hAnsi="GHEA Grapalat" w:cs="GHEA Grapalat"/>
          <w:spacing w:val="-8"/>
          <w:lang w:val="hy-AM"/>
        </w:rPr>
        <w:t xml:space="preserve">՝ հիմք ընդունելով օրենքի </w:t>
      </w:r>
      <w:r w:rsidR="00D104F8" w:rsidRPr="001F19FA">
        <w:rPr>
          <w:rFonts w:ascii="GHEA Grapalat" w:hAnsi="GHEA Grapalat" w:cs="GHEA Grapalat"/>
          <w:spacing w:val="-8"/>
          <w:lang w:val="hy-AM"/>
        </w:rPr>
        <w:t xml:space="preserve">11-րդ հոդվածով </w:t>
      </w:r>
      <w:r w:rsidR="00F2430C" w:rsidRPr="001F19FA">
        <w:rPr>
          <w:rFonts w:ascii="GHEA Grapalat" w:hAnsi="GHEA Grapalat" w:cs="GHEA Grapalat"/>
          <w:spacing w:val="-8"/>
          <w:lang w:val="hy-AM"/>
        </w:rPr>
        <w:t xml:space="preserve">հիմնավորումն ու համալիր միջոցառումների </w:t>
      </w:r>
      <w:r w:rsidR="0031625B" w:rsidRPr="001F19FA">
        <w:rPr>
          <w:rFonts w:ascii="GHEA Grapalat" w:hAnsi="GHEA Grapalat" w:cs="GHEA Grapalat"/>
          <w:spacing w:val="-8"/>
          <w:lang w:val="hy-AM"/>
        </w:rPr>
        <w:t>սահման</w:t>
      </w:r>
      <w:r w:rsidR="00F2430C" w:rsidRPr="001F19FA">
        <w:rPr>
          <w:rFonts w:ascii="GHEA Grapalat" w:hAnsi="GHEA Grapalat" w:cs="GHEA Grapalat"/>
          <w:spacing w:val="-8"/>
          <w:lang w:val="hy-AM"/>
        </w:rPr>
        <w:t>ման սկզբունքը</w:t>
      </w:r>
      <w:r w:rsidR="001F19FA" w:rsidRPr="001F19FA">
        <w:rPr>
          <w:rFonts w:ascii="GHEA Grapalat" w:hAnsi="GHEA Grapalat" w:cs="GHEA Grapalat"/>
          <w:spacing w:val="-8"/>
          <w:lang w:val="hy-AM"/>
        </w:rPr>
        <w:t>, այն է՝</w:t>
      </w:r>
    </w:p>
    <w:p w:rsidR="001F19FA" w:rsidRPr="001F19FA" w:rsidRDefault="00CB25F1" w:rsidP="00577173">
      <w:pPr>
        <w:spacing w:after="0" w:line="360" w:lineRule="auto"/>
        <w:ind w:firstLine="360"/>
        <w:jc w:val="both"/>
        <w:rPr>
          <w:rFonts w:ascii="GHEA Grapalat" w:eastAsia="Times New Roman" w:hAnsi="GHEA Grapalat" w:cs="Times New Roman"/>
          <w:sz w:val="24"/>
          <w:szCs w:val="24"/>
          <w:lang w:val="hy-AM" w:eastAsia="en-GB"/>
        </w:rPr>
      </w:pPr>
      <w:r>
        <w:rPr>
          <w:rFonts w:ascii="GHEA Grapalat" w:eastAsia="Times New Roman" w:hAnsi="GHEA Grapalat" w:cs="Times New Roman"/>
          <w:sz w:val="24"/>
          <w:szCs w:val="24"/>
          <w:lang w:val="hy-AM" w:eastAsia="en-GB"/>
        </w:rPr>
        <w:t>1</w:t>
      </w:r>
      <w:r w:rsidR="000200B7" w:rsidRPr="000200B7">
        <w:rPr>
          <w:rFonts w:ascii="GHEA Grapalat" w:eastAsia="Times New Roman" w:hAnsi="GHEA Grapalat" w:cs="Times New Roman"/>
          <w:sz w:val="24"/>
          <w:szCs w:val="24"/>
          <w:lang w:val="hy-AM" w:eastAsia="en-GB"/>
        </w:rPr>
        <w:t xml:space="preserve">. </w:t>
      </w:r>
      <w:r w:rsidR="001F19FA" w:rsidRPr="001F19FA">
        <w:rPr>
          <w:rFonts w:ascii="GHEA Grapalat" w:eastAsia="Times New Roman" w:hAnsi="GHEA Grapalat" w:cs="Times New Roman"/>
          <w:sz w:val="24"/>
          <w:szCs w:val="24"/>
          <w:lang w:val="hy-AM" w:eastAsia="en-GB"/>
        </w:rPr>
        <w:t>Սևանա լիճը</w:t>
      </w:r>
      <w:r w:rsidR="00577173">
        <w:rPr>
          <w:rFonts w:ascii="Calibri" w:eastAsia="Times New Roman" w:hAnsi="Calibri" w:cs="Calibri"/>
          <w:sz w:val="24"/>
          <w:szCs w:val="24"/>
          <w:lang w:val="hy-AM" w:eastAsia="en-GB"/>
        </w:rPr>
        <w:t xml:space="preserve"> </w:t>
      </w:r>
      <w:r w:rsidR="001F19FA" w:rsidRPr="001F19FA">
        <w:rPr>
          <w:rFonts w:ascii="GHEA Grapalat" w:eastAsia="Times New Roman" w:hAnsi="GHEA Grapalat" w:cs="GHEA Grapalat"/>
          <w:sz w:val="24"/>
          <w:szCs w:val="24"/>
          <w:lang w:val="hy-AM" w:eastAsia="en-GB"/>
        </w:rPr>
        <w:t>և</w:t>
      </w:r>
      <w:r w:rsidR="001F19FA" w:rsidRPr="001F19FA">
        <w:rPr>
          <w:rFonts w:ascii="GHEA Grapalat" w:eastAsia="Times New Roman" w:hAnsi="GHEA Grapalat" w:cs="Times New Roman"/>
          <w:sz w:val="24"/>
          <w:szCs w:val="24"/>
          <w:lang w:val="hy-AM" w:eastAsia="en-GB"/>
        </w:rPr>
        <w:t xml:space="preserve"> </w:t>
      </w:r>
      <w:r w:rsidR="001F19FA" w:rsidRPr="001F19FA">
        <w:rPr>
          <w:rFonts w:ascii="GHEA Grapalat" w:eastAsia="Times New Roman" w:hAnsi="GHEA Grapalat" w:cs="GHEA Grapalat"/>
          <w:sz w:val="24"/>
          <w:szCs w:val="24"/>
          <w:lang w:val="hy-AM" w:eastAsia="en-GB"/>
        </w:rPr>
        <w:t>նրա</w:t>
      </w:r>
      <w:r w:rsidR="001F19FA" w:rsidRPr="001F19FA">
        <w:rPr>
          <w:rFonts w:ascii="GHEA Grapalat" w:eastAsia="Times New Roman" w:hAnsi="GHEA Grapalat" w:cs="Times New Roman"/>
          <w:sz w:val="24"/>
          <w:szCs w:val="24"/>
          <w:lang w:val="hy-AM" w:eastAsia="en-GB"/>
        </w:rPr>
        <w:t xml:space="preserve"> </w:t>
      </w:r>
      <w:r w:rsidR="001F19FA" w:rsidRPr="001F19FA">
        <w:rPr>
          <w:rFonts w:ascii="GHEA Grapalat" w:eastAsia="Times New Roman" w:hAnsi="GHEA Grapalat" w:cs="GHEA Grapalat"/>
          <w:sz w:val="24"/>
          <w:szCs w:val="24"/>
          <w:lang w:val="hy-AM" w:eastAsia="en-GB"/>
        </w:rPr>
        <w:t>ջրհավաք</w:t>
      </w:r>
      <w:r w:rsidR="001F19FA" w:rsidRPr="001F19FA">
        <w:rPr>
          <w:rFonts w:ascii="GHEA Grapalat" w:eastAsia="Times New Roman" w:hAnsi="GHEA Grapalat" w:cs="Times New Roman"/>
          <w:sz w:val="24"/>
          <w:szCs w:val="24"/>
          <w:lang w:val="hy-AM" w:eastAsia="en-GB"/>
        </w:rPr>
        <w:t xml:space="preserve"> </w:t>
      </w:r>
      <w:r w:rsidR="001F19FA" w:rsidRPr="001F19FA">
        <w:rPr>
          <w:rFonts w:ascii="GHEA Grapalat" w:eastAsia="Times New Roman" w:hAnsi="GHEA Grapalat" w:cs="GHEA Grapalat"/>
          <w:sz w:val="24"/>
          <w:szCs w:val="24"/>
          <w:lang w:val="hy-AM" w:eastAsia="en-GB"/>
        </w:rPr>
        <w:t>ավազանը</w:t>
      </w:r>
      <w:r w:rsidR="001F19FA" w:rsidRPr="001F19FA">
        <w:rPr>
          <w:rFonts w:ascii="GHEA Grapalat" w:eastAsia="Times New Roman" w:hAnsi="GHEA Grapalat" w:cs="Times New Roman"/>
          <w:sz w:val="24"/>
          <w:szCs w:val="24"/>
          <w:lang w:val="hy-AM" w:eastAsia="en-GB"/>
        </w:rPr>
        <w:t xml:space="preserve">, </w:t>
      </w:r>
      <w:r w:rsidR="001F19FA" w:rsidRPr="001F19FA">
        <w:rPr>
          <w:rFonts w:ascii="GHEA Grapalat" w:eastAsia="Times New Roman" w:hAnsi="GHEA Grapalat" w:cs="GHEA Grapalat"/>
          <w:sz w:val="24"/>
          <w:szCs w:val="24"/>
          <w:lang w:val="hy-AM" w:eastAsia="en-GB"/>
        </w:rPr>
        <w:t>ըստ</w:t>
      </w:r>
      <w:r w:rsidR="001F19FA" w:rsidRPr="001F19FA">
        <w:rPr>
          <w:rFonts w:ascii="GHEA Grapalat" w:eastAsia="Times New Roman" w:hAnsi="GHEA Grapalat" w:cs="Times New Roman"/>
          <w:sz w:val="24"/>
          <w:szCs w:val="24"/>
          <w:lang w:val="hy-AM" w:eastAsia="en-GB"/>
        </w:rPr>
        <w:t xml:space="preserve"> </w:t>
      </w:r>
      <w:r w:rsidR="001F19FA" w:rsidRPr="001F19FA">
        <w:rPr>
          <w:rFonts w:ascii="GHEA Grapalat" w:eastAsia="Times New Roman" w:hAnsi="GHEA Grapalat" w:cs="GHEA Grapalat"/>
          <w:sz w:val="24"/>
          <w:szCs w:val="24"/>
          <w:lang w:val="hy-AM" w:eastAsia="en-GB"/>
        </w:rPr>
        <w:t>տարածքի</w:t>
      </w:r>
      <w:r w:rsidR="001F19FA" w:rsidRPr="001F19FA">
        <w:rPr>
          <w:rFonts w:ascii="GHEA Grapalat" w:eastAsia="Times New Roman" w:hAnsi="GHEA Grapalat" w:cs="Times New Roman"/>
          <w:sz w:val="24"/>
          <w:szCs w:val="24"/>
          <w:lang w:val="hy-AM" w:eastAsia="en-GB"/>
        </w:rPr>
        <w:t xml:space="preserve"> </w:t>
      </w:r>
      <w:r w:rsidR="001F19FA" w:rsidRPr="001F19FA">
        <w:rPr>
          <w:rFonts w:ascii="GHEA Grapalat" w:eastAsia="Times New Roman" w:hAnsi="GHEA Grapalat" w:cs="GHEA Grapalat"/>
          <w:sz w:val="24"/>
          <w:szCs w:val="24"/>
          <w:lang w:val="hy-AM" w:eastAsia="en-GB"/>
        </w:rPr>
        <w:t>գործառնական</w:t>
      </w:r>
      <w:r w:rsidR="001F19FA" w:rsidRPr="001F19FA">
        <w:rPr>
          <w:rFonts w:ascii="GHEA Grapalat" w:eastAsia="Times New Roman" w:hAnsi="GHEA Grapalat" w:cs="Times New Roman"/>
          <w:sz w:val="24"/>
          <w:szCs w:val="24"/>
          <w:lang w:val="hy-AM" w:eastAsia="en-GB"/>
        </w:rPr>
        <w:t xml:space="preserve"> </w:t>
      </w:r>
      <w:r w:rsidR="001F19FA" w:rsidRPr="001F19FA">
        <w:rPr>
          <w:rFonts w:ascii="GHEA Grapalat" w:eastAsia="Times New Roman" w:hAnsi="GHEA Grapalat" w:cs="GHEA Grapalat"/>
          <w:sz w:val="24"/>
          <w:szCs w:val="24"/>
          <w:lang w:val="hy-AM" w:eastAsia="en-GB"/>
        </w:rPr>
        <w:t>բնույթի</w:t>
      </w:r>
      <w:r w:rsidR="001F19FA" w:rsidRPr="001F19FA">
        <w:rPr>
          <w:rFonts w:ascii="GHEA Grapalat" w:eastAsia="Times New Roman" w:hAnsi="GHEA Grapalat" w:cs="Times New Roman"/>
          <w:sz w:val="24"/>
          <w:szCs w:val="24"/>
          <w:lang w:val="hy-AM" w:eastAsia="en-GB"/>
        </w:rPr>
        <w:t xml:space="preserve">, </w:t>
      </w:r>
      <w:r w:rsidR="001F19FA" w:rsidRPr="001F19FA">
        <w:rPr>
          <w:rFonts w:ascii="GHEA Grapalat" w:eastAsia="Times New Roman" w:hAnsi="GHEA Grapalat" w:cs="GHEA Grapalat"/>
          <w:sz w:val="24"/>
          <w:szCs w:val="24"/>
          <w:lang w:val="hy-AM" w:eastAsia="en-GB"/>
        </w:rPr>
        <w:t>որպես</w:t>
      </w:r>
      <w:r w:rsidR="001F19FA" w:rsidRPr="001F19FA">
        <w:rPr>
          <w:rFonts w:ascii="GHEA Grapalat" w:eastAsia="Times New Roman" w:hAnsi="GHEA Grapalat" w:cs="Times New Roman"/>
          <w:sz w:val="24"/>
          <w:szCs w:val="24"/>
          <w:lang w:val="hy-AM" w:eastAsia="en-GB"/>
        </w:rPr>
        <w:t xml:space="preserve"> </w:t>
      </w:r>
      <w:r w:rsidR="001F19FA" w:rsidRPr="001F19FA">
        <w:rPr>
          <w:rFonts w:ascii="GHEA Grapalat" w:eastAsia="Times New Roman" w:hAnsi="GHEA Grapalat" w:cs="GHEA Grapalat"/>
          <w:sz w:val="24"/>
          <w:szCs w:val="24"/>
          <w:lang w:val="hy-AM" w:eastAsia="en-GB"/>
        </w:rPr>
        <w:t>մեկ</w:t>
      </w:r>
      <w:r w:rsidR="001F19FA" w:rsidRPr="001F19FA">
        <w:rPr>
          <w:rFonts w:ascii="GHEA Grapalat" w:eastAsia="Times New Roman" w:hAnsi="GHEA Grapalat" w:cs="Times New Roman"/>
          <w:sz w:val="24"/>
          <w:szCs w:val="24"/>
          <w:lang w:val="hy-AM" w:eastAsia="en-GB"/>
        </w:rPr>
        <w:t xml:space="preserve"> </w:t>
      </w:r>
      <w:r w:rsidR="001F19FA" w:rsidRPr="001F19FA">
        <w:rPr>
          <w:rFonts w:ascii="GHEA Grapalat" w:eastAsia="Times New Roman" w:hAnsi="GHEA Grapalat" w:cs="GHEA Grapalat"/>
          <w:sz w:val="24"/>
          <w:szCs w:val="24"/>
          <w:lang w:val="hy-AM" w:eastAsia="en-GB"/>
        </w:rPr>
        <w:t>ամբողջական</w:t>
      </w:r>
      <w:r w:rsidR="001F19FA" w:rsidRPr="001F19FA">
        <w:rPr>
          <w:rFonts w:ascii="GHEA Grapalat" w:eastAsia="Times New Roman" w:hAnsi="GHEA Grapalat" w:cs="Times New Roman"/>
          <w:sz w:val="24"/>
          <w:szCs w:val="24"/>
          <w:lang w:val="hy-AM" w:eastAsia="en-GB"/>
        </w:rPr>
        <w:t xml:space="preserve"> </w:t>
      </w:r>
      <w:r w:rsidR="001F19FA" w:rsidRPr="001F19FA">
        <w:rPr>
          <w:rFonts w:ascii="GHEA Grapalat" w:eastAsia="Times New Roman" w:hAnsi="GHEA Grapalat" w:cs="GHEA Grapalat"/>
          <w:sz w:val="24"/>
          <w:szCs w:val="24"/>
          <w:lang w:val="hy-AM" w:eastAsia="en-GB"/>
        </w:rPr>
        <w:t>համակարգ</w:t>
      </w:r>
      <w:r w:rsidR="001F19FA" w:rsidRPr="001F19FA">
        <w:rPr>
          <w:rFonts w:ascii="GHEA Grapalat" w:eastAsia="Times New Roman" w:hAnsi="GHEA Grapalat" w:cs="Times New Roman"/>
          <w:sz w:val="24"/>
          <w:szCs w:val="24"/>
          <w:lang w:val="hy-AM" w:eastAsia="en-GB"/>
        </w:rPr>
        <w:t xml:space="preserve"> </w:t>
      </w:r>
      <w:r w:rsidR="001F19FA" w:rsidRPr="001F19FA">
        <w:rPr>
          <w:rFonts w:ascii="GHEA Grapalat" w:eastAsia="Times New Roman" w:hAnsi="GHEA Grapalat" w:cs="GHEA Grapalat"/>
          <w:sz w:val="24"/>
          <w:szCs w:val="24"/>
          <w:lang w:val="hy-AM" w:eastAsia="en-GB"/>
        </w:rPr>
        <w:t>դիտարկելը</w:t>
      </w:r>
      <w:r w:rsidR="001F19FA" w:rsidRPr="001F19FA">
        <w:rPr>
          <w:rFonts w:ascii="GHEA Grapalat" w:eastAsia="Times New Roman" w:hAnsi="GHEA Grapalat" w:cs="Times New Roman"/>
          <w:sz w:val="24"/>
          <w:szCs w:val="24"/>
          <w:lang w:val="hy-AM" w:eastAsia="en-GB"/>
        </w:rPr>
        <w:t>.</w:t>
      </w:r>
    </w:p>
    <w:p w:rsidR="001F19FA" w:rsidRPr="001F19FA" w:rsidRDefault="00CB25F1" w:rsidP="00577173">
      <w:pPr>
        <w:spacing w:after="0" w:line="360" w:lineRule="auto"/>
        <w:ind w:firstLine="360"/>
        <w:jc w:val="both"/>
        <w:rPr>
          <w:rFonts w:ascii="GHEA Grapalat" w:eastAsia="Times New Roman" w:hAnsi="GHEA Grapalat" w:cs="Times New Roman"/>
          <w:sz w:val="24"/>
          <w:szCs w:val="24"/>
          <w:lang w:val="hy-AM" w:eastAsia="en-GB"/>
        </w:rPr>
      </w:pPr>
      <w:r>
        <w:rPr>
          <w:rFonts w:ascii="GHEA Grapalat" w:eastAsia="Times New Roman" w:hAnsi="GHEA Grapalat" w:cs="Times New Roman"/>
          <w:sz w:val="24"/>
          <w:szCs w:val="24"/>
          <w:lang w:val="hy-AM" w:eastAsia="en-GB"/>
        </w:rPr>
        <w:t>2</w:t>
      </w:r>
      <w:r w:rsidR="000200B7" w:rsidRPr="000200B7">
        <w:rPr>
          <w:rFonts w:ascii="GHEA Grapalat" w:eastAsia="Times New Roman" w:hAnsi="GHEA Grapalat" w:cs="Times New Roman"/>
          <w:sz w:val="24"/>
          <w:szCs w:val="24"/>
          <w:lang w:val="hy-AM" w:eastAsia="en-GB"/>
        </w:rPr>
        <w:t>.</w:t>
      </w:r>
      <w:r w:rsidR="001F19FA" w:rsidRPr="001F19FA">
        <w:rPr>
          <w:rFonts w:ascii="GHEA Grapalat" w:eastAsia="Times New Roman" w:hAnsi="GHEA Grapalat" w:cs="Times New Roman"/>
          <w:sz w:val="24"/>
          <w:szCs w:val="24"/>
          <w:lang w:val="hy-AM" w:eastAsia="en-GB"/>
        </w:rPr>
        <w:t xml:space="preserve"> Սևանա լճի ջրային բացասական հաշվեկշռի բացառումը (բացառությամբ օրենքով նախատեսված դեպքերի) և լճի էկոլոգիապես անհրաժեշտ մակարդակի բարձրացման ապահովումը.</w:t>
      </w:r>
    </w:p>
    <w:p w:rsidR="001F19FA" w:rsidRPr="001F19FA" w:rsidRDefault="00CB25F1" w:rsidP="00577173">
      <w:pPr>
        <w:spacing w:after="0" w:line="360" w:lineRule="auto"/>
        <w:ind w:firstLine="360"/>
        <w:jc w:val="both"/>
        <w:rPr>
          <w:rFonts w:ascii="GHEA Grapalat" w:eastAsia="Times New Roman" w:hAnsi="GHEA Grapalat" w:cs="Times New Roman"/>
          <w:sz w:val="24"/>
          <w:szCs w:val="24"/>
          <w:lang w:val="hy-AM" w:eastAsia="en-GB"/>
        </w:rPr>
      </w:pPr>
      <w:r>
        <w:rPr>
          <w:rFonts w:ascii="GHEA Grapalat" w:eastAsia="Times New Roman" w:hAnsi="GHEA Grapalat" w:cs="Times New Roman"/>
          <w:sz w:val="24"/>
          <w:szCs w:val="24"/>
          <w:lang w:val="hy-AM" w:eastAsia="en-GB"/>
        </w:rPr>
        <w:t>3</w:t>
      </w:r>
      <w:r w:rsidR="000200B7" w:rsidRPr="000200B7">
        <w:rPr>
          <w:rFonts w:ascii="GHEA Grapalat" w:eastAsia="Times New Roman" w:hAnsi="GHEA Grapalat" w:cs="Times New Roman"/>
          <w:sz w:val="24"/>
          <w:szCs w:val="24"/>
          <w:lang w:val="hy-AM" w:eastAsia="en-GB"/>
        </w:rPr>
        <w:t xml:space="preserve">. </w:t>
      </w:r>
      <w:r w:rsidR="001F19FA" w:rsidRPr="001F19FA">
        <w:rPr>
          <w:rFonts w:ascii="GHEA Grapalat" w:eastAsia="Times New Roman" w:hAnsi="GHEA Grapalat" w:cs="Times New Roman"/>
          <w:sz w:val="24"/>
          <w:szCs w:val="24"/>
          <w:lang w:val="hy-AM" w:eastAsia="en-GB"/>
        </w:rPr>
        <w:t>կենսաբազմազանության պահպանության գերակայությունը.</w:t>
      </w:r>
    </w:p>
    <w:p w:rsidR="001F19FA" w:rsidRPr="001F19FA" w:rsidRDefault="00CB25F1" w:rsidP="00577173">
      <w:pPr>
        <w:spacing w:after="0" w:line="360" w:lineRule="auto"/>
        <w:ind w:firstLine="360"/>
        <w:jc w:val="both"/>
        <w:rPr>
          <w:rFonts w:ascii="GHEA Grapalat" w:eastAsia="Times New Roman" w:hAnsi="GHEA Grapalat" w:cs="Times New Roman"/>
          <w:sz w:val="24"/>
          <w:szCs w:val="24"/>
          <w:lang w:val="hy-AM" w:eastAsia="en-GB"/>
        </w:rPr>
      </w:pPr>
      <w:r>
        <w:rPr>
          <w:rFonts w:ascii="GHEA Grapalat" w:eastAsia="Times New Roman" w:hAnsi="GHEA Grapalat" w:cs="Times New Roman"/>
          <w:sz w:val="24"/>
          <w:szCs w:val="24"/>
          <w:lang w:val="hy-AM" w:eastAsia="en-GB"/>
        </w:rPr>
        <w:t>4</w:t>
      </w:r>
      <w:r w:rsidR="000200B7" w:rsidRPr="000200B7">
        <w:rPr>
          <w:rFonts w:ascii="GHEA Grapalat" w:eastAsia="Times New Roman" w:hAnsi="GHEA Grapalat" w:cs="Times New Roman"/>
          <w:sz w:val="24"/>
          <w:szCs w:val="24"/>
          <w:lang w:val="hy-AM" w:eastAsia="en-GB"/>
        </w:rPr>
        <w:t>.</w:t>
      </w:r>
      <w:r w:rsidR="001F19FA" w:rsidRPr="001F19FA">
        <w:rPr>
          <w:rFonts w:ascii="GHEA Grapalat" w:eastAsia="Times New Roman" w:hAnsi="GHEA Grapalat" w:cs="Times New Roman"/>
          <w:sz w:val="24"/>
          <w:szCs w:val="24"/>
          <w:lang w:val="hy-AM" w:eastAsia="en-GB"/>
        </w:rPr>
        <w:t xml:space="preserve"> Սևանա լճի և նրա ջրհավաք ավազանի տարածքներում էկոլոգիապես մաքուր և անվտանգ տեխնոլոգիաների, այդ թվում` կենսատեխնոլոգիաների պարտադիր կիրառումը.</w:t>
      </w:r>
    </w:p>
    <w:p w:rsidR="001F19FA" w:rsidRPr="001F19FA" w:rsidRDefault="00CB25F1" w:rsidP="00577173">
      <w:pPr>
        <w:spacing w:after="0" w:line="360" w:lineRule="auto"/>
        <w:ind w:firstLine="360"/>
        <w:jc w:val="both"/>
        <w:rPr>
          <w:rFonts w:ascii="GHEA Grapalat" w:eastAsia="Times New Roman" w:hAnsi="GHEA Grapalat" w:cs="Times New Roman"/>
          <w:sz w:val="24"/>
          <w:szCs w:val="24"/>
          <w:lang w:val="hy-AM" w:eastAsia="en-GB"/>
        </w:rPr>
      </w:pPr>
      <w:r>
        <w:rPr>
          <w:rFonts w:ascii="GHEA Grapalat" w:eastAsia="Times New Roman" w:hAnsi="GHEA Grapalat" w:cs="Times New Roman"/>
          <w:sz w:val="24"/>
          <w:szCs w:val="24"/>
          <w:lang w:val="hy-AM" w:eastAsia="en-GB"/>
        </w:rPr>
        <w:lastRenderedPageBreak/>
        <w:t>5</w:t>
      </w:r>
      <w:r w:rsidR="000200B7" w:rsidRPr="000200B7">
        <w:rPr>
          <w:rFonts w:ascii="GHEA Grapalat" w:eastAsia="Times New Roman" w:hAnsi="GHEA Grapalat" w:cs="Times New Roman"/>
          <w:sz w:val="24"/>
          <w:szCs w:val="24"/>
          <w:lang w:val="hy-AM" w:eastAsia="en-GB"/>
        </w:rPr>
        <w:t xml:space="preserve">. </w:t>
      </w:r>
      <w:r w:rsidR="001F19FA" w:rsidRPr="001F19FA">
        <w:rPr>
          <w:rFonts w:ascii="GHEA Grapalat" w:eastAsia="Times New Roman" w:hAnsi="GHEA Grapalat" w:cs="Times New Roman"/>
          <w:sz w:val="24"/>
          <w:szCs w:val="24"/>
          <w:lang w:val="hy-AM" w:eastAsia="en-GB"/>
        </w:rPr>
        <w:t>կարճաժամկետ, միջն</w:t>
      </w:r>
      <w:r w:rsidR="00E06D8A">
        <w:rPr>
          <w:rFonts w:ascii="GHEA Grapalat" w:eastAsia="Times New Roman" w:hAnsi="GHEA Grapalat" w:cs="Times New Roman"/>
          <w:sz w:val="24"/>
          <w:szCs w:val="24"/>
          <w:lang w:val="hy-AM" w:eastAsia="en-GB"/>
        </w:rPr>
        <w:t>ա</w:t>
      </w:r>
      <w:r w:rsidR="001F19FA" w:rsidRPr="001F19FA">
        <w:rPr>
          <w:rFonts w:ascii="GHEA Grapalat" w:eastAsia="Times New Roman" w:hAnsi="GHEA Grapalat" w:cs="Times New Roman"/>
          <w:sz w:val="24"/>
          <w:szCs w:val="24"/>
          <w:lang w:val="hy-AM" w:eastAsia="en-GB"/>
        </w:rPr>
        <w:t>ժամկետ և երկարաժամկետ ծրագրերի մշակումը</w:t>
      </w:r>
      <w:r w:rsidR="00577173">
        <w:rPr>
          <w:rFonts w:ascii="GHEA Grapalat" w:eastAsia="Times New Roman" w:hAnsi="GHEA Grapalat" w:cs="Times New Roman"/>
          <w:sz w:val="24"/>
          <w:szCs w:val="24"/>
          <w:lang w:val="hy-AM" w:eastAsia="en-GB"/>
        </w:rPr>
        <w:t xml:space="preserve"> </w:t>
      </w:r>
      <w:r w:rsidR="001F19FA" w:rsidRPr="001F19FA">
        <w:rPr>
          <w:rFonts w:ascii="GHEA Grapalat" w:eastAsia="Times New Roman" w:hAnsi="GHEA Grapalat" w:cs="GHEA Grapalat"/>
          <w:sz w:val="24"/>
          <w:szCs w:val="24"/>
          <w:lang w:val="hy-AM" w:eastAsia="en-GB"/>
        </w:rPr>
        <w:t>և</w:t>
      </w:r>
      <w:r w:rsidR="001F19FA" w:rsidRPr="001F19FA">
        <w:rPr>
          <w:rFonts w:ascii="GHEA Grapalat" w:eastAsia="Times New Roman" w:hAnsi="GHEA Grapalat" w:cs="Times New Roman"/>
          <w:sz w:val="24"/>
          <w:szCs w:val="24"/>
          <w:lang w:val="hy-AM" w:eastAsia="en-GB"/>
        </w:rPr>
        <w:t xml:space="preserve"> </w:t>
      </w:r>
      <w:r w:rsidR="001F19FA" w:rsidRPr="001F19FA">
        <w:rPr>
          <w:rFonts w:ascii="GHEA Grapalat" w:eastAsia="Times New Roman" w:hAnsi="GHEA Grapalat" w:cs="GHEA Grapalat"/>
          <w:sz w:val="24"/>
          <w:szCs w:val="24"/>
          <w:lang w:val="hy-AM" w:eastAsia="en-GB"/>
        </w:rPr>
        <w:t>դրանց</w:t>
      </w:r>
      <w:r w:rsidR="001F19FA" w:rsidRPr="001F19FA">
        <w:rPr>
          <w:rFonts w:ascii="GHEA Grapalat" w:eastAsia="Times New Roman" w:hAnsi="GHEA Grapalat" w:cs="Times New Roman"/>
          <w:sz w:val="24"/>
          <w:szCs w:val="24"/>
          <w:lang w:val="hy-AM" w:eastAsia="en-GB"/>
        </w:rPr>
        <w:t xml:space="preserve"> </w:t>
      </w:r>
      <w:r w:rsidR="001F19FA" w:rsidRPr="001F19FA">
        <w:rPr>
          <w:rFonts w:ascii="GHEA Grapalat" w:eastAsia="Times New Roman" w:hAnsi="GHEA Grapalat" w:cs="GHEA Grapalat"/>
          <w:sz w:val="24"/>
          <w:szCs w:val="24"/>
          <w:lang w:val="hy-AM" w:eastAsia="en-GB"/>
        </w:rPr>
        <w:t>բնապահպանական</w:t>
      </w:r>
      <w:r w:rsidR="001F19FA" w:rsidRPr="001F19FA">
        <w:rPr>
          <w:rFonts w:ascii="GHEA Grapalat" w:eastAsia="Times New Roman" w:hAnsi="GHEA Grapalat" w:cs="Times New Roman"/>
          <w:sz w:val="24"/>
          <w:szCs w:val="24"/>
          <w:lang w:val="hy-AM" w:eastAsia="en-GB"/>
        </w:rPr>
        <w:t xml:space="preserve"> </w:t>
      </w:r>
      <w:r w:rsidR="001F19FA" w:rsidRPr="001F19FA">
        <w:rPr>
          <w:rFonts w:ascii="GHEA Grapalat" w:eastAsia="Times New Roman" w:hAnsi="GHEA Grapalat" w:cs="GHEA Grapalat"/>
          <w:sz w:val="24"/>
          <w:szCs w:val="24"/>
          <w:lang w:val="hy-AM" w:eastAsia="en-GB"/>
        </w:rPr>
        <w:t>պետական</w:t>
      </w:r>
      <w:r w:rsidR="001F19FA" w:rsidRPr="001F19FA">
        <w:rPr>
          <w:rFonts w:ascii="GHEA Grapalat" w:eastAsia="Times New Roman" w:hAnsi="GHEA Grapalat" w:cs="Times New Roman"/>
          <w:sz w:val="24"/>
          <w:szCs w:val="24"/>
          <w:lang w:val="hy-AM" w:eastAsia="en-GB"/>
        </w:rPr>
        <w:t xml:space="preserve">, </w:t>
      </w:r>
      <w:r w:rsidR="001F19FA" w:rsidRPr="001F19FA">
        <w:rPr>
          <w:rFonts w:ascii="GHEA Grapalat" w:eastAsia="Times New Roman" w:hAnsi="GHEA Grapalat" w:cs="GHEA Grapalat"/>
          <w:sz w:val="24"/>
          <w:szCs w:val="24"/>
          <w:lang w:val="hy-AM" w:eastAsia="en-GB"/>
        </w:rPr>
        <w:t>ինչպես</w:t>
      </w:r>
      <w:r w:rsidR="001F19FA" w:rsidRPr="001F19FA">
        <w:rPr>
          <w:rFonts w:ascii="GHEA Grapalat" w:eastAsia="Times New Roman" w:hAnsi="GHEA Grapalat" w:cs="Times New Roman"/>
          <w:sz w:val="24"/>
          <w:szCs w:val="24"/>
          <w:lang w:val="hy-AM" w:eastAsia="en-GB"/>
        </w:rPr>
        <w:t xml:space="preserve"> </w:t>
      </w:r>
      <w:r w:rsidR="001F19FA" w:rsidRPr="001F19FA">
        <w:rPr>
          <w:rFonts w:ascii="GHEA Grapalat" w:eastAsia="Times New Roman" w:hAnsi="GHEA Grapalat" w:cs="GHEA Grapalat"/>
          <w:sz w:val="24"/>
          <w:szCs w:val="24"/>
          <w:lang w:val="hy-AM" w:eastAsia="en-GB"/>
        </w:rPr>
        <w:t>նաև</w:t>
      </w:r>
      <w:r w:rsidR="001F19FA" w:rsidRPr="001F19FA">
        <w:rPr>
          <w:rFonts w:ascii="GHEA Grapalat" w:eastAsia="Times New Roman" w:hAnsi="GHEA Grapalat" w:cs="Times New Roman"/>
          <w:sz w:val="24"/>
          <w:szCs w:val="24"/>
          <w:lang w:val="hy-AM" w:eastAsia="en-GB"/>
        </w:rPr>
        <w:t xml:space="preserve"> </w:t>
      </w:r>
      <w:r w:rsidR="001F19FA" w:rsidRPr="001F19FA">
        <w:rPr>
          <w:rFonts w:ascii="GHEA Grapalat" w:eastAsia="Times New Roman" w:hAnsi="GHEA Grapalat" w:cs="GHEA Grapalat"/>
          <w:sz w:val="24"/>
          <w:szCs w:val="24"/>
          <w:lang w:val="hy-AM" w:eastAsia="en-GB"/>
        </w:rPr>
        <w:t>օրենքով</w:t>
      </w:r>
      <w:r w:rsidR="001F19FA" w:rsidRPr="001F19FA">
        <w:rPr>
          <w:rFonts w:ascii="GHEA Grapalat" w:eastAsia="Times New Roman" w:hAnsi="GHEA Grapalat" w:cs="Times New Roman"/>
          <w:sz w:val="24"/>
          <w:szCs w:val="24"/>
          <w:lang w:val="hy-AM" w:eastAsia="en-GB"/>
        </w:rPr>
        <w:t xml:space="preserve"> </w:t>
      </w:r>
      <w:r w:rsidR="001F19FA" w:rsidRPr="001F19FA">
        <w:rPr>
          <w:rFonts w:ascii="GHEA Grapalat" w:eastAsia="Times New Roman" w:hAnsi="GHEA Grapalat" w:cs="GHEA Grapalat"/>
          <w:sz w:val="24"/>
          <w:szCs w:val="24"/>
          <w:lang w:val="hy-AM" w:eastAsia="en-GB"/>
        </w:rPr>
        <w:t>սահմանված</w:t>
      </w:r>
      <w:r w:rsidR="001F19FA" w:rsidRPr="001F19FA">
        <w:rPr>
          <w:rFonts w:ascii="GHEA Grapalat" w:eastAsia="Times New Roman" w:hAnsi="GHEA Grapalat" w:cs="Times New Roman"/>
          <w:sz w:val="24"/>
          <w:szCs w:val="24"/>
          <w:lang w:val="hy-AM" w:eastAsia="en-GB"/>
        </w:rPr>
        <w:t xml:space="preserve"> </w:t>
      </w:r>
      <w:r w:rsidR="001F19FA" w:rsidRPr="001F19FA">
        <w:rPr>
          <w:rFonts w:ascii="GHEA Grapalat" w:eastAsia="Times New Roman" w:hAnsi="GHEA Grapalat" w:cs="GHEA Grapalat"/>
          <w:sz w:val="24"/>
          <w:szCs w:val="24"/>
          <w:lang w:val="hy-AM" w:eastAsia="en-GB"/>
        </w:rPr>
        <w:t>այլ</w:t>
      </w:r>
      <w:r w:rsidR="001F19FA" w:rsidRPr="001F19FA">
        <w:rPr>
          <w:rFonts w:ascii="GHEA Grapalat" w:eastAsia="Times New Roman" w:hAnsi="GHEA Grapalat" w:cs="Times New Roman"/>
          <w:sz w:val="24"/>
          <w:szCs w:val="24"/>
          <w:lang w:val="hy-AM" w:eastAsia="en-GB"/>
        </w:rPr>
        <w:t xml:space="preserve"> </w:t>
      </w:r>
      <w:r w:rsidR="001F19FA" w:rsidRPr="001F19FA">
        <w:rPr>
          <w:rFonts w:ascii="GHEA Grapalat" w:eastAsia="Times New Roman" w:hAnsi="GHEA Grapalat" w:cs="GHEA Grapalat"/>
          <w:sz w:val="24"/>
          <w:szCs w:val="24"/>
          <w:lang w:val="hy-AM" w:eastAsia="en-GB"/>
        </w:rPr>
        <w:t>փորձաքննության</w:t>
      </w:r>
      <w:r w:rsidR="001F19FA" w:rsidRPr="001F19FA">
        <w:rPr>
          <w:rFonts w:ascii="GHEA Grapalat" w:eastAsia="Times New Roman" w:hAnsi="GHEA Grapalat" w:cs="Times New Roman"/>
          <w:sz w:val="24"/>
          <w:szCs w:val="24"/>
          <w:lang w:val="hy-AM" w:eastAsia="en-GB"/>
        </w:rPr>
        <w:t xml:space="preserve"> </w:t>
      </w:r>
      <w:r w:rsidR="001F19FA" w:rsidRPr="001F19FA">
        <w:rPr>
          <w:rFonts w:ascii="GHEA Grapalat" w:eastAsia="Times New Roman" w:hAnsi="GHEA Grapalat" w:cs="GHEA Grapalat"/>
          <w:sz w:val="24"/>
          <w:szCs w:val="24"/>
          <w:lang w:val="hy-AM" w:eastAsia="en-GB"/>
        </w:rPr>
        <w:t>պարտադիր</w:t>
      </w:r>
      <w:r w:rsidR="001F19FA" w:rsidRPr="001F19FA">
        <w:rPr>
          <w:rFonts w:ascii="GHEA Grapalat" w:eastAsia="Times New Roman" w:hAnsi="GHEA Grapalat" w:cs="Times New Roman"/>
          <w:sz w:val="24"/>
          <w:szCs w:val="24"/>
          <w:lang w:val="hy-AM" w:eastAsia="en-GB"/>
        </w:rPr>
        <w:t xml:space="preserve"> </w:t>
      </w:r>
      <w:r w:rsidR="001F19FA" w:rsidRPr="001F19FA">
        <w:rPr>
          <w:rFonts w:ascii="GHEA Grapalat" w:eastAsia="Times New Roman" w:hAnsi="GHEA Grapalat" w:cs="GHEA Grapalat"/>
          <w:sz w:val="24"/>
          <w:szCs w:val="24"/>
          <w:lang w:val="hy-AM" w:eastAsia="en-GB"/>
        </w:rPr>
        <w:t>ապահովումը</w:t>
      </w:r>
      <w:r w:rsidR="001F19FA" w:rsidRPr="001F19FA">
        <w:rPr>
          <w:rFonts w:ascii="GHEA Grapalat" w:eastAsia="Times New Roman" w:hAnsi="GHEA Grapalat" w:cs="Times New Roman"/>
          <w:sz w:val="24"/>
          <w:szCs w:val="24"/>
          <w:lang w:val="hy-AM" w:eastAsia="en-GB"/>
        </w:rPr>
        <w:t>.</w:t>
      </w:r>
    </w:p>
    <w:p w:rsidR="00D104F8" w:rsidRPr="001F19FA" w:rsidRDefault="00CB25F1" w:rsidP="00CB25F1">
      <w:pPr>
        <w:spacing w:after="0" w:line="360" w:lineRule="auto"/>
        <w:ind w:firstLine="375"/>
        <w:jc w:val="both"/>
        <w:rPr>
          <w:rFonts w:ascii="GHEA Grapalat" w:eastAsia="Times New Roman" w:hAnsi="GHEA Grapalat" w:cs="Times New Roman"/>
          <w:sz w:val="24"/>
          <w:szCs w:val="24"/>
          <w:lang w:val="hy-AM" w:eastAsia="en-GB"/>
        </w:rPr>
      </w:pPr>
      <w:r>
        <w:rPr>
          <w:rFonts w:ascii="GHEA Grapalat" w:eastAsia="Times New Roman" w:hAnsi="GHEA Grapalat" w:cs="Times New Roman"/>
          <w:sz w:val="24"/>
          <w:szCs w:val="24"/>
          <w:lang w:val="hy-AM" w:eastAsia="en-GB"/>
        </w:rPr>
        <w:t>6</w:t>
      </w:r>
      <w:r w:rsidR="000200B7" w:rsidRPr="000200B7">
        <w:rPr>
          <w:rFonts w:ascii="GHEA Grapalat" w:eastAsia="Times New Roman" w:hAnsi="GHEA Grapalat" w:cs="Times New Roman"/>
          <w:sz w:val="24"/>
          <w:szCs w:val="24"/>
          <w:lang w:val="hy-AM" w:eastAsia="en-GB"/>
        </w:rPr>
        <w:t xml:space="preserve">. </w:t>
      </w:r>
      <w:r w:rsidR="001F19FA" w:rsidRPr="001F19FA">
        <w:rPr>
          <w:rFonts w:ascii="GHEA Grapalat" w:eastAsia="Times New Roman" w:hAnsi="GHEA Grapalat" w:cs="Times New Roman"/>
          <w:sz w:val="24"/>
          <w:szCs w:val="24"/>
          <w:lang w:val="hy-AM" w:eastAsia="en-GB"/>
        </w:rPr>
        <w:t>բնօգտագործման ավանդական ձևերի խրախուսումը</w:t>
      </w:r>
      <w:r w:rsidR="00577173">
        <w:rPr>
          <w:rFonts w:ascii="Calibri" w:eastAsia="Times New Roman" w:hAnsi="Calibri" w:cs="Calibri"/>
          <w:sz w:val="24"/>
          <w:szCs w:val="24"/>
          <w:lang w:val="hy-AM" w:eastAsia="en-GB"/>
        </w:rPr>
        <w:t xml:space="preserve"> </w:t>
      </w:r>
      <w:r w:rsidR="001F19FA" w:rsidRPr="001F19FA">
        <w:rPr>
          <w:rFonts w:ascii="GHEA Grapalat" w:eastAsia="Times New Roman" w:hAnsi="GHEA Grapalat" w:cs="GHEA Grapalat"/>
          <w:sz w:val="24"/>
          <w:szCs w:val="24"/>
          <w:lang w:val="hy-AM" w:eastAsia="en-GB"/>
        </w:rPr>
        <w:t>և</w:t>
      </w:r>
      <w:r w:rsidR="001F19FA" w:rsidRPr="001F19FA">
        <w:rPr>
          <w:rFonts w:ascii="GHEA Grapalat" w:eastAsia="Times New Roman" w:hAnsi="GHEA Grapalat" w:cs="Times New Roman"/>
          <w:sz w:val="24"/>
          <w:szCs w:val="24"/>
          <w:lang w:val="hy-AM" w:eastAsia="en-GB"/>
        </w:rPr>
        <w:t xml:space="preserve"> </w:t>
      </w:r>
      <w:r w:rsidR="001F19FA" w:rsidRPr="001F19FA">
        <w:rPr>
          <w:rFonts w:ascii="GHEA Grapalat" w:eastAsia="Times New Roman" w:hAnsi="GHEA Grapalat" w:cs="GHEA Grapalat"/>
          <w:sz w:val="24"/>
          <w:szCs w:val="24"/>
          <w:lang w:val="hy-AM" w:eastAsia="en-GB"/>
        </w:rPr>
        <w:t>աջակցումը</w:t>
      </w:r>
      <w:r w:rsidR="001F19FA" w:rsidRPr="001F19FA">
        <w:rPr>
          <w:rFonts w:ascii="GHEA Grapalat" w:eastAsia="Times New Roman" w:hAnsi="GHEA Grapalat" w:cs="Times New Roman"/>
          <w:sz w:val="24"/>
          <w:szCs w:val="24"/>
          <w:lang w:val="hy-AM" w:eastAsia="en-GB"/>
        </w:rPr>
        <w:t>:</w:t>
      </w:r>
    </w:p>
    <w:p w:rsidR="00D104F8" w:rsidRPr="001F19FA" w:rsidRDefault="00D104F8" w:rsidP="001F19FA">
      <w:pPr>
        <w:pStyle w:val="NormalWeb"/>
        <w:tabs>
          <w:tab w:val="left" w:pos="1418"/>
        </w:tabs>
        <w:spacing w:before="0" w:beforeAutospacing="0" w:after="0" w:afterAutospacing="0" w:line="360" w:lineRule="auto"/>
        <w:ind w:firstLine="709"/>
        <w:jc w:val="both"/>
        <w:rPr>
          <w:rFonts w:ascii="GHEA Grapalat" w:hAnsi="GHEA Grapalat"/>
          <w:lang w:val="hy-AM"/>
        </w:rPr>
      </w:pPr>
      <w:r w:rsidRPr="001F19FA">
        <w:rPr>
          <w:rFonts w:ascii="GHEA Grapalat" w:hAnsi="GHEA Grapalat" w:cs="GHEA Grapalat"/>
          <w:i/>
          <w:lang w:val="hy-AM"/>
        </w:rPr>
        <w:t>Տարեկան ծրագրի կատարման սկզբունքներն են՝</w:t>
      </w:r>
    </w:p>
    <w:p w:rsidR="00D104F8" w:rsidRPr="001F19FA" w:rsidRDefault="00D104F8" w:rsidP="00DE7165">
      <w:pPr>
        <w:pStyle w:val="NormalWeb"/>
        <w:numPr>
          <w:ilvl w:val="0"/>
          <w:numId w:val="2"/>
        </w:numPr>
        <w:tabs>
          <w:tab w:val="left" w:pos="1418"/>
        </w:tabs>
        <w:spacing w:before="0" w:beforeAutospacing="0" w:after="0" w:afterAutospacing="0" w:line="360" w:lineRule="auto"/>
        <w:ind w:left="0" w:firstLine="1008"/>
        <w:jc w:val="both"/>
        <w:rPr>
          <w:rFonts w:ascii="GHEA Grapalat" w:hAnsi="GHEA Grapalat"/>
          <w:lang w:val="hy-AM"/>
        </w:rPr>
      </w:pPr>
      <w:r w:rsidRPr="001F19FA">
        <w:rPr>
          <w:rFonts w:ascii="GHEA Grapalat" w:hAnsi="GHEA Grapalat"/>
          <w:lang w:val="hy-AM"/>
        </w:rPr>
        <w:t>Սևանա լճի էկոհամակարգի վերականգնման, պահպանման, վերարտադրման և օգտագործման ապահովումը</w:t>
      </w:r>
      <w:r w:rsidR="00577173">
        <w:rPr>
          <w:rFonts w:ascii="GHEA Grapalat" w:hAnsi="GHEA Grapalat"/>
          <w:lang w:val="hy-AM"/>
        </w:rPr>
        <w:t>,</w:t>
      </w:r>
    </w:p>
    <w:p w:rsidR="00D104F8" w:rsidRPr="001F19FA" w:rsidRDefault="00D104F8" w:rsidP="00DE7165">
      <w:pPr>
        <w:pStyle w:val="NormalWeb"/>
        <w:numPr>
          <w:ilvl w:val="0"/>
          <w:numId w:val="2"/>
        </w:numPr>
        <w:tabs>
          <w:tab w:val="left" w:pos="1418"/>
        </w:tabs>
        <w:spacing w:before="0" w:beforeAutospacing="0" w:after="0" w:afterAutospacing="0" w:line="360" w:lineRule="auto"/>
        <w:ind w:left="0" w:firstLine="1008"/>
        <w:jc w:val="both"/>
        <w:rPr>
          <w:rFonts w:ascii="GHEA Grapalat" w:hAnsi="GHEA Grapalat"/>
          <w:lang w:val="hy-AM"/>
        </w:rPr>
      </w:pPr>
      <w:r w:rsidRPr="001F19FA">
        <w:rPr>
          <w:rFonts w:ascii="GHEA Grapalat" w:hAnsi="GHEA Grapalat" w:cs="GHEA Grapalat"/>
          <w:bCs/>
          <w:lang w:val="hy-AM"/>
        </w:rPr>
        <w:t>«Սևան» ազգային պարկի կառավարման</w:t>
      </w:r>
      <w:r w:rsidR="00577173">
        <w:rPr>
          <w:rFonts w:ascii="GHEA Grapalat" w:hAnsi="GHEA Grapalat" w:cs="GHEA Grapalat"/>
          <w:bCs/>
          <w:lang w:val="hy-AM"/>
        </w:rPr>
        <w:t xml:space="preserve"> </w:t>
      </w:r>
      <w:r w:rsidRPr="001F19FA">
        <w:rPr>
          <w:rFonts w:ascii="GHEA Grapalat" w:hAnsi="GHEA Grapalat" w:cs="GHEA Grapalat"/>
          <w:bCs/>
          <w:lang w:val="hy-AM"/>
        </w:rPr>
        <w:t>համակարգի կատարելագործումը,</w:t>
      </w:r>
    </w:p>
    <w:p w:rsidR="00D104F8" w:rsidRPr="001F19FA" w:rsidRDefault="00D104F8" w:rsidP="00DE7165">
      <w:pPr>
        <w:pStyle w:val="NormalWeb"/>
        <w:numPr>
          <w:ilvl w:val="0"/>
          <w:numId w:val="2"/>
        </w:numPr>
        <w:tabs>
          <w:tab w:val="left" w:pos="1418"/>
        </w:tabs>
        <w:spacing w:before="0" w:beforeAutospacing="0" w:after="0" w:afterAutospacing="0" w:line="360" w:lineRule="auto"/>
        <w:ind w:left="0" w:firstLine="1008"/>
        <w:jc w:val="both"/>
        <w:rPr>
          <w:rFonts w:ascii="GHEA Grapalat" w:hAnsi="GHEA Grapalat"/>
          <w:lang w:val="hy-AM"/>
        </w:rPr>
      </w:pPr>
      <w:r w:rsidRPr="001F19FA">
        <w:rPr>
          <w:rFonts w:ascii="GHEA Grapalat" w:hAnsi="GHEA Grapalat" w:cs="GHEA Grapalat"/>
          <w:bCs/>
          <w:lang w:val="hy-AM"/>
        </w:rPr>
        <w:t>Սևանա լճի</w:t>
      </w:r>
      <w:r w:rsidR="00577173">
        <w:rPr>
          <w:rFonts w:ascii="GHEA Grapalat" w:hAnsi="GHEA Grapalat" w:cs="GHEA Grapalat"/>
          <w:bCs/>
          <w:lang w:val="hy-AM"/>
        </w:rPr>
        <w:t xml:space="preserve"> </w:t>
      </w:r>
      <w:r w:rsidRPr="001F19FA">
        <w:rPr>
          <w:rFonts w:ascii="GHEA Grapalat" w:hAnsi="GHEA Grapalat" w:cs="GHEA Grapalat"/>
          <w:bCs/>
          <w:lang w:val="hy-AM"/>
        </w:rPr>
        <w:t>ջրհավաք ավազանի բնապահպանական և բնօգտագործման գործառույթների կատարելագործման միջոցառումներ</w:t>
      </w:r>
      <w:r w:rsidRPr="001F19FA">
        <w:rPr>
          <w:rFonts w:ascii="GHEA Grapalat" w:hAnsi="GHEA Grapalat"/>
          <w:lang w:val="hy-AM"/>
        </w:rPr>
        <w:t>ի սահմանումը,</w:t>
      </w:r>
    </w:p>
    <w:p w:rsidR="00D104F8" w:rsidRPr="001F19FA" w:rsidRDefault="00D104F8" w:rsidP="00DE7165">
      <w:pPr>
        <w:pStyle w:val="NormalWeb"/>
        <w:numPr>
          <w:ilvl w:val="0"/>
          <w:numId w:val="2"/>
        </w:numPr>
        <w:tabs>
          <w:tab w:val="left" w:pos="1418"/>
        </w:tabs>
        <w:spacing w:before="0" w:beforeAutospacing="0" w:after="0" w:afterAutospacing="0" w:line="360" w:lineRule="auto"/>
        <w:ind w:left="0" w:firstLine="1008"/>
        <w:jc w:val="both"/>
        <w:rPr>
          <w:rFonts w:ascii="GHEA Grapalat" w:hAnsi="GHEA Grapalat"/>
          <w:lang w:val="hy-AM"/>
        </w:rPr>
      </w:pPr>
      <w:r w:rsidRPr="001F19FA">
        <w:rPr>
          <w:rFonts w:ascii="GHEA Grapalat" w:hAnsi="GHEA Grapalat"/>
          <w:lang w:val="hy-AM"/>
        </w:rPr>
        <w:t>կենսաբազմազանության պահպանության գերակայությունը։</w:t>
      </w:r>
    </w:p>
    <w:p w:rsidR="001F19FA" w:rsidRPr="00D104F8" w:rsidRDefault="001F19FA" w:rsidP="001F19FA">
      <w:pPr>
        <w:spacing w:line="360" w:lineRule="auto"/>
        <w:ind w:firstLine="708"/>
        <w:jc w:val="both"/>
        <w:rPr>
          <w:rFonts w:ascii="GHEA Grapalat" w:hAnsi="GHEA Grapalat"/>
          <w:sz w:val="24"/>
          <w:szCs w:val="24"/>
          <w:lang w:val="hy-AM"/>
        </w:rPr>
      </w:pPr>
      <w:r w:rsidRPr="00D104F8">
        <w:rPr>
          <w:rFonts w:ascii="GHEA Grapalat" w:hAnsi="GHEA Grapalat"/>
          <w:sz w:val="24"/>
          <w:szCs w:val="24"/>
          <w:lang w:val="hy-AM"/>
        </w:rPr>
        <w:t>Սևանա լիճը Հայաստանի Հանրապետության համար ունի գեոքաղաքական մեծ նշանակություն, որպես տարածաշրջանային քաղցրահամ ջրի միակ հսկայական աղբյուր: Այն մի բնատարածքային համալիր է, որն իրենից ներկայացնում է բնության տարբեր տարրերի սերտ փոխկապակցվածություն, ինչպես նաև ունի կլիմայագոյացնող կարևոր նշանակություն՝ ինչպես Հայաստանի Հանրապետության, այնպես էլ տարածաշրջանային և գլոբալ առումով: Սևանա լիճը Հայաստանի Հանրապետության ջրային հաշվեկշռում բացառիկ տեղ է գրավում</w:t>
      </w:r>
      <w:r w:rsidR="00577173">
        <w:rPr>
          <w:rFonts w:ascii="GHEA Grapalat" w:hAnsi="GHEA Grapalat"/>
          <w:sz w:val="24"/>
          <w:szCs w:val="24"/>
          <w:lang w:val="hy-AM"/>
        </w:rPr>
        <w:t xml:space="preserve">: </w:t>
      </w:r>
      <w:r w:rsidRPr="00D104F8">
        <w:rPr>
          <w:rFonts w:ascii="GHEA Grapalat" w:hAnsi="GHEA Grapalat"/>
          <w:sz w:val="24"/>
          <w:szCs w:val="24"/>
          <w:lang w:val="hy-AM"/>
        </w:rPr>
        <w:t>Նրա պահպանությունը բնապահպանական և տնտեսական կարևոր հիմնախնդիր է։</w:t>
      </w:r>
    </w:p>
    <w:p w:rsidR="001F19FA" w:rsidRPr="00D104F8" w:rsidRDefault="00CB25F1" w:rsidP="00CB25F1">
      <w:pPr>
        <w:pStyle w:val="NormalWeb"/>
        <w:tabs>
          <w:tab w:val="left" w:pos="1418"/>
        </w:tabs>
        <w:spacing w:before="0" w:beforeAutospacing="0" w:after="0" w:afterAutospacing="0" w:line="360" w:lineRule="auto"/>
        <w:ind w:firstLine="709"/>
        <w:jc w:val="both"/>
        <w:rPr>
          <w:rFonts w:ascii="GHEA Grapalat" w:hAnsi="GHEA Grapalat"/>
          <w:lang w:val="hy-AM"/>
        </w:rPr>
      </w:pPr>
      <w:r w:rsidRPr="001F19FA">
        <w:rPr>
          <w:rFonts w:ascii="GHEA Grapalat" w:hAnsi="GHEA Grapalat" w:cs="GHEA Grapalat"/>
          <w:lang w:val="hy-AM"/>
        </w:rPr>
        <w:t>Տարեկան ծրագրով նախատեսված աշխատանքների իրականացման առաջնահերթությունները սահմանված են որոշման հավելվածով ներկայացված</w:t>
      </w:r>
      <w:r w:rsidRPr="00D104F8">
        <w:rPr>
          <w:rFonts w:ascii="GHEA Grapalat" w:hAnsi="GHEA Grapalat" w:cs="GHEA Grapalat"/>
          <w:lang w:val="hy-AM"/>
        </w:rPr>
        <w:t xml:space="preserve"> միջոցառումներով։</w:t>
      </w:r>
      <w:r>
        <w:rPr>
          <w:rFonts w:ascii="GHEA Grapalat" w:hAnsi="GHEA Grapalat" w:cs="GHEA Grapalat"/>
          <w:lang w:val="hy-AM"/>
        </w:rPr>
        <w:t xml:space="preserve"> </w:t>
      </w:r>
      <w:r w:rsidR="001F19FA" w:rsidRPr="00D104F8">
        <w:rPr>
          <w:rFonts w:ascii="GHEA Grapalat" w:hAnsi="GHEA Grapalat"/>
          <w:lang w:val="hy-AM"/>
        </w:rPr>
        <w:t xml:space="preserve">Հաշվի առնելով վերջին շրջանում Սևանա լճի էկոհամակարգի վիճակի վերաբերյալ անհանգստացնող հարցերի կարևորությունը, դրանց ուսումնասիրման, պատճառների հայտնաբերման և կանխարգելիչ միջոցառումների </w:t>
      </w:r>
      <w:r w:rsidR="001F19FA" w:rsidRPr="00D104F8">
        <w:rPr>
          <w:rFonts w:ascii="GHEA Grapalat" w:hAnsi="GHEA Grapalat"/>
          <w:lang w:val="hy-AM"/>
        </w:rPr>
        <w:lastRenderedPageBreak/>
        <w:t>իրականացման հրատապությունը՝ առանձնացվել են մի շարք միջոցառումներ՝ միտված լճի որակական և քանակական հիմնախնդիրների կարգավորմանը։</w:t>
      </w:r>
    </w:p>
    <w:p w:rsidR="00D104F8" w:rsidRPr="00D104F8" w:rsidRDefault="00D104F8" w:rsidP="00FA7875">
      <w:pPr>
        <w:spacing w:line="360" w:lineRule="auto"/>
        <w:ind w:firstLine="708"/>
        <w:jc w:val="both"/>
        <w:rPr>
          <w:rFonts w:ascii="GHEA Grapalat" w:hAnsi="GHEA Grapalat" w:cs="GHEA Grapalat"/>
          <w:spacing w:val="-8"/>
          <w:sz w:val="24"/>
          <w:szCs w:val="24"/>
          <w:lang w:val="hy-AM"/>
        </w:rPr>
      </w:pPr>
      <w:r w:rsidRPr="00D104F8">
        <w:rPr>
          <w:rFonts w:ascii="GHEA Grapalat" w:hAnsi="GHEA Grapalat" w:cs="GHEA Grapalat"/>
          <w:spacing w:val="-8"/>
          <w:sz w:val="24"/>
          <w:szCs w:val="24"/>
          <w:lang w:val="hy-AM"/>
        </w:rPr>
        <w:t>Ծրագրում ներառնվել են</w:t>
      </w:r>
      <w:r w:rsidR="00227ED1">
        <w:rPr>
          <w:rFonts w:ascii="GHEA Grapalat" w:hAnsi="GHEA Grapalat" w:cs="GHEA Grapalat"/>
          <w:spacing w:val="-8"/>
          <w:sz w:val="24"/>
          <w:szCs w:val="24"/>
          <w:lang w:val="hy-AM"/>
        </w:rPr>
        <w:t xml:space="preserve"> 18</w:t>
      </w:r>
      <w:r w:rsidR="00FA7875">
        <w:rPr>
          <w:rFonts w:ascii="GHEA Grapalat" w:hAnsi="GHEA Grapalat" w:cs="GHEA Grapalat"/>
          <w:spacing w:val="-8"/>
          <w:sz w:val="24"/>
          <w:szCs w:val="24"/>
          <w:lang w:val="hy-AM"/>
        </w:rPr>
        <w:t xml:space="preserve"> </w:t>
      </w:r>
      <w:r w:rsidRPr="00D104F8">
        <w:rPr>
          <w:rFonts w:ascii="GHEA Grapalat" w:hAnsi="GHEA Grapalat" w:cs="GHEA Grapalat"/>
          <w:spacing w:val="-8"/>
          <w:sz w:val="24"/>
          <w:szCs w:val="24"/>
          <w:lang w:val="hy-AM"/>
        </w:rPr>
        <w:t>միջոցառումներ, որոնց իրականացման արդյունքում ակնկալվում է`</w:t>
      </w:r>
    </w:p>
    <w:p w:rsidR="00D104F8" w:rsidRPr="00D104F8" w:rsidRDefault="00D104F8" w:rsidP="00D104F8">
      <w:pPr>
        <w:pStyle w:val="ListParagraph"/>
        <w:numPr>
          <w:ilvl w:val="0"/>
          <w:numId w:val="1"/>
        </w:numPr>
        <w:spacing w:after="0" w:line="360" w:lineRule="auto"/>
        <w:jc w:val="both"/>
        <w:rPr>
          <w:rFonts w:ascii="GHEA Grapalat" w:hAnsi="GHEA Grapalat" w:cs="GHEA Grapalat"/>
          <w:sz w:val="24"/>
          <w:szCs w:val="24"/>
          <w:lang w:val="hy-AM"/>
        </w:rPr>
      </w:pPr>
      <w:r w:rsidRPr="00D104F8">
        <w:rPr>
          <w:rFonts w:ascii="GHEA Grapalat" w:hAnsi="GHEA Grapalat" w:cs="GHEA Grapalat"/>
          <w:spacing w:val="-8"/>
          <w:sz w:val="24"/>
          <w:szCs w:val="24"/>
          <w:lang w:val="hy-AM"/>
        </w:rPr>
        <w:t>Սևանա</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լճի</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էկոլոգիական հավասարակշռության վիճակի բարելավում</w:t>
      </w:r>
      <w:r w:rsidR="00577173">
        <w:rPr>
          <w:rFonts w:ascii="GHEA Grapalat" w:hAnsi="GHEA Grapalat" w:cs="GHEA Grapalat"/>
          <w:spacing w:val="-8"/>
          <w:sz w:val="24"/>
          <w:szCs w:val="24"/>
          <w:lang w:val="af-ZA"/>
        </w:rPr>
        <w:t>,</w:t>
      </w:r>
    </w:p>
    <w:p w:rsidR="00D104F8" w:rsidRPr="00D104F8" w:rsidRDefault="00D104F8" w:rsidP="00D104F8">
      <w:pPr>
        <w:pStyle w:val="ListParagraph"/>
        <w:numPr>
          <w:ilvl w:val="0"/>
          <w:numId w:val="1"/>
        </w:numPr>
        <w:spacing w:after="0" w:line="360" w:lineRule="auto"/>
        <w:jc w:val="both"/>
        <w:rPr>
          <w:rFonts w:ascii="GHEA Grapalat" w:hAnsi="GHEA Grapalat" w:cs="GHEA Grapalat"/>
          <w:sz w:val="24"/>
          <w:szCs w:val="24"/>
          <w:lang w:val="hy-AM"/>
        </w:rPr>
      </w:pPr>
      <w:r w:rsidRPr="00D104F8">
        <w:rPr>
          <w:rFonts w:ascii="GHEA Grapalat" w:hAnsi="GHEA Grapalat" w:cs="GHEA Grapalat"/>
          <w:spacing w:val="-8"/>
          <w:sz w:val="24"/>
          <w:szCs w:val="24"/>
          <w:lang w:val="hy-AM"/>
        </w:rPr>
        <w:t>լճի</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և</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դրա</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ջրհավաք</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ավազանի</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էկոհամակարգերի</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կենսաբազմազանության</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պահպանություն</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և</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կենսապաշարների</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կայուն</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օգտագործման</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բարելավում</w:t>
      </w:r>
      <w:r w:rsidRPr="00D104F8">
        <w:rPr>
          <w:rFonts w:ascii="GHEA Grapalat" w:hAnsi="GHEA Grapalat" w:cs="GHEA Grapalat"/>
          <w:spacing w:val="-8"/>
          <w:sz w:val="24"/>
          <w:szCs w:val="24"/>
          <w:lang w:val="af-ZA"/>
        </w:rPr>
        <w:t>,</w:t>
      </w:r>
    </w:p>
    <w:p w:rsidR="00D104F8" w:rsidRPr="00D104F8" w:rsidRDefault="00D104F8" w:rsidP="00D104F8">
      <w:pPr>
        <w:pStyle w:val="ListParagraph"/>
        <w:numPr>
          <w:ilvl w:val="0"/>
          <w:numId w:val="1"/>
        </w:numPr>
        <w:spacing w:after="0" w:line="360" w:lineRule="auto"/>
        <w:jc w:val="both"/>
        <w:rPr>
          <w:rFonts w:ascii="GHEA Grapalat" w:hAnsi="GHEA Grapalat" w:cs="GHEA Grapalat"/>
          <w:sz w:val="24"/>
          <w:szCs w:val="24"/>
          <w:lang w:val="hy-AM"/>
        </w:rPr>
      </w:pPr>
      <w:r w:rsidRPr="00D104F8">
        <w:rPr>
          <w:rFonts w:ascii="GHEA Grapalat" w:hAnsi="GHEA Grapalat" w:cs="GHEA Grapalat"/>
          <w:spacing w:val="-8"/>
          <w:sz w:val="24"/>
          <w:szCs w:val="24"/>
          <w:lang w:val="hy-AM"/>
        </w:rPr>
        <w:t>կեղտաջրերի մաքրման կայանների նախագծում և կառուցում,</w:t>
      </w:r>
    </w:p>
    <w:p w:rsidR="00D104F8" w:rsidRPr="00D104F8" w:rsidRDefault="00D104F8" w:rsidP="00D104F8">
      <w:pPr>
        <w:pStyle w:val="ListParagraph"/>
        <w:numPr>
          <w:ilvl w:val="0"/>
          <w:numId w:val="1"/>
        </w:numPr>
        <w:spacing w:after="0" w:line="360" w:lineRule="auto"/>
        <w:jc w:val="both"/>
        <w:rPr>
          <w:rFonts w:ascii="GHEA Grapalat" w:hAnsi="GHEA Grapalat" w:cs="GHEA Grapalat"/>
          <w:sz w:val="24"/>
          <w:szCs w:val="24"/>
          <w:lang w:val="hy-AM"/>
        </w:rPr>
      </w:pPr>
      <w:r w:rsidRPr="00D104F8">
        <w:rPr>
          <w:rFonts w:ascii="GHEA Grapalat" w:hAnsi="GHEA Grapalat" w:cs="GHEA Grapalat"/>
          <w:spacing w:val="-8"/>
          <w:sz w:val="24"/>
          <w:szCs w:val="24"/>
          <w:lang w:val="hy-AM"/>
        </w:rPr>
        <w:t>ռեկրեացիայի</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արդյունավետ</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զարգացում</w:t>
      </w:r>
      <w:r w:rsidR="00577173">
        <w:rPr>
          <w:rFonts w:ascii="GHEA Grapalat" w:hAnsi="GHEA Grapalat" w:cs="GHEA Grapalat"/>
          <w:spacing w:val="-8"/>
          <w:sz w:val="24"/>
          <w:szCs w:val="24"/>
          <w:lang w:val="af-ZA"/>
        </w:rPr>
        <w:t>,</w:t>
      </w:r>
    </w:p>
    <w:p w:rsidR="00D104F8" w:rsidRPr="00E35D02" w:rsidRDefault="00D104F8" w:rsidP="00D104F8">
      <w:pPr>
        <w:pStyle w:val="ListParagraph"/>
        <w:numPr>
          <w:ilvl w:val="0"/>
          <w:numId w:val="1"/>
        </w:numPr>
        <w:spacing w:after="0" w:line="360" w:lineRule="auto"/>
        <w:jc w:val="both"/>
        <w:rPr>
          <w:rFonts w:ascii="GHEA Grapalat" w:hAnsi="GHEA Grapalat" w:cs="GHEA Grapalat"/>
          <w:sz w:val="24"/>
          <w:szCs w:val="24"/>
          <w:lang w:val="hy-AM"/>
        </w:rPr>
      </w:pPr>
      <w:r w:rsidRPr="00D104F8">
        <w:rPr>
          <w:rFonts w:ascii="GHEA Grapalat" w:hAnsi="GHEA Grapalat" w:cs="GHEA Grapalat"/>
          <w:spacing w:val="-8"/>
          <w:sz w:val="24"/>
          <w:szCs w:val="24"/>
          <w:lang w:val="af-ZA"/>
        </w:rPr>
        <w:t>«</w:t>
      </w:r>
      <w:r w:rsidRPr="00D104F8">
        <w:rPr>
          <w:rFonts w:ascii="GHEA Grapalat" w:hAnsi="GHEA Grapalat" w:cs="GHEA Grapalat"/>
          <w:spacing w:val="-8"/>
          <w:sz w:val="24"/>
          <w:szCs w:val="24"/>
          <w:lang w:val="hy-AM"/>
        </w:rPr>
        <w:t>Սևան</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ազգային պարկի</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կառավարման</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համակարգի</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կատարելագործում,</w:t>
      </w:r>
    </w:p>
    <w:p w:rsidR="00E35D02" w:rsidRPr="00E35D02" w:rsidRDefault="00E35D02" w:rsidP="00D104F8">
      <w:pPr>
        <w:pStyle w:val="ListParagraph"/>
        <w:numPr>
          <w:ilvl w:val="0"/>
          <w:numId w:val="1"/>
        </w:numPr>
        <w:spacing w:after="0" w:line="360" w:lineRule="auto"/>
        <w:jc w:val="both"/>
        <w:rPr>
          <w:rFonts w:ascii="GHEA Grapalat" w:hAnsi="GHEA Grapalat" w:cs="GHEA Grapalat"/>
          <w:sz w:val="24"/>
          <w:szCs w:val="24"/>
          <w:lang w:val="hy-AM"/>
        </w:rPr>
      </w:pPr>
      <w:r w:rsidRPr="00E35D02">
        <w:rPr>
          <w:rFonts w:ascii="GHEA Grapalat" w:hAnsi="GHEA Grapalat"/>
          <w:sz w:val="24"/>
          <w:szCs w:val="24"/>
          <w:lang w:val="hy-AM"/>
        </w:rPr>
        <w:t>գոմաղբի կուտակաման նպատակով գոմաղբամբարների կառուցում,</w:t>
      </w:r>
    </w:p>
    <w:p w:rsidR="00D104F8" w:rsidRPr="00E06D8A" w:rsidRDefault="005B0983" w:rsidP="0026080C">
      <w:pPr>
        <w:pStyle w:val="ListParagraph"/>
        <w:numPr>
          <w:ilvl w:val="0"/>
          <w:numId w:val="1"/>
        </w:numPr>
        <w:spacing w:after="0" w:line="360" w:lineRule="auto"/>
        <w:jc w:val="both"/>
        <w:rPr>
          <w:rFonts w:ascii="GHEA Grapalat" w:hAnsi="GHEA Grapalat" w:cs="GHEA Grapalat"/>
          <w:sz w:val="24"/>
          <w:szCs w:val="24"/>
          <w:lang w:val="hy-AM"/>
        </w:rPr>
      </w:pPr>
      <w:r>
        <w:rPr>
          <w:rFonts w:ascii="GHEA Grapalat" w:hAnsi="GHEA Grapalat" w:cs="GHEA Grapalat"/>
          <w:spacing w:val="-8"/>
          <w:sz w:val="24"/>
          <w:szCs w:val="24"/>
          <w:lang w:val="hy-AM"/>
        </w:rPr>
        <w:t>տ</w:t>
      </w:r>
      <w:r w:rsidR="001F19FA" w:rsidRPr="00E06D8A">
        <w:rPr>
          <w:rFonts w:ascii="GHEA Grapalat" w:hAnsi="GHEA Grapalat" w:cs="GHEA Grapalat"/>
          <w:spacing w:val="-8"/>
          <w:sz w:val="24"/>
          <w:szCs w:val="24"/>
          <w:lang w:val="hy-AM"/>
        </w:rPr>
        <w:t>արածքային զարգացման սոցիալ-տնտեսական ծրագրերի մշակում և իրականացում</w:t>
      </w:r>
      <w:r w:rsidR="00E06D8A">
        <w:rPr>
          <w:rFonts w:ascii="GHEA Grapalat" w:hAnsi="GHEA Grapalat" w:cs="GHEA Grapalat"/>
          <w:spacing w:val="-8"/>
          <w:sz w:val="24"/>
          <w:szCs w:val="24"/>
          <w:lang w:val="hy-AM"/>
        </w:rPr>
        <w:t xml:space="preserve"> </w:t>
      </w:r>
      <w:r w:rsidR="00D104F8" w:rsidRPr="00E06D8A">
        <w:rPr>
          <w:rFonts w:ascii="GHEA Grapalat" w:hAnsi="GHEA Grapalat" w:cs="GHEA Grapalat"/>
          <w:spacing w:val="-8"/>
          <w:sz w:val="24"/>
          <w:szCs w:val="24"/>
          <w:lang w:val="hy-AM"/>
        </w:rPr>
        <w:t>և այլն</w:t>
      </w:r>
      <w:r w:rsidR="00D104F8" w:rsidRPr="00E06D8A">
        <w:rPr>
          <w:rFonts w:ascii="GHEA Grapalat" w:hAnsi="GHEA Grapalat" w:cs="GHEA Grapalat"/>
          <w:sz w:val="24"/>
          <w:szCs w:val="24"/>
          <w:lang w:val="af-ZA"/>
        </w:rPr>
        <w:t>:</w:t>
      </w:r>
    </w:p>
    <w:p w:rsidR="006D10F3" w:rsidRPr="00D104F8" w:rsidRDefault="006D10F3" w:rsidP="00D104F8">
      <w:pPr>
        <w:spacing w:line="360" w:lineRule="auto"/>
        <w:ind w:left="-2" w:firstLine="722"/>
        <w:jc w:val="both"/>
        <w:rPr>
          <w:rFonts w:ascii="GHEA Grapalat" w:hAnsi="GHEA Grapalat" w:cs="GHEA Grapalat"/>
          <w:sz w:val="24"/>
          <w:szCs w:val="24"/>
          <w:lang w:val="hy-AM"/>
        </w:rPr>
      </w:pPr>
      <w:r w:rsidRPr="00D104F8">
        <w:rPr>
          <w:rFonts w:ascii="GHEA Grapalat" w:hAnsi="GHEA Grapalat"/>
          <w:sz w:val="24"/>
          <w:szCs w:val="24"/>
          <w:lang w:val="hy-AM"/>
        </w:rPr>
        <w:t xml:space="preserve">Տարեկան ծրագրի միջոցառումների մշական հիմքում ընկած է </w:t>
      </w:r>
      <w:r w:rsidRPr="00D104F8">
        <w:rPr>
          <w:rFonts w:ascii="GHEA Grapalat" w:hAnsi="GHEA Grapalat" w:cs="GHEA Grapalat"/>
          <w:spacing w:val="-8"/>
          <w:sz w:val="24"/>
          <w:szCs w:val="24"/>
          <w:lang w:val="hy-AM"/>
        </w:rPr>
        <w:t>«Սևանա լճի մասին» և «Սևանա լճի էկոհամակարգի վերականգնման, պահպանման, վերարտադրման և օգտագործման միջոցառումների տարեկան</w:t>
      </w:r>
      <w:r w:rsidR="00577173">
        <w:rPr>
          <w:rFonts w:ascii="GHEA Grapalat" w:hAnsi="GHEA Grapalat" w:cs="GHEA Grapalat"/>
          <w:spacing w:val="-8"/>
          <w:sz w:val="24"/>
          <w:szCs w:val="24"/>
          <w:lang w:val="hy-AM"/>
        </w:rPr>
        <w:t xml:space="preserve"> </w:t>
      </w:r>
      <w:r w:rsidRPr="00D104F8">
        <w:rPr>
          <w:rFonts w:ascii="GHEA Grapalat" w:hAnsi="GHEA Grapalat" w:cs="GHEA Grapalat"/>
          <w:spacing w:val="-8"/>
          <w:sz w:val="24"/>
          <w:szCs w:val="24"/>
          <w:lang w:val="hy-AM"/>
        </w:rPr>
        <w:t>ու համալիր ծրագրերը հաստատելու մասին» (այսուհետ՝ Համալիր ծրագիր) Հայաստանի Հանրապետության օրենքներով սահմանված նպատակներից ու շարունակական ենթադրող միջոցառումներից։ Սակայն մինչ օրս իրականացված չէ Համալիր ծրագրի կատարողականի մոնիթորինգ և ծրագրի գնահատում, վերլուծված չեն 2002 թվականից մինչ այսօր շարունակականություն ենթադրող միջացառումների կատարման նպատակահարմարության հարցը։ Համալիր ծրագրից պարտադիր բխող տարեկան ծրագրերի միջոցառումների իրականացման հետ կապված ծագում են մի շարք խնդիրներ դրանց իրագործելիության, ֆինանսավորման, կատարողների և այլ հարցերի շուրջ։ Այդ նպատակով խիստ անհրաժեշտություն է առաջացել վերանայելու Սևանա լճի մասին օրենսդրությունը, իրականացնելու գ</w:t>
      </w:r>
      <w:r w:rsidRPr="00D104F8">
        <w:rPr>
          <w:rFonts w:ascii="GHEA Grapalat" w:hAnsi="GHEA Grapalat" w:cs="GHEA Grapalat"/>
          <w:sz w:val="24"/>
          <w:szCs w:val="24"/>
          <w:lang w:val="hy-AM"/>
        </w:rPr>
        <w:t xml:space="preserve">ործող օրենսդրության, ներկա իրավիճակի </w:t>
      </w:r>
      <w:r w:rsidRPr="00D104F8">
        <w:rPr>
          <w:rFonts w:ascii="GHEA Grapalat" w:hAnsi="GHEA Grapalat" w:cs="GHEA Grapalat"/>
          <w:sz w:val="24"/>
          <w:szCs w:val="24"/>
          <w:lang w:val="hy-AM"/>
        </w:rPr>
        <w:lastRenderedPageBreak/>
        <w:t>վերլուծություն և գնահատում, գիտական հիմնավորումների և վերլուծությունների թարմացում, կլիմայի</w:t>
      </w:r>
      <w:r w:rsidR="00577173">
        <w:rPr>
          <w:rFonts w:ascii="GHEA Grapalat" w:hAnsi="GHEA Grapalat" w:cs="GHEA Grapalat"/>
          <w:sz w:val="24"/>
          <w:szCs w:val="24"/>
          <w:lang w:val="hy-AM"/>
        </w:rPr>
        <w:t xml:space="preserve"> </w:t>
      </w:r>
      <w:r w:rsidRPr="00D104F8">
        <w:rPr>
          <w:rFonts w:ascii="GHEA Grapalat" w:hAnsi="GHEA Grapalat" w:cs="GHEA Grapalat"/>
          <w:sz w:val="24"/>
          <w:szCs w:val="24"/>
          <w:lang w:val="hy-AM"/>
        </w:rPr>
        <w:t>փոփոխության նկատմամբ էկոհամակարգի խոցելիության վերլուծություն և գնահատում, բացասական սցենարների նկատմամբ կանխարգելիչ միջոցառումների և առաջարկությունների ներկայացում։</w:t>
      </w:r>
    </w:p>
    <w:p w:rsidR="006D10F3" w:rsidRPr="00D104F8" w:rsidRDefault="006D10F3" w:rsidP="00D104F8">
      <w:pPr>
        <w:spacing w:line="360" w:lineRule="auto"/>
        <w:ind w:left="-2" w:firstLine="722"/>
        <w:jc w:val="both"/>
        <w:rPr>
          <w:rFonts w:ascii="GHEA Grapalat" w:hAnsi="GHEA Grapalat"/>
          <w:sz w:val="24"/>
          <w:szCs w:val="24"/>
          <w:lang w:val="hy-AM"/>
        </w:rPr>
      </w:pPr>
      <w:r w:rsidRPr="00D104F8">
        <w:rPr>
          <w:rFonts w:ascii="GHEA Grapalat" w:hAnsi="GHEA Grapalat" w:cs="Sylfaen"/>
          <w:sz w:val="24"/>
          <w:szCs w:val="24"/>
          <w:lang w:val="hy-AM"/>
        </w:rPr>
        <w:t>Սևան</w:t>
      </w:r>
      <w:r w:rsidRPr="00D104F8">
        <w:rPr>
          <w:rFonts w:ascii="GHEA Grapalat" w:hAnsi="GHEA Grapalat"/>
          <w:sz w:val="24"/>
          <w:szCs w:val="24"/>
          <w:lang w:val="hy-AM"/>
        </w:rPr>
        <w:t xml:space="preserve"> ազգային պարկի կառավարման պլանի բացակայությունը ևս ստեղծում է մի շարք խնդիրներ՝ ինչպես հեռահար պլանավորման աշխատանքների, այնպես էլ ազգային պարկի սահմանների ճշգրտման, քարտեզագրման, հարակից համայնքների հետ առկա կոնֆլիկտների կարգավորման, համադրվող տարածքների բացահայտման, հողօգտագործման և դրանց սեփականության իրավունքի հետ կապված, ազգային պարկի տարածագործառնական գոտիների ճշգրտման և այլն։</w:t>
      </w:r>
    </w:p>
    <w:p w:rsidR="00825014" w:rsidRDefault="008C0E6D" w:rsidP="00825014">
      <w:pPr>
        <w:spacing w:line="360" w:lineRule="auto"/>
        <w:ind w:firstLine="708"/>
        <w:jc w:val="both"/>
        <w:rPr>
          <w:rFonts w:ascii="GHEA Grapalat" w:hAnsi="GHEA Grapalat" w:cs="Sylfaen"/>
          <w:sz w:val="24"/>
          <w:szCs w:val="24"/>
          <w:lang w:val="hy-AM"/>
        </w:rPr>
      </w:pPr>
      <w:r w:rsidRPr="00D104F8">
        <w:rPr>
          <w:rFonts w:ascii="GHEA Grapalat" w:hAnsi="GHEA Grapalat" w:cs="Sylfaen"/>
          <w:sz w:val="24"/>
          <w:szCs w:val="24"/>
          <w:lang w:val="hy-AM"/>
        </w:rPr>
        <w:t>Նախագծում ներառված</w:t>
      </w:r>
      <w:r w:rsidR="00E35D02">
        <w:rPr>
          <w:rFonts w:ascii="GHEA Grapalat" w:hAnsi="GHEA Grapalat" w:cs="Sylfaen"/>
          <w:sz w:val="24"/>
          <w:szCs w:val="24"/>
          <w:lang w:val="hy-AM"/>
        </w:rPr>
        <w:t xml:space="preserve"> «2.9</w:t>
      </w:r>
      <w:r w:rsidRPr="00D104F8">
        <w:rPr>
          <w:rFonts w:ascii="GHEA Grapalat" w:hAnsi="GHEA Grapalat" w:cs="Sylfaen"/>
          <w:sz w:val="24"/>
          <w:szCs w:val="24"/>
          <w:lang w:val="hy-AM"/>
        </w:rPr>
        <w:t xml:space="preserve"> </w:t>
      </w:r>
      <w:r w:rsidRPr="00D104F8">
        <w:rPr>
          <w:rFonts w:ascii="GHEA Grapalat" w:hAnsi="GHEA Grapalat" w:cs="GHEA Grapalat"/>
          <w:sz w:val="24"/>
          <w:szCs w:val="24"/>
          <w:lang w:val="hy-AM"/>
        </w:rPr>
        <w:t>Սևանա լճի ջրհավաք ավազանում առաջացած կեղտաջրերի մաքրում</w:t>
      </w:r>
      <w:r w:rsidR="00C52733" w:rsidRPr="00D104F8">
        <w:rPr>
          <w:rFonts w:ascii="GHEA Grapalat" w:hAnsi="GHEA Grapalat" w:cs="GHEA Grapalat"/>
          <w:sz w:val="24"/>
          <w:szCs w:val="24"/>
          <w:lang w:val="hy-AM"/>
        </w:rPr>
        <w:t>»</w:t>
      </w:r>
      <w:r w:rsidR="00C52733" w:rsidRPr="00D104F8">
        <w:rPr>
          <w:rFonts w:ascii="GHEA Grapalat" w:hAnsi="GHEA Grapalat" w:cs="Sylfaen"/>
          <w:sz w:val="24"/>
          <w:szCs w:val="24"/>
          <w:lang w:val="hy-AM"/>
        </w:rPr>
        <w:t xml:space="preserve"> միջոցառման կատարումն նախատեսում է</w:t>
      </w:r>
      <w:r w:rsidR="00C52733" w:rsidRPr="00D104F8">
        <w:rPr>
          <w:rFonts w:ascii="GHEA Grapalat" w:hAnsi="GHEA Grapalat" w:cs="GHEA Grapalat"/>
          <w:sz w:val="24"/>
          <w:szCs w:val="24"/>
          <w:lang w:val="hy-AM"/>
        </w:rPr>
        <w:t xml:space="preserve"> </w:t>
      </w:r>
      <w:r w:rsidR="00E72E6F" w:rsidRPr="00D104F8">
        <w:rPr>
          <w:rFonts w:ascii="GHEA Grapalat" w:hAnsi="GHEA Grapalat" w:cs="GHEA Grapalat"/>
          <w:sz w:val="24"/>
          <w:szCs w:val="24"/>
          <w:lang w:val="hy-AM"/>
        </w:rPr>
        <w:t>գ</w:t>
      </w:r>
      <w:r w:rsidR="00C52733" w:rsidRPr="00D104F8">
        <w:rPr>
          <w:rFonts w:ascii="GHEA Grapalat" w:hAnsi="GHEA Grapalat" w:cs="GHEA Grapalat"/>
          <w:sz w:val="24"/>
          <w:szCs w:val="24"/>
          <w:lang w:val="hy-AM"/>
        </w:rPr>
        <w:t xml:space="preserve">յուղական առափնյա համայնքներում ժամանակակից մաքրման կայանների տեղադրում, ինչը իրականացվում է </w:t>
      </w:r>
      <w:r w:rsidR="00C52733" w:rsidRPr="00D104F8">
        <w:rPr>
          <w:rFonts w:ascii="GHEA Grapalat" w:hAnsi="GHEA Grapalat"/>
          <w:sz w:val="24"/>
          <w:szCs w:val="24"/>
          <w:shd w:val="clear" w:color="auto" w:fill="FFFFFF"/>
          <w:lang w:val="af-ZA"/>
        </w:rPr>
        <w:t>«</w:t>
      </w:r>
      <w:r w:rsidR="00C52733" w:rsidRPr="00D104F8">
        <w:rPr>
          <w:rFonts w:ascii="GHEA Grapalat" w:hAnsi="GHEA Grapalat" w:cs="GHEA Grapalat"/>
          <w:sz w:val="24"/>
          <w:szCs w:val="24"/>
          <w:lang w:val="hy-AM"/>
        </w:rPr>
        <w:t>Սևանա լճի ավազանի Վարդենիկ և Ծովինար բնակավայրերի կեղտաջրերի հեռացման և համատեղ մաքրման համակարգի ստեղծում»</w:t>
      </w:r>
      <w:r w:rsidR="00577173">
        <w:rPr>
          <w:rFonts w:ascii="Calibri" w:hAnsi="Calibri" w:cs="Calibri"/>
          <w:sz w:val="24"/>
          <w:szCs w:val="24"/>
          <w:shd w:val="clear" w:color="auto" w:fill="FFFFFF"/>
          <w:lang w:val="af-ZA"/>
        </w:rPr>
        <w:t xml:space="preserve"> </w:t>
      </w:r>
      <w:r w:rsidR="00C52733" w:rsidRPr="00D104F8">
        <w:rPr>
          <w:rFonts w:ascii="GHEA Grapalat" w:hAnsi="GHEA Grapalat"/>
          <w:sz w:val="24"/>
          <w:szCs w:val="24"/>
          <w:lang w:val="hy-AM"/>
        </w:rPr>
        <w:t>ծրագրի շրջանակներում:</w:t>
      </w:r>
    </w:p>
    <w:p w:rsidR="006D10F3" w:rsidRPr="00D104F8" w:rsidRDefault="006D10F3" w:rsidP="00D104F8">
      <w:pPr>
        <w:spacing w:line="360" w:lineRule="auto"/>
        <w:ind w:firstLine="708"/>
        <w:jc w:val="both"/>
        <w:rPr>
          <w:rFonts w:ascii="GHEA Grapalat" w:hAnsi="GHEA Grapalat" w:cs="GHEA Grapalat"/>
          <w:spacing w:val="-8"/>
          <w:sz w:val="24"/>
          <w:szCs w:val="24"/>
          <w:lang w:val="hy-AM"/>
        </w:rPr>
      </w:pPr>
      <w:r w:rsidRPr="00D104F8">
        <w:rPr>
          <w:rFonts w:ascii="GHEA Grapalat" w:hAnsi="GHEA Grapalat"/>
          <w:sz w:val="24"/>
          <w:szCs w:val="24"/>
          <w:lang w:val="hy-AM"/>
        </w:rPr>
        <w:t xml:space="preserve">Ելնելով «Սևանա լճի մասին» օրենքի 13-րդ հոդվածի 3-րդ մասի «բ» և «գ» կետերի կատարման պահանջից միջոցառումների ծրագրում </w:t>
      </w:r>
      <w:r w:rsidR="00E03D90" w:rsidRPr="00D104F8">
        <w:rPr>
          <w:rFonts w:ascii="GHEA Grapalat" w:hAnsi="GHEA Grapalat"/>
          <w:sz w:val="24"/>
          <w:szCs w:val="24"/>
          <w:lang w:val="hy-AM"/>
        </w:rPr>
        <w:t>ներառ</w:t>
      </w:r>
      <w:r w:rsidRPr="00D104F8">
        <w:rPr>
          <w:rFonts w:ascii="GHEA Grapalat" w:hAnsi="GHEA Grapalat"/>
          <w:sz w:val="24"/>
          <w:szCs w:val="24"/>
          <w:lang w:val="hy-AM"/>
        </w:rPr>
        <w:t>վել են «</w:t>
      </w:r>
      <w:r w:rsidRPr="00D104F8">
        <w:rPr>
          <w:rFonts w:ascii="GHEA Grapalat" w:eastAsia="Times New Roman" w:hAnsi="GHEA Grapalat" w:cs="Sylfaen"/>
          <w:sz w:val="24"/>
          <w:szCs w:val="24"/>
          <w:lang w:val="hy-AM"/>
        </w:rPr>
        <w:t>Սևանա</w:t>
      </w:r>
      <w:r w:rsidRPr="00D104F8">
        <w:rPr>
          <w:rFonts w:ascii="GHEA Grapalat" w:eastAsia="Times New Roman" w:hAnsi="GHEA Grapalat"/>
          <w:sz w:val="24"/>
          <w:szCs w:val="24"/>
          <w:lang w:val="hy-AM"/>
        </w:rPr>
        <w:t xml:space="preserve"> </w:t>
      </w:r>
      <w:r w:rsidRPr="00D104F8">
        <w:rPr>
          <w:rFonts w:ascii="GHEA Grapalat" w:eastAsia="Times New Roman" w:hAnsi="GHEA Grapalat" w:cs="Sylfaen"/>
          <w:sz w:val="24"/>
          <w:szCs w:val="24"/>
          <w:lang w:val="hy-AM"/>
        </w:rPr>
        <w:t>լճի</w:t>
      </w:r>
      <w:r w:rsidRPr="00D104F8">
        <w:rPr>
          <w:rFonts w:ascii="GHEA Grapalat" w:eastAsia="Times New Roman" w:hAnsi="GHEA Grapalat"/>
          <w:sz w:val="24"/>
          <w:szCs w:val="24"/>
          <w:lang w:val="hy-AM"/>
        </w:rPr>
        <w:t xml:space="preserve"> </w:t>
      </w:r>
      <w:r w:rsidRPr="00D104F8">
        <w:rPr>
          <w:rFonts w:ascii="GHEA Grapalat" w:eastAsia="Times New Roman" w:hAnsi="GHEA Grapalat" w:cs="Sylfaen"/>
          <w:sz w:val="24"/>
          <w:szCs w:val="24"/>
          <w:lang w:val="hy-AM"/>
        </w:rPr>
        <w:t>էկոլոգիական</w:t>
      </w:r>
      <w:r w:rsidRPr="00D104F8">
        <w:rPr>
          <w:rFonts w:ascii="GHEA Grapalat" w:eastAsia="Times New Roman" w:hAnsi="GHEA Grapalat"/>
          <w:sz w:val="24"/>
          <w:szCs w:val="24"/>
          <w:lang w:val="hy-AM"/>
        </w:rPr>
        <w:t xml:space="preserve"> </w:t>
      </w:r>
      <w:r w:rsidRPr="00D104F8">
        <w:rPr>
          <w:rFonts w:ascii="GHEA Grapalat" w:eastAsia="Times New Roman" w:hAnsi="GHEA Grapalat" w:cs="Sylfaen"/>
          <w:sz w:val="24"/>
          <w:szCs w:val="24"/>
          <w:lang w:val="hy-AM"/>
        </w:rPr>
        <w:t>կայունությունը</w:t>
      </w:r>
      <w:r w:rsidRPr="00D104F8">
        <w:rPr>
          <w:rFonts w:ascii="GHEA Grapalat" w:eastAsia="Times New Roman" w:hAnsi="GHEA Grapalat"/>
          <w:sz w:val="24"/>
          <w:szCs w:val="24"/>
          <w:lang w:val="hy-AM"/>
        </w:rPr>
        <w:t xml:space="preserve"> </w:t>
      </w:r>
      <w:r w:rsidRPr="00D104F8">
        <w:rPr>
          <w:rFonts w:ascii="GHEA Grapalat" w:eastAsia="Times New Roman" w:hAnsi="GHEA Grapalat" w:cs="Sylfaen"/>
          <w:sz w:val="24"/>
          <w:szCs w:val="24"/>
          <w:lang w:val="hy-AM"/>
        </w:rPr>
        <w:t>չխախտող</w:t>
      </w:r>
      <w:r w:rsidRPr="00D104F8">
        <w:rPr>
          <w:rFonts w:ascii="GHEA Grapalat" w:eastAsia="Times New Roman" w:hAnsi="GHEA Grapalat"/>
          <w:sz w:val="24"/>
          <w:szCs w:val="24"/>
          <w:lang w:val="hy-AM"/>
        </w:rPr>
        <w:t xml:space="preserve"> </w:t>
      </w:r>
      <w:r w:rsidRPr="00D104F8">
        <w:rPr>
          <w:rFonts w:ascii="GHEA Grapalat" w:eastAsia="Times New Roman" w:hAnsi="GHEA Grapalat" w:cs="Sylfaen"/>
          <w:sz w:val="24"/>
          <w:szCs w:val="24"/>
          <w:lang w:val="hy-AM"/>
        </w:rPr>
        <w:t>և</w:t>
      </w:r>
      <w:r w:rsidRPr="00D104F8">
        <w:rPr>
          <w:rFonts w:ascii="GHEA Grapalat" w:eastAsia="Times New Roman" w:hAnsi="GHEA Grapalat"/>
          <w:sz w:val="24"/>
          <w:szCs w:val="24"/>
          <w:lang w:val="hy-AM"/>
        </w:rPr>
        <w:t xml:space="preserve"> </w:t>
      </w:r>
      <w:r w:rsidRPr="00D104F8">
        <w:rPr>
          <w:rFonts w:ascii="GHEA Grapalat" w:eastAsia="Times New Roman" w:hAnsi="GHEA Grapalat" w:cs="Sylfaen"/>
          <w:sz w:val="24"/>
          <w:szCs w:val="24"/>
          <w:lang w:val="hy-AM"/>
        </w:rPr>
        <w:t>լճի</w:t>
      </w:r>
      <w:r w:rsidRPr="00D104F8">
        <w:rPr>
          <w:rFonts w:ascii="GHEA Grapalat" w:eastAsia="Times New Roman" w:hAnsi="GHEA Grapalat"/>
          <w:sz w:val="24"/>
          <w:szCs w:val="24"/>
          <w:lang w:val="hy-AM"/>
        </w:rPr>
        <w:t xml:space="preserve"> </w:t>
      </w:r>
      <w:r w:rsidRPr="00D104F8">
        <w:rPr>
          <w:rFonts w:ascii="GHEA Grapalat" w:eastAsia="Times New Roman" w:hAnsi="GHEA Grapalat" w:cs="Sylfaen"/>
          <w:sz w:val="24"/>
          <w:szCs w:val="24"/>
          <w:lang w:val="hy-AM"/>
        </w:rPr>
        <w:t>ջրային</w:t>
      </w:r>
      <w:r w:rsidRPr="00D104F8">
        <w:rPr>
          <w:rFonts w:ascii="GHEA Grapalat" w:eastAsia="Times New Roman" w:hAnsi="GHEA Grapalat"/>
          <w:sz w:val="24"/>
          <w:szCs w:val="24"/>
          <w:lang w:val="hy-AM"/>
        </w:rPr>
        <w:t xml:space="preserve"> </w:t>
      </w:r>
      <w:r w:rsidRPr="00D104F8">
        <w:rPr>
          <w:rFonts w:ascii="GHEA Grapalat" w:eastAsia="Times New Roman" w:hAnsi="GHEA Grapalat" w:cs="Sylfaen"/>
          <w:sz w:val="24"/>
          <w:szCs w:val="24"/>
          <w:lang w:val="hy-AM"/>
        </w:rPr>
        <w:t>դրական</w:t>
      </w:r>
      <w:r w:rsidRPr="00D104F8">
        <w:rPr>
          <w:rFonts w:ascii="GHEA Grapalat" w:eastAsia="Times New Roman" w:hAnsi="GHEA Grapalat"/>
          <w:sz w:val="24"/>
          <w:szCs w:val="24"/>
          <w:lang w:val="hy-AM"/>
        </w:rPr>
        <w:t xml:space="preserve"> </w:t>
      </w:r>
      <w:r w:rsidRPr="00D104F8">
        <w:rPr>
          <w:rFonts w:ascii="GHEA Grapalat" w:eastAsia="Times New Roman" w:hAnsi="GHEA Grapalat" w:cs="Sylfaen"/>
          <w:sz w:val="24"/>
          <w:szCs w:val="24"/>
          <w:lang w:val="hy-AM"/>
        </w:rPr>
        <w:t>հաշվեկշիռն</w:t>
      </w:r>
      <w:r w:rsidRPr="00D104F8">
        <w:rPr>
          <w:rFonts w:ascii="GHEA Grapalat" w:eastAsia="Times New Roman" w:hAnsi="GHEA Grapalat"/>
          <w:sz w:val="24"/>
          <w:szCs w:val="24"/>
          <w:lang w:val="hy-AM"/>
        </w:rPr>
        <w:t xml:space="preserve"> </w:t>
      </w:r>
      <w:r w:rsidRPr="00D104F8">
        <w:rPr>
          <w:rFonts w:ascii="GHEA Grapalat" w:eastAsia="Times New Roman" w:hAnsi="GHEA Grapalat" w:cs="Sylfaen"/>
          <w:sz w:val="24"/>
          <w:szCs w:val="24"/>
          <w:lang w:val="hy-AM"/>
        </w:rPr>
        <w:t>ապահովող</w:t>
      </w:r>
      <w:r w:rsidRPr="00D104F8">
        <w:rPr>
          <w:rFonts w:ascii="GHEA Grapalat" w:eastAsia="Times New Roman" w:hAnsi="GHEA Grapalat"/>
          <w:sz w:val="24"/>
          <w:szCs w:val="24"/>
          <w:lang w:val="hy-AM"/>
        </w:rPr>
        <w:t xml:space="preserve"> </w:t>
      </w:r>
      <w:r w:rsidRPr="00D104F8">
        <w:rPr>
          <w:rFonts w:ascii="GHEA Grapalat" w:eastAsia="Times New Roman" w:hAnsi="GHEA Grapalat" w:cs="Sylfaen"/>
          <w:sz w:val="24"/>
          <w:szCs w:val="24"/>
          <w:lang w:val="hy-AM"/>
        </w:rPr>
        <w:t>ջրթողումների</w:t>
      </w:r>
      <w:r w:rsidRPr="00D104F8">
        <w:rPr>
          <w:rFonts w:ascii="GHEA Grapalat" w:eastAsia="Times New Roman" w:hAnsi="GHEA Grapalat"/>
          <w:sz w:val="24"/>
          <w:szCs w:val="24"/>
          <w:lang w:val="hy-AM"/>
        </w:rPr>
        <w:t xml:space="preserve"> </w:t>
      </w:r>
      <w:r w:rsidRPr="00D104F8">
        <w:rPr>
          <w:rFonts w:ascii="GHEA Grapalat" w:eastAsia="Times New Roman" w:hAnsi="GHEA Grapalat" w:cs="Sylfaen"/>
          <w:sz w:val="24"/>
          <w:szCs w:val="24"/>
          <w:lang w:val="hy-AM"/>
        </w:rPr>
        <w:t>և</w:t>
      </w:r>
      <w:r w:rsidRPr="00D104F8">
        <w:rPr>
          <w:rFonts w:ascii="GHEA Grapalat" w:eastAsia="Times New Roman" w:hAnsi="GHEA Grapalat"/>
          <w:sz w:val="24"/>
          <w:szCs w:val="24"/>
          <w:lang w:val="hy-AM"/>
        </w:rPr>
        <w:t xml:space="preserve"> </w:t>
      </w:r>
      <w:r w:rsidRPr="00D104F8">
        <w:rPr>
          <w:rFonts w:ascii="GHEA Grapalat" w:eastAsia="Times New Roman" w:hAnsi="GHEA Grapalat" w:cs="Sylfaen"/>
          <w:sz w:val="24"/>
          <w:szCs w:val="24"/>
          <w:lang w:val="hy-AM"/>
        </w:rPr>
        <w:t>անվերադարձ</w:t>
      </w:r>
      <w:r w:rsidRPr="00D104F8">
        <w:rPr>
          <w:rFonts w:ascii="GHEA Grapalat" w:eastAsia="Times New Roman" w:hAnsi="GHEA Grapalat"/>
          <w:sz w:val="24"/>
          <w:szCs w:val="24"/>
          <w:lang w:val="hy-AM"/>
        </w:rPr>
        <w:t xml:space="preserve"> </w:t>
      </w:r>
      <w:r w:rsidRPr="00D104F8">
        <w:rPr>
          <w:rFonts w:ascii="GHEA Grapalat" w:eastAsia="Times New Roman" w:hAnsi="GHEA Grapalat" w:cs="Sylfaen"/>
          <w:sz w:val="24"/>
          <w:szCs w:val="24"/>
          <w:lang w:val="hy-AM"/>
        </w:rPr>
        <w:t>ջրառումների</w:t>
      </w:r>
      <w:r w:rsidRPr="00D104F8">
        <w:rPr>
          <w:rFonts w:ascii="GHEA Grapalat" w:eastAsia="Times New Roman" w:hAnsi="GHEA Grapalat"/>
          <w:sz w:val="24"/>
          <w:szCs w:val="24"/>
          <w:lang w:val="hy-AM"/>
        </w:rPr>
        <w:t xml:space="preserve"> </w:t>
      </w:r>
      <w:r w:rsidRPr="00D104F8">
        <w:rPr>
          <w:rFonts w:ascii="GHEA Grapalat" w:eastAsia="Times New Roman" w:hAnsi="GHEA Grapalat" w:cs="Sylfaen"/>
          <w:sz w:val="24"/>
          <w:szCs w:val="24"/>
          <w:lang w:val="hy-AM"/>
        </w:rPr>
        <w:t>պլանները</w:t>
      </w:r>
      <w:r w:rsidRPr="00D104F8">
        <w:rPr>
          <w:rFonts w:ascii="GHEA Grapalat" w:eastAsia="Times New Roman" w:hAnsi="GHEA Grapalat"/>
          <w:sz w:val="24"/>
          <w:szCs w:val="24"/>
          <w:lang w:val="hy-AM"/>
        </w:rPr>
        <w:t xml:space="preserve"> </w:t>
      </w:r>
      <w:r w:rsidRPr="00D104F8">
        <w:rPr>
          <w:rFonts w:ascii="GHEA Grapalat" w:eastAsia="Times New Roman" w:hAnsi="GHEA Grapalat" w:cs="Sylfaen"/>
          <w:sz w:val="24"/>
          <w:szCs w:val="24"/>
          <w:lang w:val="hy-AM"/>
        </w:rPr>
        <w:t>և</w:t>
      </w:r>
      <w:r w:rsidRPr="00D104F8">
        <w:rPr>
          <w:rFonts w:ascii="GHEA Grapalat" w:eastAsia="Times New Roman" w:hAnsi="GHEA Grapalat"/>
          <w:sz w:val="24"/>
          <w:szCs w:val="24"/>
          <w:lang w:val="hy-AM"/>
        </w:rPr>
        <w:t xml:space="preserve"> </w:t>
      </w:r>
      <w:r w:rsidRPr="00D104F8">
        <w:rPr>
          <w:rFonts w:ascii="GHEA Grapalat" w:eastAsia="Times New Roman" w:hAnsi="GHEA Grapalat" w:cs="Sylfaen"/>
          <w:sz w:val="24"/>
          <w:szCs w:val="24"/>
          <w:lang w:val="hy-AM"/>
        </w:rPr>
        <w:t>ընթացիկ</w:t>
      </w:r>
      <w:r w:rsidRPr="00D104F8">
        <w:rPr>
          <w:rFonts w:ascii="GHEA Grapalat" w:eastAsia="Times New Roman" w:hAnsi="GHEA Grapalat"/>
          <w:sz w:val="24"/>
          <w:szCs w:val="24"/>
          <w:lang w:val="hy-AM"/>
        </w:rPr>
        <w:t xml:space="preserve"> </w:t>
      </w:r>
      <w:r w:rsidRPr="00D104F8">
        <w:rPr>
          <w:rFonts w:ascii="GHEA Grapalat" w:eastAsia="Times New Roman" w:hAnsi="GHEA Grapalat" w:cs="Sylfaen"/>
          <w:sz w:val="24"/>
          <w:szCs w:val="24"/>
          <w:lang w:val="hy-AM"/>
        </w:rPr>
        <w:t>գրաֆիկները</w:t>
      </w:r>
      <w:r w:rsidRPr="00D104F8">
        <w:rPr>
          <w:rFonts w:ascii="GHEA Grapalat" w:hAnsi="GHEA Grapalat"/>
          <w:sz w:val="24"/>
          <w:szCs w:val="24"/>
          <w:lang w:val="hy-AM"/>
        </w:rPr>
        <w:t>» և «</w:t>
      </w:r>
      <w:r w:rsidRPr="00D104F8">
        <w:rPr>
          <w:rFonts w:ascii="GHEA Grapalat" w:eastAsia="Times New Roman" w:hAnsi="GHEA Grapalat" w:cs="Sylfaen"/>
          <w:sz w:val="24"/>
          <w:szCs w:val="24"/>
          <w:lang w:val="hy-AM"/>
        </w:rPr>
        <w:t>Սևանա</w:t>
      </w:r>
      <w:r w:rsidRPr="00D104F8">
        <w:rPr>
          <w:rFonts w:ascii="GHEA Grapalat" w:eastAsia="Times New Roman" w:hAnsi="GHEA Grapalat"/>
          <w:sz w:val="24"/>
          <w:szCs w:val="24"/>
          <w:lang w:val="hy-AM"/>
        </w:rPr>
        <w:t xml:space="preserve"> </w:t>
      </w:r>
      <w:r w:rsidRPr="00D104F8">
        <w:rPr>
          <w:rFonts w:ascii="GHEA Grapalat" w:eastAsia="Times New Roman" w:hAnsi="GHEA Grapalat" w:cs="Sylfaen"/>
          <w:sz w:val="24"/>
          <w:szCs w:val="24"/>
          <w:lang w:val="hy-AM"/>
        </w:rPr>
        <w:t>լճից</w:t>
      </w:r>
      <w:r w:rsidRPr="00D104F8">
        <w:rPr>
          <w:rFonts w:ascii="GHEA Grapalat" w:eastAsia="Times New Roman" w:hAnsi="GHEA Grapalat"/>
          <w:sz w:val="24"/>
          <w:szCs w:val="24"/>
          <w:lang w:val="hy-AM"/>
        </w:rPr>
        <w:t xml:space="preserve"> </w:t>
      </w:r>
      <w:r w:rsidRPr="00D104F8">
        <w:rPr>
          <w:rFonts w:ascii="GHEA Grapalat" w:eastAsia="Times New Roman" w:hAnsi="GHEA Grapalat" w:cs="Sylfaen"/>
          <w:sz w:val="24"/>
          <w:szCs w:val="24"/>
          <w:lang w:val="hy-AM"/>
        </w:rPr>
        <w:t>ջրթողումների</w:t>
      </w:r>
      <w:r w:rsidRPr="00D104F8">
        <w:rPr>
          <w:rFonts w:ascii="GHEA Grapalat" w:eastAsia="Times New Roman" w:hAnsi="GHEA Grapalat"/>
          <w:sz w:val="24"/>
          <w:szCs w:val="24"/>
          <w:lang w:val="hy-AM"/>
        </w:rPr>
        <w:t xml:space="preserve"> </w:t>
      </w:r>
      <w:r w:rsidRPr="00D104F8">
        <w:rPr>
          <w:rFonts w:ascii="GHEA Grapalat" w:eastAsia="Times New Roman" w:hAnsi="GHEA Grapalat" w:cs="Sylfaen"/>
          <w:sz w:val="24"/>
          <w:szCs w:val="24"/>
          <w:lang w:val="hy-AM"/>
        </w:rPr>
        <w:t>և</w:t>
      </w:r>
      <w:r w:rsidRPr="00D104F8">
        <w:rPr>
          <w:rFonts w:ascii="GHEA Grapalat" w:eastAsia="Times New Roman" w:hAnsi="GHEA Grapalat"/>
          <w:sz w:val="24"/>
          <w:szCs w:val="24"/>
          <w:lang w:val="hy-AM"/>
        </w:rPr>
        <w:t xml:space="preserve"> </w:t>
      </w:r>
      <w:r w:rsidRPr="00D104F8">
        <w:rPr>
          <w:rFonts w:ascii="GHEA Grapalat" w:eastAsia="Times New Roman" w:hAnsi="GHEA Grapalat" w:cs="Sylfaen"/>
          <w:sz w:val="24"/>
          <w:szCs w:val="24"/>
          <w:lang w:val="hy-AM"/>
        </w:rPr>
        <w:t>ջրառումների</w:t>
      </w:r>
      <w:r w:rsidRPr="00D104F8">
        <w:rPr>
          <w:rFonts w:ascii="GHEA Grapalat" w:eastAsia="Times New Roman" w:hAnsi="GHEA Grapalat"/>
          <w:sz w:val="24"/>
          <w:szCs w:val="24"/>
          <w:lang w:val="hy-AM"/>
        </w:rPr>
        <w:t xml:space="preserve"> </w:t>
      </w:r>
      <w:r w:rsidRPr="00D104F8">
        <w:rPr>
          <w:rFonts w:ascii="GHEA Grapalat" w:eastAsia="Times New Roman" w:hAnsi="GHEA Grapalat" w:cs="Sylfaen"/>
          <w:sz w:val="24"/>
          <w:szCs w:val="24"/>
          <w:lang w:val="hy-AM"/>
        </w:rPr>
        <w:t>տարեկան</w:t>
      </w:r>
      <w:r w:rsidRPr="00D104F8">
        <w:rPr>
          <w:rFonts w:ascii="GHEA Grapalat" w:eastAsia="Times New Roman" w:hAnsi="GHEA Grapalat"/>
          <w:sz w:val="24"/>
          <w:szCs w:val="24"/>
          <w:lang w:val="hy-AM"/>
        </w:rPr>
        <w:t xml:space="preserve"> </w:t>
      </w:r>
      <w:r w:rsidRPr="00D104F8">
        <w:rPr>
          <w:rFonts w:ascii="GHEA Grapalat" w:eastAsia="Times New Roman" w:hAnsi="GHEA Grapalat" w:cs="Sylfaen"/>
          <w:sz w:val="24"/>
          <w:szCs w:val="24"/>
          <w:lang w:val="hy-AM"/>
        </w:rPr>
        <w:t>առավելագույն</w:t>
      </w:r>
      <w:r w:rsidRPr="00D104F8">
        <w:rPr>
          <w:rFonts w:ascii="GHEA Grapalat" w:eastAsia="Times New Roman" w:hAnsi="GHEA Grapalat"/>
          <w:sz w:val="24"/>
          <w:szCs w:val="24"/>
          <w:lang w:val="hy-AM"/>
        </w:rPr>
        <w:t xml:space="preserve"> </w:t>
      </w:r>
      <w:r w:rsidRPr="00D104F8">
        <w:rPr>
          <w:rFonts w:ascii="GHEA Grapalat" w:eastAsia="Times New Roman" w:hAnsi="GHEA Grapalat" w:cs="Sylfaen"/>
          <w:sz w:val="24"/>
          <w:szCs w:val="24"/>
          <w:lang w:val="hy-AM"/>
        </w:rPr>
        <w:t>չափաքանակը</w:t>
      </w:r>
      <w:r w:rsidRPr="00D104F8">
        <w:rPr>
          <w:rFonts w:ascii="GHEA Grapalat" w:eastAsia="Times New Roman" w:hAnsi="GHEA Grapalat"/>
          <w:sz w:val="24"/>
          <w:szCs w:val="24"/>
          <w:lang w:val="hy-AM"/>
        </w:rPr>
        <w:t xml:space="preserve">` </w:t>
      </w:r>
      <w:r w:rsidRPr="00D104F8">
        <w:rPr>
          <w:rFonts w:ascii="GHEA Grapalat" w:eastAsia="Times New Roman" w:hAnsi="GHEA Grapalat" w:cs="Sylfaen"/>
          <w:sz w:val="24"/>
          <w:szCs w:val="24"/>
          <w:lang w:val="hy-AM"/>
        </w:rPr>
        <w:t>ամսական</w:t>
      </w:r>
      <w:r w:rsidRPr="00D104F8">
        <w:rPr>
          <w:rFonts w:ascii="GHEA Grapalat" w:eastAsia="Times New Roman" w:hAnsi="GHEA Grapalat"/>
          <w:sz w:val="24"/>
          <w:szCs w:val="24"/>
          <w:lang w:val="hy-AM"/>
        </w:rPr>
        <w:t xml:space="preserve"> </w:t>
      </w:r>
      <w:r w:rsidRPr="00D104F8">
        <w:rPr>
          <w:rFonts w:ascii="GHEA Grapalat" w:eastAsia="Times New Roman" w:hAnsi="GHEA Grapalat" w:cs="Sylfaen"/>
          <w:sz w:val="24"/>
          <w:szCs w:val="24"/>
          <w:lang w:val="hy-AM"/>
        </w:rPr>
        <w:t>կտրվածքով</w:t>
      </w:r>
      <w:r w:rsidRPr="00D104F8">
        <w:rPr>
          <w:rFonts w:ascii="GHEA Grapalat" w:hAnsi="GHEA Grapalat"/>
          <w:sz w:val="24"/>
          <w:szCs w:val="24"/>
          <w:lang w:val="hy-AM"/>
        </w:rPr>
        <w:t xml:space="preserve">» միջոցառումները՝ նախապայմանով, որ նշված միջոցառումների կատարումն հնարավոր է </w:t>
      </w:r>
      <w:bookmarkStart w:id="0" w:name="_GoBack"/>
      <w:bookmarkEnd w:id="0"/>
      <w:r w:rsidRPr="00D104F8">
        <w:rPr>
          <w:rFonts w:ascii="GHEA Grapalat" w:hAnsi="GHEA Grapalat" w:cs="Sylfaen"/>
          <w:sz w:val="24"/>
          <w:szCs w:val="24"/>
          <w:lang w:val="hy-AM"/>
        </w:rPr>
        <w:t xml:space="preserve">ապահովել </w:t>
      </w:r>
      <w:r w:rsidRPr="00D104F8">
        <w:rPr>
          <w:rFonts w:ascii="GHEA Grapalat" w:hAnsi="GHEA Grapalat"/>
          <w:sz w:val="24"/>
          <w:szCs w:val="24"/>
          <w:lang w:val="hy-AM"/>
        </w:rPr>
        <w:t>«Սևանա լճի էկոհամակարգի վերականգնման, պահպանման, վերարտադրման և օգտագործման միջոցառումների 202</w:t>
      </w:r>
      <w:r w:rsidR="00906B2D">
        <w:rPr>
          <w:rFonts w:ascii="GHEA Grapalat" w:hAnsi="GHEA Grapalat"/>
          <w:sz w:val="24"/>
          <w:szCs w:val="24"/>
          <w:lang w:val="hy-AM"/>
        </w:rPr>
        <w:t>5</w:t>
      </w:r>
      <w:r w:rsidRPr="00D104F8">
        <w:rPr>
          <w:rFonts w:ascii="GHEA Grapalat" w:hAnsi="GHEA Grapalat"/>
          <w:sz w:val="24"/>
          <w:szCs w:val="24"/>
          <w:lang w:val="hy-AM"/>
        </w:rPr>
        <w:t xml:space="preserve"> թվականի տարեկան ծրագիրը հաստատելու </w:t>
      </w:r>
      <w:r w:rsidRPr="00D104F8">
        <w:rPr>
          <w:rFonts w:ascii="GHEA Grapalat" w:hAnsi="GHEA Grapalat"/>
          <w:sz w:val="24"/>
          <w:szCs w:val="24"/>
          <w:lang w:val="hy-AM"/>
        </w:rPr>
        <w:lastRenderedPageBreak/>
        <w:t>մասին» Կառավարության որոշման (այսուհետ` որոշում)</w:t>
      </w:r>
      <w:r w:rsidRPr="00D104F8">
        <w:rPr>
          <w:rFonts w:ascii="GHEA Grapalat" w:hAnsi="GHEA Grapalat" w:cs="GHEA Grapalat"/>
          <w:sz w:val="24"/>
          <w:szCs w:val="24"/>
          <w:lang w:val="hy-AM"/>
        </w:rPr>
        <w:t xml:space="preserve"> հաստատումից հետո` հիմք ընդունելով ՏԿԵՆ ջրային կոմիտեի կողմից ներկայացված հիմնավորումը առ այն, որ </w:t>
      </w:r>
      <w:r w:rsidRPr="00D104F8">
        <w:rPr>
          <w:rFonts w:ascii="GHEA Grapalat" w:hAnsi="GHEA Grapalat"/>
          <w:color w:val="000000"/>
          <w:sz w:val="24"/>
          <w:szCs w:val="24"/>
          <w:shd w:val="clear" w:color="auto" w:fill="FFFFFF"/>
          <w:lang w:val="hy-AM"/>
        </w:rPr>
        <w:t>ոռոգման նպատակով ջրառի պլաններն ու ընթացիկ գրաֆիկները, ջրառի և ջրբացթողումների ամսական առավելագույն չափաքանակները, ինչպես նաև ջրօգտագործման հայտերը յուրաքանչյուր տարի ձևավորվում են համապատասխան ջրօգտագործողների կողմից ներկայացված հայտերի հիման վրա, որոնք փոփոխական են, եղանակային պայմաններից կախված ու ոռոգման համակարգերի շահագործման խնդիրներով պայմանավորված։</w:t>
      </w:r>
    </w:p>
    <w:p w:rsidR="006D10F3" w:rsidRPr="00D104F8" w:rsidRDefault="006D10F3" w:rsidP="00D104F8">
      <w:pPr>
        <w:spacing w:line="360" w:lineRule="auto"/>
        <w:ind w:left="-2" w:firstLine="722"/>
        <w:jc w:val="both"/>
        <w:rPr>
          <w:rFonts w:ascii="GHEA Grapalat" w:hAnsi="GHEA Grapalat" w:cs="GHEA Grapalat"/>
          <w:bCs/>
          <w:i/>
          <w:spacing w:val="-8"/>
          <w:sz w:val="24"/>
          <w:szCs w:val="24"/>
          <w:lang w:val="hy-AM"/>
        </w:rPr>
      </w:pPr>
      <w:r w:rsidRPr="00D104F8">
        <w:rPr>
          <w:rFonts w:ascii="GHEA Grapalat" w:hAnsi="GHEA Grapalat" w:cs="GHEA Grapalat"/>
          <w:i/>
          <w:spacing w:val="-8"/>
          <w:sz w:val="24"/>
          <w:szCs w:val="24"/>
          <w:lang w:val="hy-AM"/>
        </w:rPr>
        <w:t xml:space="preserve">2. </w:t>
      </w:r>
      <w:r w:rsidRPr="00D104F8">
        <w:rPr>
          <w:rFonts w:ascii="GHEA Grapalat" w:hAnsi="GHEA Grapalat" w:cs="GHEA Grapalat"/>
          <w:bCs/>
          <w:i/>
          <w:spacing w:val="-8"/>
          <w:sz w:val="24"/>
          <w:szCs w:val="24"/>
          <w:lang w:val="hy-AM"/>
        </w:rPr>
        <w:t>Առաջարկվող նախագծի կարգավորման</w:t>
      </w:r>
      <w:r w:rsidR="00577173">
        <w:rPr>
          <w:rFonts w:ascii="GHEA Grapalat" w:hAnsi="GHEA Grapalat" w:cs="GHEA Grapalat"/>
          <w:bCs/>
          <w:i/>
          <w:spacing w:val="-8"/>
          <w:sz w:val="24"/>
          <w:szCs w:val="24"/>
          <w:lang w:val="hy-AM"/>
        </w:rPr>
        <w:t xml:space="preserve"> </w:t>
      </w:r>
      <w:r w:rsidRPr="00D104F8">
        <w:rPr>
          <w:rFonts w:ascii="GHEA Grapalat" w:hAnsi="GHEA Grapalat" w:cs="GHEA Grapalat"/>
          <w:bCs/>
          <w:i/>
          <w:spacing w:val="-8"/>
          <w:sz w:val="24"/>
          <w:szCs w:val="24"/>
          <w:lang w:val="hy-AM"/>
        </w:rPr>
        <w:t>բնույթը</w:t>
      </w:r>
    </w:p>
    <w:p w:rsidR="006D10F3" w:rsidRPr="00D104F8" w:rsidRDefault="006D10F3" w:rsidP="00D104F8">
      <w:pPr>
        <w:spacing w:line="360" w:lineRule="auto"/>
        <w:ind w:left="-2" w:firstLine="722"/>
        <w:jc w:val="both"/>
        <w:rPr>
          <w:rFonts w:ascii="GHEA Grapalat" w:hAnsi="GHEA Grapalat" w:cs="GHEA Grapalat"/>
          <w:spacing w:val="-8"/>
          <w:sz w:val="24"/>
          <w:szCs w:val="24"/>
          <w:lang w:val="hy-AM"/>
        </w:rPr>
      </w:pPr>
      <w:r w:rsidRPr="00D104F8">
        <w:rPr>
          <w:rFonts w:ascii="GHEA Grapalat" w:hAnsi="GHEA Grapalat" w:cs="GHEA Grapalat"/>
          <w:spacing w:val="-8"/>
          <w:sz w:val="24"/>
          <w:szCs w:val="24"/>
          <w:lang w:val="hy-AM"/>
        </w:rPr>
        <w:t>«Սևանա լճի էկոհամակարգի վերականգնման, պահպանման, վերարտադրման և օգտագործման միջոցառումների 202</w:t>
      </w:r>
      <w:r w:rsidR="001A0FB5">
        <w:rPr>
          <w:rFonts w:ascii="GHEA Grapalat" w:hAnsi="GHEA Grapalat" w:cs="GHEA Grapalat"/>
          <w:spacing w:val="-8"/>
          <w:sz w:val="24"/>
          <w:szCs w:val="24"/>
          <w:lang w:val="hy-AM"/>
        </w:rPr>
        <w:t>6</w:t>
      </w:r>
      <w:r w:rsidRPr="00D104F8">
        <w:rPr>
          <w:rFonts w:ascii="GHEA Grapalat" w:hAnsi="GHEA Grapalat" w:cs="GHEA Grapalat"/>
          <w:spacing w:val="-8"/>
          <w:sz w:val="24"/>
          <w:szCs w:val="24"/>
          <w:lang w:val="hy-AM"/>
        </w:rPr>
        <w:t xml:space="preserve"> թվականի տարեկան ծրագրին հավանություն տալու մասին</w:t>
      </w:r>
      <w:r w:rsidR="00577173">
        <w:rPr>
          <w:rFonts w:ascii="GHEA Grapalat" w:hAnsi="GHEA Grapalat" w:cs="GHEA Grapalat"/>
          <w:spacing w:val="-8"/>
          <w:sz w:val="24"/>
          <w:szCs w:val="24"/>
          <w:lang w:val="hy-AM"/>
        </w:rPr>
        <w:t xml:space="preserve">» </w:t>
      </w:r>
      <w:r w:rsidRPr="00D104F8">
        <w:rPr>
          <w:rFonts w:ascii="GHEA Grapalat" w:hAnsi="GHEA Grapalat" w:cs="GHEA Grapalat"/>
          <w:spacing w:val="-8"/>
          <w:sz w:val="24"/>
          <w:szCs w:val="24"/>
          <w:lang w:val="hy-AM"/>
        </w:rPr>
        <w:t>Կառավարության որոշման նախագծի կարգավորման նպատակն</w:t>
      </w:r>
      <w:r w:rsidR="00577173">
        <w:rPr>
          <w:rFonts w:ascii="GHEA Grapalat" w:hAnsi="GHEA Grapalat" w:cs="GHEA Grapalat"/>
          <w:spacing w:val="-8"/>
          <w:sz w:val="24"/>
          <w:szCs w:val="24"/>
          <w:lang w:val="hy-AM"/>
        </w:rPr>
        <w:t xml:space="preserve"> </w:t>
      </w:r>
      <w:r w:rsidRPr="00D104F8">
        <w:rPr>
          <w:rFonts w:ascii="GHEA Grapalat" w:hAnsi="GHEA Grapalat" w:cs="GHEA Grapalat"/>
          <w:spacing w:val="-8"/>
          <w:sz w:val="24"/>
          <w:szCs w:val="24"/>
          <w:lang w:val="hy-AM"/>
        </w:rPr>
        <w:t>է` Սևանա լճի, որպես ազգային և տարածաշրջանային նշանակության քաղցրահամ ջրավազանի պահպանումը, էկոլոգիական հավասարակշռության վերականգնումը և</w:t>
      </w:r>
      <w:r w:rsidR="00577173">
        <w:rPr>
          <w:rFonts w:ascii="GHEA Grapalat" w:hAnsi="GHEA Grapalat" w:cs="GHEA Grapalat"/>
          <w:spacing w:val="-8"/>
          <w:sz w:val="24"/>
          <w:szCs w:val="24"/>
          <w:lang w:val="hy-AM"/>
        </w:rPr>
        <w:t xml:space="preserve"> </w:t>
      </w:r>
      <w:r w:rsidRPr="00D104F8">
        <w:rPr>
          <w:rFonts w:ascii="GHEA Grapalat" w:hAnsi="GHEA Grapalat" w:cs="GHEA Grapalat"/>
          <w:spacing w:val="-8"/>
          <w:sz w:val="24"/>
          <w:szCs w:val="24"/>
          <w:lang w:val="hy-AM"/>
        </w:rPr>
        <w:t>Սևանա լճի ջրհավաք ավազանի էկոհամակարգերի կայուն օգտագործմանն ուղղված</w:t>
      </w:r>
      <w:r w:rsidR="00577173">
        <w:rPr>
          <w:rFonts w:ascii="GHEA Grapalat" w:hAnsi="GHEA Grapalat" w:cs="GHEA Grapalat"/>
          <w:spacing w:val="-8"/>
          <w:sz w:val="24"/>
          <w:szCs w:val="24"/>
          <w:lang w:val="hy-AM"/>
        </w:rPr>
        <w:t xml:space="preserve"> </w:t>
      </w:r>
      <w:r w:rsidRPr="00D104F8">
        <w:rPr>
          <w:rFonts w:ascii="GHEA Grapalat" w:hAnsi="GHEA Grapalat" w:cs="GHEA Grapalat"/>
          <w:spacing w:val="-8"/>
          <w:sz w:val="24"/>
          <w:szCs w:val="24"/>
          <w:lang w:val="hy-AM"/>
        </w:rPr>
        <w:t>202</w:t>
      </w:r>
      <w:r w:rsidR="00CB13C3" w:rsidRPr="00CB13C3">
        <w:rPr>
          <w:rFonts w:ascii="GHEA Grapalat" w:hAnsi="GHEA Grapalat" w:cs="GHEA Grapalat"/>
          <w:spacing w:val="-8"/>
          <w:sz w:val="24"/>
          <w:szCs w:val="24"/>
          <w:lang w:val="hy-AM"/>
        </w:rPr>
        <w:t>6</w:t>
      </w:r>
      <w:r w:rsidRPr="00D104F8">
        <w:rPr>
          <w:rFonts w:ascii="GHEA Grapalat" w:hAnsi="GHEA Grapalat" w:cs="GHEA Grapalat"/>
          <w:spacing w:val="-8"/>
          <w:sz w:val="24"/>
          <w:szCs w:val="24"/>
          <w:lang w:val="hy-AM"/>
        </w:rPr>
        <w:t>թ. նախատեսված</w:t>
      </w:r>
      <w:r w:rsidR="00577173">
        <w:rPr>
          <w:rFonts w:ascii="GHEA Grapalat" w:hAnsi="GHEA Grapalat" w:cs="GHEA Grapalat"/>
          <w:spacing w:val="-8"/>
          <w:sz w:val="24"/>
          <w:szCs w:val="24"/>
          <w:lang w:val="hy-AM"/>
        </w:rPr>
        <w:t xml:space="preserve"> </w:t>
      </w:r>
      <w:r w:rsidRPr="00D104F8">
        <w:rPr>
          <w:rFonts w:ascii="GHEA Grapalat" w:hAnsi="GHEA Grapalat" w:cs="GHEA Grapalat"/>
          <w:spacing w:val="-8"/>
          <w:sz w:val="24"/>
          <w:szCs w:val="24"/>
          <w:lang w:val="hy-AM"/>
        </w:rPr>
        <w:t>ծրագրերի ու միջոցառումների պարտադիր կատարման ապահովումը:</w:t>
      </w:r>
    </w:p>
    <w:p w:rsidR="006D10F3" w:rsidRPr="00D104F8" w:rsidRDefault="006D10F3" w:rsidP="00D104F8">
      <w:pPr>
        <w:spacing w:line="360" w:lineRule="auto"/>
        <w:ind w:left="-2" w:firstLine="722"/>
        <w:jc w:val="both"/>
        <w:rPr>
          <w:rFonts w:ascii="GHEA Grapalat" w:hAnsi="GHEA Grapalat" w:cs="GHEA Grapalat"/>
          <w:i/>
          <w:spacing w:val="-8"/>
          <w:sz w:val="24"/>
          <w:szCs w:val="24"/>
          <w:lang w:val="hy-AM"/>
        </w:rPr>
      </w:pPr>
      <w:r w:rsidRPr="00D104F8">
        <w:rPr>
          <w:rFonts w:ascii="GHEA Grapalat" w:hAnsi="GHEA Grapalat" w:cs="GHEA Grapalat"/>
          <w:bCs/>
          <w:i/>
          <w:spacing w:val="-8"/>
          <w:sz w:val="24"/>
          <w:szCs w:val="24"/>
          <w:lang w:val="hy-AM"/>
        </w:rPr>
        <w:t>3. Նախագծի մշակման գործընթացում ներգրավված ինստիտուտները, անձինք և նրանց դիրքորոշումը</w:t>
      </w:r>
    </w:p>
    <w:p w:rsidR="006D10F3" w:rsidRPr="00D104F8" w:rsidRDefault="006D10F3" w:rsidP="00D104F8">
      <w:pPr>
        <w:spacing w:line="360" w:lineRule="auto"/>
        <w:ind w:left="12" w:firstLine="708"/>
        <w:jc w:val="both"/>
        <w:rPr>
          <w:rFonts w:ascii="GHEA Grapalat" w:hAnsi="GHEA Grapalat" w:cs="GHEA Grapalat"/>
          <w:spacing w:val="-8"/>
          <w:sz w:val="24"/>
          <w:szCs w:val="24"/>
          <w:lang w:val="hy-AM"/>
        </w:rPr>
      </w:pPr>
      <w:r w:rsidRPr="00D104F8">
        <w:rPr>
          <w:rFonts w:ascii="GHEA Grapalat" w:hAnsi="GHEA Grapalat" w:cs="GHEA Grapalat"/>
          <w:spacing w:val="-8"/>
          <w:sz w:val="24"/>
          <w:szCs w:val="24"/>
          <w:lang w:val="hy-AM"/>
        </w:rPr>
        <w:t>Նախագիծը մշակվել է շրջակա միջավայրի նախարարության կողմից:</w:t>
      </w:r>
    </w:p>
    <w:p w:rsidR="006D10F3" w:rsidRPr="00D104F8" w:rsidRDefault="006D10F3" w:rsidP="00D104F8">
      <w:pPr>
        <w:spacing w:line="360" w:lineRule="auto"/>
        <w:ind w:left="-2" w:firstLine="722"/>
        <w:jc w:val="both"/>
        <w:rPr>
          <w:rFonts w:ascii="GHEA Grapalat" w:hAnsi="GHEA Grapalat" w:cs="GHEA Grapalat"/>
          <w:bCs/>
          <w:i/>
          <w:spacing w:val="-8"/>
          <w:sz w:val="24"/>
          <w:szCs w:val="24"/>
          <w:lang w:val="hy-AM"/>
        </w:rPr>
      </w:pPr>
      <w:r w:rsidRPr="00D104F8">
        <w:rPr>
          <w:rFonts w:ascii="GHEA Grapalat" w:hAnsi="GHEA Grapalat" w:cs="GHEA Grapalat"/>
          <w:i/>
          <w:spacing w:val="-8"/>
          <w:sz w:val="24"/>
          <w:szCs w:val="24"/>
          <w:lang w:val="hy-AM"/>
        </w:rPr>
        <w:t>4.</w:t>
      </w:r>
      <w:r w:rsidRPr="00D104F8">
        <w:rPr>
          <w:rFonts w:ascii="GHEA Grapalat" w:hAnsi="GHEA Grapalat" w:cs="GHEA Grapalat"/>
          <w:bCs/>
          <w:i/>
          <w:spacing w:val="-8"/>
          <w:sz w:val="24"/>
          <w:szCs w:val="24"/>
          <w:lang w:val="hy-AM"/>
        </w:rPr>
        <w:t xml:space="preserve"> Ակնկալվող արդյունքը</w:t>
      </w:r>
    </w:p>
    <w:p w:rsidR="006D10F3" w:rsidRPr="00D104F8" w:rsidRDefault="006D10F3" w:rsidP="00DB61CA">
      <w:pPr>
        <w:spacing w:line="360" w:lineRule="auto"/>
        <w:ind w:firstLine="720"/>
        <w:jc w:val="both"/>
        <w:rPr>
          <w:rFonts w:ascii="GHEA Grapalat" w:hAnsi="GHEA Grapalat" w:cs="GHEA Grapalat"/>
          <w:spacing w:val="-8"/>
          <w:sz w:val="24"/>
          <w:szCs w:val="24"/>
          <w:lang w:val="hy-AM"/>
        </w:rPr>
      </w:pPr>
      <w:r w:rsidRPr="00D104F8">
        <w:rPr>
          <w:rFonts w:ascii="GHEA Grapalat" w:hAnsi="GHEA Grapalat" w:cs="GHEA Grapalat"/>
          <w:spacing w:val="-8"/>
          <w:sz w:val="24"/>
          <w:szCs w:val="24"/>
          <w:lang w:val="hy-AM"/>
        </w:rPr>
        <w:t>Նախագծի ընդունման արդյունքում ակնկալվում է`</w:t>
      </w:r>
    </w:p>
    <w:p w:rsidR="006D10F3" w:rsidRPr="00D104F8" w:rsidRDefault="006D10F3" w:rsidP="00D104F8">
      <w:pPr>
        <w:spacing w:line="360" w:lineRule="auto"/>
        <w:ind w:left="-2" w:firstLine="722"/>
        <w:jc w:val="both"/>
        <w:rPr>
          <w:rFonts w:ascii="GHEA Grapalat" w:hAnsi="GHEA Grapalat" w:cs="GHEA Grapalat"/>
          <w:sz w:val="24"/>
          <w:szCs w:val="24"/>
          <w:lang w:val="hy-AM"/>
        </w:rPr>
      </w:pPr>
      <w:r w:rsidRPr="00D104F8">
        <w:rPr>
          <w:rFonts w:ascii="GHEA Grapalat" w:hAnsi="GHEA Grapalat" w:cs="GHEA Grapalat"/>
          <w:spacing w:val="-8"/>
          <w:sz w:val="24"/>
          <w:szCs w:val="24"/>
          <w:lang w:val="hy-AM"/>
        </w:rPr>
        <w:t>Սևանա</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լճի</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էկոլոգիական հավասարակշռության վիճակի բարելավում</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լճի</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և</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դրա</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ջրհավաք</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ավազանի</w:t>
      </w:r>
      <w:r w:rsidRPr="00D104F8">
        <w:rPr>
          <w:rFonts w:ascii="GHEA Grapalat" w:hAnsi="GHEA Grapalat" w:cs="GHEA Grapalat"/>
          <w:spacing w:val="-8"/>
          <w:sz w:val="24"/>
          <w:szCs w:val="24"/>
          <w:lang w:val="af-ZA"/>
        </w:rPr>
        <w:t xml:space="preserve"> </w:t>
      </w:r>
      <w:r w:rsidR="00E06D8A">
        <w:rPr>
          <w:rFonts w:ascii="GHEA Grapalat" w:hAnsi="GHEA Grapalat" w:cs="GHEA Grapalat"/>
          <w:spacing w:val="-8"/>
          <w:sz w:val="24"/>
          <w:szCs w:val="24"/>
          <w:lang w:val="hy-AM"/>
        </w:rPr>
        <w:t>էկոհամակարգ</w:t>
      </w:r>
      <w:r w:rsidRPr="00D104F8">
        <w:rPr>
          <w:rFonts w:ascii="GHEA Grapalat" w:hAnsi="GHEA Grapalat" w:cs="GHEA Grapalat"/>
          <w:spacing w:val="-8"/>
          <w:sz w:val="24"/>
          <w:szCs w:val="24"/>
          <w:lang w:val="hy-AM"/>
        </w:rPr>
        <w:t>ի</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կենսաբազմազանության</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պահպանություն</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և</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lastRenderedPageBreak/>
        <w:t>կենսապաշարների</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կայուն</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օգտագործման</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բարելավում</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ափամերձ</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ջրածածկ</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տարածքներից</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անտառաշերտերի</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մաքրում</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ռեկրեացիայի</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արդյունավետ</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զարգացում</w:t>
      </w:r>
      <w:r w:rsidRPr="00D104F8">
        <w:rPr>
          <w:rFonts w:ascii="GHEA Grapalat" w:hAnsi="GHEA Grapalat" w:cs="GHEA Grapalat"/>
          <w:spacing w:val="-8"/>
          <w:sz w:val="24"/>
          <w:szCs w:val="24"/>
          <w:lang w:val="af-ZA"/>
        </w:rPr>
        <w:t xml:space="preserve">, </w:t>
      </w:r>
      <w:r w:rsidR="00577173">
        <w:rPr>
          <w:rFonts w:ascii="GHEA Grapalat" w:hAnsi="GHEA Grapalat" w:cs="GHEA Grapalat"/>
          <w:spacing w:val="-8"/>
          <w:sz w:val="24"/>
          <w:szCs w:val="24"/>
          <w:lang w:val="hy-AM"/>
        </w:rPr>
        <w:t>կենցա</w:t>
      </w:r>
      <w:r w:rsidRPr="00D104F8">
        <w:rPr>
          <w:rFonts w:ascii="GHEA Grapalat" w:hAnsi="GHEA Grapalat" w:cs="GHEA Grapalat"/>
          <w:spacing w:val="-8"/>
          <w:sz w:val="24"/>
          <w:szCs w:val="24"/>
          <w:lang w:val="hy-AM"/>
        </w:rPr>
        <w:t>ղային</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թափոնների</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կառավարման</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բարելավում</w:t>
      </w:r>
      <w:r w:rsidRPr="00D104F8">
        <w:rPr>
          <w:rFonts w:ascii="GHEA Grapalat" w:hAnsi="GHEA Grapalat" w:cs="GHEA Grapalat"/>
          <w:spacing w:val="-8"/>
          <w:sz w:val="24"/>
          <w:szCs w:val="24"/>
          <w:lang w:val="af-ZA"/>
        </w:rPr>
        <w:t>, «</w:t>
      </w:r>
      <w:r w:rsidRPr="00D104F8">
        <w:rPr>
          <w:rFonts w:ascii="GHEA Grapalat" w:hAnsi="GHEA Grapalat" w:cs="GHEA Grapalat"/>
          <w:spacing w:val="-8"/>
          <w:sz w:val="24"/>
          <w:szCs w:val="24"/>
          <w:lang w:val="hy-AM"/>
        </w:rPr>
        <w:t>Սևան</w:t>
      </w:r>
      <w:r w:rsidRPr="00D104F8">
        <w:rPr>
          <w:rFonts w:ascii="GHEA Grapalat" w:hAnsi="GHEA Grapalat" w:cs="GHEA Grapalat"/>
          <w:spacing w:val="-8"/>
          <w:sz w:val="24"/>
          <w:szCs w:val="24"/>
          <w:lang w:val="af-ZA"/>
        </w:rPr>
        <w:t xml:space="preserve">» </w:t>
      </w:r>
      <w:r w:rsidR="00F4457C" w:rsidRPr="00D104F8">
        <w:rPr>
          <w:rFonts w:ascii="GHEA Grapalat" w:hAnsi="GHEA Grapalat" w:cs="GHEA Grapalat"/>
          <w:spacing w:val="-8"/>
          <w:sz w:val="24"/>
          <w:szCs w:val="24"/>
          <w:lang w:val="hy-AM"/>
        </w:rPr>
        <w:t>ազգային պարկի</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կառավարման</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համակարգի</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կատարելագործում</w:t>
      </w:r>
      <w:r w:rsidRPr="00D104F8">
        <w:rPr>
          <w:rFonts w:ascii="GHEA Grapalat" w:hAnsi="GHEA Grapalat" w:cs="GHEA Grapalat"/>
          <w:sz w:val="24"/>
          <w:szCs w:val="24"/>
          <w:lang w:val="af-ZA"/>
        </w:rPr>
        <w:t>:</w:t>
      </w:r>
    </w:p>
    <w:p w:rsidR="0020006D" w:rsidRPr="00D104F8" w:rsidRDefault="0020006D" w:rsidP="00D104F8">
      <w:pPr>
        <w:spacing w:line="360" w:lineRule="auto"/>
        <w:ind w:left="-2" w:firstLine="722"/>
        <w:jc w:val="both"/>
        <w:rPr>
          <w:rFonts w:ascii="GHEA Grapalat" w:hAnsi="GHEA Grapalat" w:cs="GHEA Grapalat"/>
          <w:i/>
          <w:spacing w:val="-8"/>
          <w:sz w:val="24"/>
          <w:szCs w:val="24"/>
          <w:lang w:val="hy-AM"/>
        </w:rPr>
      </w:pPr>
      <w:r w:rsidRPr="00D104F8">
        <w:rPr>
          <w:rFonts w:ascii="GHEA Grapalat" w:hAnsi="GHEA Grapalat" w:cs="GHEA Grapalat"/>
          <w:i/>
          <w:spacing w:val="-8"/>
          <w:sz w:val="24"/>
          <w:szCs w:val="24"/>
          <w:lang w:val="hy-AM"/>
        </w:rPr>
        <w:t>5. Լրացուցիչ ֆինանսական միջոցների անհրաժեշտությունը և պետական բյուջեի եկամուտներում և ծախսերում սպասվելիք փոփոխությունները</w:t>
      </w:r>
    </w:p>
    <w:p w:rsidR="006D10F3" w:rsidRDefault="006D10F3" w:rsidP="00D104F8">
      <w:pPr>
        <w:tabs>
          <w:tab w:val="left" w:pos="9090"/>
        </w:tabs>
        <w:spacing w:line="360" w:lineRule="auto"/>
        <w:ind w:right="18" w:firstLine="708"/>
        <w:jc w:val="both"/>
        <w:rPr>
          <w:rFonts w:ascii="GHEA Grapalat" w:hAnsi="GHEA Grapalat" w:cs="GHEA Grapalat"/>
          <w:bCs/>
          <w:spacing w:val="-8"/>
          <w:sz w:val="24"/>
          <w:szCs w:val="24"/>
          <w:lang w:val="hy-AM"/>
        </w:rPr>
      </w:pPr>
      <w:r w:rsidRPr="00D104F8">
        <w:rPr>
          <w:rFonts w:ascii="GHEA Grapalat" w:hAnsi="GHEA Grapalat" w:cs="GHEA Grapalat"/>
          <w:spacing w:val="-8"/>
          <w:sz w:val="24"/>
          <w:szCs w:val="24"/>
          <w:lang w:val="hy-AM"/>
        </w:rPr>
        <w:t>«Սևանա</w:t>
      </w:r>
      <w:r w:rsidRPr="00D104F8">
        <w:rPr>
          <w:rFonts w:ascii="GHEA Grapalat" w:hAnsi="GHEA Grapalat" w:cs="GHEA Grapalat"/>
          <w:spacing w:val="-8"/>
          <w:sz w:val="24"/>
          <w:szCs w:val="24"/>
          <w:lang w:val="it-IT"/>
        </w:rPr>
        <w:t xml:space="preserve"> </w:t>
      </w:r>
      <w:r w:rsidRPr="00D104F8">
        <w:rPr>
          <w:rFonts w:ascii="GHEA Grapalat" w:hAnsi="GHEA Grapalat" w:cs="GHEA Grapalat"/>
          <w:spacing w:val="-8"/>
          <w:sz w:val="24"/>
          <w:szCs w:val="24"/>
          <w:lang w:val="hy-AM"/>
        </w:rPr>
        <w:t>լճի</w:t>
      </w:r>
      <w:r w:rsidRPr="00D104F8">
        <w:rPr>
          <w:rFonts w:ascii="GHEA Grapalat" w:hAnsi="GHEA Grapalat" w:cs="GHEA Grapalat"/>
          <w:spacing w:val="-8"/>
          <w:sz w:val="24"/>
          <w:szCs w:val="24"/>
          <w:lang w:val="it-IT"/>
        </w:rPr>
        <w:t xml:space="preserve"> </w:t>
      </w:r>
      <w:r w:rsidR="00090B34">
        <w:rPr>
          <w:rFonts w:ascii="GHEA Grapalat" w:hAnsi="GHEA Grapalat" w:cs="GHEA Grapalat"/>
          <w:spacing w:val="-8"/>
          <w:sz w:val="24"/>
          <w:szCs w:val="24"/>
          <w:lang w:val="hy-AM"/>
        </w:rPr>
        <w:t>էկոհամակարգի</w:t>
      </w:r>
      <w:r w:rsidRPr="00D104F8">
        <w:rPr>
          <w:rFonts w:ascii="GHEA Grapalat" w:hAnsi="GHEA Grapalat" w:cs="GHEA Grapalat"/>
          <w:spacing w:val="-8"/>
          <w:sz w:val="24"/>
          <w:szCs w:val="24"/>
          <w:lang w:val="it-IT"/>
        </w:rPr>
        <w:t xml:space="preserve"> </w:t>
      </w:r>
      <w:r w:rsidRPr="00D104F8">
        <w:rPr>
          <w:rFonts w:ascii="GHEA Grapalat" w:hAnsi="GHEA Grapalat" w:cs="GHEA Grapalat"/>
          <w:spacing w:val="-8"/>
          <w:sz w:val="24"/>
          <w:szCs w:val="24"/>
          <w:lang w:val="hy-AM"/>
        </w:rPr>
        <w:t>վերականգնման</w:t>
      </w:r>
      <w:r w:rsidRPr="00D104F8">
        <w:rPr>
          <w:rFonts w:ascii="GHEA Grapalat" w:hAnsi="GHEA Grapalat" w:cs="GHEA Grapalat"/>
          <w:spacing w:val="-8"/>
          <w:sz w:val="24"/>
          <w:szCs w:val="24"/>
          <w:lang w:val="it-IT"/>
        </w:rPr>
        <w:t xml:space="preserve">, </w:t>
      </w:r>
      <w:r w:rsidRPr="00D104F8">
        <w:rPr>
          <w:rFonts w:ascii="GHEA Grapalat" w:hAnsi="GHEA Grapalat" w:cs="GHEA Grapalat"/>
          <w:spacing w:val="-8"/>
          <w:sz w:val="24"/>
          <w:szCs w:val="24"/>
          <w:lang w:val="hy-AM"/>
        </w:rPr>
        <w:t>պահպանման</w:t>
      </w:r>
      <w:r w:rsidRPr="00D104F8">
        <w:rPr>
          <w:rFonts w:ascii="GHEA Grapalat" w:hAnsi="GHEA Grapalat" w:cs="GHEA Grapalat"/>
          <w:spacing w:val="-8"/>
          <w:sz w:val="24"/>
          <w:szCs w:val="24"/>
          <w:lang w:val="it-IT"/>
        </w:rPr>
        <w:t xml:space="preserve">, </w:t>
      </w:r>
      <w:r w:rsidRPr="00D104F8">
        <w:rPr>
          <w:rFonts w:ascii="GHEA Grapalat" w:hAnsi="GHEA Grapalat" w:cs="GHEA Grapalat"/>
          <w:spacing w:val="-8"/>
          <w:sz w:val="24"/>
          <w:szCs w:val="24"/>
          <w:lang w:val="hy-AM"/>
        </w:rPr>
        <w:t>վերարտադրման և</w:t>
      </w:r>
      <w:r w:rsidRPr="00D104F8">
        <w:rPr>
          <w:rFonts w:ascii="GHEA Grapalat" w:hAnsi="GHEA Grapalat" w:cs="GHEA Grapalat"/>
          <w:spacing w:val="-8"/>
          <w:sz w:val="24"/>
          <w:szCs w:val="24"/>
          <w:lang w:val="it-IT"/>
        </w:rPr>
        <w:t xml:space="preserve"> </w:t>
      </w:r>
      <w:r w:rsidRPr="00D104F8">
        <w:rPr>
          <w:rFonts w:ascii="GHEA Grapalat" w:hAnsi="GHEA Grapalat" w:cs="GHEA Grapalat"/>
          <w:spacing w:val="-8"/>
          <w:sz w:val="24"/>
          <w:szCs w:val="24"/>
          <w:lang w:val="hy-AM"/>
        </w:rPr>
        <w:t>օգտագործման</w:t>
      </w:r>
      <w:r w:rsidRPr="00D104F8">
        <w:rPr>
          <w:rFonts w:ascii="GHEA Grapalat" w:hAnsi="GHEA Grapalat" w:cs="GHEA Grapalat"/>
          <w:spacing w:val="-8"/>
          <w:sz w:val="24"/>
          <w:szCs w:val="24"/>
          <w:lang w:val="it-IT"/>
        </w:rPr>
        <w:t xml:space="preserve"> </w:t>
      </w:r>
      <w:r w:rsidRPr="00D104F8">
        <w:rPr>
          <w:rFonts w:ascii="GHEA Grapalat" w:hAnsi="GHEA Grapalat" w:cs="GHEA Grapalat"/>
          <w:spacing w:val="-8"/>
          <w:sz w:val="24"/>
          <w:szCs w:val="24"/>
          <w:lang w:val="hy-AM"/>
        </w:rPr>
        <w:t>միջոցառումների</w:t>
      </w:r>
      <w:r w:rsidRPr="00D104F8">
        <w:rPr>
          <w:rFonts w:ascii="GHEA Grapalat" w:hAnsi="GHEA Grapalat" w:cs="GHEA Grapalat"/>
          <w:spacing w:val="-8"/>
          <w:sz w:val="24"/>
          <w:szCs w:val="24"/>
          <w:lang w:val="it-IT"/>
        </w:rPr>
        <w:t xml:space="preserve"> 20</w:t>
      </w:r>
      <w:r w:rsidRPr="00D104F8">
        <w:rPr>
          <w:rFonts w:ascii="GHEA Grapalat" w:hAnsi="GHEA Grapalat" w:cs="GHEA Grapalat"/>
          <w:spacing w:val="-8"/>
          <w:sz w:val="24"/>
          <w:szCs w:val="24"/>
          <w:lang w:val="hy-AM"/>
        </w:rPr>
        <w:t>2</w:t>
      </w:r>
      <w:r w:rsidR="001A0FB5">
        <w:rPr>
          <w:rFonts w:ascii="GHEA Grapalat" w:hAnsi="GHEA Grapalat" w:cs="GHEA Grapalat"/>
          <w:spacing w:val="-8"/>
          <w:sz w:val="24"/>
          <w:szCs w:val="24"/>
          <w:lang w:val="hy-AM"/>
        </w:rPr>
        <w:t>6</w:t>
      </w:r>
      <w:r w:rsidRPr="00D104F8">
        <w:rPr>
          <w:rFonts w:ascii="GHEA Grapalat" w:hAnsi="GHEA Grapalat" w:cs="GHEA Grapalat"/>
          <w:spacing w:val="-8"/>
          <w:sz w:val="24"/>
          <w:szCs w:val="24"/>
          <w:lang w:val="it-IT"/>
        </w:rPr>
        <w:t xml:space="preserve"> </w:t>
      </w:r>
      <w:r w:rsidRPr="00D104F8">
        <w:rPr>
          <w:rFonts w:ascii="GHEA Grapalat" w:hAnsi="GHEA Grapalat" w:cs="GHEA Grapalat"/>
          <w:spacing w:val="-8"/>
          <w:sz w:val="24"/>
          <w:szCs w:val="24"/>
          <w:lang w:val="hy-AM"/>
        </w:rPr>
        <w:t>թվականի</w:t>
      </w:r>
      <w:r w:rsidRPr="00D104F8">
        <w:rPr>
          <w:rFonts w:ascii="GHEA Grapalat" w:hAnsi="GHEA Grapalat" w:cs="GHEA Grapalat"/>
          <w:spacing w:val="-8"/>
          <w:sz w:val="24"/>
          <w:szCs w:val="24"/>
          <w:lang w:val="it-IT"/>
        </w:rPr>
        <w:t xml:space="preserve"> </w:t>
      </w:r>
      <w:r w:rsidRPr="00D104F8">
        <w:rPr>
          <w:rFonts w:ascii="GHEA Grapalat" w:hAnsi="GHEA Grapalat" w:cs="GHEA Grapalat"/>
          <w:spacing w:val="-8"/>
          <w:sz w:val="24"/>
          <w:szCs w:val="24"/>
          <w:lang w:val="hy-AM"/>
        </w:rPr>
        <w:t>տարեկան</w:t>
      </w:r>
      <w:r w:rsidRPr="00D104F8">
        <w:rPr>
          <w:rFonts w:ascii="GHEA Grapalat" w:hAnsi="GHEA Grapalat" w:cs="GHEA Grapalat"/>
          <w:spacing w:val="-8"/>
          <w:sz w:val="24"/>
          <w:szCs w:val="24"/>
          <w:lang w:val="it-IT"/>
        </w:rPr>
        <w:t xml:space="preserve"> </w:t>
      </w:r>
      <w:r w:rsidRPr="00D104F8">
        <w:rPr>
          <w:rFonts w:ascii="GHEA Grapalat" w:hAnsi="GHEA Grapalat" w:cs="GHEA Grapalat"/>
          <w:spacing w:val="-8"/>
          <w:sz w:val="24"/>
          <w:szCs w:val="24"/>
          <w:lang w:val="hy-AM"/>
        </w:rPr>
        <w:t>ծրագիրը</w:t>
      </w:r>
      <w:r w:rsidRPr="00D104F8">
        <w:rPr>
          <w:rFonts w:ascii="GHEA Grapalat" w:hAnsi="GHEA Grapalat" w:cs="GHEA Grapalat"/>
          <w:spacing w:val="-8"/>
          <w:sz w:val="24"/>
          <w:szCs w:val="24"/>
          <w:lang w:val="it-IT"/>
        </w:rPr>
        <w:t xml:space="preserve"> </w:t>
      </w:r>
      <w:r w:rsidRPr="00D104F8">
        <w:rPr>
          <w:rFonts w:ascii="GHEA Grapalat" w:hAnsi="GHEA Grapalat" w:cs="GHEA Grapalat"/>
          <w:spacing w:val="-8"/>
          <w:sz w:val="24"/>
          <w:szCs w:val="24"/>
          <w:lang w:val="hy-AM"/>
        </w:rPr>
        <w:t>հաստատելու</w:t>
      </w:r>
      <w:r w:rsidRPr="00D104F8">
        <w:rPr>
          <w:rFonts w:ascii="GHEA Grapalat" w:hAnsi="GHEA Grapalat" w:cs="GHEA Grapalat"/>
          <w:spacing w:val="-8"/>
          <w:sz w:val="24"/>
          <w:szCs w:val="24"/>
          <w:lang w:val="it-IT"/>
        </w:rPr>
        <w:t xml:space="preserve"> </w:t>
      </w:r>
      <w:r w:rsidRPr="00D104F8">
        <w:rPr>
          <w:rFonts w:ascii="GHEA Grapalat" w:hAnsi="GHEA Grapalat" w:cs="GHEA Grapalat"/>
          <w:spacing w:val="-8"/>
          <w:sz w:val="24"/>
          <w:szCs w:val="24"/>
          <w:lang w:val="hy-AM"/>
        </w:rPr>
        <w:t>մասին» Կառավարության</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որոշման</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նախագծի</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ընդունումը</w:t>
      </w:r>
      <w:r w:rsidR="00577173">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բյուջեի</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վրա</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էական</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ազդեցություն</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չի ունենա</w:t>
      </w:r>
      <w:r w:rsidRPr="00D104F8">
        <w:rPr>
          <w:rFonts w:ascii="GHEA Grapalat" w:hAnsi="GHEA Grapalat" w:cs="GHEA Grapalat"/>
          <w:spacing w:val="-8"/>
          <w:sz w:val="24"/>
          <w:szCs w:val="24"/>
          <w:lang w:val="af-ZA"/>
        </w:rPr>
        <w:t>:</w:t>
      </w:r>
      <w:r w:rsidRPr="00D104F8">
        <w:rPr>
          <w:rFonts w:ascii="GHEA Grapalat" w:hAnsi="GHEA Grapalat" w:cs="GHEA Grapalat"/>
          <w:spacing w:val="-8"/>
          <w:sz w:val="24"/>
          <w:szCs w:val="24"/>
          <w:lang w:val="hy-AM"/>
        </w:rPr>
        <w:t xml:space="preserve"> </w:t>
      </w:r>
      <w:r w:rsidRPr="00D104F8">
        <w:rPr>
          <w:rFonts w:ascii="GHEA Grapalat" w:hAnsi="GHEA Grapalat" w:cs="GHEA Grapalat"/>
          <w:bCs/>
          <w:spacing w:val="-8"/>
          <w:sz w:val="24"/>
          <w:szCs w:val="24"/>
          <w:lang w:val="hy-AM"/>
        </w:rPr>
        <w:t>Իրավական</w:t>
      </w:r>
      <w:r w:rsidRPr="00D104F8">
        <w:rPr>
          <w:rFonts w:ascii="GHEA Grapalat" w:hAnsi="GHEA Grapalat" w:cs="GHEA Grapalat"/>
          <w:bCs/>
          <w:spacing w:val="-8"/>
          <w:sz w:val="24"/>
          <w:szCs w:val="24"/>
          <w:lang w:val="af-ZA"/>
        </w:rPr>
        <w:t xml:space="preserve"> </w:t>
      </w:r>
      <w:r w:rsidRPr="00D104F8">
        <w:rPr>
          <w:rFonts w:ascii="GHEA Grapalat" w:hAnsi="GHEA Grapalat" w:cs="GHEA Grapalat"/>
          <w:bCs/>
          <w:spacing w:val="-8"/>
          <w:sz w:val="24"/>
          <w:szCs w:val="24"/>
          <w:lang w:val="hy-AM"/>
        </w:rPr>
        <w:t>ակտն</w:t>
      </w:r>
      <w:r w:rsidRPr="00D104F8">
        <w:rPr>
          <w:rFonts w:ascii="GHEA Grapalat" w:hAnsi="GHEA Grapalat" w:cs="GHEA Grapalat"/>
          <w:bCs/>
          <w:spacing w:val="-8"/>
          <w:sz w:val="24"/>
          <w:szCs w:val="24"/>
          <w:lang w:val="af-ZA"/>
        </w:rPr>
        <w:t xml:space="preserve"> </w:t>
      </w:r>
      <w:r w:rsidRPr="00D104F8">
        <w:rPr>
          <w:rFonts w:ascii="GHEA Grapalat" w:hAnsi="GHEA Grapalat" w:cs="GHEA Grapalat"/>
          <w:bCs/>
          <w:spacing w:val="-8"/>
          <w:sz w:val="24"/>
          <w:szCs w:val="24"/>
          <w:lang w:val="hy-AM"/>
        </w:rPr>
        <w:t>ընդունելու</w:t>
      </w:r>
      <w:r w:rsidRPr="00D104F8">
        <w:rPr>
          <w:rFonts w:ascii="GHEA Grapalat" w:hAnsi="GHEA Grapalat" w:cs="GHEA Grapalat"/>
          <w:bCs/>
          <w:spacing w:val="-8"/>
          <w:sz w:val="24"/>
          <w:szCs w:val="24"/>
          <w:lang w:val="af-ZA"/>
        </w:rPr>
        <w:t xml:space="preserve"> դեպքում</w:t>
      </w:r>
      <w:r w:rsidRPr="00D104F8">
        <w:rPr>
          <w:rFonts w:ascii="GHEA Grapalat" w:hAnsi="GHEA Grapalat" w:cs="GHEA Grapalat"/>
          <w:b/>
          <w:bCs/>
          <w:spacing w:val="-8"/>
          <w:sz w:val="24"/>
          <w:szCs w:val="24"/>
          <w:lang w:val="af-ZA"/>
        </w:rPr>
        <w:t xml:space="preserve"> </w:t>
      </w:r>
      <w:r w:rsidRPr="00D104F8">
        <w:rPr>
          <w:rFonts w:ascii="GHEA Grapalat" w:hAnsi="GHEA Grapalat" w:cs="GHEA Grapalat"/>
          <w:bCs/>
          <w:spacing w:val="-8"/>
          <w:sz w:val="24"/>
          <w:szCs w:val="24"/>
          <w:lang w:val="hy-AM"/>
        </w:rPr>
        <w:t>պետական</w:t>
      </w:r>
      <w:r w:rsidRPr="00D104F8">
        <w:rPr>
          <w:rFonts w:ascii="GHEA Grapalat" w:hAnsi="GHEA Grapalat" w:cs="GHEA Grapalat"/>
          <w:bCs/>
          <w:spacing w:val="-8"/>
          <w:sz w:val="24"/>
          <w:szCs w:val="24"/>
          <w:lang w:val="af-ZA"/>
        </w:rPr>
        <w:t xml:space="preserve"> </w:t>
      </w:r>
      <w:r w:rsidRPr="00D104F8">
        <w:rPr>
          <w:rFonts w:ascii="GHEA Grapalat" w:hAnsi="GHEA Grapalat" w:cs="GHEA Grapalat"/>
          <w:bCs/>
          <w:spacing w:val="-8"/>
          <w:sz w:val="24"/>
          <w:szCs w:val="24"/>
          <w:lang w:val="hy-AM"/>
        </w:rPr>
        <w:t>բյուջեի</w:t>
      </w:r>
      <w:r w:rsidRPr="00D104F8">
        <w:rPr>
          <w:rFonts w:ascii="GHEA Grapalat" w:hAnsi="GHEA Grapalat" w:cs="GHEA Grapalat"/>
          <w:bCs/>
          <w:spacing w:val="-8"/>
          <w:sz w:val="24"/>
          <w:szCs w:val="24"/>
          <w:lang w:val="af-ZA"/>
        </w:rPr>
        <w:t xml:space="preserve"> </w:t>
      </w:r>
      <w:r w:rsidRPr="00D104F8">
        <w:rPr>
          <w:rFonts w:ascii="GHEA Grapalat" w:hAnsi="GHEA Grapalat" w:cs="GHEA Grapalat"/>
          <w:bCs/>
          <w:spacing w:val="-8"/>
          <w:sz w:val="24"/>
          <w:szCs w:val="24"/>
          <w:lang w:val="hy-AM"/>
        </w:rPr>
        <w:t>կամ</w:t>
      </w:r>
      <w:r w:rsidRPr="00D104F8">
        <w:rPr>
          <w:rFonts w:ascii="GHEA Grapalat" w:hAnsi="GHEA Grapalat" w:cs="GHEA Grapalat"/>
          <w:bCs/>
          <w:spacing w:val="-8"/>
          <w:sz w:val="24"/>
          <w:szCs w:val="24"/>
          <w:lang w:val="af-ZA"/>
        </w:rPr>
        <w:t xml:space="preserve"> </w:t>
      </w:r>
      <w:r w:rsidRPr="00D104F8">
        <w:rPr>
          <w:rFonts w:ascii="GHEA Grapalat" w:hAnsi="GHEA Grapalat" w:cs="GHEA Grapalat"/>
          <w:bCs/>
          <w:spacing w:val="-8"/>
          <w:sz w:val="24"/>
          <w:szCs w:val="24"/>
          <w:lang w:val="hy-AM"/>
        </w:rPr>
        <w:t>տեղական</w:t>
      </w:r>
      <w:r w:rsidRPr="00D104F8">
        <w:rPr>
          <w:rFonts w:ascii="GHEA Grapalat" w:hAnsi="GHEA Grapalat" w:cs="GHEA Grapalat"/>
          <w:bCs/>
          <w:spacing w:val="-8"/>
          <w:sz w:val="24"/>
          <w:szCs w:val="24"/>
          <w:lang w:val="af-ZA"/>
        </w:rPr>
        <w:t xml:space="preserve"> </w:t>
      </w:r>
      <w:r w:rsidRPr="00D104F8">
        <w:rPr>
          <w:rFonts w:ascii="GHEA Grapalat" w:hAnsi="GHEA Grapalat" w:cs="GHEA Grapalat"/>
          <w:bCs/>
          <w:spacing w:val="-8"/>
          <w:sz w:val="24"/>
          <w:szCs w:val="24"/>
          <w:lang w:val="hy-AM"/>
        </w:rPr>
        <w:t>ինքնակառավարման</w:t>
      </w:r>
      <w:r w:rsidRPr="00D104F8">
        <w:rPr>
          <w:rFonts w:ascii="GHEA Grapalat" w:hAnsi="GHEA Grapalat" w:cs="GHEA Grapalat"/>
          <w:bCs/>
          <w:spacing w:val="-8"/>
          <w:sz w:val="24"/>
          <w:szCs w:val="24"/>
          <w:lang w:val="af-ZA"/>
        </w:rPr>
        <w:t xml:space="preserve"> </w:t>
      </w:r>
      <w:r w:rsidRPr="00D104F8">
        <w:rPr>
          <w:rFonts w:ascii="GHEA Grapalat" w:hAnsi="GHEA Grapalat" w:cs="GHEA Grapalat"/>
          <w:bCs/>
          <w:spacing w:val="-8"/>
          <w:sz w:val="24"/>
          <w:szCs w:val="24"/>
          <w:lang w:val="hy-AM"/>
        </w:rPr>
        <w:t>մարմինների</w:t>
      </w:r>
      <w:r w:rsidRPr="00D104F8">
        <w:rPr>
          <w:rFonts w:ascii="GHEA Grapalat" w:hAnsi="GHEA Grapalat" w:cs="GHEA Grapalat"/>
          <w:bCs/>
          <w:spacing w:val="-8"/>
          <w:sz w:val="24"/>
          <w:szCs w:val="24"/>
          <w:lang w:val="af-ZA"/>
        </w:rPr>
        <w:t xml:space="preserve"> </w:t>
      </w:r>
      <w:r w:rsidRPr="00D104F8">
        <w:rPr>
          <w:rFonts w:ascii="GHEA Grapalat" w:hAnsi="GHEA Grapalat" w:cs="GHEA Grapalat"/>
          <w:bCs/>
          <w:spacing w:val="-8"/>
          <w:sz w:val="24"/>
          <w:szCs w:val="24"/>
          <w:lang w:val="hy-AM"/>
        </w:rPr>
        <w:t>բյուջեների</w:t>
      </w:r>
      <w:r w:rsidRPr="00D104F8">
        <w:rPr>
          <w:rFonts w:ascii="GHEA Grapalat" w:hAnsi="GHEA Grapalat" w:cs="GHEA Grapalat"/>
          <w:bCs/>
          <w:spacing w:val="-8"/>
          <w:sz w:val="24"/>
          <w:szCs w:val="24"/>
          <w:lang w:val="af-ZA"/>
        </w:rPr>
        <w:t xml:space="preserve"> </w:t>
      </w:r>
      <w:r w:rsidRPr="00D104F8">
        <w:rPr>
          <w:rFonts w:ascii="GHEA Grapalat" w:hAnsi="GHEA Grapalat" w:cs="GHEA Grapalat"/>
          <w:bCs/>
          <w:spacing w:val="-8"/>
          <w:sz w:val="24"/>
          <w:szCs w:val="24"/>
          <w:lang w:val="hy-AM"/>
        </w:rPr>
        <w:t>վրա</w:t>
      </w:r>
      <w:r w:rsidR="00C2759F" w:rsidRPr="00D104F8">
        <w:rPr>
          <w:rFonts w:ascii="GHEA Grapalat" w:hAnsi="GHEA Grapalat" w:cs="GHEA Grapalat"/>
          <w:bCs/>
          <w:spacing w:val="-8"/>
          <w:sz w:val="24"/>
          <w:szCs w:val="24"/>
          <w:lang w:val="hy-AM"/>
        </w:rPr>
        <w:t xml:space="preserve"> էական</w:t>
      </w:r>
      <w:r w:rsidRPr="00D104F8">
        <w:rPr>
          <w:rFonts w:ascii="GHEA Grapalat" w:hAnsi="GHEA Grapalat" w:cs="GHEA Grapalat"/>
          <w:bCs/>
          <w:spacing w:val="-8"/>
          <w:sz w:val="24"/>
          <w:szCs w:val="24"/>
          <w:lang w:val="af-ZA"/>
        </w:rPr>
        <w:t xml:space="preserve"> </w:t>
      </w:r>
      <w:r w:rsidRPr="00D104F8">
        <w:rPr>
          <w:rFonts w:ascii="GHEA Grapalat" w:hAnsi="GHEA Grapalat" w:cs="GHEA Grapalat"/>
          <w:bCs/>
          <w:spacing w:val="-8"/>
          <w:sz w:val="24"/>
          <w:szCs w:val="24"/>
          <w:lang w:val="hy-AM"/>
        </w:rPr>
        <w:t>ազդեցություն</w:t>
      </w:r>
      <w:r w:rsidRPr="00D104F8">
        <w:rPr>
          <w:rFonts w:ascii="GHEA Grapalat" w:hAnsi="GHEA Grapalat" w:cs="GHEA Grapalat"/>
          <w:bCs/>
          <w:spacing w:val="-8"/>
          <w:sz w:val="24"/>
          <w:szCs w:val="24"/>
          <w:lang w:val="af-ZA"/>
        </w:rPr>
        <w:t xml:space="preserve"> </w:t>
      </w:r>
      <w:r w:rsidRPr="00D104F8">
        <w:rPr>
          <w:rFonts w:ascii="GHEA Grapalat" w:hAnsi="GHEA Grapalat" w:cs="GHEA Grapalat"/>
          <w:bCs/>
          <w:spacing w:val="-8"/>
          <w:sz w:val="24"/>
          <w:szCs w:val="24"/>
          <w:lang w:val="hy-AM"/>
        </w:rPr>
        <w:t>չի</w:t>
      </w:r>
      <w:r w:rsidRPr="00D104F8">
        <w:rPr>
          <w:rFonts w:ascii="GHEA Grapalat" w:hAnsi="GHEA Grapalat" w:cs="GHEA Grapalat"/>
          <w:bCs/>
          <w:spacing w:val="-8"/>
          <w:sz w:val="24"/>
          <w:szCs w:val="24"/>
          <w:lang w:val="af-ZA"/>
        </w:rPr>
        <w:t xml:space="preserve"> </w:t>
      </w:r>
      <w:r w:rsidRPr="00577173">
        <w:rPr>
          <w:rFonts w:ascii="GHEA Grapalat" w:hAnsi="GHEA Grapalat" w:cs="GHEA Grapalat"/>
          <w:bCs/>
          <w:spacing w:val="-8"/>
          <w:sz w:val="24"/>
          <w:szCs w:val="24"/>
          <w:lang w:val="hy-AM"/>
        </w:rPr>
        <w:t>ունենա։</w:t>
      </w:r>
    </w:p>
    <w:p w:rsidR="00CE39B4" w:rsidRPr="00D104F8" w:rsidRDefault="00CE39B4" w:rsidP="00D104F8">
      <w:pPr>
        <w:spacing w:line="360" w:lineRule="auto"/>
        <w:ind w:left="-2" w:firstLine="722"/>
        <w:jc w:val="both"/>
        <w:rPr>
          <w:rFonts w:ascii="GHEA Grapalat" w:eastAsia="Times New Roman" w:hAnsi="GHEA Grapalat" w:cs="GHEA Grapalat"/>
          <w:i/>
          <w:spacing w:val="-8"/>
          <w:sz w:val="24"/>
          <w:szCs w:val="24"/>
          <w:lang w:val="hy-AM"/>
        </w:rPr>
      </w:pPr>
      <w:r w:rsidRPr="00D104F8">
        <w:rPr>
          <w:rFonts w:ascii="GHEA Grapalat" w:eastAsia="Times New Roman" w:hAnsi="GHEA Grapalat" w:cs="GHEA Grapalat"/>
          <w:i/>
          <w:spacing w:val="-8"/>
          <w:sz w:val="24"/>
          <w:szCs w:val="24"/>
          <w:lang w:val="hy-AM"/>
        </w:rPr>
        <w:t>6. Կապը ռազմավարական փաստաթղթերի հետ. Հայաստանի վերափոխման ռազմավարություն 2050, Կառավարության 2021-2026թթ. ծրագիր, ոլորտային և/կամ այլ ռազմավարություններ</w:t>
      </w:r>
    </w:p>
    <w:p w:rsidR="00CE39B4" w:rsidRPr="00D104F8" w:rsidRDefault="00577173" w:rsidP="00D104F8">
      <w:pPr>
        <w:shd w:val="clear" w:color="auto" w:fill="FFFFFF"/>
        <w:spacing w:after="0" w:line="360" w:lineRule="auto"/>
        <w:ind w:firstLine="709"/>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sz w:val="24"/>
          <w:szCs w:val="24"/>
          <w:lang w:val="hy-AM"/>
        </w:rPr>
        <w:t xml:space="preserve">Ներկայացվող նախագիծը չի բխում </w:t>
      </w:r>
      <w:r w:rsidR="00CE39B4" w:rsidRPr="00D104F8">
        <w:rPr>
          <w:rFonts w:ascii="GHEA Grapalat" w:eastAsia="Times New Roman" w:hAnsi="GHEA Grapalat" w:cs="Times New Roman"/>
          <w:sz w:val="24"/>
          <w:szCs w:val="24"/>
          <w:lang w:val="hy-AM"/>
        </w:rPr>
        <w:t>ռազմավարական փաստաթղթերից։</w:t>
      </w:r>
    </w:p>
    <w:sectPr w:rsidR="00CE39B4" w:rsidRPr="00D104F8" w:rsidSect="00FC5C18">
      <w:pgSz w:w="12240" w:h="15840"/>
      <w:pgMar w:top="990" w:right="1440" w:bottom="16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9A740C"/>
    <w:multiLevelType w:val="hybridMultilevel"/>
    <w:tmpl w:val="667C3084"/>
    <w:lvl w:ilvl="0" w:tplc="49EC7A12">
      <w:start w:val="1"/>
      <w:numFmt w:val="bullet"/>
      <w:lvlText w:val=""/>
      <w:lvlJc w:val="left"/>
      <w:pPr>
        <w:ind w:left="1080" w:hanging="360"/>
      </w:pPr>
      <w:rPr>
        <w:rFonts w:ascii="Symbol" w:eastAsiaTheme="minorHAnsi" w:hAnsi="Symbol" w:cs="GHEA Grapalat"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53E303D7"/>
    <w:multiLevelType w:val="hybridMultilevel"/>
    <w:tmpl w:val="EAE4BF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rsids>
    <w:rsidRoot w:val="006D10F3"/>
    <w:rsid w:val="000200B7"/>
    <w:rsid w:val="000306DB"/>
    <w:rsid w:val="00090B34"/>
    <w:rsid w:val="000B49A1"/>
    <w:rsid w:val="000C1A37"/>
    <w:rsid w:val="00126728"/>
    <w:rsid w:val="001A0FB5"/>
    <w:rsid w:val="001B1092"/>
    <w:rsid w:val="001B3D70"/>
    <w:rsid w:val="001C59EA"/>
    <w:rsid w:val="001E01EF"/>
    <w:rsid w:val="001E0D91"/>
    <w:rsid w:val="001F19FA"/>
    <w:rsid w:val="0020006D"/>
    <w:rsid w:val="00227ED1"/>
    <w:rsid w:val="0026080C"/>
    <w:rsid w:val="002F0EE1"/>
    <w:rsid w:val="00312675"/>
    <w:rsid w:val="0031625B"/>
    <w:rsid w:val="00366824"/>
    <w:rsid w:val="00412B3C"/>
    <w:rsid w:val="00450033"/>
    <w:rsid w:val="00470BFB"/>
    <w:rsid w:val="004A06C7"/>
    <w:rsid w:val="004E1280"/>
    <w:rsid w:val="005074F4"/>
    <w:rsid w:val="00577173"/>
    <w:rsid w:val="005A20C2"/>
    <w:rsid w:val="005B0983"/>
    <w:rsid w:val="005F1430"/>
    <w:rsid w:val="006306AF"/>
    <w:rsid w:val="00642DED"/>
    <w:rsid w:val="006443E3"/>
    <w:rsid w:val="006D10F3"/>
    <w:rsid w:val="006D150D"/>
    <w:rsid w:val="006E2909"/>
    <w:rsid w:val="00746B4C"/>
    <w:rsid w:val="00757045"/>
    <w:rsid w:val="00793A58"/>
    <w:rsid w:val="007E1332"/>
    <w:rsid w:val="007E291E"/>
    <w:rsid w:val="00810616"/>
    <w:rsid w:val="00816E6C"/>
    <w:rsid w:val="00825014"/>
    <w:rsid w:val="008434CA"/>
    <w:rsid w:val="008651F7"/>
    <w:rsid w:val="00877924"/>
    <w:rsid w:val="00886658"/>
    <w:rsid w:val="00891C87"/>
    <w:rsid w:val="00897A35"/>
    <w:rsid w:val="00897FD6"/>
    <w:rsid w:val="008C0E6D"/>
    <w:rsid w:val="008C5807"/>
    <w:rsid w:val="008E0343"/>
    <w:rsid w:val="008F33F7"/>
    <w:rsid w:val="00906B2D"/>
    <w:rsid w:val="009277FD"/>
    <w:rsid w:val="009711B3"/>
    <w:rsid w:val="009842DE"/>
    <w:rsid w:val="00985A2D"/>
    <w:rsid w:val="00987CB9"/>
    <w:rsid w:val="009C447F"/>
    <w:rsid w:val="009C470B"/>
    <w:rsid w:val="009D35C2"/>
    <w:rsid w:val="009E4EA1"/>
    <w:rsid w:val="009F692A"/>
    <w:rsid w:val="00AD32A0"/>
    <w:rsid w:val="00AE379E"/>
    <w:rsid w:val="00B86007"/>
    <w:rsid w:val="00BA41CD"/>
    <w:rsid w:val="00BA4504"/>
    <w:rsid w:val="00BB3C0D"/>
    <w:rsid w:val="00C21C42"/>
    <w:rsid w:val="00C2759F"/>
    <w:rsid w:val="00C52733"/>
    <w:rsid w:val="00C66617"/>
    <w:rsid w:val="00C67D86"/>
    <w:rsid w:val="00C72D5C"/>
    <w:rsid w:val="00C80C2D"/>
    <w:rsid w:val="00CA7CCE"/>
    <w:rsid w:val="00CB018F"/>
    <w:rsid w:val="00CB13C3"/>
    <w:rsid w:val="00CB25F1"/>
    <w:rsid w:val="00CC01C3"/>
    <w:rsid w:val="00CE39B4"/>
    <w:rsid w:val="00D04F56"/>
    <w:rsid w:val="00D104F8"/>
    <w:rsid w:val="00D218D0"/>
    <w:rsid w:val="00D53919"/>
    <w:rsid w:val="00DB61CA"/>
    <w:rsid w:val="00DD39F0"/>
    <w:rsid w:val="00DE0A1E"/>
    <w:rsid w:val="00DE7165"/>
    <w:rsid w:val="00E03D90"/>
    <w:rsid w:val="00E06D8A"/>
    <w:rsid w:val="00E35D02"/>
    <w:rsid w:val="00E51192"/>
    <w:rsid w:val="00E72E6F"/>
    <w:rsid w:val="00E86437"/>
    <w:rsid w:val="00EA3606"/>
    <w:rsid w:val="00EB5FA5"/>
    <w:rsid w:val="00F13ECF"/>
    <w:rsid w:val="00F2430C"/>
    <w:rsid w:val="00F4457C"/>
    <w:rsid w:val="00F514B5"/>
    <w:rsid w:val="00FA7875"/>
    <w:rsid w:val="00FC5C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8DC4C"/>
  <w15:docId w15:val="{77B0AE44-AE1B-4050-84B6-B06CDEC39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3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6D10F3"/>
    <w:pPr>
      <w:spacing w:before="100" w:beforeAutospacing="1" w:after="100" w:afterAutospacing="1" w:line="240" w:lineRule="auto"/>
    </w:pPr>
    <w:rPr>
      <w:rFonts w:ascii="Times New Roman" w:eastAsia="Calibri" w:hAnsi="Times New Roman" w:cs="Times New Roman"/>
      <w:sz w:val="24"/>
      <w:szCs w:val="24"/>
      <w:lang w:val="ru-RU" w:eastAsia="ru-RU"/>
    </w:rPr>
  </w:style>
  <w:style w:type="character" w:customStyle="1" w:styleId="NormalWebChar">
    <w:name w:val="Normal (Web) Char"/>
    <w:link w:val="NormalWeb"/>
    <w:locked/>
    <w:rsid w:val="0020006D"/>
    <w:rPr>
      <w:rFonts w:ascii="Times New Roman" w:eastAsia="Calibri" w:hAnsi="Times New Roman" w:cs="Times New Roman"/>
      <w:sz w:val="24"/>
      <w:szCs w:val="24"/>
      <w:lang w:val="ru-RU" w:eastAsia="ru-RU"/>
    </w:rPr>
  </w:style>
  <w:style w:type="paragraph" w:styleId="BodyText2">
    <w:name w:val="Body Text 2"/>
    <w:basedOn w:val="Normal"/>
    <w:link w:val="BodyText2Char"/>
    <w:rsid w:val="008C0E6D"/>
    <w:pPr>
      <w:spacing w:after="0" w:line="240" w:lineRule="auto"/>
    </w:pPr>
    <w:rPr>
      <w:rFonts w:ascii="Times New Roman" w:eastAsia="Calibri" w:hAnsi="Times New Roman" w:cs="Times New Roman"/>
      <w:sz w:val="18"/>
      <w:szCs w:val="18"/>
      <w:lang w:val="en-GB" w:eastAsia="ru-RU"/>
    </w:rPr>
  </w:style>
  <w:style w:type="character" w:customStyle="1" w:styleId="BodyText2Char">
    <w:name w:val="Body Text 2 Char"/>
    <w:basedOn w:val="DefaultParagraphFont"/>
    <w:link w:val="BodyText2"/>
    <w:rsid w:val="008C0E6D"/>
    <w:rPr>
      <w:rFonts w:ascii="Times New Roman" w:eastAsia="Calibri" w:hAnsi="Times New Roman" w:cs="Times New Roman"/>
      <w:sz w:val="18"/>
      <w:szCs w:val="18"/>
      <w:lang w:val="en-GB" w:eastAsia="ru-RU"/>
    </w:rPr>
  </w:style>
  <w:style w:type="paragraph" w:styleId="ListParagraph">
    <w:name w:val="List Paragraph"/>
    <w:basedOn w:val="Normal"/>
    <w:uiPriority w:val="34"/>
    <w:qFormat/>
    <w:rsid w:val="00D104F8"/>
    <w:pPr>
      <w:spacing w:after="160" w:line="259" w:lineRule="auto"/>
      <w:ind w:left="720"/>
      <w:contextualSpacing/>
    </w:pPr>
    <w:rPr>
      <w:rFonts w:eastAsiaTheme="minorHAnsi"/>
      <w:lang w:val="ru-RU"/>
    </w:rPr>
  </w:style>
  <w:style w:type="paragraph" w:styleId="BalloonText">
    <w:name w:val="Balloon Text"/>
    <w:basedOn w:val="Normal"/>
    <w:link w:val="BalloonTextChar"/>
    <w:uiPriority w:val="99"/>
    <w:semiHidden/>
    <w:unhideWhenUsed/>
    <w:rsid w:val="00816E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E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589506">
      <w:bodyDiv w:val="1"/>
      <w:marLeft w:val="0"/>
      <w:marRight w:val="0"/>
      <w:marTop w:val="0"/>
      <w:marBottom w:val="0"/>
      <w:divBdr>
        <w:top w:val="none" w:sz="0" w:space="0" w:color="auto"/>
        <w:left w:val="none" w:sz="0" w:space="0" w:color="auto"/>
        <w:bottom w:val="none" w:sz="0" w:space="0" w:color="auto"/>
        <w:right w:val="none" w:sz="0" w:space="0" w:color="auto"/>
      </w:divBdr>
    </w:div>
    <w:div w:id="195995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F4AC1-3EB0-4F48-A665-1FECAB480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6</Pages>
  <Words>1244</Words>
  <Characters>7094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nabrahamyan</dc:creator>
  <cp:keywords/>
  <dc:description/>
  <cp:lastModifiedBy>Tigran Asatryan</cp:lastModifiedBy>
  <cp:revision>21</cp:revision>
  <cp:lastPrinted>2022-09-27T11:13:00Z</cp:lastPrinted>
  <dcterms:created xsi:type="dcterms:W3CDTF">2023-05-26T12:35:00Z</dcterms:created>
  <dcterms:modified xsi:type="dcterms:W3CDTF">2025-04-11T06:50:00Z</dcterms:modified>
</cp:coreProperties>
</file>