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78C1B" w14:textId="47D06613" w:rsidR="008C71B3" w:rsidRPr="00676DA7" w:rsidRDefault="00B46CE7" w:rsidP="008C71B3">
      <w:pPr>
        <w:shd w:val="clear" w:color="auto" w:fill="FFFFFF"/>
        <w:spacing w:after="0" w:line="360" w:lineRule="auto"/>
        <w:ind w:left="-709" w:firstLine="375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hy-AM"/>
        </w:rPr>
      </w:pPr>
      <w:bookmarkStart w:id="0" w:name="_GoBack"/>
      <w:r w:rsidRPr="00676DA7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hy-AM"/>
        </w:rPr>
        <w:t>ՆԱԽԱԳԻԾ</w:t>
      </w:r>
    </w:p>
    <w:p w14:paraId="00000001" w14:textId="7BED85BB" w:rsidR="00375EE3" w:rsidRPr="00676DA7" w:rsidRDefault="00923D81" w:rsidP="008C71B3">
      <w:pPr>
        <w:shd w:val="clear" w:color="auto" w:fill="FFFFFF"/>
        <w:spacing w:after="0" w:line="360" w:lineRule="auto"/>
        <w:ind w:left="-709" w:firstLine="375"/>
        <w:jc w:val="center"/>
        <w:rPr>
          <w:rFonts w:ascii="GHEA Grapalat" w:hAnsi="GHEA Grapalat"/>
          <w:sz w:val="24"/>
          <w:szCs w:val="24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 ՀԱՆՐԱՊԵՏՈՒԹՅԱՆ ԿԱՌԱՎԱՐՈՒԹՅՈՒՆ</w:t>
      </w:r>
    </w:p>
    <w:p w14:paraId="00000002" w14:textId="347F55C9" w:rsidR="00375EE3" w:rsidRPr="00676DA7" w:rsidRDefault="00375EE3" w:rsidP="008C71B3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sz w:val="24"/>
          <w:szCs w:val="24"/>
        </w:rPr>
      </w:pPr>
    </w:p>
    <w:p w14:paraId="00000004" w14:textId="4CFADD80" w:rsidR="00375EE3" w:rsidRPr="00676DA7" w:rsidRDefault="00923D81" w:rsidP="00C83C03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sz w:val="24"/>
          <w:szCs w:val="24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</w:rPr>
        <w:t>Ո Ր Ո Շ ՈՒ Մ</w:t>
      </w:r>
    </w:p>
    <w:p w14:paraId="4F1057C8" w14:textId="77777777" w:rsidR="00C83C03" w:rsidRPr="00676DA7" w:rsidRDefault="00C83C03" w:rsidP="00C83C03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sz w:val="24"/>
          <w:szCs w:val="24"/>
        </w:rPr>
      </w:pPr>
    </w:p>
    <w:p w14:paraId="4CB2718A" w14:textId="15AD3707" w:rsidR="00C83C03" w:rsidRPr="00676DA7" w:rsidRDefault="00C83C03" w:rsidP="00C83C03">
      <w:pPr>
        <w:spacing w:line="36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676DA7">
        <w:rPr>
          <w:rFonts w:ascii="GHEA Grapalat" w:eastAsia="GHEA Grapalat" w:hAnsi="GHEA Grapalat" w:cs="GHEA Grapalat"/>
          <w:sz w:val="24"/>
          <w:szCs w:val="24"/>
        </w:rPr>
        <w:t>-------------------</w:t>
      </w: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---------------</w:t>
      </w:r>
      <w:r w:rsidRPr="00676DA7">
        <w:rPr>
          <w:rFonts w:ascii="GHEA Grapalat" w:eastAsia="GHEA Grapalat" w:hAnsi="GHEA Grapalat" w:cs="GHEA Grapalat"/>
          <w:sz w:val="24"/>
          <w:szCs w:val="24"/>
        </w:rPr>
        <w:t xml:space="preserve">----- 2025 թ. № </w:t>
      </w: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_____________</w:t>
      </w:r>
      <w:r w:rsidRPr="00676DA7">
        <w:rPr>
          <w:rFonts w:ascii="GHEA Grapalat" w:eastAsia="GHEA Grapalat" w:hAnsi="GHEA Grapalat" w:cs="GHEA Grapalat"/>
          <w:sz w:val="24"/>
          <w:szCs w:val="24"/>
        </w:rPr>
        <w:t>Ն</w:t>
      </w:r>
    </w:p>
    <w:p w14:paraId="74BA95CB" w14:textId="77777777" w:rsidR="00C83C03" w:rsidRPr="00676DA7" w:rsidRDefault="00C83C03" w:rsidP="00C83C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 w:firstLine="450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351184B5" w14:textId="77777777" w:rsidR="00C83C03" w:rsidRPr="00676DA7" w:rsidRDefault="00C83C03" w:rsidP="00C83C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 w:firstLine="45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676DA7">
        <w:rPr>
          <w:rFonts w:ascii="GHEA Grapalat" w:eastAsia="GHEA Grapalat" w:hAnsi="GHEA Grapalat" w:cs="GHEA Grapalat"/>
          <w:sz w:val="24"/>
          <w:szCs w:val="24"/>
        </w:rPr>
        <w:t>ՀԱՅԱՍՏԱՆԻ ՀԱՆՐԱՊԵՏՈՒԹՅԱՆ ԿԱՌԱՎԱՐՈՒԹՅԱՆ 2021 ԹՎԱԿԱՆԻ ՓԵՏՐՎԱՐԻ 11-Ի N 154-Ն ՈՐՈՇՄԱՆ ՄԵՋ ՓՈՓՈԽՈՒԹՅՈՒՆ ԿԱՏԱՐԵԼՈՒ ՄԱՍԻՆ</w:t>
      </w:r>
    </w:p>
    <w:p w14:paraId="00000008" w14:textId="62950251" w:rsidR="00375EE3" w:rsidRPr="00676DA7" w:rsidRDefault="00375EE3" w:rsidP="00E15AAC">
      <w:pPr>
        <w:shd w:val="clear" w:color="auto" w:fill="FFFFFF"/>
        <w:spacing w:after="0" w:line="360" w:lineRule="auto"/>
        <w:ind w:left="-284" w:firstLine="375"/>
        <w:jc w:val="center"/>
        <w:rPr>
          <w:rFonts w:ascii="GHEA Grapalat" w:hAnsi="GHEA Grapalat"/>
          <w:sz w:val="24"/>
          <w:szCs w:val="24"/>
        </w:rPr>
      </w:pPr>
    </w:p>
    <w:p w14:paraId="11B41E82" w14:textId="2D609A8A" w:rsidR="00C43993" w:rsidRPr="00676DA7" w:rsidRDefault="00923D81" w:rsidP="00E15AA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Ղեկավարվելով </w:t>
      </w:r>
      <w:r w:rsidRPr="00676DA7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«Նորմատիվ իրավական ակտերի մասին» օրենքի  </w:t>
      </w:r>
      <w:r w:rsidRPr="00676DA7">
        <w:rPr>
          <w:rFonts w:ascii="GHEA Grapalat" w:hAnsi="GHEA Grapalat" w:cstheme="minorBidi"/>
          <w:bCs/>
          <w:sz w:val="24"/>
          <w:szCs w:val="24"/>
          <w:lang w:val="hy-AM"/>
        </w:rPr>
        <w:t>33-րդ և 34-րդ հոդվածներով՝</w:t>
      </w:r>
      <w:r w:rsidRPr="00676DA7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կառավարությունը</w:t>
      </w:r>
      <w:r w:rsidRPr="00676DA7">
        <w:rPr>
          <w:color w:val="000000"/>
          <w:sz w:val="24"/>
          <w:szCs w:val="24"/>
          <w:lang w:val="hy-AM"/>
        </w:rPr>
        <w:t> 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որոշում է.</w:t>
      </w:r>
    </w:p>
    <w:p w14:paraId="5677F775" w14:textId="77777777" w:rsidR="00C43993" w:rsidRPr="00676DA7" w:rsidRDefault="00C43993" w:rsidP="00E15AAC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6DA7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1. </w:t>
      </w:r>
      <w:r w:rsidRPr="00676DA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2021 թ</w:t>
      </w:r>
      <w:r w:rsidRPr="00676DA7">
        <w:rPr>
          <w:rFonts w:ascii="GHEA Grapalat" w:eastAsia="MS Gothic" w:hAnsi="GHEA Grapalat" w:cs="MS Gothic"/>
          <w:sz w:val="24"/>
          <w:szCs w:val="24"/>
          <w:lang w:val="hy-AM"/>
        </w:rPr>
        <w:t>վականի</w:t>
      </w:r>
      <w:r w:rsidRPr="00676DA7">
        <w:rPr>
          <w:rFonts w:ascii="GHEA Grapalat" w:hAnsi="GHEA Grapalat"/>
          <w:sz w:val="24"/>
          <w:szCs w:val="24"/>
          <w:lang w:val="hy-AM"/>
        </w:rPr>
        <w:t xml:space="preserve"> փետրվարի 11-ի</w:t>
      </w:r>
    </w:p>
    <w:p w14:paraId="381BCC56" w14:textId="1BBED4E5" w:rsidR="00C43993" w:rsidRPr="00676DA7" w:rsidRDefault="00C43993" w:rsidP="00E15AAC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6DA7">
        <w:rPr>
          <w:rFonts w:ascii="GHEA Grapalat" w:hAnsi="GHEA Grapalat"/>
          <w:sz w:val="24"/>
          <w:szCs w:val="24"/>
          <w:lang w:val="hy-AM"/>
        </w:rPr>
        <w:t>«</w:t>
      </w:r>
      <w:r w:rsidRPr="00676DA7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Պարտադիր կրթությունից դուրս մնացած երեխաների բացահայտման և ուղղորդման կարգը սահմանելու մասին</w:t>
      </w:r>
      <w:r w:rsidRPr="00676DA7">
        <w:rPr>
          <w:rFonts w:ascii="GHEA Grapalat" w:hAnsi="GHEA Grapalat"/>
          <w:sz w:val="24"/>
          <w:szCs w:val="24"/>
          <w:lang w:val="hy-AM"/>
        </w:rPr>
        <w:t>» N 154-Ն որոշման</w:t>
      </w:r>
      <w:r w:rsidR="00C5440B" w:rsidRPr="00676DA7">
        <w:rPr>
          <w:rFonts w:ascii="GHEA Grapalat" w:hAnsi="GHEA Grapalat"/>
          <w:sz w:val="24"/>
          <w:szCs w:val="24"/>
          <w:lang w:val="hy-AM"/>
        </w:rPr>
        <w:t xml:space="preserve"> (</w:t>
      </w:r>
      <w:r w:rsidR="00C5440B" w:rsidRPr="00676DA7">
        <w:rPr>
          <w:rFonts w:ascii="GHEA Grapalat" w:hAnsi="GHEA Grapalat" w:cs="Arial"/>
          <w:sz w:val="24"/>
          <w:szCs w:val="24"/>
          <w:lang w:val="hy-AM"/>
        </w:rPr>
        <w:t>այսուհետ՝ Որոշում</w:t>
      </w:r>
      <w:r w:rsidR="00C5440B" w:rsidRPr="00676DA7">
        <w:rPr>
          <w:rFonts w:ascii="GHEA Grapalat" w:hAnsi="GHEA Grapalat"/>
          <w:sz w:val="24"/>
          <w:szCs w:val="24"/>
          <w:lang w:val="hy-AM"/>
        </w:rPr>
        <w:t>)</w:t>
      </w:r>
      <w:r w:rsidR="00C5440B" w:rsidRPr="00676D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76D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վերնագրում</w:t>
      </w:r>
      <w:r w:rsidR="00CC00C9" w:rsidRPr="00676D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1-ին կետում</w:t>
      </w:r>
      <w:r w:rsidRPr="00676D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դուրս մնացած</w:t>
      </w:r>
      <w:r w:rsidRPr="00676D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բառերից հետո լրացնել «,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ինչպես նաև պարտադիր կրթությունից դուրս մնալու ռիսկում գտնվող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 բառերը</w:t>
      </w:r>
      <w:r w:rsidR="00C5440B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14:paraId="38665364" w14:textId="6AA0D9FE" w:rsidR="00C43993" w:rsidRPr="00676DA7" w:rsidRDefault="00C43993" w:rsidP="00E15AAC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</w:t>
      </w:r>
      <w:r w:rsidR="00C5440B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.</w:t>
      </w:r>
      <w:r w:rsidR="007E13B3" w:rsidRPr="00676DA7">
        <w:rPr>
          <w:rFonts w:ascii="GHEA Grapalat" w:hAnsi="GHEA Grapalat"/>
          <w:sz w:val="24"/>
          <w:szCs w:val="24"/>
          <w:lang w:val="hy-AM"/>
        </w:rPr>
        <w:t xml:space="preserve"> </w:t>
      </w:r>
      <w:r w:rsidR="00C5440B" w:rsidRPr="00676DA7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հավելվածը շարադրել նոր խմբագրությամբ՝ համաձայն հավելվածի:</w:t>
      </w:r>
    </w:p>
    <w:p w14:paraId="0000000B" w14:textId="6D88EDA6" w:rsidR="00375EE3" w:rsidRPr="00676DA7" w:rsidRDefault="00C5440B" w:rsidP="00E15AAC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p w14:paraId="0000000C" w14:textId="77777777" w:rsidR="00375EE3" w:rsidRPr="00676DA7" w:rsidRDefault="00923D81" w:rsidP="00C43993">
      <w:pPr>
        <w:shd w:val="clear" w:color="auto" w:fill="FFFFFF"/>
        <w:spacing w:after="0" w:line="360" w:lineRule="auto"/>
        <w:ind w:left="-709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color w:val="000000"/>
          <w:sz w:val="24"/>
          <w:szCs w:val="24"/>
          <w:lang w:val="hy-AM"/>
        </w:rPr>
        <w:t> </w:t>
      </w:r>
    </w:p>
    <w:p w14:paraId="3B7F9E39" w14:textId="77777777" w:rsidR="007E13B3" w:rsidRPr="00676DA7" w:rsidRDefault="007E13B3" w:rsidP="007E13B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6DA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00000013" w14:textId="67371DB4" w:rsidR="00375EE3" w:rsidRPr="00676DA7" w:rsidRDefault="007E13B3" w:rsidP="00B35F90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676DA7">
        <w:rPr>
          <w:rFonts w:ascii="GHEA Grapalat" w:hAnsi="GHEA Grapalat"/>
          <w:sz w:val="24"/>
          <w:szCs w:val="24"/>
          <w:lang w:val="hy-AM"/>
        </w:rPr>
        <w:t xml:space="preserve">                   վարչապետ   </w:t>
      </w:r>
      <w:r w:rsidR="00B35F90" w:rsidRPr="00676DA7">
        <w:rPr>
          <w:rFonts w:ascii="GHEA Grapalat" w:hAnsi="GHEA Grapalat"/>
          <w:sz w:val="24"/>
          <w:szCs w:val="24"/>
          <w:lang w:val="hy-AM"/>
        </w:rPr>
        <w:t xml:space="preserve">              </w:t>
      </w:r>
      <w:r w:rsidRPr="00676DA7">
        <w:rPr>
          <w:rFonts w:ascii="GHEA Grapalat" w:hAnsi="GHEA Grapalat"/>
          <w:sz w:val="24"/>
          <w:szCs w:val="24"/>
          <w:lang w:val="hy-AM"/>
        </w:rPr>
        <w:t xml:space="preserve">                                             Ն. Փաշինյան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br/>
      </w:r>
    </w:p>
    <w:p w14:paraId="2E18D531" w14:textId="77777777" w:rsidR="00972D15" w:rsidRPr="00676DA7" w:rsidRDefault="00972D15" w:rsidP="00B35F90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09B77B1E" w14:textId="77777777" w:rsidR="00972D15" w:rsidRPr="00676DA7" w:rsidRDefault="00972D15" w:rsidP="00B35F90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5EFAEEDC" w14:textId="77777777" w:rsidR="00972D15" w:rsidRPr="00676DA7" w:rsidRDefault="00972D15" w:rsidP="00B35F90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4DFA6398" w14:textId="77777777" w:rsidR="007E13B3" w:rsidRPr="00676DA7" w:rsidRDefault="007E13B3" w:rsidP="007E13B3">
      <w:pPr>
        <w:spacing w:line="360" w:lineRule="auto"/>
        <w:ind w:firstLine="540"/>
        <w:jc w:val="right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 xml:space="preserve">Հավելված   </w:t>
      </w: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br/>
        <w:t>ՀՀ կառավարության</w:t>
      </w:r>
    </w:p>
    <w:p w14:paraId="19CB9B0F" w14:textId="0B95C637" w:rsidR="007E13B3" w:rsidRPr="00676DA7" w:rsidRDefault="007E13B3" w:rsidP="007E13B3">
      <w:pPr>
        <w:spacing w:line="360" w:lineRule="auto"/>
        <w:ind w:firstLine="540"/>
        <w:jc w:val="right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2025 թվականի ______</w:t>
      </w:r>
      <w:r w:rsidR="00694FF8"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____</w:t>
      </w: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_____ __-ի </w:t>
      </w:r>
    </w:p>
    <w:p w14:paraId="330843F3" w14:textId="1D9F83F3" w:rsidR="007E13B3" w:rsidRPr="00676DA7" w:rsidRDefault="007E13B3" w:rsidP="007E13B3">
      <w:pPr>
        <w:spacing w:line="360" w:lineRule="auto"/>
        <w:ind w:firstLine="540"/>
        <w:jc w:val="right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N ____</w:t>
      </w:r>
      <w:r w:rsidR="00694FF8"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_____</w:t>
      </w: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______-Ն որոշման</w:t>
      </w:r>
    </w:p>
    <w:p w14:paraId="5F238F47" w14:textId="77777777" w:rsidR="007E13B3" w:rsidRPr="00676DA7" w:rsidRDefault="007E13B3" w:rsidP="007E13B3">
      <w:pPr>
        <w:spacing w:line="360" w:lineRule="auto"/>
        <w:ind w:firstLine="540"/>
        <w:jc w:val="right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«Հավելված   </w:t>
      </w: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br/>
        <w:t>ՀՀ կառավարության</w:t>
      </w:r>
    </w:p>
    <w:p w14:paraId="723C7400" w14:textId="77777777" w:rsidR="007E13B3" w:rsidRPr="00676DA7" w:rsidRDefault="007E13B3" w:rsidP="007E13B3">
      <w:pPr>
        <w:spacing w:line="360" w:lineRule="auto"/>
        <w:ind w:firstLine="540"/>
        <w:jc w:val="right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2021 թվականի փետրվարի 11-ի </w:t>
      </w:r>
    </w:p>
    <w:p w14:paraId="143B22B5" w14:textId="77777777" w:rsidR="007E13B3" w:rsidRPr="00676DA7" w:rsidRDefault="007E13B3" w:rsidP="007E13B3">
      <w:pPr>
        <w:spacing w:line="360" w:lineRule="auto"/>
        <w:ind w:firstLine="540"/>
        <w:jc w:val="right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N 154-Ն որոշման»</w:t>
      </w:r>
    </w:p>
    <w:p w14:paraId="00000023" w14:textId="0DC4D2E0" w:rsidR="00375EE3" w:rsidRPr="00676DA7" w:rsidRDefault="00923D81" w:rsidP="008C71B3">
      <w:pPr>
        <w:spacing w:after="0" w:line="360" w:lineRule="auto"/>
        <w:ind w:left="-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t>Կ Ա Ր Գ</w:t>
      </w:r>
    </w:p>
    <w:p w14:paraId="00000024" w14:textId="553E606E" w:rsidR="00375EE3" w:rsidRPr="00676DA7" w:rsidRDefault="00375EE3" w:rsidP="008C71B3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0000025" w14:textId="2FA87F97" w:rsidR="00375EE3" w:rsidRPr="00676DA7" w:rsidRDefault="007E13B3" w:rsidP="007E13B3">
      <w:pPr>
        <w:spacing w:after="0" w:line="360" w:lineRule="auto"/>
        <w:ind w:left="-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t>ՊԱՐՏԱԴԻՐ ԿՐԹՈՒԹՅՈՒՆԻՑ ԴՈՒՐՍ ՄՆԱՑԱԾ, ԻՆՉՊԵՍ ՆԱԵՎ ՊԱՐՏԱԴԻՐ ԿՐԹՈՒԹՅՈՒՆԻՑ ԴՈՒՐՍ ՄՆԱԼՈՒ ՌԻՍԿՈՒՄ ԳՏՆՎՈՂ ԵՐԵԽԱՆԵՐԻ ԲԱՑԱՀԱՅՏՄԱՆ ԵՎ ՈՒՂՂՈՐԴՄԱՆ</w:t>
      </w:r>
    </w:p>
    <w:p w14:paraId="00000026" w14:textId="77777777" w:rsidR="00375EE3" w:rsidRPr="00676DA7" w:rsidRDefault="00923D81">
      <w:pPr>
        <w:shd w:val="clear" w:color="auto" w:fill="FFFFFF"/>
        <w:spacing w:after="0" w:line="360" w:lineRule="auto"/>
        <w:ind w:left="-709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color w:val="000000"/>
          <w:sz w:val="24"/>
          <w:szCs w:val="24"/>
          <w:lang w:val="hy-AM"/>
        </w:rPr>
        <w:t> </w:t>
      </w:r>
    </w:p>
    <w:p w14:paraId="00000027" w14:textId="55439EE8" w:rsidR="00375EE3" w:rsidRPr="00676DA7" w:rsidRDefault="00923D81" w:rsidP="00D86A49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1. Սույն կարգով կարգավորվում են պարտադիր կրթությունից դուրս մնացած կամ պարտադիր կրթությունից դուրս մնալու ռիսկում գտնվող </w:t>
      </w:r>
      <w:r w:rsidR="00E8258A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6-ից մինչև 19 տարին չլրացած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երեխաների բացահայտման և ուղղորդման (կրթության մեջ ներառման) հետ կապված իրավահարաբերությունները:</w:t>
      </w:r>
    </w:p>
    <w:p w14:paraId="2F2DA270" w14:textId="05FB9B8C" w:rsidR="00214560" w:rsidRPr="00676DA7" w:rsidRDefault="00923D81" w:rsidP="00214560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2. Պարտադիր կրթությունից դուրս մնացած են համարվում 6-ից մինչև 19 տարին չլրացած` </w:t>
      </w:r>
      <w:r w:rsidR="00214560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214560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)</w:t>
      </w:r>
      <w:r w:rsidR="00214560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Հայաստանի Հանրապետության տարածքում գործող հանրակրթական ուսումնական հաստատությունում (այսուհետ՝ հաստատություն</w:t>
      </w:r>
      <w:r w:rsidR="00214560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) չհաշվառված երեխաները  կամ հաշվառված, բայց մեկ </w:t>
      </w:r>
      <w:r w:rsidR="00214560"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ամիս անընդմեջ ուսումնառությունն ընդհատած</w:t>
      </w:r>
      <w:r w:rsidR="00214560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</w:t>
      </w:r>
      <w:r w:rsidR="00214560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ները.</w:t>
      </w:r>
    </w:p>
    <w:p w14:paraId="00000028" w14:textId="208B0308" w:rsidR="00375EE3" w:rsidRPr="00676DA7" w:rsidRDefault="00214560" w:rsidP="00D86A49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</w:t>
      </w:r>
      <w:r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)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E76716"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հաստատությունում և</w:t>
      </w:r>
      <w:r w:rsidR="00E76716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B298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հանրակրթական հիմնական կրթության հիմքով արհեստագործական</w:t>
      </w:r>
      <w:r w:rsidR="00FB2983" w:rsidRPr="00676DA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</w:t>
      </w:r>
      <w:r w:rsidR="00FB298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 միջին մասնագիտական</w:t>
      </w:r>
      <w:r w:rsidR="00FB2983" w:rsidRPr="00676DA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կրթական ծրագիր իրականացնող </w:t>
      </w:r>
      <w:r w:rsidR="00FB298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ուսումնական հաստատություններում </w:t>
      </w:r>
      <w:r w:rsidR="00FB2983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(</w:t>
      </w:r>
      <w:r w:rsidR="00FB2983" w:rsidRPr="00676DA7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 xml:space="preserve">այսուհետ՝ </w:t>
      </w:r>
      <w:r w:rsidR="00DF0EC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ՄՈՒՀ</w:t>
      </w:r>
      <w:r w:rsidR="00FB2983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)</w:t>
      </w:r>
      <w:r w:rsidR="00FB298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չհաշվառված </w:t>
      </w:r>
      <w:r w:rsidR="00443D8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երեխաները  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կամ հաշվառված, բայց մեկ </w:t>
      </w:r>
      <w:r w:rsidR="00923D81"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ամիս անընդմեջ ուսումնառությունն ընդհատած</w:t>
      </w:r>
      <w:r w:rsidR="007C28F9"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կամ </w:t>
      </w:r>
      <w:r w:rsidR="00DF0EC9"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ՄՈՒՀ</w:t>
      </w:r>
      <w:r w:rsidR="00CC32E4"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-ի</w:t>
      </w:r>
      <w:r w:rsidR="00DF0EC9"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</w:t>
      </w:r>
      <w:r w:rsidR="007C28F9"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ղեկավար</w:t>
      </w: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ի հրամանով ազատված</w:t>
      </w:r>
      <w:r w:rsidR="00E76716"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(հեռացված</w:t>
      </w:r>
      <w:r w:rsidR="00742432"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="00E76716"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10 աշխատանքային օրում որևէ այլ ուսումնական հաստատությունում չհաշվառված 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</w:t>
      </w:r>
      <w:r w:rsidR="00E8258A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ները.</w:t>
      </w:r>
    </w:p>
    <w:p w14:paraId="5356AFB6" w14:textId="2C912447" w:rsidR="00E8258A" w:rsidRPr="00676DA7" w:rsidRDefault="00214560" w:rsidP="00246344">
      <w:pPr>
        <w:spacing w:after="0" w:line="360" w:lineRule="auto"/>
        <w:ind w:left="-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>3</w:t>
      </w:r>
      <w:r w:rsidR="000D1F61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)</w:t>
      </w:r>
      <w:r w:rsidR="000D1F6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4B66E2"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 տվյալ օրացուցային տարվա դեկտեմբերի 31-ը ներառյալ 6 տարին լրացած (լրացող) և տվյալ ուսումնական տարում առաջին դասարան հայտագրված այն երեխաները, ո</w:t>
      </w:r>
      <w:r w:rsidR="007C28F9"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րոնց</w:t>
      </w:r>
      <w:r w:rsidR="004B66E2"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 տվյալ ուսումնական տարվա մինչև սեպտեմբերի 5-ը ներառյալ հաստատություն ընդունելու մասին գրավոր դիմումը ծնողը (նրա օրինական ներկայացուցիչը) հաստատություն  չ</w:t>
      </w:r>
      <w:r w:rsidR="007C28F9"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4B66E2"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ներկայացրել</w:t>
      </w:r>
      <w:r w:rsidR="00E8258A"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250B99F0" w14:textId="2331955C" w:rsidR="000D1F61" w:rsidRPr="00676DA7" w:rsidRDefault="0075748F" w:rsidP="00587B39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3.</w:t>
      </w:r>
      <w:r w:rsidR="00E8258A"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</w:t>
      </w:r>
      <w:r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կարգի 2-րդ կետի </w:t>
      </w:r>
      <w:r w:rsidR="00E8258A"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3-րդ ենթակ</w:t>
      </w:r>
      <w:r w:rsidR="00B215EB"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</w:t>
      </w:r>
      <w:r w:rsidR="00E8258A"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նշված </w:t>
      </w:r>
      <w:r w:rsidR="004B66E2"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երեխաների</w:t>
      </w:r>
      <w:r w:rsidR="008E307C"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անձնական</w:t>
      </w:r>
      <w:r w:rsidR="004B66E2"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տվյալները </w:t>
      </w:r>
      <w:r w:rsidR="00B215EB"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ինքնաշխատ եղանակով</w:t>
      </w:r>
      <w:r w:rsidR="008F0785"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հայտնվում են </w:t>
      </w:r>
      <w:r w:rsidR="008F0785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«Պարտադիր կրթությունից դուրս մնացած և պարտադիր կրթությունից դուրս մնալու ռիսկում գտնվող երեխաների բացահայտման» էլեկտրոնային ենթահամակարգի (այսուհետ` էլեկտրոնային ենթահամակարգ)</w:t>
      </w:r>
      <w:r w:rsidR="008F0785"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8F0785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պարտադիր կրթությունից դուրս մնացած</w:t>
      </w:r>
      <w:r w:rsidR="008F0785"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երեխաների ցանկերում</w:t>
      </w:r>
      <w:r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հասանելի են սույն կարգի</w:t>
      </w:r>
      <w:r w:rsidR="00C252A5"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8</w:t>
      </w:r>
      <w:r w:rsidRPr="00676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կետի 1-ին, 4-րդ և 7-9-րդ ենթակետերով սահմանված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շահագրգիռ և պատասխանատու մարմիններին</w:t>
      </w:r>
      <w:r w:rsidR="00374FDF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յուրաքանչյուրին:</w:t>
      </w:r>
    </w:p>
    <w:p w14:paraId="00000029" w14:textId="163AC419" w:rsidR="00375EE3" w:rsidRPr="00676DA7" w:rsidRDefault="0075748F" w:rsidP="00246344">
      <w:pPr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4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 Պարտադիր կրթությունից դուրս մնալու ռիսկում գտնվող են համարվում 6-ից 19 տարին չլրացած՝</w:t>
      </w:r>
    </w:p>
    <w:p w14:paraId="7617D0CC" w14:textId="6781BD1C" w:rsidR="007C28F9" w:rsidRPr="00676DA7" w:rsidRDefault="00923D81" w:rsidP="007C28F9">
      <w:pPr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1) հաստատությունում</w:t>
      </w:r>
      <w:r w:rsidR="007C28F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կամ </w:t>
      </w:r>
      <w:r w:rsidR="00C70BD4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</w:t>
      </w:r>
      <w:r w:rsidR="00DF0EC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ՈՒՀ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-ում հաշվառված, </w:t>
      </w:r>
      <w:r w:rsidR="007C28F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սակայն մեկ ամսվա ընթացքում առնվազն 6 աշխատանքային օր անընդմեջ </w:t>
      </w:r>
      <w:r w:rsidR="007C28F9"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կամ մեկ </w:t>
      </w:r>
      <w:r w:rsidR="007C28F9" w:rsidRPr="00676DA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ամսվա </w:t>
      </w:r>
      <w:r w:rsidR="00BF09E9" w:rsidRPr="00676DA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ընթացքում</w:t>
      </w:r>
      <w:r w:rsidR="007C28F9" w:rsidRPr="00676DA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առնվազն 10 աշխատանքային օր</w:t>
      </w:r>
      <w:r w:rsidR="007C28F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չհաճախած </w:t>
      </w:r>
      <w:r w:rsidR="008E1E3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</w:t>
      </w:r>
      <w:r w:rsidR="007C28F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ները.</w:t>
      </w:r>
    </w:p>
    <w:p w14:paraId="0000002B" w14:textId="7740C6B1" w:rsidR="00375EE3" w:rsidRPr="00676DA7" w:rsidRDefault="00923D81" w:rsidP="007C28F9">
      <w:pPr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2)</w:t>
      </w:r>
      <w:r w:rsidR="009D7726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ՄՈՒՀ-ի ղեկավարի հրամանով </w:t>
      </w:r>
      <w:r w:rsidR="00C70BD4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</w:t>
      </w:r>
      <w:r w:rsidR="00DF0EC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ՈՒՀ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-ում կրթությունն ընդհատած </w:t>
      </w:r>
      <w:r w:rsidR="008E1E3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ները</w:t>
      </w:r>
      <w:r w:rsidR="009D7726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D7726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(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կրթությունն ընդհատելու մասին հրամանի ընդունման օրը </w:t>
      </w:r>
      <w:r w:rsidR="008B7856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</w:t>
      </w:r>
      <w:r w:rsidR="00DF0EC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ՈՒՀ</w:t>
      </w:r>
      <w:r w:rsidR="00521D4B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-ի </w:t>
      </w:r>
      <w:r w:rsidR="0036553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ղեկավար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 էլեկտրոնային ենթահամակարգում նշ</w:t>
      </w:r>
      <w:r w:rsidR="009D7726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ում </w:t>
      </w:r>
      <w:r w:rsidR="00E53640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D7726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կրթությունն ընդհատելու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պատճառը</w:t>
      </w:r>
      <w:r w:rsidR="009D7726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)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14:paraId="4C4E5679" w14:textId="0B13673F" w:rsidR="007C28F9" w:rsidRPr="00676DA7" w:rsidRDefault="00923D81" w:rsidP="00D86A49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3) հաստատություն</w:t>
      </w:r>
      <w:r w:rsidR="007C28F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կամ </w:t>
      </w:r>
      <w:r w:rsidR="00C70BD4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</w:t>
      </w:r>
      <w:r w:rsidR="00DF0EC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ՈՒՀ</w:t>
      </w:r>
      <w:r w:rsidR="00C06BED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հաճախած, </w:t>
      </w:r>
      <w:r w:rsidR="007C28F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սակայն ծնողի (օրինական ներկայացուցչի) դիմում հիման վրա ուսումն արտերկիր մեկնելու նպատակով ընդհատած </w:t>
      </w:r>
      <w:r w:rsidR="008E1E3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</w:t>
      </w:r>
      <w:r w:rsidR="007C28F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ները։</w:t>
      </w:r>
    </w:p>
    <w:p w14:paraId="0000002D" w14:textId="17B3CC41" w:rsidR="00375EE3" w:rsidRPr="00676DA7" w:rsidRDefault="0075748F" w:rsidP="00D86A49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5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. Հայաստանի Հանրապետության կրթության, գիտության, մշակույթի և սպորտի նախարարության (այսուհետ` </w:t>
      </w:r>
      <w:r w:rsidR="00FB298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ախարարություն) «Կրթական տեխնոլոգիաների ազգային կենտրոն» պետական ոչ առևտրային կազմակերպությունը (այսուհետ` ԿՏԱԿ) յուրաքանչյուր ուսումնական տարվա սեպտեմբեր և հունվար ամիսներին, համեմատելով բնակչության պետական ռեգիստրի և կրթության կառավարման տեղեկատվական համակարգի տվյալները, </w:t>
      </w:r>
      <w:r w:rsidR="007C28F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ախարարությանը ներկայացնում է 6-ից մինչև 19 տարին չլրացած այն </w:t>
      </w:r>
      <w:r w:rsidR="00443D8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երեխաների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տվյալները, որոնք որևէ հաստատությունում</w:t>
      </w:r>
      <w:r w:rsidR="007C28F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կամ </w:t>
      </w:r>
      <w:r w:rsidR="00C70BD4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</w:t>
      </w:r>
      <w:r w:rsidR="00DF0EC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ՈՒՀ</w:t>
      </w:r>
      <w:r w:rsidR="00367460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ում հաշվառված չեն: Նշված երեխաների տվյալներն էլեկտրոնային եղանակով հասանելի են սույն կարգի</w:t>
      </w:r>
      <w:r w:rsidR="006C2FBF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C252A5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8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-րդ 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>կետով սահմանված շահագրգիռ և պատասխանատու մարմիններին</w:t>
      </w:r>
      <w:r w:rsidR="00091545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 յուրաքանչյուր</w:t>
      </w:r>
      <w:r w:rsidR="007C28F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</w:t>
      </w:r>
      <w:r w:rsidR="00091545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</w:t>
      </w:r>
      <w:r w:rsidR="007C28F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</w:t>
      </w:r>
      <w:r w:rsidR="00091545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իր լիազորությունների շրջանակում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14:paraId="0000002E" w14:textId="67AFAA03" w:rsidR="00375EE3" w:rsidRPr="00676DA7" w:rsidRDefault="00374FDF" w:rsidP="00D86A49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6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 Տարեկան 2 անգամ՝ փետրվար և հոկտեմբեր ամիսներին, Սահմանային էլեկտրոնային կառավարման տեղեկատվական</w:t>
      </w:r>
      <w:r w:rsidR="007C28F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համակարգի կողմից հաստատվում է պարտադիր կրթությունից դուրս մնացած </w:t>
      </w:r>
      <w:r w:rsidR="00443D8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երեխաների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՝ Հայաստանի Հանրապետությունում լինելու կամ չլինելու փաստը: </w:t>
      </w:r>
      <w:r w:rsidR="00C252A5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Այդ տվյալները տրամադրվում են Նախարարությանը՝ ԿՏԱԿ-ին փոխանցելու և </w:t>
      </w:r>
      <w:r w:rsidR="00802C9E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վերջինիս կողմից </w:t>
      </w:r>
      <w:r w:rsidR="00C252A5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էլեկտրոնային ենթահամակարգում տվյալները թարմացնելու նպատակով:</w:t>
      </w:r>
    </w:p>
    <w:p w14:paraId="133CE63A" w14:textId="184BDFC1" w:rsidR="00075AEE" w:rsidRPr="00676DA7" w:rsidRDefault="00C252A5" w:rsidP="00246344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7</w:t>
      </w:r>
      <w:r w:rsidR="00DE0522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. </w:t>
      </w:r>
      <w:r w:rsidR="00B215EB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Յ</w:t>
      </w:r>
      <w:r w:rsidR="00521D4B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ուրաքանչյուր </w:t>
      </w:r>
      <w:r w:rsidR="00DE0522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ուսումնական տարվա մինչև սեպտեմբերի 10-ը ներառյալ</w:t>
      </w:r>
      <w:r w:rsidR="00B215EB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էլեկտրոնային ենթահամակարգում ինքնաշխատ եղանակով ձևավորվում է</w:t>
      </w:r>
      <w:r w:rsidR="00DE0522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նախորդ ուսումնական տարվա՝</w:t>
      </w:r>
      <w:r w:rsidR="00703297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A46D96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</w:t>
      </w:r>
      <w:r w:rsidR="00075AEE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աստատության</w:t>
      </w:r>
      <w:r w:rsidR="006C2FBF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DE0522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9-րդ դասարանն ավարտած 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</w:t>
      </w:r>
      <w:r w:rsidR="00DE0522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ների կրթության շարունակականության </w:t>
      </w:r>
      <w:r w:rsidR="00075AEE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կամ կրթության 3-րդ մակարդակում ընդգրկված չլինելու </w:t>
      </w:r>
      <w:r w:rsidR="00DE0522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վերաբերյալ </w:t>
      </w:r>
      <w:r w:rsidR="00B215EB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հաշվետվություն, որը հասանելի է  սույն կարգի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8</w:t>
      </w:r>
      <w:r w:rsidR="00B215EB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-րդ կետով սահմանված մարմիններին՝ ըստ իրենց լիազորությունների</w:t>
      </w:r>
      <w:r w:rsidR="00DB6A5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14:paraId="0000002F" w14:textId="31D3AA28" w:rsidR="00375EE3" w:rsidRPr="00676DA7" w:rsidRDefault="00C252A5" w:rsidP="008F0785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8</w:t>
      </w:r>
      <w:r w:rsidR="00DE0522"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075AEE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Էլեկտրոնային ենթահամակարգ մուտք գործելու համար</w:t>
      </w:r>
      <w:r w:rsidR="00FB298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բացի տվյալ հաստատությունից, </w:t>
      </w:r>
      <w:r w:rsidR="00C70BD4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</w:t>
      </w:r>
      <w:r w:rsidR="00DF0EC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ՈՒՀ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-ից</w:t>
      </w:r>
      <w:r w:rsidR="00FB298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ԿՏԱԿ</w:t>
      </w:r>
      <w:r w:rsidR="00FB298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-ի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կողմից հաշիվներ են տրամադրվում նաև հետևյալ շահագրգիռ և պատասխանատու մարմիններին`</w:t>
      </w:r>
    </w:p>
    <w:p w14:paraId="00000030" w14:textId="0ABD3DC2" w:rsidR="00375EE3" w:rsidRPr="00676DA7" w:rsidRDefault="00923D81" w:rsidP="00246344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1) </w:t>
      </w:r>
      <w:r w:rsidR="00FB298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ախարարությանը.</w:t>
      </w:r>
    </w:p>
    <w:p w14:paraId="00000031" w14:textId="57E5A59F" w:rsidR="00375EE3" w:rsidRPr="00676DA7" w:rsidRDefault="00923D81" w:rsidP="00246344">
      <w:pPr>
        <w:shd w:val="clear" w:color="auto" w:fill="FFFFFF"/>
        <w:spacing w:after="0" w:line="360" w:lineRule="auto"/>
        <w:ind w:left="-709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2) Աշխատանքի և սոցիալական հարցերի նախարարությանը.</w:t>
      </w:r>
    </w:p>
    <w:p w14:paraId="00000032" w14:textId="20339F78" w:rsidR="00375EE3" w:rsidRPr="00676DA7" w:rsidRDefault="00923D81" w:rsidP="00D86A49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3)</w:t>
      </w:r>
      <w:r w:rsidR="00BF09E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Տարածքային կառավարման և ենթակառուցվածքների նախարարությանը</w:t>
      </w:r>
      <w:r w:rsidR="0075748F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14:paraId="277BFAC8" w14:textId="5DFDC4C5" w:rsidR="003C3F70" w:rsidRPr="00676DA7" w:rsidRDefault="00253465" w:rsidP="00246344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4)</w:t>
      </w:r>
      <w:r w:rsidR="00BF09E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Առողջապահության նախարարությանը</w:t>
      </w:r>
      <w:r w:rsidR="000D1F6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՝ ի դեմս </w:t>
      </w:r>
      <w:r w:rsidR="003C3F70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երեխային առողջության առաջնային պահպանման ծառայություններ մատուցող հաստատության (այսուհետ` ԱԱՊ հաստատություն).</w:t>
      </w:r>
    </w:p>
    <w:p w14:paraId="00000033" w14:textId="07888917" w:rsidR="00375EE3" w:rsidRPr="00676DA7" w:rsidRDefault="00253465" w:rsidP="00246344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5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) </w:t>
      </w:r>
      <w:r w:rsidR="000B7737" w:rsidRPr="00676DA7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ոստիկանությանը</w:t>
      </w:r>
      <w:r w:rsidR="004659D9" w:rsidRPr="00676DA7">
        <w:rPr>
          <w:rFonts w:ascii="GHEA Grapalat" w:hAnsi="GHEA Grapalat"/>
          <w:sz w:val="24"/>
          <w:szCs w:val="24"/>
          <w:lang w:val="hy-AM"/>
        </w:rPr>
        <w:t xml:space="preserve"> </w:t>
      </w:r>
      <w:r w:rsidR="004659D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(այսուհետ՝ Ոստիկանություն)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14:paraId="00000034" w14:textId="1BFFDD92" w:rsidR="00375EE3" w:rsidRPr="00676DA7" w:rsidRDefault="00253465" w:rsidP="00246344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6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) Կրթության տեսչական մարմնին.</w:t>
      </w:r>
    </w:p>
    <w:p w14:paraId="00000035" w14:textId="6398E5BE" w:rsidR="00375EE3" w:rsidRPr="00676DA7" w:rsidRDefault="00253465" w:rsidP="00246344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7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) </w:t>
      </w:r>
      <w:r w:rsidR="00BF09E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մարզպետների աշխատակազմերին, Երևանի քաղաքապետարանին.</w:t>
      </w:r>
    </w:p>
    <w:p w14:paraId="00000036" w14:textId="615EF877" w:rsidR="00375EE3" w:rsidRPr="00676DA7" w:rsidRDefault="00253465" w:rsidP="00246344">
      <w:pPr>
        <w:shd w:val="clear" w:color="auto" w:fill="FFFFFF"/>
        <w:spacing w:after="0" w:line="360" w:lineRule="auto"/>
        <w:ind w:left="-709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8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) Խնամակալության և հոգաբարձության մարմնին (այսուհետ՝ ԽՀՄ)՝ ի դեմս համայնքի ղեկավարի.</w:t>
      </w:r>
    </w:p>
    <w:p w14:paraId="00000037" w14:textId="136EC5E0" w:rsidR="00375EE3" w:rsidRPr="00676DA7" w:rsidRDefault="00253465" w:rsidP="00246344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>9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) Միասնական սոցիալական ծառայությանը</w:t>
      </w:r>
      <w:r w:rsidR="00E21C15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(այսուհետ՝ ՄՍԾ)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14:paraId="5172D46E" w14:textId="3504BF74" w:rsidR="00091545" w:rsidRPr="00676DA7" w:rsidRDefault="00C252A5" w:rsidP="00091545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9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. Բացված հայտերի մասին պատմությունը հասանելի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է 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շահագրգիռ և պատասխանատու բոլոր մարմիններին</w:t>
      </w:r>
      <w:r w:rsidR="00091545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 յուրաքանչյուր</w:t>
      </w:r>
      <w:r w:rsidR="009C2304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</w:t>
      </w:r>
      <w:r w:rsidR="00091545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 իր լիազորությունների շրջանակում:</w:t>
      </w:r>
    </w:p>
    <w:p w14:paraId="00000039" w14:textId="5F020F86" w:rsidR="00375EE3" w:rsidRPr="00676DA7" w:rsidRDefault="00C252A5" w:rsidP="00D86A49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10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. Սույն կարգի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8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-րդ կետով սահմանված շահագրգիռ և պատասխանատու մարմիններից յուրաքանչյուրը </w:t>
      </w:r>
      <w:r w:rsidR="00443D8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երեխայ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ի կրթության իրավունքի 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իրացմա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 գործընթացում առաջնորդվում է իր իրավասության շրջանակում սահմանված և գործող ընթացակարգերով:</w:t>
      </w:r>
    </w:p>
    <w:p w14:paraId="1524B40C" w14:textId="48E199B6" w:rsidR="00033343" w:rsidRPr="00676DA7" w:rsidRDefault="00033343" w:rsidP="00033343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10.1. Սույն կարգի 8-րդ կետով սահմանված շահագրգիռ և պատասխանատու մարմինները </w:t>
      </w:r>
      <w:r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(</w:t>
      </w:r>
      <w:r w:rsidRPr="00676DA7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>բացառությամբ՝ ԽՀՄ-ի</w:t>
      </w:r>
      <w:r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)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պարտադիր կրթությունից դուրս մնացած երեխային </w:t>
      </w:r>
      <w:r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(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 սովորողին</w:t>
      </w:r>
      <w:r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 xml:space="preserve">)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հայտնաբերելուց հետո 3 աշխատանքային օրվա ընթացքում երեխայի </w:t>
      </w:r>
      <w:r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(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 սովորողի</w:t>
      </w:r>
      <w:r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 xml:space="preserve">) վերաբերյալ առկա տեղեկատվությունը փոխանցում են տվյալ համայնքի ԽՀՄ-ին: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ԽՀՄ-ն 5 աշխատանքային օրվա ընթացքում օրենսդրությամբ իրեն վերապահված լիազորությունների շրջանակում, առաջնորդվելով «Կրթության մասին» օրենքի 39-րդ հոդվածի պահանջներով, քայլեր է ձեռնարկում սովորողի կրթության շարունակականությունն ապահովելու համար՝ այդ մասին գրավոր տեղեկացնելով Նախարարությանը։</w:t>
      </w:r>
    </w:p>
    <w:p w14:paraId="2D3F312F" w14:textId="794A1FC0" w:rsidR="003B3CBD" w:rsidRPr="00676DA7" w:rsidRDefault="008F0785" w:rsidP="00D86A49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9E5BA8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. Սույն կարգի </w:t>
      </w:r>
      <w:r w:rsidR="009E5BA8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4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-րդ կետի 1-ին և 2-րդ ենթակետերով սահմանված դեպքերում ինքնաշխատ ստեղծվում է նախնական հայտ։ Հաստատության, </w:t>
      </w:r>
      <w:r w:rsidR="00C70BD4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</w:t>
      </w:r>
      <w:r w:rsidR="00DF0EC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ՈՒՀ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</w:t>
      </w:r>
      <w:r w:rsidR="00E534C2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ի </w:t>
      </w:r>
      <w:r w:rsidR="00443D8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83C26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ղեկավար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 նախնական հայտի ձևավորման պահից սկսած՝ </w:t>
      </w:r>
      <w:r w:rsidR="00D3371D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2-րդ աշխատանքային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օր</w:t>
      </w:r>
      <w:r w:rsidR="00D3371D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հաստատում կամ փակում է նախնական հայտը՝ նշելով հաստատման կամ փակման պատճառները՝ 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 ծնողի (օրինական ներկայացուցչի) թղթային կամ էլեկտրոնային եղանակով ներկայացրած գրավոր բացատրագրի հիման վրա։</w:t>
      </w:r>
      <w:r w:rsidR="00154B25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Գրավոր բացատրագիրը ծնողի (օրինական ներկայացուցչի) կողմից չներկայացնելու կամ վերջինիս հետ հետադարձ կապի մեխանիզմի բացակայության դեպքերում  նախնական հայտը հաստատվում է Հաստատության, ՄՈՒՀ-ի  ղեկավարի կողմից:  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443D8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Ինքնաշխատ ստեղծված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հայտը հաստատելուց հետո</w:t>
      </w:r>
      <w:r w:rsidR="00E534C2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այն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հասանելի է դառնում</w:t>
      </w:r>
      <w:r w:rsidR="003B3CBD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</w:t>
      </w:r>
    </w:p>
    <w:p w14:paraId="09D1B188" w14:textId="6206DA94" w:rsidR="003B3CBD" w:rsidRPr="00676DA7" w:rsidRDefault="003B3CBD" w:rsidP="00D86A49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)</w:t>
      </w:r>
      <w:r w:rsidR="003946BC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 xml:space="preserve"> </w:t>
      </w:r>
      <w:r w:rsidR="00B40E61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ԱԱՊ հաստատությանը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 որպես պատճառ «Առողջական խնդիր» նշումի դեպքում.</w:t>
      </w:r>
    </w:p>
    <w:p w14:paraId="436DA41C" w14:textId="2BB0FB3E" w:rsidR="00E534C2" w:rsidRPr="00676DA7" w:rsidRDefault="003B3CBD" w:rsidP="003B3CBD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</w:t>
      </w:r>
      <w:r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)</w:t>
      </w:r>
      <w:r w:rsidR="003946BC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 xml:space="preserve"> 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 բնակության վայրի ԽՀՄ-ին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՝ </w:t>
      </w:r>
      <w:r w:rsidR="00E534C2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բացի «Առողջական խնդիր» նշումից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որևէ</w:t>
      </w:r>
      <w:r w:rsidR="004A31A0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այլ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պատճառ նշելու դեպքում:</w:t>
      </w:r>
    </w:p>
    <w:p w14:paraId="69253BC0" w14:textId="1B957AF7" w:rsidR="00EE58B0" w:rsidRPr="00676DA7" w:rsidRDefault="008F0785" w:rsidP="00246344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9E5BA8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</w:t>
      </w:r>
      <w:r w:rsidR="00E534C2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 Սույն կարգի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1</w:t>
      </w:r>
      <w:r w:rsidR="009E5BA8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E534C2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-րդ կետի 1-ին ենթակետով սահմանված դեպքում Էլեկտրոնային ենթահամակարգում պարտադիր կրթությունից դուրս մնալու ռիսկում գտնվող 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</w:t>
      </w:r>
      <w:r w:rsidR="00E534C2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ների </w:t>
      </w:r>
      <w:r w:rsidR="00E534C2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 xml:space="preserve">վերաբերյալ նախնական հայտը ստանալուց հետո </w:t>
      </w:r>
      <w:r w:rsidR="00B40E61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ԱԱՊ հաստատությունը</w:t>
      </w:r>
      <w:r w:rsidR="00E534C2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946BC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1 </w:t>
      </w:r>
      <w:r w:rsidR="00E534C2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աշխատանքային օրվա ընթացքում ընդունում է հայտը և օրենսդրությամբ իրեն վերապահված լիազորությունների շրջանակում քայլեր ձեռնարկում 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</w:t>
      </w:r>
      <w:r w:rsidR="00E534C2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 առողջության վերաբերյալ տեղեկություն ստանալու համար, որի արդյունքում Էլեկտրոնային ենթահամակարգում կատարում է հետևյալ նշումներից մեկը</w:t>
      </w:r>
      <w:r w:rsidR="00EE58B0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14:paraId="5B92105F" w14:textId="68975296" w:rsidR="00E534C2" w:rsidRPr="00676DA7" w:rsidRDefault="00E534C2" w:rsidP="00EE58B0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)</w:t>
      </w:r>
      <w:r w:rsidR="003946BC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 xml:space="preserve"> </w:t>
      </w:r>
      <w:r w:rsidR="00BD2D43" w:rsidRPr="00676DA7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 xml:space="preserve">սովորողը </w:t>
      </w:r>
      <w:r w:rsidR="00EE58B0" w:rsidRPr="00676DA7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 xml:space="preserve">գտնվում է բուժման մեջ, </w:t>
      </w:r>
      <w:r w:rsidR="00DB18D7" w:rsidRPr="00676DA7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 xml:space="preserve">ուսումնական գործընթացը </w:t>
      </w:r>
      <w:r w:rsidR="00EE58B0" w:rsidRPr="00676DA7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 xml:space="preserve">կարելի է շարունակել՝ Հայաստանի Հանրապետության կրթության, գիտության, մշակույթի և սպորտի նախարարի </w:t>
      </w:r>
      <w:r w:rsidR="00EE58B0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(</w:t>
      </w:r>
      <w:r w:rsidR="00EE58B0" w:rsidRPr="00676DA7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>այսուհետ՝ նախարար</w:t>
      </w:r>
      <w:r w:rsidR="00EE58B0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)</w:t>
      </w:r>
      <w:r w:rsidR="00EE58B0" w:rsidRPr="00676DA7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 xml:space="preserve"> 2020 թվականի մայիսի 20-ի N 09-Ն կամ նախարարի՝ 2022 թվականի օգոստոսի 29-ի</w:t>
      </w:r>
      <w:r w:rsidR="00B46A99" w:rsidRPr="00676DA7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EE58B0" w:rsidRPr="00676DA7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>N 31-Ն հրամաններով սահմանված կարգավորումների համաձայն.</w:t>
      </w:r>
    </w:p>
    <w:p w14:paraId="109A4C87" w14:textId="389586A2" w:rsidR="007C28F9" w:rsidRPr="00676DA7" w:rsidRDefault="00E534C2" w:rsidP="00D86A49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</w:t>
      </w:r>
      <w:r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)</w:t>
      </w:r>
      <w:r w:rsidR="00EE58B0" w:rsidRPr="00676DA7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BD2D43" w:rsidRPr="00676DA7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 xml:space="preserve">սովորողը </w:t>
      </w:r>
      <w:r w:rsidR="00EE58B0" w:rsidRPr="00676DA7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>գտնվում է բուժման մեջ,</w:t>
      </w:r>
      <w:r w:rsidR="005836AA" w:rsidRPr="00676DA7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 xml:space="preserve"> և</w:t>
      </w:r>
      <w:r w:rsidR="00EE58B0" w:rsidRPr="00676DA7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 xml:space="preserve">  </w:t>
      </w:r>
      <w:r w:rsidR="00DB18D7" w:rsidRPr="00676DA7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 xml:space="preserve">ուսումնական գործընթացը </w:t>
      </w:r>
      <w:r w:rsidR="00EE58B0" w:rsidRPr="00676DA7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 xml:space="preserve">չի կարելի շարունակել: </w:t>
      </w:r>
      <w:r w:rsidR="008F0785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9E5BA8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</w:t>
      </w:r>
      <w:r w:rsidR="00EE58B0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. </w:t>
      </w:r>
      <w:r w:rsidR="007C28F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 կարգի</w:t>
      </w:r>
      <w:r w:rsidR="008F0785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1</w:t>
      </w:r>
      <w:r w:rsidR="0033366E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</w:t>
      </w:r>
      <w:r w:rsidR="007C28F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-րդ կետի 1-ին ենթակետով սահմանված դեպքերում գործընթացի իրականացման նկատմամբ վերահսկողական գործառույթը վերապահված է Կրթության տեսչական մարմնին՝ օրենսդրությամբ սահմանված պահանջներին և ընթացակարգերին համապատասխան:</w:t>
      </w:r>
    </w:p>
    <w:p w14:paraId="0000003B" w14:textId="0852713F" w:rsidR="00375EE3" w:rsidRPr="00676DA7" w:rsidRDefault="00923D81" w:rsidP="00D86A49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9E5BA8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4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. </w:t>
      </w:r>
      <w:r w:rsidR="00EE58B0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 կարգի</w:t>
      </w:r>
      <w:r w:rsidR="008F0785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1</w:t>
      </w:r>
      <w:r w:rsidR="0033366E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EE58B0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-րդ կետի 2-րդ ենթակետով սահմանված դեպքում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Էլեկտրոնային ենթահամակարգում պարտադիր կրթությունից դուրս մնալու ռիսկում գտնվող 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ների վերաբերյալ նախնական հայտը ստանալուց հետո 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</w:t>
      </w:r>
      <w:r w:rsidR="00784EFA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 բնակության վայրի</w:t>
      </w:r>
      <w:r w:rsidR="009D6927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ԽՀՄ-ն </w:t>
      </w:r>
      <w:r w:rsidR="00C853FD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3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աշխատանքային օրվա ընթացքում ընդունում է հայտը և օրենսդրությամբ իրեն վերապահված լիազորությունների շրջանակում քայլեր ձեռնարկում 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 կրթության շարունակականությունն ապահովելու համար՝ համաձայն «Կրթության մասին» օրենքի 39-րդ հոդվածի պահանջ</w:t>
      </w:r>
      <w:r w:rsidR="00353050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ներ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ի։</w:t>
      </w:r>
    </w:p>
    <w:p w14:paraId="0000003C" w14:textId="5853C93A" w:rsidR="00375EE3" w:rsidRPr="00676DA7" w:rsidRDefault="00923D81" w:rsidP="00D86A49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9E5BA8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5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 Էլեկտրոնային ենթահամակարգում յուրաքանչյուր դեպքը վարող ԽՀՄ-ն</w:t>
      </w:r>
      <w:r w:rsidR="00DE0522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ունեցած տեղեկատվության հիման վրա նշումներ է կատարում դեպքի մանրամասների  վերաբերյալ: Մշտադիտարկման արդյունքում, եթե ԽՀՄ-ն </w:t>
      </w:r>
      <w:r w:rsidR="00BF61A6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տվյալ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համայնքում</w:t>
      </w:r>
      <w:r w:rsidR="004C679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չի հայտնաբերում երեխային </w:t>
      </w:r>
      <w:r w:rsidR="004C6799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(</w:t>
      </w:r>
      <w:r w:rsidR="004C679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 սովորողին</w:t>
      </w:r>
      <w:r w:rsidR="004C6799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)</w:t>
      </w:r>
      <w:r w:rsidR="004C679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կամ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հայտնաբերում</w:t>
      </w:r>
      <w:r w:rsidR="009234B7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է</w:t>
      </w:r>
      <w:r w:rsidR="004C679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բայց </w:t>
      </w:r>
      <w:r w:rsidR="009234B7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վերջինիս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կրթությ</w:t>
      </w:r>
      <w:r w:rsidR="009234B7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ան շարունակականությունն ապահովելու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համար արձանագրում է խոչընդոտներ, գրավոր դիմում է ներկայացնում</w:t>
      </w:r>
      <w:r w:rsidR="007B549B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4659D9" w:rsidRPr="00676DA7">
        <w:rPr>
          <w:rFonts w:ascii="GHEA Grapalat" w:hAnsi="GHEA Grapalat"/>
          <w:sz w:val="24"/>
          <w:szCs w:val="24"/>
          <w:lang w:val="hy-AM"/>
        </w:rPr>
        <w:t>Ոստիկանությանը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="00E21C15" w:rsidRPr="00676DA7">
        <w:rPr>
          <w:rFonts w:ascii="GHEA Grapalat" w:hAnsi="GHEA Grapalat"/>
          <w:sz w:val="24"/>
          <w:szCs w:val="24"/>
          <w:lang w:val="hy-AM"/>
        </w:rPr>
        <w:t xml:space="preserve">Դեպք վարող ԽՀՄ-ն յուրաքանչյուր դեպքում, եթե հայտնաբերում է, որ </w:t>
      </w:r>
      <w:r w:rsidR="00BD2D43" w:rsidRPr="00676DA7">
        <w:rPr>
          <w:rFonts w:ascii="GHEA Grapalat" w:hAnsi="GHEA Grapalat"/>
          <w:sz w:val="24"/>
          <w:szCs w:val="24"/>
          <w:lang w:val="hy-AM"/>
        </w:rPr>
        <w:t>սովորողը</w:t>
      </w:r>
      <w:r w:rsidR="00E21C15" w:rsidRPr="00676DA7">
        <w:rPr>
          <w:rFonts w:ascii="GHEA Grapalat" w:hAnsi="GHEA Grapalat"/>
          <w:sz w:val="24"/>
          <w:szCs w:val="24"/>
          <w:lang w:val="hy-AM"/>
        </w:rPr>
        <w:t xml:space="preserve"> </w:t>
      </w:r>
      <w:r w:rsidR="00353050" w:rsidRPr="00676DA7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E21C15" w:rsidRPr="00676DA7">
        <w:rPr>
          <w:rFonts w:ascii="GHEA Grapalat" w:hAnsi="GHEA Grapalat"/>
          <w:sz w:val="24"/>
          <w:szCs w:val="24"/>
          <w:lang w:val="hy-AM"/>
        </w:rPr>
        <w:t xml:space="preserve">ընտանիքն ունեն տարբեր սոցիալական կարիքներ, ապա դեպքի մասին </w:t>
      </w:r>
      <w:r w:rsidR="0000559D" w:rsidRPr="00676DA7">
        <w:rPr>
          <w:rFonts w:ascii="GHEA Grapalat" w:hAnsi="GHEA Grapalat"/>
          <w:sz w:val="24"/>
          <w:szCs w:val="24"/>
          <w:lang w:val="hy-AM"/>
        </w:rPr>
        <w:t xml:space="preserve">2 </w:t>
      </w:r>
      <w:r w:rsidR="00E21C15" w:rsidRPr="00676DA7">
        <w:rPr>
          <w:rFonts w:ascii="GHEA Grapalat" w:hAnsi="GHEA Grapalat"/>
          <w:sz w:val="24"/>
          <w:szCs w:val="24"/>
          <w:lang w:val="hy-AM"/>
        </w:rPr>
        <w:t>աշխատանքային օրվա ընթացքում տեղեկացնում է</w:t>
      </w:r>
      <w:r w:rsidR="00753567" w:rsidRPr="00676DA7">
        <w:rPr>
          <w:rFonts w:ascii="GHEA Grapalat" w:hAnsi="GHEA Grapalat"/>
          <w:sz w:val="24"/>
          <w:szCs w:val="24"/>
          <w:lang w:val="hy-AM"/>
        </w:rPr>
        <w:t xml:space="preserve"> (ծրագրային </w:t>
      </w:r>
      <w:r w:rsidR="00753567" w:rsidRPr="00676DA7">
        <w:rPr>
          <w:rFonts w:ascii="GHEA Grapalat" w:hAnsi="GHEA Grapalat"/>
          <w:sz w:val="24"/>
          <w:szCs w:val="24"/>
          <w:lang w:val="hy-AM"/>
        </w:rPr>
        <w:lastRenderedPageBreak/>
        <w:t xml:space="preserve">գործիքի միջոցով)» </w:t>
      </w:r>
      <w:r w:rsidR="00E21C15" w:rsidRPr="00676DA7">
        <w:rPr>
          <w:rFonts w:ascii="GHEA Grapalat" w:hAnsi="GHEA Grapalat"/>
          <w:sz w:val="24"/>
          <w:szCs w:val="24"/>
          <w:lang w:val="hy-AM"/>
        </w:rPr>
        <w:t xml:space="preserve">ՄՍԾ-ի համապատասխան տարածքային կենտրոն՝ </w:t>
      </w:r>
      <w:r w:rsidR="00BD2D43" w:rsidRPr="00676DA7">
        <w:rPr>
          <w:rFonts w:ascii="GHEA Grapalat" w:hAnsi="GHEA Grapalat"/>
          <w:sz w:val="24"/>
          <w:szCs w:val="24"/>
          <w:lang w:val="hy-AM"/>
        </w:rPr>
        <w:t>սովորող</w:t>
      </w:r>
      <w:r w:rsidR="00E21C15" w:rsidRPr="00676DA7">
        <w:rPr>
          <w:rFonts w:ascii="GHEA Grapalat" w:hAnsi="GHEA Grapalat"/>
          <w:sz w:val="24"/>
          <w:szCs w:val="24"/>
          <w:lang w:val="hy-AM"/>
        </w:rPr>
        <w:t xml:space="preserve">ի (ընտանիքի) սոցիալական կարիքների գնահատման և կարիքներին համարժեք սոցիալական ծառայությունների տրամադրման գործընթացի համակարգման համար սոցիալական դեպքի վարման առաջարկով։ Սոցիալական դեպքի վարումն իրականացվում է «Սոցիալական աջակցության մասին» օրենքով և այլ իրավական ակտերով սահմանված կարգով ու դեպքերում։ </w:t>
      </w:r>
    </w:p>
    <w:p w14:paraId="0000003D" w14:textId="4AFE9ED6" w:rsidR="00375EE3" w:rsidRPr="00676DA7" w:rsidRDefault="00923D81" w:rsidP="00D86A49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9E5BA8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6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. Սույն կարգի 2-րդ կետով և </w:t>
      </w:r>
      <w:r w:rsidR="0033366E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4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-րդ կետի 3-րդ ենթակետով սահմանված դեպքերում ինքնաշխատ եղանակով ստեղծվում է հայտ, որը հասանելի է </w:t>
      </w:r>
      <w:r w:rsidR="003A7FB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երեխայի 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կամ սովորողի </w:t>
      </w:r>
      <w:r w:rsidR="003A7FB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բնակության վայրի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ԽՀՄ-ին։ Տվյալ դեպքերում հայտերի ստեղծող է համարվում </w:t>
      </w:r>
      <w:r w:rsidR="00F777BC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երեխայի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կամ սովորողի</w:t>
      </w:r>
      <w:r w:rsidR="00F777BC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բնակության վայրի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ԽՀՄ-ն։ </w:t>
      </w:r>
    </w:p>
    <w:p w14:paraId="60D55FB5" w14:textId="05DCA51E" w:rsidR="00314488" w:rsidRPr="00676DA7" w:rsidRDefault="00923D81" w:rsidP="00D86A49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9E5BA8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7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. Հաստատությունից, </w:t>
      </w:r>
      <w:r w:rsidR="00C70BD4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</w:t>
      </w:r>
      <w:r w:rsidR="00DF0EC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ՈՒՀ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-ից արտերկիր մեկնելու նպատակով 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ին ազատելու վերաբերյալ </w:t>
      </w:r>
      <w:r w:rsidR="00443D8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երեխայ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ի ծնողի (օրինական ներկայացուցչի) դիմումի առկայության դեպքում, երբ 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ի բնակության վայրի ԽՀՄ-ն հսկողության արդյունքում բացահայտում է 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ի՝ արտերկիր չմեկնելու վերաբերյալ փաստը, ձեռնարկում է սույն կարգ</w:t>
      </w:r>
      <w:r w:rsidR="00447FAA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ի 15-րդ կետով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սահմանված գործողություններ՝ 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 պարտադիր կրթության շարունակականությունն ապահովելու նպատակով:</w:t>
      </w:r>
    </w:p>
    <w:p w14:paraId="27D53831" w14:textId="7CB71103" w:rsidR="00EB5817" w:rsidRPr="00676DA7" w:rsidRDefault="008F0785" w:rsidP="00D86A49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9E5BA8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8</w:t>
      </w:r>
      <w:r w:rsidR="00314488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14488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Բացված հայտը ԽՀՄ-ի կողմից փակվում է, եթե՝</w:t>
      </w:r>
    </w:p>
    <w:p w14:paraId="71EE5264" w14:textId="31F9DC1D" w:rsidR="004C6799" w:rsidRPr="00676DA7" w:rsidRDefault="00EB5817" w:rsidP="004C6799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4C679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ԽՀՄ-ն </w:t>
      </w:r>
      <w:r w:rsidR="00BF61A6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տվյալ</w:t>
      </w:r>
      <w:r w:rsidR="004C679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համայնքում չի հայտնաբերել երեխային </w:t>
      </w:r>
      <w:r w:rsidR="004C6799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(</w:t>
      </w:r>
      <w:r w:rsidR="004C679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 սովորողին</w:t>
      </w:r>
      <w:r w:rsidR="004C6799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) և այդ մասին</w:t>
      </w:r>
      <w:r w:rsidR="00BF61A6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 xml:space="preserve"> </w:t>
      </w:r>
      <w:r w:rsidR="00BF61A6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գրավոր դիմում է ներկայացրել </w:t>
      </w:r>
      <w:r w:rsidR="00BF61A6" w:rsidRPr="00676DA7">
        <w:rPr>
          <w:rFonts w:ascii="GHEA Grapalat" w:hAnsi="GHEA Grapalat"/>
          <w:sz w:val="24"/>
          <w:szCs w:val="24"/>
          <w:lang w:val="hy-AM"/>
        </w:rPr>
        <w:t>Ոստիկանությանը</w:t>
      </w:r>
      <w:r w:rsidR="004C6799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14:paraId="1AFAED7A" w14:textId="18B9C551" w:rsidR="00314488" w:rsidRPr="00676DA7" w:rsidRDefault="004C6799" w:rsidP="00314488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</w:t>
      </w:r>
      <w:r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)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63003F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ԽՀՄ-ն </w:t>
      </w:r>
      <w:r w:rsidR="00BF61A6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տվյալ համայնքում երեխային </w:t>
      </w:r>
      <w:r w:rsidR="00BF61A6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(</w:t>
      </w:r>
      <w:r w:rsidR="00BF61A6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 սովորողին</w:t>
      </w:r>
      <w:r w:rsidR="00BF61A6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 xml:space="preserve">) </w:t>
      </w:r>
      <w:r w:rsidR="0063003F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չի հայտնաբեր</w:t>
      </w:r>
      <w:r w:rsidR="00BF61A6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ել</w:t>
      </w:r>
      <w:r w:rsidR="0063003F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234B7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</w:t>
      </w:r>
      <w:r w:rsidR="00C6663A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երեխայի՝ փաստացի գտնվելու վայրի վերաբերյալ առկա </w:t>
      </w:r>
      <w:r w:rsidR="00BF61A6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</w:t>
      </w:r>
      <w:r w:rsidR="009234B7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տե</w:t>
      </w:r>
      <w:r w:rsidR="00BF61A6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ղեկատվությու</w:t>
      </w:r>
      <w:r w:rsidR="00C6663A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</w:t>
      </w:r>
      <w:r w:rsidR="00BF61A6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14:paraId="1C64A99E" w14:textId="0F2A7327" w:rsidR="004C6799" w:rsidRPr="00676DA7" w:rsidRDefault="00BF61A6" w:rsidP="00BF61A6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</w:t>
      </w:r>
      <w:r w:rsidR="00EB5817" w:rsidRPr="00676DA7">
        <w:rPr>
          <w:rFonts w:ascii="GHEA Grapalat" w:eastAsia="GHEA Grapalat" w:hAnsi="GHEA Grapalat"/>
          <w:color w:val="000000"/>
          <w:sz w:val="24"/>
          <w:szCs w:val="24"/>
          <w:lang w:val="hy-AM"/>
        </w:rPr>
        <w:t>)</w:t>
      </w:r>
      <w:r w:rsidR="00EB5817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Հաստատության տնօրենից կամ ՄՈՒՀ-ի ղեկավարից հավաստիանում է 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</w:t>
      </w:r>
      <w:r w:rsidR="00EB5817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ի կրթության շարունակականության ապահովման մասին: </w:t>
      </w:r>
    </w:p>
    <w:p w14:paraId="0000003E" w14:textId="3CC820BC" w:rsidR="00375EE3" w:rsidRPr="00676DA7" w:rsidRDefault="008F0785" w:rsidP="00D86A49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9E5BA8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9</w:t>
      </w:r>
      <w:r w:rsidR="00314488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 Սույն կարգի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1</w:t>
      </w:r>
      <w:r w:rsidR="009E5BA8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8</w:t>
      </w:r>
      <w:r w:rsidR="00314488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-րդ կետով սահմանված դեպքերում </w:t>
      </w:r>
      <w:r w:rsidR="00EB5817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ԽՀՄ-ն էլեկտրոնային ենթահամակարգում </w:t>
      </w:r>
      <w:r w:rsidR="00314488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համապատասխան բովանդակությամբ </w:t>
      </w:r>
      <w:r w:rsidR="00EB5817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գրառում է կատարում այդ մասին:</w:t>
      </w:r>
    </w:p>
    <w:p w14:paraId="00000040" w14:textId="407529CE" w:rsidR="00375EE3" w:rsidRPr="00676DA7" w:rsidRDefault="0033366E">
      <w:pPr>
        <w:shd w:val="clear" w:color="auto" w:fill="FFFFFF"/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20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. Սույն կարգի 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-րդ կետով սահմանված դեպքերի վարման շրջանակում ԽՀՄ-ն յուրաքանչյուր ամսվա վերջին աշխատանքային օրվա տվյալների հիման վրա կազմում է նկարագրողական հաշվետվություն՝ սույն կարգի 1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4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-րդ կետով սահմանված գործառույթների իրականացման արդյունքում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ըստ </w:t>
      </w:r>
      <w:r w:rsidR="00C06BED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հաստատություններ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ի կրթության մեջ ընդգրկված 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>երեխաների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 սովորողների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թվի վերաբերյալ:</w:t>
      </w:r>
      <w:r w:rsidR="007B549B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ԽՀՄ-ն մինչև հաջորդող ամսվա 5-րդ աշխատանքային օրը համապատասխան հաշվետվությունը ներկայացնում է Երևան քաղաքում՝ Երևանի քաղաքապետարանի աշխատակազմին, </w:t>
      </w:r>
      <w:r w:rsidR="00C06BED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մարզերում՝ տվյալ մարզի մարզպետի աշխատակազմին: </w:t>
      </w:r>
    </w:p>
    <w:p w14:paraId="00000041" w14:textId="2983C88E" w:rsidR="00375EE3" w:rsidRPr="00676DA7" w:rsidRDefault="008F0785" w:rsidP="00D86A49">
      <w:pPr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</w:t>
      </w:r>
      <w:r w:rsidR="0033366E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.Յուրաքանչյուր տարվա հոկտեմբեր և փետրվար ամիսների վերջին աշխատանքային օրը ԽՀՄ-ն հայտնաբերված բոլոր երեխաների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սովորողների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մասին հաշվետվություն (այսուհետ՝ հաշվետվություն) է ներկայացնում Երևան քաղաքում՝ Երևանի քաղաքապետարանի աշխատակազմին, </w:t>
      </w:r>
      <w:r w:rsidR="00C06BED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Հայաստանի Հանրապետության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մարզերում՝ տվյալ մարզի մարզպետի աշխատակազմին՝ պարտադիր կրթությունից դուրս մնացած դպրոցահասակ երեխաների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սովորողների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հետ տարված աշխատանքների և դրանց արդյունքում կրթության մեջ ներառված </w:t>
      </w:r>
      <w:r w:rsidR="00BD2D43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սովորողն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երի թվի վերաբերյալ: Հաշվետվությունը ստանալուց հետո՝ 5 աշխատանքային օրվա ընթացքում, Երևանի քաղաքապետարանի աշխատակազմը և Հ</w:t>
      </w:r>
      <w:r w:rsidR="00353050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այաստանի Հանրապետության 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մարզպետ</w:t>
      </w:r>
      <w:r w:rsidR="00C06BED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երի աշխատակազմերը, ամփոփված հաշվետվությանը կցելով համապատասխան վերլուծությունը և իրենց կողմից ձեռնարկված միջոցառումների մասին տեղեկությունը, ներկայացնում են </w:t>
      </w:r>
      <w:r w:rsidR="00C06BED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</w:t>
      </w:r>
      <w:r w:rsidR="00374AF5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ախարարություն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14:paraId="00000042" w14:textId="69FFE8FB" w:rsidR="00375EE3" w:rsidRPr="00676DA7" w:rsidRDefault="00923D81" w:rsidP="00D86A49">
      <w:pPr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DE0522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</w:t>
      </w:r>
      <w:r w:rsidR="0033366E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. Սույն կարգի </w:t>
      </w:r>
      <w:r w:rsidR="009E5BA8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20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-րդ կետով սահմանված նկարագրողական հաշվետվության տեսաներածված տարբերակը մուտքագր</w:t>
      </w:r>
      <w:r w:rsidR="003B263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վում է</w:t>
      </w:r>
      <w:r w:rsidR="00B53AA5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էլեկտրոնային </w:t>
      </w:r>
      <w:r w:rsidR="00B771BF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ենթա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համակարգ, և այն հասանելի է  սույն կարգի</w:t>
      </w:r>
      <w:r w:rsidR="008F0785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C252A5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8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-րդ կետով սահմանված մարմիններին: </w:t>
      </w:r>
    </w:p>
    <w:p w14:paraId="00000045" w14:textId="00DADB0C" w:rsidR="00375EE3" w:rsidRPr="00676DA7" w:rsidRDefault="00DE0522" w:rsidP="00214560">
      <w:pPr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</w:t>
      </w:r>
      <w:r w:rsidR="00314488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 Պարտադիր կրթությունից դուրս մնացած երեխաների բացահայտման և ուղղորդման հետ կապված` սույն կարգով չկարգավորվող հարաբերությունները կարգավորվում են Հ</w:t>
      </w:r>
      <w:r w:rsidR="00353050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այաստանի Հանրապետության </w:t>
      </w:r>
      <w:r w:rsidR="00923D81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կառավարության 2015 թվականի սեպտեմբերի 10-ի N 1044-Ն որոշմամբ</w:t>
      </w:r>
      <w:r w:rsidR="00214560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14:paraId="10035054" w14:textId="77777777" w:rsidR="00BF61A6" w:rsidRPr="00676DA7" w:rsidRDefault="00BF61A6" w:rsidP="00214560">
      <w:pPr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bookmarkEnd w:id="0"/>
    <w:p w14:paraId="6A2D6D65" w14:textId="761EF8EB" w:rsidR="00BF61A6" w:rsidRPr="00676DA7" w:rsidRDefault="00BF61A6" w:rsidP="00214560">
      <w:pPr>
        <w:spacing w:after="0" w:line="360" w:lineRule="auto"/>
        <w:ind w:left="-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BF61A6" w:rsidRPr="00676DA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C6C27"/>
    <w:multiLevelType w:val="hybridMultilevel"/>
    <w:tmpl w:val="FB545BD4"/>
    <w:lvl w:ilvl="0" w:tplc="6184A2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E3"/>
    <w:rsid w:val="0000559D"/>
    <w:rsid w:val="00033343"/>
    <w:rsid w:val="00075AEE"/>
    <w:rsid w:val="00091545"/>
    <w:rsid w:val="000B7737"/>
    <w:rsid w:val="000C2B7B"/>
    <w:rsid w:val="000D1F61"/>
    <w:rsid w:val="00154B25"/>
    <w:rsid w:val="001E25C4"/>
    <w:rsid w:val="001F05F0"/>
    <w:rsid w:val="00214560"/>
    <w:rsid w:val="00246344"/>
    <w:rsid w:val="00253465"/>
    <w:rsid w:val="002C019F"/>
    <w:rsid w:val="00314488"/>
    <w:rsid w:val="0033366E"/>
    <w:rsid w:val="00353050"/>
    <w:rsid w:val="00365539"/>
    <w:rsid w:val="00367460"/>
    <w:rsid w:val="00371A47"/>
    <w:rsid w:val="00374AF5"/>
    <w:rsid w:val="00374FDF"/>
    <w:rsid w:val="00375EE3"/>
    <w:rsid w:val="003946BC"/>
    <w:rsid w:val="003A7FB9"/>
    <w:rsid w:val="003B2631"/>
    <w:rsid w:val="003B3CBD"/>
    <w:rsid w:val="003C3F70"/>
    <w:rsid w:val="00443D89"/>
    <w:rsid w:val="00447FAA"/>
    <w:rsid w:val="004534E1"/>
    <w:rsid w:val="004659D9"/>
    <w:rsid w:val="00483E93"/>
    <w:rsid w:val="0049166D"/>
    <w:rsid w:val="004A31A0"/>
    <w:rsid w:val="004B66E2"/>
    <w:rsid w:val="004C4EA3"/>
    <w:rsid w:val="004C6799"/>
    <w:rsid w:val="00521D4B"/>
    <w:rsid w:val="005239A2"/>
    <w:rsid w:val="005836AA"/>
    <w:rsid w:val="00587B39"/>
    <w:rsid w:val="005A5568"/>
    <w:rsid w:val="005E1F57"/>
    <w:rsid w:val="0063003F"/>
    <w:rsid w:val="00672EA3"/>
    <w:rsid w:val="00676DA7"/>
    <w:rsid w:val="00694FF8"/>
    <w:rsid w:val="006C2FBF"/>
    <w:rsid w:val="00703297"/>
    <w:rsid w:val="00742432"/>
    <w:rsid w:val="00753567"/>
    <w:rsid w:val="00753AA2"/>
    <w:rsid w:val="0075748F"/>
    <w:rsid w:val="00784EFA"/>
    <w:rsid w:val="007B549B"/>
    <w:rsid w:val="007C28F9"/>
    <w:rsid w:val="007D3A44"/>
    <w:rsid w:val="007E13B3"/>
    <w:rsid w:val="00802C9E"/>
    <w:rsid w:val="0082205C"/>
    <w:rsid w:val="00883C26"/>
    <w:rsid w:val="008B7856"/>
    <w:rsid w:val="008C71B3"/>
    <w:rsid w:val="008E1E33"/>
    <w:rsid w:val="008E307C"/>
    <w:rsid w:val="008E7E87"/>
    <w:rsid w:val="008F0785"/>
    <w:rsid w:val="009234B7"/>
    <w:rsid w:val="00923D81"/>
    <w:rsid w:val="00972D15"/>
    <w:rsid w:val="009B41F7"/>
    <w:rsid w:val="009C2304"/>
    <w:rsid w:val="009D0089"/>
    <w:rsid w:val="009D6927"/>
    <w:rsid w:val="009D7726"/>
    <w:rsid w:val="009E5BA8"/>
    <w:rsid w:val="009E7754"/>
    <w:rsid w:val="009F3E01"/>
    <w:rsid w:val="00A46D96"/>
    <w:rsid w:val="00A624FC"/>
    <w:rsid w:val="00AB2388"/>
    <w:rsid w:val="00B215EB"/>
    <w:rsid w:val="00B35F90"/>
    <w:rsid w:val="00B40E61"/>
    <w:rsid w:val="00B46A99"/>
    <w:rsid w:val="00B46CE7"/>
    <w:rsid w:val="00B53AA5"/>
    <w:rsid w:val="00B64385"/>
    <w:rsid w:val="00B771BF"/>
    <w:rsid w:val="00B95852"/>
    <w:rsid w:val="00BD2D43"/>
    <w:rsid w:val="00BE7194"/>
    <w:rsid w:val="00BF09E9"/>
    <w:rsid w:val="00BF61A6"/>
    <w:rsid w:val="00C06BED"/>
    <w:rsid w:val="00C252A5"/>
    <w:rsid w:val="00C43993"/>
    <w:rsid w:val="00C5440B"/>
    <w:rsid w:val="00C6663A"/>
    <w:rsid w:val="00C70BD4"/>
    <w:rsid w:val="00C83C03"/>
    <w:rsid w:val="00C853FD"/>
    <w:rsid w:val="00C9511E"/>
    <w:rsid w:val="00CB0D29"/>
    <w:rsid w:val="00CC00C9"/>
    <w:rsid w:val="00CC32E4"/>
    <w:rsid w:val="00CD7847"/>
    <w:rsid w:val="00D3371D"/>
    <w:rsid w:val="00D86A49"/>
    <w:rsid w:val="00DB18D7"/>
    <w:rsid w:val="00DB6A53"/>
    <w:rsid w:val="00DE0522"/>
    <w:rsid w:val="00DF0EC9"/>
    <w:rsid w:val="00E15AAC"/>
    <w:rsid w:val="00E21C15"/>
    <w:rsid w:val="00E534C2"/>
    <w:rsid w:val="00E53640"/>
    <w:rsid w:val="00E76716"/>
    <w:rsid w:val="00E81D16"/>
    <w:rsid w:val="00E8258A"/>
    <w:rsid w:val="00E87412"/>
    <w:rsid w:val="00EB5817"/>
    <w:rsid w:val="00EC64B4"/>
    <w:rsid w:val="00ED6A6A"/>
    <w:rsid w:val="00EE58B0"/>
    <w:rsid w:val="00F04436"/>
    <w:rsid w:val="00F609B3"/>
    <w:rsid w:val="00F777BC"/>
    <w:rsid w:val="00FB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146F1-8895-4CFC-9613-99D83C0E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DC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C099E"/>
    <w:rPr>
      <w:b/>
      <w:bCs/>
    </w:rPr>
  </w:style>
  <w:style w:type="character" w:styleId="a6">
    <w:name w:val="Emphasis"/>
    <w:basedOn w:val="a0"/>
    <w:uiPriority w:val="20"/>
    <w:qFormat/>
    <w:rsid w:val="00DC099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D2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270D"/>
    <w:rPr>
      <w:rFonts w:ascii="Segoe UI" w:hAnsi="Segoe UI" w:cs="Segoe UI"/>
      <w:sz w:val="18"/>
      <w:szCs w:val="18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8B7856"/>
    <w:rPr>
      <w:b/>
      <w:bCs/>
    </w:rPr>
  </w:style>
  <w:style w:type="character" w:customStyle="1" w:styleId="af1">
    <w:name w:val="Тема примечания Знак"/>
    <w:basedOn w:val="ae"/>
    <w:link w:val="af0"/>
    <w:uiPriority w:val="99"/>
    <w:semiHidden/>
    <w:rsid w:val="008B7856"/>
    <w:rPr>
      <w:b/>
      <w:bCs/>
      <w:sz w:val="20"/>
      <w:szCs w:val="20"/>
    </w:rPr>
  </w:style>
  <w:style w:type="character" w:styleId="af2">
    <w:name w:val="Placeholder Text"/>
    <w:basedOn w:val="a0"/>
    <w:uiPriority w:val="99"/>
    <w:semiHidden/>
    <w:rsid w:val="002145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pbpN+VIWHuoKphOg9dAZOTFcsA==">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FDB23A-5FFC-4054-93F8-8C0FDEED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8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202</cp:revision>
  <dcterms:created xsi:type="dcterms:W3CDTF">2025-02-13T07:57:00Z</dcterms:created>
  <dcterms:modified xsi:type="dcterms:W3CDTF">2025-05-22T11:54:00Z</dcterms:modified>
</cp:coreProperties>
</file>