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23AD" w14:textId="2A6A7187" w:rsidR="007723FA" w:rsidRDefault="00461F7E" w:rsidP="001E07C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bCs w:val="0"/>
          <w:color w:val="000000"/>
        </w:rPr>
      </w:pPr>
      <w:r>
        <w:rPr>
          <w:rStyle w:val="Strong"/>
          <w:rFonts w:ascii="GHEA Grapalat" w:hAnsi="GHEA Grapalat"/>
          <w:b w:val="0"/>
          <w:bCs w:val="0"/>
          <w:color w:val="000000"/>
        </w:rPr>
        <w:t xml:space="preserve"> </w:t>
      </w:r>
      <w:r w:rsidR="007723FA">
        <w:rPr>
          <w:rStyle w:val="Strong"/>
          <w:rFonts w:ascii="GHEA Grapalat" w:hAnsi="GHEA Grapalat"/>
          <w:b w:val="0"/>
          <w:bCs w:val="0"/>
          <w:color w:val="000000"/>
        </w:rPr>
        <w:t>ՆԱԽԱԳԻԾ</w:t>
      </w:r>
    </w:p>
    <w:p w14:paraId="494A227F" w14:textId="77777777" w:rsidR="002E189A" w:rsidRDefault="00461F7E" w:rsidP="001E07C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  <w:r w:rsidRPr="00461F7E">
        <w:rPr>
          <w:rFonts w:ascii="GHEA Grapalat" w:hAnsi="GHEA Grapalat"/>
          <w:b/>
          <w:bCs/>
        </w:rPr>
        <w:t xml:space="preserve">ՀԱՅԱՍՏԱՆԻ ՀԱՆՐԱՊԵՏՈՒԹՅԱՆ ԿԱՌԱՎԱՐՈՒԹՅՈՒՆ </w:t>
      </w:r>
    </w:p>
    <w:p w14:paraId="2379A2A6" w14:textId="6F772818" w:rsidR="00461F7E" w:rsidRDefault="00461F7E" w:rsidP="001E07C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  <w:r w:rsidRPr="00461F7E">
        <w:rPr>
          <w:rFonts w:ascii="GHEA Grapalat" w:hAnsi="GHEA Grapalat"/>
          <w:b/>
          <w:bCs/>
        </w:rPr>
        <w:t>ՈՐՈՇՈՒՄ</w:t>
      </w:r>
    </w:p>
    <w:p w14:paraId="09E695D8" w14:textId="77777777" w:rsidR="00461F7E" w:rsidRPr="00461F7E" w:rsidRDefault="00461F7E" w:rsidP="001E07C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</w:p>
    <w:p w14:paraId="342FDE4A" w14:textId="59DD86FB" w:rsidR="001D51D2" w:rsidRDefault="001D51D2" w:rsidP="001E07C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  <w:r w:rsidRPr="003326E6">
        <w:rPr>
          <w:rStyle w:val="Strong"/>
          <w:rFonts w:ascii="GHEA Grapalat" w:hAnsi="GHEA Grapalat"/>
          <w:color w:val="000000"/>
        </w:rPr>
        <w:t>ՀԱՅԱՍՏԱՆԻ ՀԱՆՐԱՊԵՏՈՒԹՅԱՆ ԿԱՌԱՎԱՐՈՒԹՅԱՆ 2023 ԹՎԱԿԱՆԻ ՓԵՏՐՎԱՐԻ 9-Ի N 174-Լ ՈՐՈՇՄԱՆ ՄԵՋ ՓՈՓՈԽՈՒԹՅՈՒՆ ԿԱՏԱՐԵԼՈՒ ՄԱՍԻՆ</w:t>
      </w:r>
    </w:p>
    <w:p w14:paraId="11D89D78" w14:textId="1FB0D67D" w:rsidR="007723FA" w:rsidRPr="007723FA" w:rsidRDefault="00AC7F7F" w:rsidP="001E07C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  <w:r>
        <w:rPr>
          <w:rStyle w:val="Strong"/>
          <w:rFonts w:ascii="GHEA Grapalat" w:hAnsi="GHEA Grapalat"/>
          <w:b w:val="0"/>
          <w:bCs w:val="0"/>
          <w:color w:val="000000"/>
        </w:rPr>
        <w:t>«</w:t>
      </w:r>
      <w:r w:rsidR="00461F7E">
        <w:rPr>
          <w:rStyle w:val="Strong"/>
          <w:rFonts w:ascii="GHEA Grapalat" w:hAnsi="GHEA Grapalat"/>
          <w:b w:val="0"/>
          <w:bCs w:val="0"/>
          <w:color w:val="000000"/>
        </w:rPr>
        <w:tab/>
      </w:r>
      <w:r>
        <w:rPr>
          <w:rStyle w:val="Strong"/>
          <w:rFonts w:ascii="GHEA Grapalat" w:hAnsi="GHEA Grapalat"/>
          <w:b w:val="0"/>
          <w:bCs w:val="0"/>
          <w:color w:val="000000"/>
        </w:rPr>
        <w:t>» մայիս</w:t>
      </w:r>
      <w:r w:rsidR="007723FA" w:rsidRPr="007723FA">
        <w:rPr>
          <w:rStyle w:val="Strong"/>
          <w:rFonts w:ascii="GHEA Grapalat" w:hAnsi="GHEA Grapalat"/>
          <w:b w:val="0"/>
          <w:bCs w:val="0"/>
          <w:color w:val="000000"/>
        </w:rPr>
        <w:t xml:space="preserve"> 2025 թվականի</w:t>
      </w:r>
      <w:r w:rsidR="00461F7E">
        <w:rPr>
          <w:rStyle w:val="Strong"/>
          <w:rFonts w:ascii="GHEA Grapalat" w:hAnsi="GHEA Grapalat"/>
          <w:b w:val="0"/>
          <w:bCs w:val="0"/>
          <w:color w:val="000000"/>
        </w:rPr>
        <w:t xml:space="preserve"> </w:t>
      </w:r>
      <w:r w:rsidR="00461F7E">
        <w:rPr>
          <w:rStyle w:val="Strong"/>
          <w:rFonts w:ascii="GHEA Grapalat" w:hAnsi="GHEA Grapalat"/>
          <w:b w:val="0"/>
          <w:bCs w:val="0"/>
          <w:color w:val="000000"/>
        </w:rPr>
        <w:tab/>
      </w:r>
      <w:r w:rsidR="00461F7E">
        <w:rPr>
          <w:rStyle w:val="Strong"/>
          <w:rFonts w:ascii="GHEA Grapalat" w:hAnsi="GHEA Grapalat"/>
          <w:b w:val="0"/>
          <w:bCs w:val="0"/>
          <w:color w:val="000000"/>
        </w:rPr>
        <w:tab/>
      </w:r>
      <w:r w:rsidR="00461F7E">
        <w:rPr>
          <w:rStyle w:val="Strong"/>
          <w:rFonts w:ascii="GHEA Grapalat" w:hAnsi="GHEA Grapalat"/>
          <w:b w:val="0"/>
          <w:bCs w:val="0"/>
          <w:color w:val="000000"/>
        </w:rPr>
        <w:tab/>
      </w:r>
      <w:r w:rsidR="00461F7E">
        <w:rPr>
          <w:rStyle w:val="Strong"/>
          <w:rFonts w:ascii="GHEA Grapalat" w:hAnsi="GHEA Grapalat"/>
          <w:b w:val="0"/>
          <w:bCs w:val="0"/>
          <w:color w:val="000000"/>
        </w:rPr>
        <w:tab/>
      </w:r>
      <w:r w:rsidR="007723FA" w:rsidRPr="007723FA">
        <w:rPr>
          <w:rStyle w:val="Strong"/>
          <w:rFonts w:ascii="GHEA Grapalat" w:hAnsi="GHEA Grapalat"/>
          <w:b w:val="0"/>
          <w:bCs w:val="0"/>
        </w:rPr>
        <w:t>N</w:t>
      </w:r>
      <w:r w:rsidR="00461F7E">
        <w:rPr>
          <w:rStyle w:val="Strong"/>
          <w:rFonts w:ascii="GHEA Grapalat" w:hAnsi="GHEA Grapalat"/>
          <w:b w:val="0"/>
          <w:bCs w:val="0"/>
        </w:rPr>
        <w:t xml:space="preserve"> </w:t>
      </w:r>
      <w:r w:rsidR="007723FA" w:rsidRPr="007723FA">
        <w:rPr>
          <w:rStyle w:val="Strong"/>
          <w:rFonts w:ascii="GHEA Grapalat" w:hAnsi="GHEA Grapalat"/>
          <w:b w:val="0"/>
          <w:bCs w:val="0"/>
        </w:rPr>
        <w:t>-</w:t>
      </w:r>
      <w:r w:rsidR="007723FA" w:rsidRPr="007723FA">
        <w:rPr>
          <w:rStyle w:val="Strong"/>
          <w:rFonts w:ascii="GHEA Grapalat" w:hAnsi="GHEA Grapalat" w:cs="GHEA Grapalat"/>
          <w:b w:val="0"/>
          <w:bCs w:val="0"/>
        </w:rPr>
        <w:t>Լ</w:t>
      </w:r>
    </w:p>
    <w:p w14:paraId="2415A79E" w14:textId="77777777" w:rsidR="007723FA" w:rsidRPr="003326E6" w:rsidRDefault="007723FA" w:rsidP="007723F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</w:p>
    <w:p w14:paraId="633BCB47" w14:textId="78A336C3" w:rsidR="001D51D2" w:rsidRPr="003326E6" w:rsidRDefault="001D51D2" w:rsidP="00BE1D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3326E6">
        <w:rPr>
          <w:rFonts w:ascii="GHEA Grapalat" w:hAnsi="GHEA Grapalat"/>
          <w:color w:val="000000"/>
        </w:rPr>
        <w:t>Հիմք ընդունելով «Նորմատիվ իրավական ակտերի մասին» Հայաստանի Հանրապետության օրենքի 33-րդ և 34-րդ հոդվածները` Հայաստանի Հանրապետության կառավարությունը</w:t>
      </w:r>
      <w:r w:rsidRPr="003326E6">
        <w:rPr>
          <w:rFonts w:ascii="Calibri" w:hAnsi="Calibri" w:cs="Calibri"/>
          <w:color w:val="000000"/>
        </w:rPr>
        <w:t> </w:t>
      </w:r>
      <w:r w:rsidRPr="003326E6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14:paraId="2589DD08" w14:textId="1BBF0453" w:rsidR="0042413A" w:rsidRPr="0042413A" w:rsidRDefault="001D51D2" w:rsidP="00BE1DA2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</w:rPr>
      </w:pPr>
      <w:r w:rsidRPr="0042413A">
        <w:rPr>
          <w:rFonts w:ascii="GHEA Grapalat" w:hAnsi="GHEA Grapalat"/>
          <w:color w:val="000000"/>
          <w:sz w:val="24"/>
          <w:szCs w:val="24"/>
        </w:rPr>
        <w:t>Հայաստանի Հանրապետության կառավարության 2023 թվականի փետրվարի 9-ի «Հայաստանի Հանրապետության առողջապահության համակարգի 2023-2026 թվականների զարգացման ռազմավարությունը և դրանից բխող միջոցառումների ցանկը հաստատելու մասին» N 174-Լ</w:t>
      </w:r>
      <w:r w:rsidR="0042413A" w:rsidRPr="0042413A">
        <w:rPr>
          <w:rFonts w:ascii="GHEA Grapalat" w:hAnsi="GHEA Grapalat"/>
          <w:color w:val="000000"/>
          <w:sz w:val="24"/>
          <w:szCs w:val="24"/>
        </w:rPr>
        <w:t xml:space="preserve"> որոշման մեջ կատարել փոփո</w:t>
      </w:r>
      <w:r w:rsidR="0042413A">
        <w:rPr>
          <w:rFonts w:ascii="GHEA Grapalat" w:hAnsi="GHEA Grapalat"/>
          <w:color w:val="000000"/>
          <w:sz w:val="24"/>
          <w:szCs w:val="24"/>
        </w:rPr>
        <w:t>խ</w:t>
      </w:r>
      <w:r w:rsidR="0042413A" w:rsidRPr="0042413A">
        <w:rPr>
          <w:rFonts w:ascii="GHEA Grapalat" w:hAnsi="GHEA Grapalat"/>
          <w:color w:val="000000"/>
          <w:sz w:val="24"/>
          <w:szCs w:val="24"/>
        </w:rPr>
        <w:t>ություն</w:t>
      </w:r>
      <w:r w:rsidR="0042413A">
        <w:rPr>
          <w:rFonts w:ascii="Cambria Math" w:hAnsi="Cambria Math"/>
          <w:color w:val="000000"/>
          <w:sz w:val="24"/>
          <w:szCs w:val="24"/>
        </w:rPr>
        <w:t>․</w:t>
      </w:r>
    </w:p>
    <w:p w14:paraId="31327052" w14:textId="049D9A4D" w:rsidR="00CF67EF" w:rsidRDefault="0042413A" w:rsidP="00BE1DA2">
      <w:pPr>
        <w:pStyle w:val="ListParagraph"/>
        <w:spacing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hy-AM"/>
        </w:rPr>
      </w:pPr>
      <w:r>
        <w:rPr>
          <w:rFonts w:ascii="GHEA Grapalat" w:hAnsi="GHEA Grapalat"/>
          <w:color w:val="000000"/>
          <w:sz w:val="24"/>
          <w:szCs w:val="24"/>
        </w:rPr>
        <w:t>1</w:t>
      </w:r>
      <w:r w:rsidRPr="0042413A">
        <w:rPr>
          <w:rFonts w:ascii="GHEA Grapalat" w:hAnsi="GHEA Grapalat"/>
          <w:color w:val="000000"/>
          <w:sz w:val="24"/>
          <w:szCs w:val="24"/>
        </w:rPr>
        <w:t>)</w:t>
      </w:r>
      <w:r w:rsidR="001D51D2" w:rsidRPr="0042413A">
        <w:rPr>
          <w:rFonts w:ascii="GHEA Grapalat" w:hAnsi="GHEA Grapalat"/>
          <w:color w:val="000000"/>
          <w:sz w:val="24"/>
          <w:szCs w:val="24"/>
        </w:rPr>
        <w:t xml:space="preserve"> որոշման N 2 հավելվածի 1.2-րդ գլխի 2-րդ կետի</w:t>
      </w:r>
      <w:r w:rsidR="00CF67EF" w:rsidRPr="0042413A">
        <w:rPr>
          <w:rFonts w:ascii="GHEA Grapalat" w:hAnsi="GHEA Grapalat"/>
          <w:color w:val="000000"/>
          <w:sz w:val="24"/>
          <w:szCs w:val="24"/>
        </w:rPr>
        <w:t xml:space="preserve"> «Միջոցառման անվանումը» սյունյակում 2-րդ պարբերությունում</w:t>
      </w:r>
      <w:r w:rsidR="003326E6" w:rsidRPr="0042413A">
        <w:rPr>
          <w:rFonts w:ascii="GHEA Grapalat" w:hAnsi="GHEA Grapalat"/>
          <w:color w:val="000000"/>
          <w:sz w:val="24"/>
          <w:szCs w:val="24"/>
        </w:rPr>
        <w:t xml:space="preserve"> «</w:t>
      </w:r>
      <w:r w:rsidR="00CF67EF" w:rsidRPr="0042413A">
        <w:rPr>
          <w:rFonts w:ascii="GHEA Grapalat" w:hAnsi="GHEA Grapalat"/>
          <w:color w:val="000000"/>
          <w:sz w:val="24"/>
          <w:szCs w:val="24"/>
        </w:rPr>
        <w:t xml:space="preserve">Շարունակել և ընդլայնել կանանց ընդգրկվածությունը արգանդի </w:t>
      </w:r>
      <w:r w:rsidR="00CF67EF" w:rsidRPr="00B660F1">
        <w:rPr>
          <w:rFonts w:ascii="GHEA Grapalat" w:hAnsi="GHEA Grapalat"/>
          <w:color w:val="000000"/>
          <w:sz w:val="24"/>
          <w:szCs w:val="24"/>
        </w:rPr>
        <w:t xml:space="preserve">պարանոցի քաղցկեղի` </w:t>
      </w:r>
      <w:r w:rsidR="00CF67EF" w:rsidRPr="00C208B9">
        <w:rPr>
          <w:rFonts w:ascii="GHEA Grapalat" w:hAnsi="GHEA Grapalat"/>
          <w:color w:val="000000"/>
          <w:sz w:val="24"/>
          <w:szCs w:val="24"/>
        </w:rPr>
        <w:t>ՊԱՊ քսուքի հետազոտություններում</w:t>
      </w:r>
      <w:r w:rsidR="003326E6" w:rsidRPr="00C208B9">
        <w:rPr>
          <w:rFonts w:ascii="GHEA Grapalat" w:hAnsi="GHEA Grapalat"/>
          <w:color w:val="000000"/>
          <w:sz w:val="24"/>
          <w:szCs w:val="24"/>
        </w:rPr>
        <w:t>»</w:t>
      </w:r>
      <w:r w:rsidR="001D51D2" w:rsidRPr="00C208B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F67EF" w:rsidRPr="00C208B9">
        <w:rPr>
          <w:rFonts w:ascii="GHEA Grapalat" w:hAnsi="GHEA Grapalat"/>
          <w:color w:val="000000"/>
          <w:sz w:val="24"/>
          <w:szCs w:val="24"/>
        </w:rPr>
        <w:t>բառերը փոխարինել «</w:t>
      </w:r>
      <w:r w:rsidR="00CF67EF" w:rsidRPr="00C208B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Շարունակել և</w:t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CF67EF" w:rsidRPr="00C208B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ընդլայնել կանանց ընդգրկվածությունն արգանդի պարանոցի քաղցկեղի հետազոտությունում` </w:t>
      </w:r>
      <w:r w:rsidR="00B660F1" w:rsidRPr="00C208B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մարդու պա</w:t>
      </w:r>
      <w:r w:rsidR="0067054D" w:rsidRPr="00C208B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պ</w:t>
      </w:r>
      <w:r w:rsidR="00B660F1" w:rsidRPr="00C208B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իլոմավիրուս</w:t>
      </w:r>
      <w:r w:rsidR="00CF67EF" w:rsidRPr="00C208B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թեստավորմամբ</w:t>
      </w:r>
      <w:r w:rsidR="00BD3996" w:rsidRPr="00C208B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B660F1" w:rsidRP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(</w:t>
      </w:r>
      <w:r w:rsidR="00B660F1" w:rsidRPr="00C208B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այսուհետ՝ ՄՊՎ</w:t>
      </w:r>
      <w:r w:rsidR="00B660F1" w:rsidRP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)</w:t>
      </w:r>
      <w:r w:rsidR="00CF67EF" w:rsidRPr="00C208B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», իսկ նույն կետի «Ակնկալվող արդյունքը» սյունյակում «կանանց արգանդի պարանոցի քաղցկեղի` ՊԱՊ-քսուքի հետազոտություններում ընդգրկվածության ընդլայնում» բառերը փոխարինել «կանանց արգանդի պարանոցի քաղցկեղի հետազոտություններում ընդգրկվածության</w:t>
      </w:r>
      <w:r w:rsidR="00CF67EF" w:rsidRPr="0042413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ընդլայնում՝ ՄՊՎ թեստավորմամբ։» բառերով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hy-AM"/>
        </w:rPr>
        <w:t>:</w:t>
      </w:r>
    </w:p>
    <w:p w14:paraId="36223288" w14:textId="77777777" w:rsidR="007723FA" w:rsidRDefault="007723FA" w:rsidP="007723FA">
      <w:pPr>
        <w:pStyle w:val="ListParagraph"/>
        <w:spacing w:line="360" w:lineRule="auto"/>
        <w:ind w:left="0" w:firstLine="360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</w:p>
    <w:p w14:paraId="25496BA1" w14:textId="501AFB29" w:rsidR="007723FA" w:rsidRDefault="007723FA" w:rsidP="007723FA">
      <w:pPr>
        <w:pStyle w:val="ListParagraph"/>
        <w:spacing w:line="240" w:lineRule="auto"/>
        <w:ind w:left="0" w:firstLine="360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Հայաստանի Հանրապետության</w:t>
      </w:r>
    </w:p>
    <w:p w14:paraId="469DE804" w14:textId="300FCF44" w:rsidR="00EE5FC4" w:rsidRDefault="007723FA" w:rsidP="00461F7E">
      <w:pPr>
        <w:pStyle w:val="ListParagraph"/>
        <w:spacing w:line="240" w:lineRule="auto"/>
        <w:ind w:left="0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վարչապետ</w:t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ab/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ab/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ab/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ab/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ab/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ab/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ab/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ab/>
      </w:r>
      <w:r w:rsidR="00461F7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Նիկոլ Փաշինյան</w:t>
      </w:r>
    </w:p>
    <w:p w14:paraId="50FE8509" w14:textId="698F2ABC" w:rsidR="007723FA" w:rsidRPr="00BE1DA2" w:rsidRDefault="007723FA" w:rsidP="00461F7E">
      <w:pPr>
        <w:pStyle w:val="ListParagraph"/>
        <w:spacing w:line="240" w:lineRule="auto"/>
        <w:ind w:left="0"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Երևան</w:t>
      </w:r>
    </w:p>
    <w:sectPr w:rsidR="007723FA" w:rsidRPr="00BE1DA2" w:rsidSect="00461F7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A3AB3"/>
    <w:multiLevelType w:val="hybridMultilevel"/>
    <w:tmpl w:val="B3A0A306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53"/>
    <w:rsid w:val="001D51D2"/>
    <w:rsid w:val="001E07C9"/>
    <w:rsid w:val="002E189A"/>
    <w:rsid w:val="003326E6"/>
    <w:rsid w:val="003C339C"/>
    <w:rsid w:val="0042413A"/>
    <w:rsid w:val="00461F7E"/>
    <w:rsid w:val="00627A52"/>
    <w:rsid w:val="0067054D"/>
    <w:rsid w:val="007723FA"/>
    <w:rsid w:val="00AC7F7F"/>
    <w:rsid w:val="00B660F1"/>
    <w:rsid w:val="00BD3996"/>
    <w:rsid w:val="00BE1DA2"/>
    <w:rsid w:val="00C208B9"/>
    <w:rsid w:val="00CF67EF"/>
    <w:rsid w:val="00DA0A53"/>
    <w:rsid w:val="00E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F6CDF"/>
  <w15:chartTrackingRefBased/>
  <w15:docId w15:val="{F34963C2-09EE-441F-88C0-2309D33C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51D2"/>
    <w:rPr>
      <w:b/>
      <w:bCs/>
    </w:rPr>
  </w:style>
  <w:style w:type="paragraph" w:styleId="NormalWeb">
    <w:name w:val="Normal (Web)"/>
    <w:basedOn w:val="Normal"/>
    <w:uiPriority w:val="99"/>
    <w:unhideWhenUsed/>
    <w:rsid w:val="001D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Emphasis">
    <w:name w:val="Emphasis"/>
    <w:basedOn w:val="DefaultParagraphFont"/>
    <w:uiPriority w:val="20"/>
    <w:qFormat/>
    <w:rsid w:val="001D51D2"/>
    <w:rPr>
      <w:i/>
      <w:iCs/>
    </w:rPr>
  </w:style>
  <w:style w:type="table" w:customStyle="1" w:styleId="TableGrid">
    <w:name w:val="TableGrid"/>
    <w:rsid w:val="001D51D2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2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https:/mul2-moh.gov.am/tasks/860976/oneclick?token=7a6a3328cc654149132cb4f8c3c1c631</cp:keywords>
  <dc:description/>
  <cp:lastModifiedBy>Araqsya Hambardzumyan</cp:lastModifiedBy>
  <cp:revision>9</cp:revision>
  <dcterms:created xsi:type="dcterms:W3CDTF">2025-03-04T13:15:00Z</dcterms:created>
  <dcterms:modified xsi:type="dcterms:W3CDTF">2025-05-13T04:40:00Z</dcterms:modified>
</cp:coreProperties>
</file>