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D444" w14:textId="77777777" w:rsidR="00C645BF" w:rsidRPr="00E75FD9" w:rsidRDefault="00C645BF" w:rsidP="003E7572">
      <w:pPr>
        <w:spacing w:line="360" w:lineRule="auto"/>
        <w:jc w:val="right"/>
        <w:rPr>
          <w:rFonts w:ascii="GHEA Grapalat" w:eastAsia="Times New Roman" w:hAnsi="GHEA Grapalat" w:cs="Arial"/>
          <w:color w:val="444444"/>
        </w:rPr>
      </w:pPr>
      <w:r w:rsidRPr="00E75FD9">
        <w:rPr>
          <w:rFonts w:ascii="GHEA Grapalat" w:eastAsia="Times New Roman" w:hAnsi="GHEA Grapalat" w:cs="Arial"/>
          <w:color w:val="444444"/>
        </w:rPr>
        <w:t>ՆԱԽԱԳԻԾ</w:t>
      </w:r>
    </w:p>
    <w:p w14:paraId="4CBEE51B" w14:textId="77777777" w:rsidR="00C645BF" w:rsidRPr="00E75FD9" w:rsidRDefault="00C645BF" w:rsidP="003E7572">
      <w:pPr>
        <w:spacing w:line="360" w:lineRule="auto"/>
        <w:jc w:val="right"/>
        <w:rPr>
          <w:rFonts w:ascii="GHEA Grapalat" w:eastAsia="Times New Roman" w:hAnsi="GHEA Grapalat" w:cs="Arial"/>
          <w:color w:val="444444"/>
        </w:rPr>
      </w:pPr>
    </w:p>
    <w:p w14:paraId="526823AF" w14:textId="77777777" w:rsidR="00C645BF" w:rsidRPr="00E75FD9" w:rsidRDefault="00C645BF" w:rsidP="003E7572">
      <w:pPr>
        <w:spacing w:line="360" w:lineRule="auto"/>
        <w:jc w:val="center"/>
        <w:rPr>
          <w:rFonts w:ascii="GHEA Grapalat" w:eastAsia="Times New Roman" w:hAnsi="GHEA Grapalat" w:cs="Arial"/>
          <w:color w:val="444444"/>
        </w:rPr>
      </w:pPr>
      <w:r w:rsidRPr="00E75FD9">
        <w:rPr>
          <w:rFonts w:ascii="GHEA Grapalat" w:eastAsia="Times New Roman" w:hAnsi="GHEA Grapalat" w:cs="Arial"/>
          <w:color w:val="444444"/>
        </w:rPr>
        <w:t>ՀԱՅԱՍՏԱՆԻ ՀԱՆՐԱՊԵՏՈՒԹՅԱՆ ԿԱՌԱՎԱՐՈՒԹՅՈՒՆ</w:t>
      </w:r>
    </w:p>
    <w:p w14:paraId="002DD97A" w14:textId="77777777" w:rsidR="00C645BF" w:rsidRPr="00E75FD9" w:rsidRDefault="00C645BF" w:rsidP="003E7572">
      <w:pPr>
        <w:spacing w:line="360" w:lineRule="auto"/>
        <w:jc w:val="center"/>
        <w:rPr>
          <w:rFonts w:ascii="GHEA Grapalat" w:eastAsia="Times New Roman" w:hAnsi="GHEA Grapalat" w:cs="Arial"/>
          <w:color w:val="444444"/>
        </w:rPr>
      </w:pPr>
      <w:r w:rsidRPr="00E75FD9">
        <w:rPr>
          <w:rFonts w:ascii="GHEA Grapalat" w:eastAsia="Times New Roman" w:hAnsi="GHEA Grapalat" w:cs="Arial"/>
          <w:color w:val="444444"/>
        </w:rPr>
        <w:t>ՈՐՈՇՈՒՄ</w:t>
      </w:r>
    </w:p>
    <w:p w14:paraId="79FCDC2F" w14:textId="3AB7574D" w:rsidR="00C645BF" w:rsidRPr="00E75FD9" w:rsidRDefault="007E40C8" w:rsidP="003E7572">
      <w:pPr>
        <w:spacing w:line="360" w:lineRule="auto"/>
        <w:jc w:val="center"/>
        <w:rPr>
          <w:rFonts w:ascii="GHEA Grapalat" w:eastAsia="Times New Roman" w:hAnsi="GHEA Grapalat" w:cs="Arial"/>
          <w:color w:val="444444"/>
        </w:rPr>
      </w:pPr>
      <w:r w:rsidRPr="00E75FD9">
        <w:rPr>
          <w:rFonts w:ascii="GHEA Grapalat" w:eastAsia="Times New Roman" w:hAnsi="GHEA Grapalat" w:cs="Arial"/>
          <w:color w:val="444444"/>
        </w:rPr>
        <w:t xml:space="preserve">2025 </w:t>
      </w:r>
      <w:proofErr w:type="spellStart"/>
      <w:r w:rsidR="00C645BF" w:rsidRPr="00E75FD9">
        <w:rPr>
          <w:rFonts w:ascii="GHEA Grapalat" w:eastAsia="Times New Roman" w:hAnsi="GHEA Grapalat" w:cs="Arial"/>
          <w:color w:val="444444"/>
        </w:rPr>
        <w:t>թվականի</w:t>
      </w:r>
      <w:proofErr w:type="spellEnd"/>
      <w:r w:rsidRPr="00E75FD9">
        <w:rPr>
          <w:rFonts w:ascii="GHEA Grapalat" w:eastAsia="Times New Roman" w:hAnsi="GHEA Grapalat" w:cs="Arial"/>
          <w:color w:val="444444"/>
        </w:rPr>
        <w:t xml:space="preserve">   </w:t>
      </w:r>
      <w:r w:rsidR="00C645BF" w:rsidRPr="00E75FD9">
        <w:rPr>
          <w:rFonts w:ascii="GHEA Grapalat" w:eastAsia="Times New Roman" w:hAnsi="GHEA Grapalat" w:cs="Arial"/>
          <w:color w:val="444444"/>
        </w:rPr>
        <w:t xml:space="preserve"> N –</w:t>
      </w:r>
      <w:r w:rsidRPr="00E75FD9">
        <w:rPr>
          <w:rFonts w:ascii="GHEA Grapalat" w:eastAsia="Times New Roman" w:hAnsi="GHEA Grapalat" w:cs="Arial"/>
          <w:color w:val="444444"/>
        </w:rPr>
        <w:t xml:space="preserve"> </w:t>
      </w:r>
      <w:r w:rsidR="00C645BF" w:rsidRPr="00E75FD9">
        <w:rPr>
          <w:rFonts w:ascii="GHEA Grapalat" w:eastAsia="Times New Roman" w:hAnsi="GHEA Grapalat" w:cs="Arial"/>
          <w:color w:val="444444"/>
        </w:rPr>
        <w:t>Ն</w:t>
      </w:r>
    </w:p>
    <w:p w14:paraId="7497E01F" w14:textId="4DDFF1DC" w:rsidR="00115BC0" w:rsidRPr="00E75FD9" w:rsidRDefault="00115BC0" w:rsidP="003E7572">
      <w:pPr>
        <w:spacing w:line="360" w:lineRule="auto"/>
        <w:jc w:val="center"/>
        <w:rPr>
          <w:rFonts w:ascii="GHEA Grapalat" w:eastAsia="Times New Roman" w:hAnsi="GHEA Grapalat" w:cs="Arial"/>
          <w:color w:val="444444"/>
        </w:rPr>
      </w:pPr>
    </w:p>
    <w:p w14:paraId="017E06D1" w14:textId="3EDB9214" w:rsidR="00115BC0" w:rsidRPr="00E75FD9" w:rsidRDefault="00115BC0" w:rsidP="003E7572">
      <w:pPr>
        <w:spacing w:line="360" w:lineRule="auto"/>
        <w:jc w:val="center"/>
        <w:rPr>
          <w:rFonts w:ascii="GHEA Grapalat" w:eastAsia="Times New Roman" w:hAnsi="GHEA Grapalat" w:cs="Arial"/>
          <w:color w:val="444444"/>
        </w:rPr>
      </w:pPr>
      <w:r w:rsidRPr="00E75FD9">
        <w:rPr>
          <w:rFonts w:ascii="GHEA Grapalat" w:eastAsia="Times New Roman" w:hAnsi="GHEA Grapalat" w:cs="Arial"/>
          <w:color w:val="444444"/>
        </w:rPr>
        <w:t xml:space="preserve">ՀԱՅԱՍՏԱՆԻ ՀԱՆՐԱՊԵՏՈՒԹՅԱՆ ԿԱՌԱՎԱՐՈՒԹՅԱՆ </w:t>
      </w:r>
      <w:r w:rsidR="0068247D" w:rsidRPr="00E75FD9">
        <w:rPr>
          <w:rFonts w:ascii="GHEA Grapalat" w:eastAsia="Times New Roman" w:hAnsi="GHEA Grapalat" w:cs="Arial"/>
          <w:color w:val="444444"/>
        </w:rPr>
        <w:t xml:space="preserve">2024 ԹՎԱԿԱՆԻ ՆՈՅԵՄԲԵՐԻ 21-Ի </w:t>
      </w:r>
      <w:r w:rsidRPr="00E75FD9">
        <w:rPr>
          <w:rFonts w:ascii="GHEA Grapalat" w:eastAsia="Times New Roman" w:hAnsi="GHEA Grapalat" w:cs="Arial"/>
          <w:color w:val="444444"/>
        </w:rPr>
        <w:t>N 1815 –Ն ՈՐՈՇՈՒՄՆ ՈՒԺԸ ԿՈՐՑՐԱԾ ՃԱՆԱՉԵԼՈՒ ՄԱՍԻՆ</w:t>
      </w:r>
    </w:p>
    <w:p w14:paraId="5AD835A6" w14:textId="77777777" w:rsidR="00115BC0" w:rsidRDefault="00115BC0" w:rsidP="00E75FD9">
      <w:pPr>
        <w:rPr>
          <w:rFonts w:ascii="GHEA Grapalat" w:eastAsia="Times New Roman" w:hAnsi="GHEA Grapalat" w:cs="Arial"/>
          <w:color w:val="444444"/>
        </w:rPr>
      </w:pPr>
      <w:r w:rsidRPr="00E75FD9">
        <w:rPr>
          <w:rFonts w:ascii="GHEA Grapalat" w:eastAsia="Times New Roman" w:hAnsi="GHEA Grapalat" w:cs="Arial"/>
          <w:color w:val="444444"/>
        </w:rPr>
        <w:t> </w:t>
      </w:r>
    </w:p>
    <w:p w14:paraId="7157A70A" w14:textId="77777777" w:rsidR="006334BB" w:rsidRPr="00E75FD9" w:rsidRDefault="006334BB" w:rsidP="00E75FD9">
      <w:pPr>
        <w:rPr>
          <w:rFonts w:ascii="GHEA Grapalat" w:eastAsia="Times New Roman" w:hAnsi="GHEA Grapalat" w:cs="Arial"/>
          <w:color w:val="444444"/>
        </w:rPr>
      </w:pPr>
    </w:p>
    <w:p w14:paraId="338F0436" w14:textId="3D63E8CA" w:rsidR="00115BC0" w:rsidRPr="00E75FD9" w:rsidRDefault="00115BC0" w:rsidP="006334BB">
      <w:pPr>
        <w:spacing w:line="360" w:lineRule="auto"/>
        <w:ind w:firstLine="720"/>
        <w:jc w:val="both"/>
        <w:rPr>
          <w:rFonts w:ascii="GHEA Grapalat" w:eastAsia="Times New Roman" w:hAnsi="GHEA Grapalat" w:cs="Arial"/>
          <w:color w:val="444444"/>
        </w:rPr>
      </w:pPr>
      <w:r w:rsidRPr="00E75FD9">
        <w:rPr>
          <w:rFonts w:ascii="GHEA Grapalat" w:eastAsia="Times New Roman" w:hAnsi="GHEA Grapalat" w:cs="Arial"/>
          <w:color w:val="444444"/>
        </w:rPr>
        <w:t>Հիմք ընդունելով «Նորմատիվ իրավական ակտերի մասին» օրենքի 37-րդ հոդված</w:t>
      </w:r>
      <w:r w:rsidR="006B6DF7" w:rsidRPr="00E75FD9">
        <w:rPr>
          <w:rFonts w:ascii="GHEA Grapalat" w:eastAsia="Times New Roman" w:hAnsi="GHEA Grapalat" w:cs="Arial"/>
          <w:color w:val="444444"/>
        </w:rPr>
        <w:t>ի 1-ին մաս</w:t>
      </w:r>
      <w:r w:rsidRPr="00E75FD9">
        <w:rPr>
          <w:rFonts w:ascii="GHEA Grapalat" w:eastAsia="Times New Roman" w:hAnsi="GHEA Grapalat" w:cs="Arial"/>
          <w:color w:val="444444"/>
        </w:rPr>
        <w:t>ը՝ Հայաստանի Հանրապետության կառավարությունը որոշում է.</w:t>
      </w:r>
    </w:p>
    <w:p w14:paraId="6093C614" w14:textId="77777777" w:rsidR="006334BB" w:rsidRDefault="006334BB" w:rsidP="006334BB">
      <w:pPr>
        <w:spacing w:line="360" w:lineRule="auto"/>
        <w:jc w:val="both"/>
        <w:rPr>
          <w:rFonts w:ascii="GHEA Grapalat" w:eastAsia="Times New Roman" w:hAnsi="GHEA Grapalat" w:cs="Arial"/>
          <w:color w:val="444444"/>
        </w:rPr>
      </w:pPr>
    </w:p>
    <w:p w14:paraId="10A167EF" w14:textId="4AB017F4" w:rsidR="00115BC0" w:rsidRPr="00E75FD9" w:rsidRDefault="00115BC0" w:rsidP="006334BB">
      <w:pPr>
        <w:spacing w:line="360" w:lineRule="auto"/>
        <w:ind w:firstLine="720"/>
        <w:jc w:val="both"/>
        <w:rPr>
          <w:rFonts w:ascii="GHEA Grapalat" w:eastAsia="Times New Roman" w:hAnsi="GHEA Grapalat" w:cs="Arial"/>
          <w:color w:val="444444"/>
        </w:rPr>
      </w:pPr>
      <w:r w:rsidRPr="00E75FD9">
        <w:rPr>
          <w:rFonts w:ascii="GHEA Grapalat" w:eastAsia="Times New Roman" w:hAnsi="GHEA Grapalat" w:cs="Arial"/>
          <w:color w:val="444444"/>
        </w:rPr>
        <w:t>1. Ուժը կորցրած ճանաչել</w:t>
      </w:r>
      <w:r w:rsidR="00C645BF" w:rsidRPr="00E75FD9">
        <w:rPr>
          <w:rFonts w:ascii="GHEA Grapalat" w:eastAsia="Times New Roman" w:hAnsi="GHEA Grapalat" w:cs="Arial"/>
          <w:color w:val="444444"/>
        </w:rPr>
        <w:t xml:space="preserve"> </w:t>
      </w:r>
      <w:r w:rsidRPr="00E75FD9">
        <w:rPr>
          <w:rFonts w:ascii="GHEA Grapalat" w:eastAsia="Times New Roman" w:hAnsi="GHEA Grapalat" w:cs="Arial"/>
          <w:color w:val="444444"/>
        </w:rPr>
        <w:t>Հայաստանի Հանրապետության կառավարության 2024 թվականի նոյեմբերի 21-ի «ԵԱՏՄ ԱՏԳ ԱԱ 0103 92 ծածկագրին դասվող ընտանի տեսակների կենդանի խոզերի՝ Հայաստանի Հանրապետության տարածք ներմուծման ժամանակավոր քանակական սահմանափակում կիրառելու և ներմուծման ընթացակարգը հաստատելու մասին» N 1815-Ն որոշումը</w:t>
      </w:r>
      <w:r w:rsidR="00152B09" w:rsidRPr="00E75FD9">
        <w:rPr>
          <w:rFonts w:ascii="GHEA Grapalat" w:eastAsia="Times New Roman" w:hAnsi="GHEA Grapalat" w:cs="Arial"/>
          <w:color w:val="444444"/>
        </w:rPr>
        <w:t>։</w:t>
      </w:r>
    </w:p>
    <w:p w14:paraId="1B1CE6E9" w14:textId="77777777" w:rsidR="00115BC0" w:rsidRPr="00E75FD9" w:rsidRDefault="00115BC0" w:rsidP="006334BB">
      <w:pPr>
        <w:spacing w:line="360" w:lineRule="auto"/>
        <w:ind w:firstLine="720"/>
        <w:jc w:val="both"/>
        <w:rPr>
          <w:rFonts w:ascii="GHEA Grapalat" w:eastAsia="Times New Roman" w:hAnsi="GHEA Grapalat" w:cs="Arial"/>
          <w:color w:val="444444"/>
        </w:rPr>
      </w:pPr>
      <w:r w:rsidRPr="00E75FD9">
        <w:rPr>
          <w:rFonts w:ascii="GHEA Grapalat" w:eastAsia="Times New Roman" w:hAnsi="GHEA Grapalat" w:cs="Arial"/>
          <w:color w:val="444444"/>
        </w:rPr>
        <w:t>2. Սույն որոշումն ուժի մեջ է մտնում պաշտոնական հրապարակմանը հաջորդող օրվանից:</w:t>
      </w:r>
    </w:p>
    <w:p w14:paraId="3ED33D21" w14:textId="77777777" w:rsidR="00115BC0" w:rsidRPr="00E75FD9" w:rsidRDefault="00115BC0" w:rsidP="006334BB">
      <w:pPr>
        <w:spacing w:line="360" w:lineRule="auto"/>
        <w:jc w:val="both"/>
        <w:rPr>
          <w:rFonts w:ascii="GHEA Grapalat" w:eastAsia="Times New Roman" w:hAnsi="GHEA Grapalat" w:cs="Arial"/>
          <w:color w:val="444444"/>
        </w:rPr>
      </w:pPr>
      <w:r w:rsidRPr="00E75FD9">
        <w:rPr>
          <w:rFonts w:ascii="GHEA Grapalat" w:eastAsia="Times New Roman" w:hAnsi="GHEA Grapalat" w:cs="Arial"/>
          <w:color w:val="444444"/>
        </w:rPr>
        <w:t> </w:t>
      </w:r>
    </w:p>
    <w:tbl>
      <w:tblPr>
        <w:tblW w:w="5000" w:type="pct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530"/>
        <w:gridCol w:w="4830"/>
      </w:tblGrid>
      <w:tr w:rsidR="00115BC0" w:rsidRPr="00E75FD9" w14:paraId="3D7AC5C5" w14:textId="77777777" w:rsidTr="00115BC0">
        <w:trPr>
          <w:tblCellSpacing w:w="10" w:type="dxa"/>
        </w:trPr>
        <w:tc>
          <w:tcPr>
            <w:tcW w:w="4500" w:type="dxa"/>
            <w:vAlign w:val="center"/>
            <w:hideMark/>
          </w:tcPr>
          <w:p w14:paraId="48DCF594" w14:textId="77777777" w:rsidR="00115BC0" w:rsidRPr="00E75FD9" w:rsidRDefault="00115BC0" w:rsidP="006334BB">
            <w:pPr>
              <w:spacing w:line="360" w:lineRule="auto"/>
              <w:jc w:val="both"/>
              <w:rPr>
                <w:rFonts w:ascii="GHEA Grapalat" w:eastAsia="Times New Roman" w:hAnsi="GHEA Grapalat" w:cs="Arial"/>
                <w:color w:val="444444"/>
              </w:rPr>
            </w:pPr>
            <w:r w:rsidRPr="00E75FD9">
              <w:rPr>
                <w:rFonts w:ascii="GHEA Grapalat" w:eastAsia="Times New Roman" w:hAnsi="GHEA Grapalat" w:cs="Arial"/>
                <w:color w:val="444444"/>
              </w:rPr>
              <w:t>Հայաստանի Հանրապետության</w:t>
            </w:r>
          </w:p>
          <w:p w14:paraId="5FC5F965" w14:textId="77777777" w:rsidR="00115BC0" w:rsidRPr="00E75FD9" w:rsidRDefault="00115BC0" w:rsidP="003E7572">
            <w:pPr>
              <w:spacing w:line="360" w:lineRule="auto"/>
              <w:ind w:left="945"/>
              <w:rPr>
                <w:rFonts w:ascii="GHEA Grapalat" w:eastAsia="Times New Roman" w:hAnsi="GHEA Grapalat" w:cs="Arial"/>
                <w:color w:val="444444"/>
              </w:rPr>
            </w:pPr>
            <w:proofErr w:type="spellStart"/>
            <w:r w:rsidRPr="00E75FD9">
              <w:rPr>
                <w:rFonts w:ascii="GHEA Grapalat" w:eastAsia="Times New Roman" w:hAnsi="GHEA Grapalat" w:cs="Arial"/>
                <w:color w:val="444444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48FD6E3C" w14:textId="77777777" w:rsidR="00115BC0" w:rsidRPr="00E75FD9" w:rsidRDefault="00115BC0" w:rsidP="001B1753">
            <w:pPr>
              <w:spacing w:line="360" w:lineRule="auto"/>
              <w:jc w:val="right"/>
              <w:rPr>
                <w:rFonts w:ascii="GHEA Grapalat" w:eastAsia="Times New Roman" w:hAnsi="GHEA Grapalat" w:cs="Arial"/>
                <w:color w:val="444444"/>
              </w:rPr>
            </w:pPr>
            <w:r w:rsidRPr="00E75FD9">
              <w:rPr>
                <w:rFonts w:ascii="GHEA Grapalat" w:eastAsia="Times New Roman" w:hAnsi="GHEA Grapalat" w:cs="Arial"/>
                <w:color w:val="444444"/>
              </w:rPr>
              <w:t>Ն. Փաշինյան</w:t>
            </w:r>
          </w:p>
        </w:tc>
      </w:tr>
      <w:tr w:rsidR="00115BC0" w:rsidRPr="00E75FD9" w14:paraId="6CE897BA" w14:textId="77777777" w:rsidTr="00115BC0">
        <w:trPr>
          <w:tblCellSpacing w:w="10" w:type="dxa"/>
        </w:trPr>
        <w:tc>
          <w:tcPr>
            <w:tcW w:w="0" w:type="auto"/>
            <w:vAlign w:val="center"/>
            <w:hideMark/>
          </w:tcPr>
          <w:p w14:paraId="2A01E578" w14:textId="77777777" w:rsidR="00115BC0" w:rsidRPr="00E75FD9" w:rsidRDefault="00115BC0" w:rsidP="003E7572">
            <w:pPr>
              <w:spacing w:line="276" w:lineRule="auto"/>
              <w:rPr>
                <w:rFonts w:ascii="GHEA Grapalat" w:eastAsia="Times New Roman" w:hAnsi="GHEA Grapalat" w:cs="Arial"/>
                <w:color w:val="444444"/>
              </w:rPr>
            </w:pPr>
            <w:r w:rsidRPr="00E75FD9">
              <w:rPr>
                <w:rFonts w:ascii="GHEA Grapalat" w:eastAsia="Times New Roman" w:hAnsi="GHEA Grapalat" w:cs="Arial"/>
                <w:color w:val="444444"/>
              </w:rPr>
              <w:t>    </w:t>
            </w:r>
          </w:p>
          <w:p w14:paraId="25CCEA56" w14:textId="02D672B5" w:rsidR="00115BC0" w:rsidRPr="00E75FD9" w:rsidRDefault="003E7572" w:rsidP="003E7572">
            <w:pPr>
              <w:spacing w:line="276" w:lineRule="auto"/>
              <w:rPr>
                <w:rFonts w:ascii="GHEA Grapalat" w:eastAsia="Times New Roman" w:hAnsi="GHEA Grapalat" w:cs="Arial"/>
                <w:color w:val="444444"/>
              </w:rPr>
            </w:pPr>
            <w:r>
              <w:rPr>
                <w:rFonts w:ascii="GHEA Grapalat" w:eastAsia="Times New Roman" w:hAnsi="GHEA Grapalat" w:cs="Arial"/>
                <w:color w:val="444444"/>
              </w:rPr>
              <w:t xml:space="preserve">            </w:t>
            </w:r>
            <w:r w:rsidR="00115BC0" w:rsidRPr="00E75FD9">
              <w:rPr>
                <w:rFonts w:ascii="GHEA Grapalat" w:eastAsia="Times New Roman" w:hAnsi="GHEA Grapalat" w:cs="Arial"/>
                <w:color w:val="444444"/>
              </w:rPr>
              <w:t xml:space="preserve">2025 թ. ____ </w:t>
            </w:r>
          </w:p>
          <w:p w14:paraId="4146B27E" w14:textId="236413B9" w:rsidR="00115BC0" w:rsidRPr="00E75FD9" w:rsidRDefault="003E7572" w:rsidP="003E7572">
            <w:pPr>
              <w:spacing w:line="276" w:lineRule="auto"/>
              <w:rPr>
                <w:rFonts w:ascii="GHEA Grapalat" w:eastAsia="Times New Roman" w:hAnsi="GHEA Grapalat" w:cs="Arial"/>
                <w:color w:val="444444"/>
              </w:rPr>
            </w:pPr>
            <w:r>
              <w:rPr>
                <w:rFonts w:ascii="GHEA Grapalat" w:eastAsia="Times New Roman" w:hAnsi="GHEA Grapalat" w:cs="Arial"/>
                <w:color w:val="444444"/>
              </w:rPr>
              <w:t xml:space="preserve">              </w:t>
            </w:r>
            <w:proofErr w:type="spellStart"/>
            <w:r w:rsidR="00115BC0" w:rsidRPr="00E75FD9">
              <w:rPr>
                <w:rFonts w:ascii="GHEA Grapalat" w:eastAsia="Times New Roman" w:hAnsi="GHEA Grapalat" w:cs="Arial"/>
                <w:color w:val="444444"/>
              </w:rPr>
              <w:t>Երևան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3A7007" w14:textId="77777777" w:rsidR="00115BC0" w:rsidRPr="00E75FD9" w:rsidRDefault="00115BC0" w:rsidP="003E7572">
            <w:pPr>
              <w:spacing w:line="276" w:lineRule="auto"/>
              <w:rPr>
                <w:rFonts w:ascii="GHEA Grapalat" w:eastAsia="Times New Roman" w:hAnsi="GHEA Grapalat" w:cs="Arial"/>
                <w:color w:val="444444"/>
              </w:rPr>
            </w:pPr>
          </w:p>
        </w:tc>
      </w:tr>
    </w:tbl>
    <w:p w14:paraId="3211BCF2" w14:textId="2944042B" w:rsidR="00115BC0" w:rsidRPr="00E75FD9" w:rsidRDefault="00115BC0" w:rsidP="003E7572">
      <w:pPr>
        <w:spacing w:line="276" w:lineRule="auto"/>
        <w:rPr>
          <w:rFonts w:ascii="GHEA Grapalat" w:eastAsia="Times New Roman" w:hAnsi="GHEA Grapalat" w:cs="Arial"/>
          <w:color w:val="444444"/>
        </w:rPr>
      </w:pPr>
    </w:p>
    <w:sectPr w:rsidR="00115BC0" w:rsidRPr="00E75F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C0"/>
    <w:rsid w:val="00115BC0"/>
    <w:rsid w:val="00152B09"/>
    <w:rsid w:val="001B1753"/>
    <w:rsid w:val="00290BB7"/>
    <w:rsid w:val="003E7572"/>
    <w:rsid w:val="006334BB"/>
    <w:rsid w:val="0068247D"/>
    <w:rsid w:val="006B6DF7"/>
    <w:rsid w:val="00794B72"/>
    <w:rsid w:val="007E40C8"/>
    <w:rsid w:val="00846398"/>
    <w:rsid w:val="00902251"/>
    <w:rsid w:val="00C645BF"/>
    <w:rsid w:val="00E7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5F29"/>
  <w15:chartTrackingRefBased/>
  <w15:docId w15:val="{B8259065-98C4-FB43-89AB-1EE86516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B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15BC0"/>
    <w:rPr>
      <w:b/>
      <w:bCs/>
    </w:rPr>
  </w:style>
  <w:style w:type="character" w:customStyle="1" w:styleId="apple-converted-space">
    <w:name w:val="apple-converted-space"/>
    <w:basedOn w:val="DefaultParagraphFont"/>
    <w:rsid w:val="00115BC0"/>
  </w:style>
  <w:style w:type="character" w:styleId="Emphasis">
    <w:name w:val="Emphasis"/>
    <w:basedOn w:val="DefaultParagraphFont"/>
    <w:uiPriority w:val="20"/>
    <w:qFormat/>
    <w:rsid w:val="00115B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0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Emma A. Movsisyan</cp:lastModifiedBy>
  <cp:revision>13</cp:revision>
  <dcterms:created xsi:type="dcterms:W3CDTF">2025-04-26T19:34:00Z</dcterms:created>
  <dcterms:modified xsi:type="dcterms:W3CDTF">2025-04-28T04:34:00Z</dcterms:modified>
</cp:coreProperties>
</file>