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013" w:rsidRPr="00F652C1" w:rsidRDefault="008B4902" w:rsidP="005D7013">
      <w:pPr>
        <w:pStyle w:val="BodyA"/>
        <w:spacing w:after="0" w:line="360" w:lineRule="auto"/>
        <w:jc w:val="center"/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</w:pPr>
      <w:r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5D7013" w:rsidRPr="00F652C1">
        <w:rPr>
          <w:rFonts w:ascii="GHEA Grapalat" w:eastAsia="GHEA Grapalat" w:hAnsi="GHEA Grapalat" w:cs="GHEA Grapalat"/>
          <w:b/>
          <w:bCs/>
          <w:sz w:val="24"/>
          <w:szCs w:val="24"/>
        </w:rPr>
        <w:t>ՀԻՄՆԱՎՈՐՈՒՄ</w:t>
      </w:r>
    </w:p>
    <w:p w:rsidR="002F5844" w:rsidRPr="00F652C1" w:rsidRDefault="00D46CC7" w:rsidP="00684569">
      <w:pPr>
        <w:spacing w:line="360" w:lineRule="auto"/>
        <w:ind w:firstLine="720"/>
        <w:jc w:val="center"/>
        <w:rPr>
          <w:rFonts w:ascii="GHEA Grapalat" w:hAnsi="GHEA Grapalat"/>
          <w:b/>
          <w:sz w:val="24"/>
          <w:szCs w:val="24"/>
          <w:lang w:val="is-IS"/>
        </w:rPr>
      </w:pPr>
      <w:r>
        <w:rPr>
          <w:rFonts w:ascii="GHEA Grapalat" w:hAnsi="GHEA Grapalat"/>
          <w:b/>
          <w:sz w:val="24"/>
          <w:szCs w:val="24"/>
          <w:lang w:val="hy-AM"/>
        </w:rPr>
        <w:t>«</w:t>
      </w:r>
      <w:r w:rsidR="00F95024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ԿՐԹՈՒԹՅԱՆ</w:t>
      </w:r>
      <w:r>
        <w:rPr>
          <w:rFonts w:ascii="GHEA Grapalat" w:hAnsi="GHEA Grapalat"/>
          <w:b/>
          <w:sz w:val="24"/>
          <w:szCs w:val="24"/>
          <w:lang w:val="hy-AM"/>
        </w:rPr>
        <w:t>,</w:t>
      </w:r>
      <w:r w:rsidR="00F95024">
        <w:rPr>
          <w:rFonts w:ascii="GHEA Grapalat" w:hAnsi="GHEA Grapalat"/>
          <w:b/>
          <w:sz w:val="24"/>
          <w:szCs w:val="24"/>
          <w:lang w:val="hy-AM"/>
        </w:rPr>
        <w:t xml:space="preserve"> ԳԻՏՈՒԹՅԱՆ</w:t>
      </w:r>
      <w:r>
        <w:rPr>
          <w:rFonts w:ascii="GHEA Grapalat" w:hAnsi="GHEA Grapalat"/>
          <w:b/>
          <w:sz w:val="24"/>
          <w:szCs w:val="24"/>
          <w:lang w:val="hy-AM"/>
        </w:rPr>
        <w:t>,</w:t>
      </w:r>
      <w:r w:rsidR="00F95024">
        <w:rPr>
          <w:rFonts w:ascii="GHEA Grapalat" w:hAnsi="GHEA Grapalat"/>
          <w:b/>
          <w:sz w:val="24"/>
          <w:szCs w:val="24"/>
          <w:lang w:val="hy-AM"/>
        </w:rPr>
        <w:t xml:space="preserve"> ՄՇԱԿՈՒՅԹԻ ԵՎ ՍՊՈՐՏԻ ՆԱԽԱՐԱՐԻ 2020 ԹՎԱԿԱՆԻ ՍԵՊՏԵՄԲԵՐԻ 8-Ի    </w:t>
      </w:r>
      <w:r w:rsidR="00F95024" w:rsidRPr="00F95024">
        <w:rPr>
          <w:rFonts w:ascii="GHEA Grapalat" w:hAnsi="GHEA Grapalat"/>
          <w:b/>
          <w:sz w:val="24"/>
          <w:szCs w:val="24"/>
          <w:lang w:val="it-IT"/>
        </w:rPr>
        <w:t xml:space="preserve">N </w:t>
      </w:r>
      <w:r w:rsidR="00F95024">
        <w:rPr>
          <w:rFonts w:ascii="GHEA Grapalat" w:hAnsi="GHEA Grapalat"/>
          <w:b/>
          <w:sz w:val="24"/>
          <w:szCs w:val="24"/>
          <w:lang w:val="hy-AM"/>
        </w:rPr>
        <w:t>28-Ն ՀՐԱՄԱՆՈՒՄ ՓՈՓՈԽՈՒԹՅՈՒՆ ԵՎ ԼՐԱՑՈՒՄ ԿԱՏԱՐԵԼՈՒ ՄԱՍԻՆ</w:t>
      </w:r>
      <w:r>
        <w:rPr>
          <w:rFonts w:ascii="GHEA Grapalat" w:hAnsi="GHEA Grapalat"/>
          <w:b/>
          <w:sz w:val="24"/>
          <w:szCs w:val="24"/>
          <w:lang w:val="hy-AM"/>
        </w:rPr>
        <w:t>»</w:t>
      </w:r>
      <w:r w:rsidR="00684569" w:rsidRPr="00684569">
        <w:rPr>
          <w:rFonts w:ascii="GHEA Grapalat" w:hAnsi="GHEA Grapalat"/>
          <w:b/>
          <w:sz w:val="24"/>
          <w:szCs w:val="24"/>
          <w:lang w:val="it-IT"/>
        </w:rPr>
        <w:t xml:space="preserve"> </w:t>
      </w:r>
      <w:r w:rsidR="002F5844" w:rsidRPr="00684569">
        <w:rPr>
          <w:rFonts w:ascii="GHEA Grapalat" w:eastAsia="GHEA Grapalat" w:hAnsi="GHEA Grapalat" w:cs="GHEA Grapalat"/>
          <w:b/>
          <w:sz w:val="24"/>
          <w:szCs w:val="24"/>
          <w:lang w:val="hy-AM"/>
        </w:rPr>
        <w:t>ՀԱՅԱՍՏԱՆԻ</w:t>
      </w:r>
      <w:r w:rsidR="002F5844" w:rsidRPr="00F652C1">
        <w:rPr>
          <w:rFonts w:ascii="GHEA Grapalat" w:eastAsia="GHEA Grapalat" w:hAnsi="GHEA Grapalat" w:cs="GHEA Grapalat"/>
          <w:b/>
          <w:sz w:val="24"/>
          <w:szCs w:val="24"/>
          <w:lang w:val="it-IT"/>
        </w:rPr>
        <w:t xml:space="preserve"> </w:t>
      </w:r>
      <w:r w:rsidR="002F5844" w:rsidRPr="00684569">
        <w:rPr>
          <w:rFonts w:ascii="GHEA Grapalat" w:eastAsia="GHEA Grapalat" w:hAnsi="GHEA Grapalat" w:cs="GHEA Grapalat"/>
          <w:b/>
          <w:sz w:val="24"/>
          <w:szCs w:val="24"/>
          <w:lang w:val="hy-AM"/>
        </w:rPr>
        <w:t>ՀԱՆՐԱՊԵՏՈՒԹՅԱՆ</w:t>
      </w:r>
      <w:r w:rsidR="002F5844" w:rsidRPr="00F652C1">
        <w:rPr>
          <w:rFonts w:ascii="GHEA Grapalat" w:eastAsia="GHEA Grapalat" w:hAnsi="GHEA Grapalat" w:cs="GHEA Grapalat"/>
          <w:b/>
          <w:sz w:val="24"/>
          <w:szCs w:val="24"/>
          <w:lang w:val="it-IT"/>
        </w:rPr>
        <w:t xml:space="preserve"> </w:t>
      </w:r>
      <w:r w:rsidR="002F5844" w:rsidRPr="00684569">
        <w:rPr>
          <w:rFonts w:ascii="GHEA Grapalat" w:eastAsia="GHEA Grapalat" w:hAnsi="GHEA Grapalat" w:cs="GHEA Grapalat"/>
          <w:b/>
          <w:sz w:val="24"/>
          <w:szCs w:val="24"/>
          <w:lang w:val="hy-AM"/>
        </w:rPr>
        <w:t>ԿՐԹՈՒԹՅԱՆ</w:t>
      </w:r>
      <w:r>
        <w:rPr>
          <w:rFonts w:ascii="GHEA Grapalat" w:eastAsia="GHEA Grapalat" w:hAnsi="GHEA Grapalat" w:cs="GHEA Grapalat"/>
          <w:b/>
          <w:sz w:val="24"/>
          <w:szCs w:val="24"/>
          <w:lang w:val="hy-AM"/>
        </w:rPr>
        <w:t>,</w:t>
      </w:r>
      <w:r w:rsidR="002F5844" w:rsidRPr="00F652C1">
        <w:rPr>
          <w:rFonts w:ascii="GHEA Grapalat" w:eastAsia="GHEA Grapalat" w:hAnsi="GHEA Grapalat" w:cs="GHEA Grapalat"/>
          <w:b/>
          <w:sz w:val="24"/>
          <w:szCs w:val="24"/>
          <w:lang w:val="it-IT"/>
        </w:rPr>
        <w:t xml:space="preserve"> </w:t>
      </w:r>
      <w:r w:rsidR="002F5844" w:rsidRPr="00684569">
        <w:rPr>
          <w:rFonts w:ascii="GHEA Grapalat" w:eastAsia="GHEA Grapalat" w:hAnsi="GHEA Grapalat" w:cs="GHEA Grapalat"/>
          <w:b/>
          <w:sz w:val="24"/>
          <w:szCs w:val="24"/>
          <w:lang w:val="hy-AM"/>
        </w:rPr>
        <w:t>ԳԻՏՈՒԹՅԱՆ</w:t>
      </w:r>
      <w:r>
        <w:rPr>
          <w:rFonts w:ascii="GHEA Grapalat" w:eastAsia="GHEA Grapalat" w:hAnsi="GHEA Grapalat" w:cs="GHEA Grapalat"/>
          <w:b/>
          <w:sz w:val="24"/>
          <w:szCs w:val="24"/>
          <w:lang w:val="hy-AM"/>
        </w:rPr>
        <w:t>,</w:t>
      </w:r>
      <w:r w:rsidR="002F5844" w:rsidRPr="00F652C1">
        <w:rPr>
          <w:rFonts w:ascii="GHEA Grapalat" w:eastAsia="GHEA Grapalat" w:hAnsi="GHEA Grapalat" w:cs="GHEA Grapalat"/>
          <w:b/>
          <w:sz w:val="24"/>
          <w:szCs w:val="24"/>
          <w:lang w:val="it-IT"/>
        </w:rPr>
        <w:t xml:space="preserve"> </w:t>
      </w:r>
      <w:r w:rsidR="002F5844" w:rsidRPr="00684569">
        <w:rPr>
          <w:rFonts w:ascii="GHEA Grapalat" w:eastAsia="GHEA Grapalat" w:hAnsi="GHEA Grapalat" w:cs="GHEA Grapalat"/>
          <w:b/>
          <w:sz w:val="24"/>
          <w:szCs w:val="24"/>
          <w:lang w:val="hy-AM"/>
        </w:rPr>
        <w:t>ՄՇԱԿՈՒՅԹԻ</w:t>
      </w:r>
      <w:r w:rsidR="002F5844" w:rsidRPr="00F652C1">
        <w:rPr>
          <w:rFonts w:ascii="GHEA Grapalat" w:eastAsia="GHEA Grapalat" w:hAnsi="GHEA Grapalat" w:cs="GHEA Grapalat"/>
          <w:b/>
          <w:sz w:val="24"/>
          <w:szCs w:val="24"/>
          <w:lang w:val="it-IT"/>
        </w:rPr>
        <w:t xml:space="preserve"> </w:t>
      </w:r>
      <w:r w:rsidR="002F5844" w:rsidRPr="00684569">
        <w:rPr>
          <w:rFonts w:ascii="GHEA Grapalat" w:eastAsia="GHEA Grapalat" w:hAnsi="GHEA Grapalat" w:cs="GHEA Grapalat"/>
          <w:b/>
          <w:sz w:val="24"/>
          <w:szCs w:val="24"/>
          <w:lang w:val="hy-AM"/>
        </w:rPr>
        <w:t>ԵՎ</w:t>
      </w:r>
      <w:r w:rsidR="002F5844" w:rsidRPr="00F652C1">
        <w:rPr>
          <w:rFonts w:ascii="GHEA Grapalat" w:eastAsia="GHEA Grapalat" w:hAnsi="GHEA Grapalat" w:cs="GHEA Grapalat"/>
          <w:b/>
          <w:sz w:val="24"/>
          <w:szCs w:val="24"/>
          <w:lang w:val="it-IT"/>
        </w:rPr>
        <w:t xml:space="preserve"> </w:t>
      </w:r>
      <w:r w:rsidR="002F5844" w:rsidRPr="00684569">
        <w:rPr>
          <w:rFonts w:ascii="GHEA Grapalat" w:eastAsia="GHEA Grapalat" w:hAnsi="GHEA Grapalat" w:cs="GHEA Grapalat"/>
          <w:b/>
          <w:sz w:val="24"/>
          <w:szCs w:val="24"/>
          <w:lang w:val="hy-AM"/>
        </w:rPr>
        <w:t>ՍՊՈՐՏԻ</w:t>
      </w:r>
      <w:r w:rsidR="002F5844" w:rsidRPr="00F652C1">
        <w:rPr>
          <w:rFonts w:ascii="GHEA Grapalat" w:eastAsia="GHEA Grapalat" w:hAnsi="GHEA Grapalat" w:cs="GHEA Grapalat"/>
          <w:b/>
          <w:sz w:val="24"/>
          <w:szCs w:val="24"/>
          <w:lang w:val="it-IT"/>
        </w:rPr>
        <w:t xml:space="preserve"> </w:t>
      </w:r>
      <w:r w:rsidR="002F5844" w:rsidRPr="00684569">
        <w:rPr>
          <w:rFonts w:ascii="GHEA Grapalat" w:eastAsia="GHEA Grapalat" w:hAnsi="GHEA Grapalat" w:cs="GHEA Grapalat"/>
          <w:b/>
          <w:sz w:val="24"/>
          <w:szCs w:val="24"/>
          <w:lang w:val="hy-AM"/>
        </w:rPr>
        <w:t>ՆԱԽԱՐԱՐԻ</w:t>
      </w:r>
      <w:r w:rsidR="002F5844" w:rsidRPr="00F652C1">
        <w:rPr>
          <w:rFonts w:ascii="GHEA Grapalat" w:eastAsia="GHEA Grapalat" w:hAnsi="GHEA Grapalat" w:cs="GHEA Grapalat"/>
          <w:b/>
          <w:sz w:val="24"/>
          <w:szCs w:val="24"/>
          <w:lang w:val="it-IT"/>
        </w:rPr>
        <w:t xml:space="preserve"> </w:t>
      </w:r>
      <w:r w:rsidR="002F5844" w:rsidRPr="00684569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ՀՐԱՄԱՆԻ</w:t>
      </w:r>
      <w:r w:rsidR="002F5844" w:rsidRPr="00F652C1"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  <w:t xml:space="preserve"> </w:t>
      </w:r>
      <w:r w:rsidR="002F5844" w:rsidRPr="00684569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ՆԱԽԱԳԾԻ</w:t>
      </w:r>
    </w:p>
    <w:p w:rsidR="005C0220" w:rsidRPr="002047FF" w:rsidRDefault="005C0220" w:rsidP="005C0220">
      <w:pPr>
        <w:pStyle w:val="BodyA"/>
        <w:numPr>
          <w:ilvl w:val="0"/>
          <w:numId w:val="1"/>
        </w:numPr>
        <w:tabs>
          <w:tab w:val="left" w:pos="720"/>
        </w:tabs>
        <w:spacing w:after="0" w:line="360" w:lineRule="auto"/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</w:pPr>
      <w:r w:rsidRPr="00F652C1">
        <w:rPr>
          <w:rFonts w:ascii="GHEA Grapalat" w:eastAsia="GHEA Grapalat" w:hAnsi="GHEA Grapalat" w:cs="GHEA Grapalat"/>
          <w:b/>
          <w:bCs/>
          <w:sz w:val="24"/>
          <w:szCs w:val="24"/>
          <w:lang w:val="ru-RU"/>
        </w:rPr>
        <w:t>Իրավական ակտի ընդունման ա</w:t>
      </w:r>
      <w:proofErr w:type="spellStart"/>
      <w:r w:rsidRPr="00F652C1">
        <w:rPr>
          <w:rFonts w:ascii="GHEA Grapalat" w:eastAsia="GHEA Grapalat" w:hAnsi="GHEA Grapalat" w:cs="GHEA Grapalat"/>
          <w:b/>
          <w:bCs/>
          <w:sz w:val="24"/>
          <w:szCs w:val="24"/>
        </w:rPr>
        <w:t>նհրաժեշտությունը</w:t>
      </w:r>
      <w:proofErr w:type="spellEnd"/>
    </w:p>
    <w:p w:rsidR="00684569" w:rsidRPr="00684569" w:rsidRDefault="00F95024" w:rsidP="00874447">
      <w:pPr>
        <w:pStyle w:val="BodyA"/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ՀՀ կրթության, գիտության, մշակույթի և սպորտի նախարարի 2020 թվականի սեպտեմբերի 8-ի «Հանրակրթական ուսումնական հաստատություններում գործածվող փաստաթղթերի ցանկը սահմանելու, դրանց լրացման </w:t>
      </w:r>
      <w:r w:rsidRPr="00F51341">
        <w:rPr>
          <w:rFonts w:ascii="GHEA Grapalat" w:hAnsi="GHEA Grapalat"/>
          <w:sz w:val="24"/>
          <w:szCs w:val="24"/>
          <w:lang w:val="hy-AM"/>
        </w:rPr>
        <w:t>(</w:t>
      </w:r>
      <w:r>
        <w:rPr>
          <w:rFonts w:ascii="GHEA Grapalat" w:hAnsi="GHEA Grapalat"/>
          <w:sz w:val="24"/>
          <w:szCs w:val="24"/>
          <w:lang w:val="hy-AM"/>
        </w:rPr>
        <w:t>գործածման</w:t>
      </w:r>
      <w:r w:rsidRPr="00F51341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կարգը հաստատելու և Հայաստանի Հանրապետության կրթության և գիտության նախարարի 2011 թվականի հունվարի 18-ի </w:t>
      </w:r>
      <w:r w:rsidRPr="00F51341">
        <w:rPr>
          <w:rFonts w:ascii="GHEA Grapalat" w:hAnsi="GHEA Grapalat"/>
          <w:sz w:val="24"/>
          <w:szCs w:val="24"/>
          <w:lang w:val="hy-AM"/>
        </w:rPr>
        <w:t xml:space="preserve">N </w:t>
      </w:r>
      <w:r>
        <w:rPr>
          <w:rFonts w:ascii="GHEA Grapalat" w:hAnsi="GHEA Grapalat"/>
          <w:sz w:val="24"/>
          <w:szCs w:val="24"/>
          <w:lang w:val="hy-AM"/>
        </w:rPr>
        <w:t xml:space="preserve">23-Ն հրամանը ուժը կորցրած ճանաչելու մասին» </w:t>
      </w:r>
      <w:r w:rsidRPr="00F51341">
        <w:rPr>
          <w:rFonts w:ascii="GHEA Grapalat" w:hAnsi="GHEA Grapalat"/>
          <w:sz w:val="24"/>
          <w:szCs w:val="24"/>
          <w:lang w:val="hy-AM"/>
        </w:rPr>
        <w:t xml:space="preserve">N </w:t>
      </w:r>
      <w:r>
        <w:rPr>
          <w:rFonts w:ascii="GHEA Grapalat" w:hAnsi="GHEA Grapalat"/>
          <w:sz w:val="24"/>
          <w:szCs w:val="24"/>
          <w:lang w:val="hy-AM"/>
        </w:rPr>
        <w:t>28-Ն</w:t>
      </w:r>
      <w:r w:rsidRPr="00A51F2B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հրաման</w:t>
      </w:r>
      <w:r w:rsidR="0076180F">
        <w:rPr>
          <w:rFonts w:ascii="GHEA Grapalat" w:hAnsi="GHEA Grapalat"/>
          <w:sz w:val="24"/>
          <w:szCs w:val="24"/>
          <w:lang w:val="hy-AM"/>
        </w:rPr>
        <w:t>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57090E" w:rsidRPr="0057090E">
        <w:rPr>
          <w:rFonts w:ascii="GHEA Grapalat" w:hAnsi="GHEA Grapalat"/>
          <w:sz w:val="24"/>
          <w:szCs w:val="24"/>
          <w:lang w:val="it-IT"/>
        </w:rPr>
        <w:t>(</w:t>
      </w:r>
      <w:r w:rsidR="0057090E">
        <w:rPr>
          <w:rFonts w:ascii="GHEA Grapalat" w:hAnsi="GHEA Grapalat"/>
          <w:sz w:val="24"/>
          <w:szCs w:val="24"/>
          <w:lang w:val="hy-AM"/>
        </w:rPr>
        <w:t>այսուհետ՝ Հրաման</w:t>
      </w:r>
      <w:r w:rsidR="0057090E" w:rsidRPr="0057090E">
        <w:rPr>
          <w:rFonts w:ascii="GHEA Grapalat" w:hAnsi="GHEA Grapalat"/>
          <w:sz w:val="24"/>
          <w:szCs w:val="24"/>
          <w:lang w:val="it-IT"/>
        </w:rPr>
        <w:t>)</w:t>
      </w:r>
      <w:r w:rsidR="0057090E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փոփոխություն</w:t>
      </w:r>
      <w:r w:rsidR="00A66B53">
        <w:rPr>
          <w:rFonts w:ascii="GHEA Grapalat" w:hAnsi="GHEA Grapalat"/>
          <w:sz w:val="24"/>
          <w:szCs w:val="24"/>
          <w:lang w:val="hy-AM"/>
        </w:rPr>
        <w:t xml:space="preserve"> և լրացում կատարելու մասին </w:t>
      </w:r>
      <w:r w:rsidR="00A66B53" w:rsidRPr="00D162C5">
        <w:rPr>
          <w:rFonts w:ascii="GHEA Grapalat" w:hAnsi="GHEA Grapalat"/>
          <w:sz w:val="24"/>
          <w:szCs w:val="24"/>
          <w:lang w:val="hy-AM"/>
        </w:rPr>
        <w:t>ՀՀ կրթության</w:t>
      </w:r>
      <w:r w:rsidR="00A66B53">
        <w:rPr>
          <w:rFonts w:ascii="GHEA Grapalat" w:hAnsi="GHEA Grapalat"/>
          <w:sz w:val="24"/>
          <w:szCs w:val="24"/>
          <w:lang w:val="hy-AM"/>
        </w:rPr>
        <w:t>,</w:t>
      </w:r>
      <w:r w:rsidR="00A66B53" w:rsidRPr="00D162C5">
        <w:rPr>
          <w:rFonts w:ascii="GHEA Grapalat" w:hAnsi="GHEA Grapalat"/>
          <w:sz w:val="24"/>
          <w:szCs w:val="24"/>
          <w:lang w:val="hy-AM"/>
        </w:rPr>
        <w:t xml:space="preserve"> գիտության</w:t>
      </w:r>
      <w:r w:rsidR="00A66B53">
        <w:rPr>
          <w:rFonts w:ascii="GHEA Grapalat" w:hAnsi="GHEA Grapalat"/>
          <w:sz w:val="24"/>
          <w:szCs w:val="24"/>
          <w:lang w:val="hy-AM"/>
        </w:rPr>
        <w:t>, մշակույթի և սպորտի նախարարի հրամանի նախագծով</w:t>
      </w:r>
      <w:r w:rsidR="0043402A">
        <w:rPr>
          <w:rFonts w:ascii="GHEA Grapalat" w:hAnsi="GHEA Grapalat"/>
          <w:sz w:val="24"/>
          <w:szCs w:val="24"/>
          <w:lang w:val="hy-AM"/>
        </w:rPr>
        <w:t xml:space="preserve">՝ </w:t>
      </w:r>
      <w:r w:rsidR="0043402A" w:rsidRPr="0043402A">
        <w:rPr>
          <w:rFonts w:ascii="GHEA Grapalat" w:hAnsi="GHEA Grapalat"/>
          <w:sz w:val="24"/>
          <w:szCs w:val="24"/>
          <w:lang w:val="it-IT"/>
        </w:rPr>
        <w:t>(</w:t>
      </w:r>
      <w:r w:rsidR="0043402A">
        <w:rPr>
          <w:rFonts w:ascii="GHEA Grapalat" w:hAnsi="GHEA Grapalat"/>
          <w:sz w:val="24"/>
          <w:szCs w:val="24"/>
          <w:lang w:val="hy-AM"/>
        </w:rPr>
        <w:t>այսուհետ՝ Նախագիծ</w:t>
      </w:r>
      <w:r w:rsidR="0043402A" w:rsidRPr="0043402A">
        <w:rPr>
          <w:rFonts w:ascii="GHEA Grapalat" w:hAnsi="GHEA Grapalat"/>
          <w:sz w:val="24"/>
          <w:szCs w:val="24"/>
          <w:lang w:val="it-IT"/>
        </w:rPr>
        <w:t xml:space="preserve">) </w:t>
      </w:r>
      <w:r w:rsidR="00A66B53">
        <w:rPr>
          <w:rFonts w:ascii="GHEA Grapalat" w:hAnsi="GHEA Grapalat"/>
          <w:sz w:val="24"/>
          <w:szCs w:val="24"/>
          <w:lang w:val="hy-AM"/>
        </w:rPr>
        <w:t>առաջարկվում է</w:t>
      </w:r>
      <w:r w:rsidR="0006631B">
        <w:rPr>
          <w:rFonts w:ascii="GHEA Grapalat" w:hAnsi="GHEA Grapalat"/>
          <w:sz w:val="24"/>
          <w:szCs w:val="24"/>
          <w:lang w:val="hy-AM"/>
        </w:rPr>
        <w:t xml:space="preserve"> </w:t>
      </w:r>
      <w:r w:rsidR="0043402A">
        <w:rPr>
          <w:rFonts w:ascii="GHEA Grapalat" w:hAnsi="GHEA Grapalat"/>
          <w:sz w:val="24"/>
          <w:szCs w:val="24"/>
          <w:lang w:val="hy-AM"/>
        </w:rPr>
        <w:t xml:space="preserve">Հրամանով հաստատված կարգում </w:t>
      </w:r>
      <w:r w:rsidR="0043402A" w:rsidRPr="0043402A">
        <w:rPr>
          <w:rFonts w:ascii="GHEA Grapalat" w:hAnsi="GHEA Grapalat"/>
          <w:sz w:val="24"/>
          <w:szCs w:val="24"/>
          <w:lang w:val="it-IT"/>
        </w:rPr>
        <w:t>(</w:t>
      </w:r>
      <w:r w:rsidR="0043402A">
        <w:rPr>
          <w:rFonts w:ascii="GHEA Grapalat" w:hAnsi="GHEA Grapalat"/>
          <w:sz w:val="24"/>
          <w:szCs w:val="24"/>
          <w:lang w:val="hy-AM"/>
        </w:rPr>
        <w:t>այսուհետ՝ Կարգ</w:t>
      </w:r>
      <w:r w:rsidR="0043402A" w:rsidRPr="0043402A">
        <w:rPr>
          <w:rFonts w:ascii="GHEA Grapalat" w:hAnsi="GHEA Grapalat"/>
          <w:sz w:val="24"/>
          <w:szCs w:val="24"/>
          <w:lang w:val="it-IT"/>
        </w:rPr>
        <w:t>)</w:t>
      </w:r>
      <w:r w:rsidR="0043402A">
        <w:rPr>
          <w:rFonts w:ascii="GHEA Grapalat" w:hAnsi="GHEA Grapalat"/>
          <w:sz w:val="24"/>
          <w:szCs w:val="24"/>
          <w:lang w:val="it-IT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հստակեցնել սովորողների գնահատականները հաստատելիս ուսուցիչների և տնօրենների իրավունքները և պարտականությունները, ինչպես նաև սահմանել ուսումնական պլանների ձևավորման սկզբնաժամկետ։</w:t>
      </w:r>
      <w:r w:rsidR="00684569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D46CC7" w:rsidRPr="00947B51" w:rsidRDefault="005113FD" w:rsidP="00D46CC7">
      <w:pPr>
        <w:pStyle w:val="NoSpacing"/>
        <w:spacing w:line="360" w:lineRule="auto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5113FD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2</w:t>
      </w:r>
      <w:r w:rsidRPr="005113FD">
        <w:rPr>
          <w:rFonts w:ascii="Cambria Math" w:eastAsia="GHEA Grapalat" w:hAnsi="Cambria Math" w:cs="Cambria Math"/>
          <w:b/>
          <w:bCs/>
          <w:sz w:val="24"/>
          <w:szCs w:val="24"/>
          <w:lang w:val="hy-AM"/>
        </w:rPr>
        <w:t>․</w:t>
      </w:r>
      <w:r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D46CC7" w:rsidRPr="00947B51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Կարգավորման հարաբերությունների ներկա վիճակը և առկա խնդիրները, առաջարկվող լուծումները</w:t>
      </w:r>
    </w:p>
    <w:p w:rsidR="00180732" w:rsidRDefault="00180732" w:rsidP="00D46CC7">
      <w:pPr>
        <w:pStyle w:val="BodyA"/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Կարգի 1-ին կետի 1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 xml:space="preserve">1 ենթակետի 11-րդ պարբերությունը նոր խմբագրությամբ շարադրելով ուսուցչի հաստատած գնահատականները տնօրենի կողմից փոփոխության կարող </w:t>
      </w:r>
      <w:r w:rsidR="00D46CC7">
        <w:rPr>
          <w:rFonts w:ascii="GHEA Grapalat" w:hAnsi="GHEA Grapalat"/>
          <w:sz w:val="24"/>
          <w:szCs w:val="24"/>
          <w:lang w:val="hy-AM"/>
        </w:rPr>
        <w:t>են</w:t>
      </w:r>
      <w:r>
        <w:rPr>
          <w:rFonts w:ascii="GHEA Grapalat" w:hAnsi="GHEA Grapalat"/>
          <w:sz w:val="24"/>
          <w:szCs w:val="24"/>
          <w:lang w:val="hy-AM"/>
        </w:rPr>
        <w:t xml:space="preserve"> ենթարկվել միայն հիմնավոր պատճառաբանությամբ՝ մանկավարժական խորհրդի որոշմամբ, ինչը կարգելի տնօրենների կողմից իրենց հայեցողությամբ գնահատականների փոփոխության հնարավորությունը։</w:t>
      </w:r>
    </w:p>
    <w:p w:rsidR="00180732" w:rsidRDefault="00180732" w:rsidP="00D46CC7">
      <w:pPr>
        <w:pStyle w:val="ListParagraph"/>
        <w:numPr>
          <w:ilvl w:val="0"/>
          <w:numId w:val="3"/>
        </w:numPr>
        <w:tabs>
          <w:tab w:val="left" w:pos="810"/>
          <w:tab w:val="left" w:pos="990"/>
        </w:tabs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 xml:space="preserve">Կարգի 8-րդ կետի 3-րդ ենթակետում լրացում կատարելով սահմանվում է ուսումնական պլանների ձևավորման սկզբնաժամկետը։ </w:t>
      </w:r>
    </w:p>
    <w:p w:rsidR="00D46CC7" w:rsidRDefault="00D46CC7" w:rsidP="00D46CC7">
      <w:pPr>
        <w:pStyle w:val="BodyA"/>
        <w:spacing w:after="0" w:line="360" w:lineRule="auto"/>
        <w:ind w:left="360"/>
        <w:jc w:val="both"/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  <w:t>3.</w:t>
      </w:r>
      <w:r w:rsidRPr="00947B51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  <w:t>Իրավական ակտի կիրառման դեպքում ակնկալվող արդյունքը</w:t>
      </w:r>
    </w:p>
    <w:p w:rsidR="00D46CC7" w:rsidRPr="00354E81" w:rsidRDefault="00D46CC7" w:rsidP="00354E81">
      <w:pPr>
        <w:pStyle w:val="BodyA"/>
        <w:spacing w:after="0" w:line="360" w:lineRule="auto"/>
        <w:ind w:firstLine="360"/>
        <w:jc w:val="both"/>
        <w:rPr>
          <w:rFonts w:ascii="GHEA Grapalat" w:eastAsia="GHEA Grapalat" w:hAnsi="GHEA Grapalat" w:cs="GHEA Grapalat"/>
          <w:bCs/>
          <w:color w:val="auto"/>
          <w:sz w:val="24"/>
          <w:szCs w:val="24"/>
          <w:lang w:val="hy-AM"/>
        </w:rPr>
      </w:pPr>
      <w:r w:rsidRPr="00354E81">
        <w:rPr>
          <w:rFonts w:ascii="GHEA Grapalat" w:eastAsia="GHEA Grapalat" w:hAnsi="GHEA Grapalat" w:cs="GHEA Grapalat"/>
          <w:bCs/>
          <w:color w:val="auto"/>
          <w:sz w:val="24"/>
          <w:szCs w:val="24"/>
          <w:lang w:val="hy-AM"/>
        </w:rPr>
        <w:t xml:space="preserve">Արդյունքում ակնկալվում է գործընթացների կարգավորման լրացուցիչ մեխանիզմների ներդրում՝ </w:t>
      </w:r>
      <w:r w:rsidR="00354E81" w:rsidRPr="00354E81">
        <w:rPr>
          <w:rFonts w:ascii="GHEA Grapalat" w:eastAsia="GHEA Grapalat" w:hAnsi="GHEA Grapalat" w:cs="GHEA Grapalat"/>
          <w:bCs/>
          <w:color w:val="auto"/>
          <w:sz w:val="24"/>
          <w:szCs w:val="24"/>
          <w:lang w:val="hy-AM"/>
        </w:rPr>
        <w:t>իրավակիրառ պրակտիկայում միասնական մոտեցման նպատակով:</w:t>
      </w:r>
    </w:p>
    <w:p w:rsidR="00D46CC7" w:rsidRPr="00947B51" w:rsidRDefault="00D46CC7" w:rsidP="00D46CC7">
      <w:pPr>
        <w:spacing w:after="0" w:line="360" w:lineRule="auto"/>
        <w:ind w:hanging="284"/>
        <w:jc w:val="both"/>
        <w:rPr>
          <w:rFonts w:ascii="GHEA Grapalat" w:eastAsia="Times New Roman" w:hAnsi="GHEA Grapalat"/>
          <w:b/>
          <w:sz w:val="24"/>
          <w:szCs w:val="24"/>
          <w:lang w:val="hy-AM" w:eastAsia="en-GB"/>
        </w:rPr>
      </w:pPr>
      <w:r>
        <w:rPr>
          <w:rFonts w:ascii="GHEA Grapalat" w:eastAsia="Times New Roman" w:hAnsi="GHEA Grapalat"/>
          <w:b/>
          <w:sz w:val="24"/>
          <w:szCs w:val="24"/>
          <w:lang w:val="hy-AM" w:eastAsia="en-GB"/>
        </w:rPr>
        <w:t xml:space="preserve">4․ </w:t>
      </w:r>
      <w:r w:rsidRPr="00947B51">
        <w:rPr>
          <w:rFonts w:ascii="GHEA Grapalat" w:eastAsia="Times New Roman" w:hAnsi="GHEA Grapalat"/>
          <w:b/>
          <w:sz w:val="24"/>
          <w:szCs w:val="24"/>
          <w:lang w:val="hy-AM" w:eastAsia="en-GB"/>
        </w:rPr>
        <w:t>Իրավական ակտի մշակման գործընթացում ն</w:t>
      </w:r>
      <w:r>
        <w:rPr>
          <w:rFonts w:ascii="GHEA Grapalat" w:eastAsia="Times New Roman" w:hAnsi="GHEA Grapalat"/>
          <w:b/>
          <w:sz w:val="24"/>
          <w:szCs w:val="24"/>
          <w:lang w:val="hy-AM" w:eastAsia="en-GB"/>
        </w:rPr>
        <w:t>երգրավված ինստիտուտները, անձինք</w:t>
      </w:r>
    </w:p>
    <w:p w:rsidR="00D46CC7" w:rsidRPr="00947B51" w:rsidRDefault="00D46CC7" w:rsidP="00D46CC7">
      <w:pPr>
        <w:spacing w:after="0" w:line="360" w:lineRule="auto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947B51">
        <w:rPr>
          <w:rFonts w:ascii="GHEA Grapalat" w:hAnsi="GHEA Grapalat" w:cs="Times Armenian"/>
          <w:sz w:val="24"/>
          <w:szCs w:val="24"/>
          <w:lang w:val="hy-AM"/>
        </w:rPr>
        <w:t>ՀՀ կրթության, գիտության, մշակույթի և սպորտի նախարարություն:</w:t>
      </w:r>
    </w:p>
    <w:p w:rsidR="00D46CC7" w:rsidRDefault="00D46CC7" w:rsidP="00D46CC7">
      <w:pPr>
        <w:spacing w:after="0" w:line="360" w:lineRule="auto"/>
        <w:rPr>
          <w:rFonts w:ascii="GHEA Grapalat" w:hAnsi="GHEA Grapalat" w:cs="Sylfaen"/>
          <w:b/>
          <w:sz w:val="24"/>
          <w:szCs w:val="24"/>
          <w:lang w:val="hy-AM"/>
        </w:rPr>
      </w:pPr>
    </w:p>
    <w:p w:rsidR="00D46CC7" w:rsidRPr="002240BD" w:rsidRDefault="00D46CC7" w:rsidP="00D46CC7">
      <w:pPr>
        <w:spacing w:after="0" w:line="360" w:lineRule="auto"/>
        <w:ind w:hanging="28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5․</w:t>
      </w:r>
      <w:r w:rsidRPr="002240BD">
        <w:rPr>
          <w:rFonts w:ascii="Arial Unicode" w:hAnsi="Arial Unicode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2240B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Լրացուցիչ ֆինանսական միջոցների անհրաժեշտության և պետական բյուջեի եկամուտներում և ծախսերում սպասվելիք փոփոխությունների մասին</w:t>
      </w:r>
    </w:p>
    <w:p w:rsidR="00D46CC7" w:rsidRDefault="00D46CC7" w:rsidP="00D46CC7">
      <w:pPr>
        <w:spacing w:after="0"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CC698D">
        <w:rPr>
          <w:rStyle w:val="Strong"/>
          <w:rFonts w:ascii="GHEA Grapalat" w:eastAsia="Sylfaen" w:hAnsi="GHEA Grapalat"/>
          <w:b w:val="0"/>
          <w:sz w:val="24"/>
          <w:szCs w:val="24"/>
          <w:lang w:val="hy-AM"/>
        </w:rPr>
        <w:t>Ն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ախագծի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ընդունմամբ</w:t>
      </w:r>
      <w:proofErr w:type="spellEnd"/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լրացուցիչ ֆինանսական միջոցների անհրաժեշտություն և պետական բյուջեի եկամուտներում և ծախսերում փոփոխություն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pt-BR"/>
        </w:rPr>
        <w:t>չի նախատեսվում:</w:t>
      </w:r>
    </w:p>
    <w:p w:rsidR="00D46CC7" w:rsidRPr="00D46CC7" w:rsidRDefault="00D46CC7" w:rsidP="00D46CC7">
      <w:pPr>
        <w:pStyle w:val="BodyA"/>
        <w:spacing w:after="0" w:line="360" w:lineRule="auto"/>
        <w:ind w:left="360"/>
        <w:jc w:val="both"/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pt-BR"/>
        </w:rPr>
      </w:pPr>
    </w:p>
    <w:p w:rsidR="00D46CC7" w:rsidRPr="00D46CC7" w:rsidRDefault="00D46CC7" w:rsidP="00D46CC7">
      <w:pPr>
        <w:pStyle w:val="ListParagraph"/>
        <w:tabs>
          <w:tab w:val="left" w:pos="810"/>
          <w:tab w:val="left" w:pos="990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D46CC7" w:rsidRDefault="00D46CC7" w:rsidP="00E62CB4">
      <w:pPr>
        <w:spacing w:line="360" w:lineRule="auto"/>
        <w:ind w:left="426" w:hanging="11"/>
        <w:jc w:val="center"/>
        <w:rPr>
          <w:rFonts w:ascii="GHEA Grapalat" w:hAnsi="GHEA Grapalat" w:cs="Sylfaen"/>
          <w:b/>
          <w:lang w:val="hy-AM"/>
        </w:rPr>
      </w:pPr>
    </w:p>
    <w:p w:rsidR="00E62CB4" w:rsidRPr="002047FF" w:rsidRDefault="00E62CB4" w:rsidP="00E62CB4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E62CB4" w:rsidRPr="00385756" w:rsidRDefault="00E62CB4" w:rsidP="00E62CB4">
      <w:pPr>
        <w:pStyle w:val="ListParagraph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9B37CE" w:rsidRPr="005A3727" w:rsidRDefault="009B37CE" w:rsidP="009B37CE">
      <w:pPr>
        <w:pStyle w:val="BodyA"/>
        <w:spacing w:after="0" w:line="360" w:lineRule="auto"/>
        <w:ind w:firstLine="360"/>
        <w:jc w:val="both"/>
        <w:rPr>
          <w:rFonts w:ascii="GHEA Grapalat" w:eastAsia="GHEA Grapalat" w:hAnsi="GHEA Grapalat" w:cs="GHEA Grapalat"/>
          <w:bCs/>
          <w:sz w:val="24"/>
          <w:szCs w:val="24"/>
          <w:lang w:val="pt-BR"/>
        </w:rPr>
      </w:pPr>
    </w:p>
    <w:p w:rsidR="005C0220" w:rsidRPr="002047FF" w:rsidRDefault="005C0220" w:rsidP="00874447">
      <w:pPr>
        <w:jc w:val="both"/>
        <w:rPr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</w:p>
    <w:sectPr w:rsidR="005C0220" w:rsidRPr="002047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A3A32"/>
    <w:multiLevelType w:val="multilevel"/>
    <w:tmpl w:val="ECDEBE2A"/>
    <w:numStyleLink w:val="ImportedStyle14"/>
  </w:abstractNum>
  <w:abstractNum w:abstractNumId="1" w15:restartNumberingAfterBreak="0">
    <w:nsid w:val="1A432811"/>
    <w:multiLevelType w:val="hybridMultilevel"/>
    <w:tmpl w:val="5EFC5552"/>
    <w:lvl w:ilvl="0" w:tplc="ACE6935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92D4BB1"/>
    <w:multiLevelType w:val="multilevel"/>
    <w:tmpl w:val="ECDEBE2A"/>
    <w:styleLink w:val="ImportedStyle14"/>
    <w:lvl w:ilvl="0">
      <w:start w:val="1"/>
      <w:numFmt w:val="decimal"/>
      <w:lvlText w:val="%1."/>
      <w:lvlJc w:val="left"/>
      <w:pPr>
        <w:ind w:left="718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078" w:hanging="72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078" w:hanging="72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438" w:hanging="108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438" w:hanging="108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798" w:hanging="144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2158" w:hanging="180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2158" w:hanging="180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2518" w:hanging="21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C515BDE"/>
    <w:multiLevelType w:val="hybridMultilevel"/>
    <w:tmpl w:val="0BA88B8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E6DC9"/>
    <w:multiLevelType w:val="hybridMultilevel"/>
    <w:tmpl w:val="231A06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471926"/>
    <w:multiLevelType w:val="hybridMultilevel"/>
    <w:tmpl w:val="7F98513E"/>
    <w:lvl w:ilvl="0" w:tplc="4DECBD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  <w:lvlOverride w:ilvl="0">
      <w:lvl w:ilvl="0">
        <w:start w:val="1"/>
        <w:numFmt w:val="decimal"/>
        <w:lvlText w:val="%1."/>
        <w:lvlJc w:val="left"/>
        <w:pPr>
          <w:ind w:left="718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013"/>
    <w:rsid w:val="0006631B"/>
    <w:rsid w:val="00100D6F"/>
    <w:rsid w:val="00100DF7"/>
    <w:rsid w:val="00180732"/>
    <w:rsid w:val="001B64C5"/>
    <w:rsid w:val="002047FF"/>
    <w:rsid w:val="00283A91"/>
    <w:rsid w:val="002E19CB"/>
    <w:rsid w:val="002E69E0"/>
    <w:rsid w:val="002E730F"/>
    <w:rsid w:val="002F5844"/>
    <w:rsid w:val="00315946"/>
    <w:rsid w:val="00354E81"/>
    <w:rsid w:val="00385756"/>
    <w:rsid w:val="0039239C"/>
    <w:rsid w:val="0043402A"/>
    <w:rsid w:val="004430AF"/>
    <w:rsid w:val="004D4BB2"/>
    <w:rsid w:val="00507DA5"/>
    <w:rsid w:val="005113FD"/>
    <w:rsid w:val="0057090E"/>
    <w:rsid w:val="005A3727"/>
    <w:rsid w:val="005B6CD0"/>
    <w:rsid w:val="005C0220"/>
    <w:rsid w:val="005D7013"/>
    <w:rsid w:val="00627611"/>
    <w:rsid w:val="00682785"/>
    <w:rsid w:val="00684569"/>
    <w:rsid w:val="0076180F"/>
    <w:rsid w:val="00815DCA"/>
    <w:rsid w:val="00824FE6"/>
    <w:rsid w:val="00874447"/>
    <w:rsid w:val="008A0C9C"/>
    <w:rsid w:val="008B4902"/>
    <w:rsid w:val="0096324E"/>
    <w:rsid w:val="009B37CE"/>
    <w:rsid w:val="00A10990"/>
    <w:rsid w:val="00A66B53"/>
    <w:rsid w:val="00A741B3"/>
    <w:rsid w:val="00B05570"/>
    <w:rsid w:val="00B159C8"/>
    <w:rsid w:val="00B73132"/>
    <w:rsid w:val="00B77B0D"/>
    <w:rsid w:val="00B94C8A"/>
    <w:rsid w:val="00B953DF"/>
    <w:rsid w:val="00BA55C7"/>
    <w:rsid w:val="00BB6517"/>
    <w:rsid w:val="00BC6993"/>
    <w:rsid w:val="00C907EB"/>
    <w:rsid w:val="00C94711"/>
    <w:rsid w:val="00D46CC7"/>
    <w:rsid w:val="00D74555"/>
    <w:rsid w:val="00DC72D6"/>
    <w:rsid w:val="00E12E07"/>
    <w:rsid w:val="00E62CB4"/>
    <w:rsid w:val="00E82C2C"/>
    <w:rsid w:val="00F95024"/>
    <w:rsid w:val="00FF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D9CEAF-DE04-4211-9D3D-5F914DE39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5D701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styleId="Header">
    <w:name w:val="header"/>
    <w:aliases w:val="h"/>
    <w:basedOn w:val="Normal"/>
    <w:link w:val="HeaderChar"/>
    <w:uiPriority w:val="99"/>
    <w:rsid w:val="005D70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HeaderChar">
    <w:name w:val="Header Char"/>
    <w:aliases w:val="h Char"/>
    <w:basedOn w:val="DefaultParagraphFont"/>
    <w:link w:val="Header"/>
    <w:uiPriority w:val="99"/>
    <w:rsid w:val="005D7013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ListParagraph">
    <w:name w:val="List Paragraph"/>
    <w:basedOn w:val="Normal"/>
    <w:uiPriority w:val="34"/>
    <w:qFormat/>
    <w:rsid w:val="00684569"/>
    <w:pPr>
      <w:ind w:left="720"/>
      <w:contextualSpacing/>
    </w:pPr>
  </w:style>
  <w:style w:type="numbering" w:customStyle="1" w:styleId="ImportedStyle14">
    <w:name w:val="Imported Style 14"/>
    <w:rsid w:val="00D46CC7"/>
    <w:pPr>
      <w:numPr>
        <w:numId w:val="4"/>
      </w:numPr>
    </w:pPr>
  </w:style>
  <w:style w:type="paragraph" w:styleId="NoSpacing">
    <w:name w:val="No Spacing"/>
    <w:uiPriority w:val="1"/>
    <w:qFormat/>
    <w:rsid w:val="00D46CC7"/>
    <w:pPr>
      <w:spacing w:after="0" w:line="240" w:lineRule="auto"/>
    </w:pPr>
    <w:rPr>
      <w:rFonts w:eastAsiaTheme="minorEastAsia"/>
      <w:lang w:val="ru-RU" w:eastAsia="ru-RU"/>
    </w:rPr>
  </w:style>
  <w:style w:type="character" w:styleId="Strong">
    <w:name w:val="Strong"/>
    <w:basedOn w:val="DefaultParagraphFont"/>
    <w:uiPriority w:val="22"/>
    <w:qFormat/>
    <w:rsid w:val="00D46C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3010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2024-12-19T12:46:00Z</dcterms:created>
  <dcterms:modified xsi:type="dcterms:W3CDTF">2025-03-17T13:36:00Z</dcterms:modified>
</cp:coreProperties>
</file>