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500"/>
      </w:tblGrid>
      <w:tr w:rsidR="006E1610" w:rsidRPr="00E858E6" w14:paraId="0A06144C" w14:textId="77777777" w:rsidTr="006E16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8F98C9" w14:textId="77777777" w:rsidR="006E1610" w:rsidRPr="00C63D5A" w:rsidRDefault="006E1610" w:rsidP="000979A8">
            <w:pPr>
              <w:tabs>
                <w:tab w:val="left" w:pos="90"/>
                <w:tab w:val="left" w:pos="1260"/>
              </w:tabs>
              <w:spacing w:after="0" w:line="276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91321866"/>
            <w:r w:rsidRPr="00C63D5A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0260B934" w14:textId="77777777" w:rsidR="0076317A" w:rsidRPr="00C63D5A" w:rsidRDefault="0076317A" w:rsidP="000979A8">
            <w:pPr>
              <w:pStyle w:val="ListParagraph"/>
              <w:tabs>
                <w:tab w:val="left" w:pos="90"/>
                <w:tab w:val="left" w:pos="1080"/>
                <w:tab w:val="left" w:pos="1260"/>
              </w:tabs>
              <w:spacing w:line="276" w:lineRule="auto"/>
              <w:ind w:left="0" w:firstLine="709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 </w:t>
            </w:r>
            <w:r w:rsidRPr="00C63D5A">
              <w:rPr>
                <w:rFonts w:ascii="GHEA Grapalat" w:hAnsi="GHEA Grapalat" w:cs="Sylfaen"/>
                <w:sz w:val="24"/>
                <w:szCs w:val="24"/>
                <w:lang w:val="hy-AM"/>
              </w:rPr>
              <w:t>N 1</w:t>
            </w:r>
          </w:p>
          <w:p w14:paraId="53ADBA2F" w14:textId="6C503F51" w:rsidR="0076317A" w:rsidRPr="00C63D5A" w:rsidRDefault="0076317A" w:rsidP="000979A8">
            <w:pPr>
              <w:pStyle w:val="ListParagraph"/>
              <w:tabs>
                <w:tab w:val="left" w:pos="90"/>
                <w:tab w:val="left" w:pos="1080"/>
                <w:tab w:val="left" w:pos="1260"/>
              </w:tabs>
              <w:spacing w:line="276" w:lineRule="auto"/>
              <w:ind w:left="0" w:firstLine="709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202</w:t>
            </w:r>
            <w:r w:rsidR="00051871"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</w:t>
            </w:r>
          </w:p>
          <w:p w14:paraId="0EE533EF" w14:textId="6F6FD603" w:rsidR="006E1610" w:rsidRPr="00C63D5A" w:rsidRDefault="0076317A" w:rsidP="000979A8">
            <w:pPr>
              <w:tabs>
                <w:tab w:val="left" w:pos="90"/>
                <w:tab w:val="left" w:pos="1260"/>
              </w:tabs>
              <w:spacing w:after="0" w:line="276" w:lineRule="auto"/>
              <w:ind w:firstLine="709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_____  N </w:t>
            </w:r>
            <w:r w:rsidR="00917F00"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__</w:t>
            </w:r>
            <w:r w:rsidRPr="00C63D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_-Ն որոշման</w:t>
            </w: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bookmarkEnd w:id="0"/>
      <w:tr w:rsidR="0076317A" w:rsidRPr="00E858E6" w14:paraId="51FE1757" w14:textId="77777777" w:rsidTr="006E16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86AFF17" w14:textId="77777777" w:rsidR="0076317A" w:rsidRPr="00C63D5A" w:rsidRDefault="0076317A" w:rsidP="000979A8">
            <w:pPr>
              <w:tabs>
                <w:tab w:val="left" w:pos="90"/>
                <w:tab w:val="left" w:pos="1260"/>
              </w:tabs>
              <w:spacing w:after="0" w:line="276" w:lineRule="auto"/>
              <w:ind w:firstLine="709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2BC8D0C6" w14:textId="77777777" w:rsidR="0076317A" w:rsidRPr="00C63D5A" w:rsidRDefault="0076317A" w:rsidP="000979A8">
            <w:pPr>
              <w:pStyle w:val="ListParagraph"/>
              <w:tabs>
                <w:tab w:val="left" w:pos="90"/>
                <w:tab w:val="left" w:pos="1080"/>
                <w:tab w:val="left" w:pos="1260"/>
              </w:tabs>
              <w:spacing w:line="276" w:lineRule="auto"/>
              <w:ind w:left="0" w:firstLine="709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26454B21" w14:textId="44BDBEDA" w:rsidR="006E1610" w:rsidRPr="00C63D5A" w:rsidRDefault="006E1610" w:rsidP="000979A8">
      <w:pPr>
        <w:tabs>
          <w:tab w:val="left" w:pos="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395C3470" w14:textId="5A35FA53" w:rsidR="006E1610" w:rsidRPr="00C63D5A" w:rsidRDefault="006E1610" w:rsidP="000979A8">
      <w:pPr>
        <w:tabs>
          <w:tab w:val="left" w:pos="90"/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175E9C" w14:textId="2A2F1FD8" w:rsidR="00512E09" w:rsidRPr="00E858E6" w:rsidRDefault="00E858E6" w:rsidP="000979A8">
      <w:pPr>
        <w:tabs>
          <w:tab w:val="left" w:pos="90"/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ՃԱՆԱՊԱՐՀԱՅԻՆ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ԱՆՎՏԱՆԳՈՒԹՅԱՆ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ԱՈՒԴԻՏԻ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 ԿԱՐԳԸ, ՃԱՆԱՊԱՐՀԱՅԻՆ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ԱՆՎՏԱՆԳՈՒԹՅԱՆ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ԱՈՒԴԻՏՈՐԻ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ԻՐԱՎՈՒՆՔՆԵՐԸ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ԵՎ ՊԱՐՏԱԿԱՆՈՒԹՅՈՒՆՆԵՐԸ ՈՒ ԼՐԱՑՈՒՑԻՉ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ՃԱՆԱՊԱՐՀԱՅԻՆ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ԱՆՎՏԱՆԳՈՒԹՅԱՆ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ԱՈՒԴԻՏԻ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ՆՇԱՆԱԿՄԱՆ</w:t>
      </w:r>
      <w:r w:rsidRPr="00E858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58E6">
        <w:rPr>
          <w:rFonts w:ascii="GHEA Grapalat" w:hAnsi="GHEA Grapalat" w:cs="Sylfaen"/>
          <w:b/>
          <w:bCs/>
          <w:sz w:val="24"/>
          <w:szCs w:val="24"/>
          <w:lang w:val="hy-AM"/>
        </w:rPr>
        <w:t>ԴԵՊՔԵՐԸ</w:t>
      </w:r>
    </w:p>
    <w:p w14:paraId="40865410" w14:textId="35957A96" w:rsidR="006E1610" w:rsidRPr="00C63D5A" w:rsidRDefault="006E1610" w:rsidP="000979A8">
      <w:pPr>
        <w:tabs>
          <w:tab w:val="left" w:pos="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D36438E" w14:textId="77777777" w:rsidR="00685F87" w:rsidRPr="00C63D5A" w:rsidRDefault="00685F87" w:rsidP="000979A8">
      <w:pPr>
        <w:tabs>
          <w:tab w:val="left" w:pos="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895EB48" w14:textId="77777777" w:rsidR="00685F87" w:rsidRPr="00C63D5A" w:rsidRDefault="00685F87" w:rsidP="000979A8">
      <w:pPr>
        <w:tabs>
          <w:tab w:val="left" w:pos="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27B2CFC" w14:textId="0977D2E3" w:rsidR="00685F87" w:rsidRPr="00C63D5A" w:rsidRDefault="00685F87" w:rsidP="000979A8">
      <w:pPr>
        <w:tabs>
          <w:tab w:val="left" w:pos="90"/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63D5A">
        <w:rPr>
          <w:rFonts w:ascii="GHEA Grapalat" w:hAnsi="GHEA Grapalat"/>
          <w:b/>
          <w:bCs/>
          <w:sz w:val="24"/>
          <w:szCs w:val="24"/>
          <w:lang w:val="hy-AM"/>
        </w:rPr>
        <w:t>1. ԸՆԴՀԱՆՈՒՐ ԴՐՈՒՅԹՆԵՐ</w:t>
      </w:r>
    </w:p>
    <w:p w14:paraId="369C41B5" w14:textId="77777777" w:rsidR="004E3F72" w:rsidRPr="00C63D5A" w:rsidRDefault="004E3F72" w:rsidP="000979A8">
      <w:pPr>
        <w:tabs>
          <w:tab w:val="left" w:pos="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0994F658" w14:textId="497D2EDB" w:rsidR="006704D7" w:rsidRPr="00C63D5A" w:rsidRDefault="006E1610" w:rsidP="000979A8">
      <w:pPr>
        <w:pStyle w:val="a"/>
        <w:widowControl w:val="0"/>
        <w:numPr>
          <w:ilvl w:val="0"/>
          <w:numId w:val="1"/>
        </w:numPr>
        <w:shd w:val="clear" w:color="auto" w:fill="auto"/>
        <w:tabs>
          <w:tab w:val="left" w:pos="90"/>
          <w:tab w:val="left" w:pos="567"/>
          <w:tab w:val="left" w:pos="1260"/>
        </w:tabs>
        <w:spacing w:after="160" w:line="276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C63D5A">
        <w:rPr>
          <w:rFonts w:ascii="GHEA Grapalat" w:hAnsi="GHEA Grapalat" w:cs="Sylfaen"/>
          <w:sz w:val="24"/>
          <w:szCs w:val="24"/>
        </w:rPr>
        <w:t>Սույն</w:t>
      </w:r>
      <w:r w:rsidRPr="00C63D5A">
        <w:rPr>
          <w:rFonts w:ascii="GHEA Grapalat" w:hAnsi="GHEA Grapalat"/>
          <w:sz w:val="24"/>
          <w:szCs w:val="24"/>
        </w:rPr>
        <w:t xml:space="preserve"> </w:t>
      </w:r>
      <w:r w:rsidRPr="00C63D5A">
        <w:rPr>
          <w:rFonts w:ascii="GHEA Grapalat" w:hAnsi="GHEA Grapalat" w:cs="Sylfaen"/>
          <w:sz w:val="24"/>
          <w:szCs w:val="24"/>
        </w:rPr>
        <w:t>կարգ</w:t>
      </w:r>
      <w:r w:rsidR="00AA1A7E" w:rsidRPr="00C63D5A">
        <w:rPr>
          <w:rFonts w:ascii="GHEA Grapalat" w:hAnsi="GHEA Grapalat" w:cs="Sylfaen"/>
          <w:sz w:val="24"/>
          <w:szCs w:val="24"/>
        </w:rPr>
        <w:t>ով</w:t>
      </w:r>
      <w:r w:rsidR="00561118" w:rsidRPr="00C63D5A">
        <w:rPr>
          <w:rFonts w:ascii="GHEA Grapalat" w:hAnsi="GHEA Grapalat" w:cs="Sylfaen"/>
          <w:sz w:val="24"/>
          <w:szCs w:val="24"/>
        </w:rPr>
        <w:t xml:space="preserve"> </w:t>
      </w:r>
      <w:r w:rsidR="00774302" w:rsidRPr="00C63D5A">
        <w:rPr>
          <w:rFonts w:ascii="GHEA Grapalat" w:hAnsi="GHEA Grapalat" w:cs="Sylfaen"/>
          <w:sz w:val="24"/>
          <w:szCs w:val="24"/>
        </w:rPr>
        <w:t xml:space="preserve">(այսուհետ՝ </w:t>
      </w:r>
      <w:r w:rsidR="0004092F">
        <w:rPr>
          <w:rFonts w:ascii="GHEA Grapalat" w:hAnsi="GHEA Grapalat" w:cs="Sylfaen"/>
          <w:sz w:val="24"/>
          <w:szCs w:val="24"/>
        </w:rPr>
        <w:t>կ</w:t>
      </w:r>
      <w:r w:rsidR="00774302" w:rsidRPr="00C63D5A">
        <w:rPr>
          <w:rFonts w:ascii="GHEA Grapalat" w:hAnsi="GHEA Grapalat" w:cs="Sylfaen"/>
          <w:sz w:val="24"/>
          <w:szCs w:val="24"/>
        </w:rPr>
        <w:t xml:space="preserve">արգ) </w:t>
      </w:r>
      <w:r w:rsidR="002A2F8A" w:rsidRPr="00735EE5">
        <w:rPr>
          <w:rFonts w:ascii="GHEA Grapalat" w:hAnsi="GHEA Grapalat"/>
          <w:sz w:val="24"/>
          <w:szCs w:val="24"/>
        </w:rPr>
        <w:t>սահմ</w:t>
      </w:r>
      <w:r w:rsidR="00E345DC" w:rsidRPr="00735EE5">
        <w:rPr>
          <w:rFonts w:ascii="GHEA Grapalat" w:hAnsi="GHEA Grapalat"/>
          <w:sz w:val="24"/>
          <w:szCs w:val="24"/>
        </w:rPr>
        <w:t>ա</w:t>
      </w:r>
      <w:r w:rsidR="002A2F8A" w:rsidRPr="00735EE5">
        <w:rPr>
          <w:rFonts w:ascii="GHEA Grapalat" w:hAnsi="GHEA Grapalat"/>
          <w:sz w:val="24"/>
          <w:szCs w:val="24"/>
        </w:rPr>
        <w:t>ն</w:t>
      </w:r>
      <w:r w:rsidR="00E345DC" w:rsidRPr="00735EE5">
        <w:rPr>
          <w:rFonts w:ascii="GHEA Grapalat" w:hAnsi="GHEA Grapalat"/>
          <w:sz w:val="24"/>
          <w:szCs w:val="24"/>
        </w:rPr>
        <w:t xml:space="preserve">վորում </w:t>
      </w:r>
      <w:r w:rsidR="00AA1A7E" w:rsidRPr="00735EE5">
        <w:rPr>
          <w:rFonts w:ascii="GHEA Grapalat" w:hAnsi="GHEA Grapalat"/>
          <w:sz w:val="24"/>
          <w:szCs w:val="24"/>
        </w:rPr>
        <w:t>են</w:t>
      </w:r>
      <w:r w:rsidR="00E345DC" w:rsidRPr="00735EE5">
        <w:rPr>
          <w:rFonts w:ascii="GHEA Grapalat" w:hAnsi="GHEA Grapalat"/>
          <w:sz w:val="24"/>
          <w:szCs w:val="24"/>
        </w:rPr>
        <w:t xml:space="preserve"> </w:t>
      </w:r>
      <w:r w:rsidR="006704D7" w:rsidRPr="00C63D5A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815C25" w:rsidRPr="00C63D5A">
        <w:rPr>
          <w:rFonts w:ascii="GHEA Grapalat" w:hAnsi="GHEA Grapalat"/>
          <w:sz w:val="24"/>
          <w:szCs w:val="24"/>
        </w:rPr>
        <w:t xml:space="preserve">ընդհանուր օգտագործման ճանապարհների </w:t>
      </w:r>
      <w:r w:rsidR="002915BB" w:rsidRPr="00C63D5A">
        <w:rPr>
          <w:rFonts w:ascii="GHEA Grapalat" w:hAnsi="GHEA Grapalat" w:cs="Sylfaen"/>
          <w:sz w:val="24"/>
          <w:szCs w:val="24"/>
        </w:rPr>
        <w:t>ճանապարհաշինարարական</w:t>
      </w:r>
      <w:r w:rsidR="002915BB" w:rsidRPr="00C63D5A">
        <w:rPr>
          <w:rFonts w:ascii="GHEA Grapalat" w:hAnsi="GHEA Grapalat"/>
          <w:sz w:val="24"/>
          <w:szCs w:val="24"/>
        </w:rPr>
        <w:t xml:space="preserve"> </w:t>
      </w:r>
      <w:r w:rsidR="002915BB" w:rsidRPr="00C63D5A">
        <w:rPr>
          <w:rFonts w:ascii="GHEA Grapalat" w:hAnsi="GHEA Grapalat" w:cs="Sylfaen"/>
          <w:sz w:val="24"/>
          <w:szCs w:val="24"/>
        </w:rPr>
        <w:t>ծրագրերի</w:t>
      </w:r>
      <w:r w:rsidR="002915BB" w:rsidRPr="00C63D5A">
        <w:rPr>
          <w:rFonts w:ascii="GHEA Grapalat" w:hAnsi="GHEA Grapalat"/>
          <w:sz w:val="24"/>
          <w:szCs w:val="24"/>
        </w:rPr>
        <w:t xml:space="preserve"> </w:t>
      </w:r>
      <w:r w:rsidR="002915BB" w:rsidRPr="00C63D5A">
        <w:rPr>
          <w:rFonts w:ascii="GHEA Grapalat" w:hAnsi="GHEA Grapalat" w:cs="Sylfaen"/>
          <w:sz w:val="24"/>
          <w:szCs w:val="24"/>
        </w:rPr>
        <w:t>իրականացման</w:t>
      </w:r>
      <w:r w:rsidR="002915BB" w:rsidRPr="00C63D5A">
        <w:rPr>
          <w:rFonts w:ascii="GHEA Grapalat" w:hAnsi="GHEA Grapalat"/>
          <w:sz w:val="24"/>
          <w:szCs w:val="24"/>
        </w:rPr>
        <w:t xml:space="preserve"> </w:t>
      </w:r>
      <w:r w:rsidR="002915BB" w:rsidRPr="00C63D5A">
        <w:rPr>
          <w:rFonts w:ascii="GHEA Grapalat" w:hAnsi="GHEA Grapalat" w:cs="Sylfaen"/>
          <w:sz w:val="24"/>
          <w:szCs w:val="24"/>
        </w:rPr>
        <w:t>բոլոր</w:t>
      </w:r>
      <w:r w:rsidR="002915BB" w:rsidRPr="00C63D5A">
        <w:rPr>
          <w:rFonts w:ascii="GHEA Grapalat" w:hAnsi="GHEA Grapalat"/>
          <w:sz w:val="24"/>
          <w:szCs w:val="24"/>
        </w:rPr>
        <w:t xml:space="preserve"> </w:t>
      </w:r>
      <w:r w:rsidR="002915BB" w:rsidRPr="00C63D5A">
        <w:rPr>
          <w:rFonts w:ascii="GHEA Grapalat" w:hAnsi="GHEA Grapalat" w:cs="Sylfaen"/>
          <w:sz w:val="24"/>
          <w:szCs w:val="24"/>
        </w:rPr>
        <w:t>փուլերում</w:t>
      </w:r>
      <w:r w:rsidR="00F41EA1">
        <w:rPr>
          <w:rFonts w:ascii="GHEA Grapalat" w:hAnsi="GHEA Grapalat" w:cs="Sylfaen"/>
          <w:sz w:val="24"/>
          <w:szCs w:val="24"/>
        </w:rPr>
        <w:t xml:space="preserve">՝ </w:t>
      </w:r>
      <w:r w:rsidR="00861FEC">
        <w:rPr>
          <w:rFonts w:ascii="GHEA Grapalat" w:hAnsi="GHEA Grapalat" w:cs="Sylfaen"/>
          <w:sz w:val="24"/>
          <w:szCs w:val="24"/>
        </w:rPr>
        <w:t>նախագծ</w:t>
      </w:r>
      <w:r w:rsidR="00F41EA1">
        <w:rPr>
          <w:rFonts w:ascii="GHEA Grapalat" w:hAnsi="GHEA Grapalat" w:cs="Sylfaen"/>
          <w:sz w:val="24"/>
          <w:szCs w:val="24"/>
        </w:rPr>
        <w:t xml:space="preserve">ումից մինչև </w:t>
      </w:r>
      <w:r w:rsidR="00F41EA1" w:rsidRPr="00C63D5A">
        <w:rPr>
          <w:rFonts w:ascii="GHEA Grapalat" w:hAnsi="GHEA Grapalat"/>
          <w:sz w:val="24"/>
          <w:szCs w:val="24"/>
        </w:rPr>
        <w:t>ճանապարհը շահագործման հանձնելուց հետո 12 ամիսը լրանալ</w:t>
      </w:r>
      <w:r w:rsidR="00F41EA1">
        <w:rPr>
          <w:rFonts w:ascii="GHEA Grapalat" w:hAnsi="GHEA Grapalat"/>
          <w:sz w:val="24"/>
          <w:szCs w:val="24"/>
        </w:rPr>
        <w:t>ը</w:t>
      </w:r>
      <w:r w:rsidR="00F41EA1">
        <w:rPr>
          <w:rFonts w:ascii="GHEA Grapalat" w:hAnsi="GHEA Grapalat" w:cs="Sylfaen"/>
          <w:sz w:val="24"/>
          <w:szCs w:val="24"/>
        </w:rPr>
        <w:t xml:space="preserve">  </w:t>
      </w:r>
      <w:r w:rsidR="006704D7" w:rsidRPr="00C63D5A">
        <w:rPr>
          <w:rFonts w:ascii="GHEA Grapalat" w:hAnsi="GHEA Grapalat" w:cs="Sylfaen"/>
          <w:sz w:val="24"/>
          <w:szCs w:val="24"/>
        </w:rPr>
        <w:t xml:space="preserve"> </w:t>
      </w:r>
      <w:r w:rsidR="002915BB" w:rsidRPr="00C63D5A">
        <w:rPr>
          <w:rFonts w:ascii="GHEA Grapalat" w:hAnsi="GHEA Grapalat" w:cs="Sylfaen"/>
          <w:sz w:val="24"/>
          <w:szCs w:val="24"/>
        </w:rPr>
        <w:t xml:space="preserve">ճանապարհային անվտանգության աուդիտի </w:t>
      </w:r>
      <w:r w:rsidR="006704D7" w:rsidRPr="00C63D5A">
        <w:rPr>
          <w:rFonts w:ascii="GHEA Grapalat" w:hAnsi="GHEA Grapalat" w:cs="Sylfaen"/>
          <w:sz w:val="24"/>
          <w:szCs w:val="24"/>
        </w:rPr>
        <w:t>կիրառման</w:t>
      </w:r>
      <w:r w:rsidR="002915BB" w:rsidRPr="00C63D5A">
        <w:rPr>
          <w:rFonts w:ascii="GHEA Grapalat" w:hAnsi="GHEA Grapalat" w:cs="Sylfaen"/>
          <w:sz w:val="24"/>
          <w:szCs w:val="24"/>
        </w:rPr>
        <w:t xml:space="preserve"> գործընթացները և </w:t>
      </w:r>
      <w:r w:rsidR="006704D7" w:rsidRPr="00C63D5A">
        <w:rPr>
          <w:rFonts w:ascii="GHEA Grapalat" w:hAnsi="GHEA Grapalat" w:cs="Sylfaen"/>
          <w:sz w:val="24"/>
          <w:szCs w:val="24"/>
        </w:rPr>
        <w:t>պահանջները</w:t>
      </w:r>
      <w:r w:rsidR="002915BB" w:rsidRPr="00C63D5A">
        <w:rPr>
          <w:rFonts w:ascii="GHEA Grapalat" w:hAnsi="GHEA Grapalat"/>
          <w:sz w:val="24"/>
          <w:szCs w:val="24"/>
        </w:rPr>
        <w:t>:</w:t>
      </w:r>
    </w:p>
    <w:p w14:paraId="77538E58" w14:textId="28B0DD57" w:rsidR="00AA1A7E" w:rsidRPr="00C63D5A" w:rsidRDefault="002915BB" w:rsidP="000979A8">
      <w:pPr>
        <w:pStyle w:val="a"/>
        <w:widowControl w:val="0"/>
        <w:numPr>
          <w:ilvl w:val="0"/>
          <w:numId w:val="1"/>
        </w:numPr>
        <w:shd w:val="clear" w:color="auto" w:fill="auto"/>
        <w:tabs>
          <w:tab w:val="left" w:pos="90"/>
          <w:tab w:val="left" w:pos="567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 w:cstheme="minorBidi"/>
          <w:sz w:val="24"/>
          <w:szCs w:val="24"/>
        </w:rPr>
      </w:pPr>
      <w:r w:rsidRPr="00C63D5A">
        <w:rPr>
          <w:rFonts w:ascii="GHEA Grapalat" w:hAnsi="GHEA Grapalat"/>
          <w:sz w:val="24"/>
          <w:szCs w:val="24"/>
        </w:rPr>
        <w:t xml:space="preserve"> </w:t>
      </w:r>
      <w:r w:rsidR="006704D7" w:rsidRPr="00C63D5A">
        <w:rPr>
          <w:rFonts w:ascii="GHEA Grapalat" w:hAnsi="GHEA Grapalat"/>
          <w:sz w:val="24"/>
          <w:szCs w:val="24"/>
        </w:rPr>
        <w:t xml:space="preserve">Ճանապարհային անվատնգության աուդիտը </w:t>
      </w:r>
      <w:bookmarkStart w:id="1" w:name="_Hlk184221219"/>
      <w:r w:rsidR="00AA1A7E" w:rsidRPr="00C63D5A">
        <w:rPr>
          <w:rFonts w:ascii="GHEA Grapalat" w:hAnsi="GHEA Grapalat" w:cs="Sylfaen"/>
          <w:sz w:val="24"/>
          <w:szCs w:val="24"/>
        </w:rPr>
        <w:t>ճանապարհի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անվտանգության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պահանջների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համապատասխանության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անկախ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և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օբյեկտիվ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գնահատման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գործընթաց</w:t>
      </w:r>
      <w:r w:rsidR="006704D7" w:rsidRPr="00C63D5A">
        <w:rPr>
          <w:rFonts w:ascii="GHEA Grapalat" w:hAnsi="GHEA Grapalat" w:cs="Sylfaen"/>
          <w:sz w:val="24"/>
          <w:szCs w:val="24"/>
        </w:rPr>
        <w:t xml:space="preserve"> է</w:t>
      </w:r>
      <w:r w:rsidR="00AA1A7E" w:rsidRPr="00C63D5A">
        <w:rPr>
          <w:rFonts w:ascii="GHEA Grapalat" w:hAnsi="GHEA Grapalat"/>
          <w:sz w:val="24"/>
          <w:szCs w:val="24"/>
        </w:rPr>
        <w:t xml:space="preserve">, </w:t>
      </w:r>
      <w:r w:rsidR="00AA1A7E" w:rsidRPr="00C63D5A">
        <w:rPr>
          <w:rFonts w:ascii="GHEA Grapalat" w:hAnsi="GHEA Grapalat" w:cs="Sylfaen"/>
          <w:sz w:val="24"/>
          <w:szCs w:val="24"/>
        </w:rPr>
        <w:t>որը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նախատեսված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է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ճանապարհային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ենթակառուցվածքի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անվտանգությունն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ու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գործառնությունը</w:t>
      </w:r>
      <w:r w:rsidR="00AA1A7E" w:rsidRPr="00C63D5A">
        <w:rPr>
          <w:rFonts w:ascii="GHEA Grapalat" w:hAnsi="GHEA Grapalat"/>
          <w:sz w:val="24"/>
          <w:szCs w:val="24"/>
        </w:rPr>
        <w:t xml:space="preserve"> (</w:t>
      </w:r>
      <w:r w:rsidR="00AA1A7E" w:rsidRPr="00C63D5A">
        <w:rPr>
          <w:rFonts w:ascii="GHEA Grapalat" w:hAnsi="GHEA Grapalat" w:cs="Sylfaen"/>
          <w:sz w:val="24"/>
          <w:szCs w:val="24"/>
        </w:rPr>
        <w:t>ֆունկցիոնալությունը</w:t>
      </w:r>
      <w:r w:rsidR="00AA1A7E" w:rsidRPr="00C63D5A">
        <w:rPr>
          <w:rFonts w:ascii="GHEA Grapalat" w:hAnsi="GHEA Grapalat"/>
          <w:sz w:val="24"/>
          <w:szCs w:val="24"/>
        </w:rPr>
        <w:t xml:space="preserve">) </w:t>
      </w:r>
      <w:r w:rsidR="00AA1A7E" w:rsidRPr="00C63D5A">
        <w:rPr>
          <w:rFonts w:ascii="GHEA Grapalat" w:hAnsi="GHEA Grapalat" w:cs="Sylfaen"/>
          <w:sz w:val="24"/>
          <w:szCs w:val="24"/>
        </w:rPr>
        <w:t>բարձրացնելու</w:t>
      </w:r>
      <w:r w:rsidR="00AA1A7E" w:rsidRPr="00C63D5A">
        <w:rPr>
          <w:rFonts w:ascii="GHEA Grapalat" w:hAnsi="GHEA Grapalat"/>
          <w:sz w:val="24"/>
          <w:szCs w:val="24"/>
        </w:rPr>
        <w:t xml:space="preserve"> </w:t>
      </w:r>
      <w:r w:rsidR="00AA1A7E" w:rsidRPr="00C63D5A">
        <w:rPr>
          <w:rFonts w:ascii="GHEA Grapalat" w:hAnsi="GHEA Grapalat" w:cs="Sylfaen"/>
          <w:sz w:val="24"/>
          <w:szCs w:val="24"/>
        </w:rPr>
        <w:t>համար</w:t>
      </w:r>
      <w:r w:rsidR="00815C25" w:rsidRPr="00C63D5A">
        <w:rPr>
          <w:rFonts w:ascii="GHEA Grapalat" w:hAnsi="GHEA Grapalat" w:cs="Sylfaen"/>
          <w:sz w:val="24"/>
          <w:szCs w:val="24"/>
        </w:rPr>
        <w:t>։</w:t>
      </w:r>
    </w:p>
    <w:p w14:paraId="17655EBF" w14:textId="52CEA709" w:rsidR="00AA1A7E" w:rsidRPr="00C63D5A" w:rsidRDefault="00AA1A7E" w:rsidP="000979A8">
      <w:pPr>
        <w:pStyle w:val="ListParagraph"/>
        <w:numPr>
          <w:ilvl w:val="0"/>
          <w:numId w:val="1"/>
        </w:numPr>
        <w:tabs>
          <w:tab w:val="left" w:pos="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աուդիտը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ենթակառուցվածքի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անբաժանելի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Pr="00C63D5A">
        <w:rPr>
          <w:rFonts w:ascii="GHEA Grapalat" w:hAnsi="GHEA Grapalat"/>
          <w:sz w:val="24"/>
          <w:szCs w:val="24"/>
          <w:lang w:val="hy-AM"/>
        </w:rPr>
        <w:t>:</w:t>
      </w:r>
    </w:p>
    <w:p w14:paraId="26F07D96" w14:textId="63FA39E8" w:rsidR="00AA1A7E" w:rsidRPr="00C63D5A" w:rsidRDefault="00AA1A7E" w:rsidP="000979A8">
      <w:pPr>
        <w:pStyle w:val="ListParagraph"/>
        <w:numPr>
          <w:ilvl w:val="0"/>
          <w:numId w:val="1"/>
        </w:numPr>
        <w:tabs>
          <w:tab w:val="left" w:pos="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աուդիտն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ճանապարհաշինարարական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փուլերում՝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նախագծումից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մեկ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երաշխիքային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C63D5A">
        <w:rPr>
          <w:rFonts w:ascii="GHEA Grapalat" w:hAnsi="GHEA Grapalat"/>
          <w:sz w:val="24"/>
          <w:szCs w:val="24"/>
          <w:lang w:val="hy-AM"/>
        </w:rPr>
        <w:t>:</w:t>
      </w:r>
    </w:p>
    <w:p w14:paraId="5ED9C634" w14:textId="77777777" w:rsidR="00F44CCB" w:rsidRPr="00C63D5A" w:rsidRDefault="00F44CCB" w:rsidP="000979A8">
      <w:pPr>
        <w:pStyle w:val="ListParagraph"/>
        <w:tabs>
          <w:tab w:val="left" w:pos="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7D2D95F6" w14:textId="77777777" w:rsidR="00F44CCB" w:rsidRPr="00C63D5A" w:rsidRDefault="00F44CCB" w:rsidP="000979A8">
      <w:pPr>
        <w:pStyle w:val="ListParagraph"/>
        <w:tabs>
          <w:tab w:val="left" w:pos="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714008DF" w14:textId="77777777" w:rsidR="00815C25" w:rsidRPr="00C63D5A" w:rsidRDefault="00815C25" w:rsidP="000979A8">
      <w:pPr>
        <w:tabs>
          <w:tab w:val="left" w:pos="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1288508" w14:textId="5DE1FAE1" w:rsidR="00815C25" w:rsidRPr="00C63D5A" w:rsidRDefault="00DB0C47" w:rsidP="000979A8">
      <w:pPr>
        <w:tabs>
          <w:tab w:val="left" w:pos="90"/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63D5A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2. ՃԱՆԱՊԱՐՀԱՅԻՆ ԱՆՎՏԱՆԳՈՒԹՅԱՆ ԱՈՒԴԻՏԻ ՍԿԶԲՈՒՆՔՆԵՐԸ ԵՎ ՆՊԱՏԱԿՆԵՐԸ</w:t>
      </w:r>
    </w:p>
    <w:p w14:paraId="41D0B9C3" w14:textId="77777777" w:rsidR="00FC1310" w:rsidRPr="00C63D5A" w:rsidRDefault="00FC1310" w:rsidP="000979A8">
      <w:pPr>
        <w:tabs>
          <w:tab w:val="left" w:pos="90"/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34208A" w14:textId="311DE5B2" w:rsidR="00FC1310" w:rsidRPr="00C63D5A" w:rsidRDefault="00FC1310" w:rsidP="000979A8">
      <w:pPr>
        <w:pStyle w:val="ListParagraph"/>
        <w:numPr>
          <w:ilvl w:val="0"/>
          <w:numId w:val="1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Ճանապարհային անվտանգության աուդիտի հիմնական սկզբունքն է </w:t>
      </w:r>
      <w:r w:rsidR="005E316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դեռևս ճանապարհների նախագծման փուլում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կանխարգելել </w:t>
      </w:r>
      <w:r w:rsidR="00CB4EF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ճանապարհների նախագծերում ճանապարհային անվտանգությանը սպառնացող </w:t>
      </w:r>
      <w:r w:rsidR="00F41EA1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վտանգ</w:t>
      </w:r>
      <w:r w:rsidR="00CB4EF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ները՝ </w:t>
      </w:r>
      <w:r w:rsidR="005E316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նվազագույնի հասցնելով երթևեկության բոլոր մասնակիցների վթարի ենթարկվելու </w:t>
      </w:r>
      <w:r w:rsidR="00CB4EF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ռիսկեր</w:t>
      </w:r>
      <w:r w:rsidR="005E316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ը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։ </w:t>
      </w:r>
    </w:p>
    <w:p w14:paraId="2B18D18E" w14:textId="44AE4584" w:rsidR="00F44CCB" w:rsidRPr="00C63D5A" w:rsidRDefault="00FC1310" w:rsidP="000979A8">
      <w:pPr>
        <w:pStyle w:val="ListParagraph"/>
        <w:numPr>
          <w:ilvl w:val="0"/>
          <w:numId w:val="1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Ճանապարհային ավնտանգության աուդիտը հիմնված է </w:t>
      </w:r>
      <w:r w:rsidR="005E316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անկախ, անկողմնակալ, օբյեկտիվ և հիմնավորված որոշումներ կայացնելու սկզբունքների վրա։</w:t>
      </w:r>
      <w:r w:rsidR="00CB4EF1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</w:p>
    <w:p w14:paraId="3A826BB3" w14:textId="6D855B01" w:rsidR="00F44CCB" w:rsidRPr="00C63D5A" w:rsidRDefault="00F44CCB" w:rsidP="000979A8">
      <w:pPr>
        <w:pStyle w:val="ListParagraph"/>
        <w:numPr>
          <w:ilvl w:val="0"/>
          <w:numId w:val="1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Ճանապարհային անվտանգության աուդիտի նպատակներն են</w:t>
      </w:r>
      <w:r w:rsidR="00C13D20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՝</w:t>
      </w:r>
    </w:p>
    <w:p w14:paraId="386A8AF8" w14:textId="712B54B2" w:rsidR="00F44CCB" w:rsidRPr="00C63D5A" w:rsidRDefault="001F3536" w:rsidP="000979A8">
      <w:pPr>
        <w:pStyle w:val="ListParagraph"/>
        <w:numPr>
          <w:ilvl w:val="0"/>
          <w:numId w:val="2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</w:t>
      </w:r>
      <w:r w:rsidR="00F44CC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անապարհաշինական ծրագրերում նվազեցնել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5D1CF0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և </w:t>
      </w:r>
      <w:r w:rsidR="00F44CC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կանխարգել</w:t>
      </w:r>
      <w:r w:rsidR="005D1CF0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ել հնարավոր</w:t>
      </w:r>
      <w:r w:rsidR="00F44CC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վթարների հաճախականությունն</w:t>
      </w:r>
      <w:r w:rsidR="00F41EA1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 ինչպես նաև</w:t>
      </w:r>
      <w:r w:rsidR="00F44CC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F41EA1" w:rsidRPr="000979A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հնարավոր վնասների աստիճանը կամ վտանգավորությունը</w:t>
      </w:r>
      <w:r w:rsidR="00F44CCB" w:rsidRPr="00F41EA1">
        <w:rPr>
          <w:rFonts w:ascii="MS Mincho" w:eastAsia="MS Mincho" w:hAnsi="MS Mincho" w:cs="MS Mincho" w:hint="eastAsia"/>
          <w:color w:val="231F20"/>
          <w:kern w:val="0"/>
          <w:sz w:val="24"/>
          <w:szCs w:val="24"/>
          <w:lang w:val="hy-AM" w:eastAsia="hy-AM" w:bidi="hy-AM"/>
          <w14:ligatures w14:val="none"/>
        </w:rPr>
        <w:t>․</w:t>
      </w:r>
    </w:p>
    <w:p w14:paraId="6A6216DF" w14:textId="334BCE8A" w:rsidR="00F44CCB" w:rsidRPr="00C63D5A" w:rsidRDefault="00F44CCB" w:rsidP="000979A8">
      <w:pPr>
        <w:pStyle w:val="ListParagraph"/>
        <w:numPr>
          <w:ilvl w:val="0"/>
          <w:numId w:val="2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նվազեցնել ճանապարհային ցանցի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ց</w:t>
      </w:r>
      <w:r w:rsidR="00F41EA1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(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հատկապես նոր 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կառուցվող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ճանապարհի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ց</w:t>
      </w:r>
      <w:r w:rsidR="00F41EA1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)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օգտվելու</w:t>
      </w:r>
      <w:r w:rsidR="001D0E4E" w:rsidRPr="000979A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1D0E4E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դեպքում վթարի ենթարկվելու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ռիսկը</w:t>
      </w:r>
      <w:r w:rsidRPr="00C63D5A">
        <w:rPr>
          <w:rFonts w:ascii="MS Mincho" w:eastAsia="MS Mincho" w:hAnsi="MS Mincho" w:cs="MS Mincho" w:hint="eastAsia"/>
          <w:color w:val="231F20"/>
          <w:kern w:val="0"/>
          <w:sz w:val="24"/>
          <w:szCs w:val="24"/>
          <w:lang w:val="hy-AM" w:eastAsia="hy-AM" w:bidi="hy-AM"/>
          <w14:ligatures w14:val="none"/>
        </w:rPr>
        <w:t>․</w:t>
      </w:r>
    </w:p>
    <w:p w14:paraId="50144D7D" w14:textId="7E3F5A86" w:rsidR="00F44CCB" w:rsidRPr="00C63D5A" w:rsidRDefault="00D41FF2" w:rsidP="000979A8">
      <w:pPr>
        <w:pStyle w:val="ListParagraph"/>
        <w:numPr>
          <w:ilvl w:val="0"/>
          <w:numId w:val="2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</w:t>
      </w:r>
      <w:r w:rsidR="00F44CC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անապարհային ենթակառուցվածքների ծրագրերի նախագծման, շինարարության և ճանապարհա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յին </w:t>
      </w:r>
      <w:r w:rsidR="00F44CC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ցանցի կառավարման բոլոր փուլերում հաշվի առնել երթևեկության բոլոր մասնակիցների (ներառյալ ճանապարհից օգտվողների խոցելի խմբերի) անվտանգությունը</w:t>
      </w:r>
      <w:r w:rsidR="00F44CCB" w:rsidRPr="00C63D5A">
        <w:rPr>
          <w:rFonts w:ascii="MS Mincho" w:eastAsia="MS Mincho" w:hAnsi="MS Mincho" w:cs="MS Mincho" w:hint="eastAsia"/>
          <w:color w:val="231F20"/>
          <w:kern w:val="0"/>
          <w:sz w:val="24"/>
          <w:szCs w:val="24"/>
          <w:lang w:val="hy-AM" w:eastAsia="hy-AM" w:bidi="hy-AM"/>
          <w14:ligatures w14:val="none"/>
        </w:rPr>
        <w:t>․</w:t>
      </w:r>
    </w:p>
    <w:p w14:paraId="2F9DDCF9" w14:textId="5F80B114" w:rsidR="00D41FF2" w:rsidRPr="00C63D5A" w:rsidRDefault="00F44CCB" w:rsidP="000979A8">
      <w:pPr>
        <w:pStyle w:val="ListParagraph"/>
        <w:numPr>
          <w:ilvl w:val="0"/>
          <w:numId w:val="2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բացահայտել 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ճանապարհային ենթակառուցվածքի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ճանապարհային անվտանգության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սպառնացող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թաքնված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խնդիրներ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ը և տալ դրանց արդյունավետ լուծումները</w:t>
      </w:r>
      <w:r w:rsidR="00D41FF2" w:rsidRPr="00C63D5A">
        <w:rPr>
          <w:rFonts w:ascii="MS Mincho" w:eastAsia="MS Mincho" w:hAnsi="MS Mincho" w:cs="MS Mincho" w:hint="eastAsia"/>
          <w:color w:val="231F20"/>
          <w:kern w:val="0"/>
          <w:sz w:val="24"/>
          <w:szCs w:val="24"/>
          <w:lang w:val="hy-AM" w:eastAsia="hy-AM" w:bidi="hy-AM"/>
          <w14:ligatures w14:val="none"/>
        </w:rPr>
        <w:t>․</w:t>
      </w:r>
    </w:p>
    <w:p w14:paraId="25E1DD61" w14:textId="67162368" w:rsidR="00B0550F" w:rsidRPr="00C63D5A" w:rsidRDefault="00F44CCB" w:rsidP="000979A8">
      <w:pPr>
        <w:pStyle w:val="ListParagraph"/>
        <w:numPr>
          <w:ilvl w:val="0"/>
          <w:numId w:val="2"/>
        </w:numPr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նվազեցնել 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</w:t>
      </w:r>
      <w:r w:rsidR="001D0E4E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ների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շինարարության, 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շահագործման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 պահպանման</w:t>
      </w:r>
      <w:r w:rsidR="001D0E4E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 ինչպես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1D0E4E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նա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և երթևեկության մասնակիցների </w:t>
      </w:r>
      <w:r w:rsidR="00D41FF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ծախսերը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 որոնք կարող են առաջանալ երկարաժամկետ</w:t>
      </w:r>
      <w:r w:rsidR="001D0E4E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և կարճարաժամկետ</w:t>
      </w:r>
      <w:r w:rsidR="00B0550F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հեռանկարում՝ խուսափելով ճանապարհատրանսպորտային պատահարների հետևանքով առաջացող ծախսերից։</w:t>
      </w:r>
    </w:p>
    <w:p w14:paraId="36BFC5C7" w14:textId="77777777" w:rsidR="00F44C97" w:rsidRPr="00C63D5A" w:rsidRDefault="00F44C97" w:rsidP="000979A8">
      <w:pPr>
        <w:pStyle w:val="ListParagraph"/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6C68FD3" w14:textId="52CBAE89" w:rsidR="005E3161" w:rsidRPr="00C63D5A" w:rsidRDefault="005E3161" w:rsidP="000979A8">
      <w:pPr>
        <w:pStyle w:val="ListParagraph"/>
        <w:tabs>
          <w:tab w:val="left" w:pos="90"/>
          <w:tab w:val="left" w:pos="859"/>
          <w:tab w:val="left" w:pos="1260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</w:p>
    <w:p w14:paraId="50FFD23F" w14:textId="3F2CB9CE" w:rsidR="000E013A" w:rsidRPr="00C63D5A" w:rsidRDefault="000E013A" w:rsidP="000979A8">
      <w:pPr>
        <w:pStyle w:val="ListParagraph"/>
        <w:tabs>
          <w:tab w:val="left" w:pos="90"/>
          <w:tab w:val="left" w:pos="859"/>
          <w:tab w:val="left" w:pos="1260"/>
        </w:tabs>
        <w:spacing w:line="276" w:lineRule="auto"/>
        <w:ind w:left="0"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C63D5A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C63D5A">
        <w:rPr>
          <w:rFonts w:ascii="GHEA Grapalat" w:hAnsi="GHEA Grapalat"/>
          <w:b/>
          <w:bCs/>
          <w:sz w:val="24"/>
          <w:szCs w:val="24"/>
          <w:lang w:val="hy-AM"/>
        </w:rPr>
        <w:t xml:space="preserve"> ՃԱՆԱՊԱՐՀԱՅԻՆ ԱՆՎՏԱՆԳՈՒԹՅԱՆ ԱՈՒԴԻՏԻ ԻՐԱԿԱՆԱՑՄԱՆ ՓՈՒԼԵՐԸ</w:t>
      </w:r>
    </w:p>
    <w:p w14:paraId="68C6F6D9" w14:textId="77777777" w:rsidR="000E013A" w:rsidRPr="00C63D5A" w:rsidRDefault="000E013A" w:rsidP="000979A8">
      <w:pPr>
        <w:pStyle w:val="ListParagraph"/>
        <w:tabs>
          <w:tab w:val="left" w:pos="90"/>
          <w:tab w:val="left" w:pos="859"/>
          <w:tab w:val="left" w:pos="1260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</w:p>
    <w:p w14:paraId="323F0496" w14:textId="6C7A96EB" w:rsidR="00246978" w:rsidRPr="00C63D5A" w:rsidRDefault="00246978" w:rsidP="00C40214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260"/>
        </w:tabs>
        <w:spacing w:after="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Ճանապարհային անվտանգության աուդիտը իրականացվում է հետևյալ փուլերով.</w:t>
      </w:r>
    </w:p>
    <w:p w14:paraId="2709A244" w14:textId="5B8C0944" w:rsidR="00246978" w:rsidRPr="00C63D5A" w:rsidRDefault="00246978" w:rsidP="00C40214">
      <w:pPr>
        <w:pStyle w:val="CommentText"/>
        <w:numPr>
          <w:ilvl w:val="0"/>
          <w:numId w:val="33"/>
        </w:numPr>
        <w:tabs>
          <w:tab w:val="left" w:pos="990"/>
          <w:tab w:val="left" w:pos="1260"/>
        </w:tabs>
        <w:spacing w:after="0" w:line="276" w:lineRule="auto"/>
        <w:ind w:left="0" w:firstLine="540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նախնական նախագծման փուլ</w:t>
      </w:r>
      <w:r w:rsidR="00DB0C47"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։</w:t>
      </w:r>
      <w:r w:rsidR="00DB0C4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Իրականացվում է</w:t>
      </w:r>
      <w:r w:rsidR="003906BD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DB0C4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ճանապարհային ենթակառուցվածքի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նախնական նախագծ</w:t>
      </w:r>
      <w:r w:rsidR="00DB0C4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ման ավարտից հետո</w:t>
      </w:r>
      <w:r w:rsidR="001D0E4E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1D0E4E" w:rsidRPr="000979A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(կիրառելի է</w:t>
      </w:r>
      <w:r w:rsidR="00042222" w:rsidRPr="000979A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 երբ նախագծումը իրականացվում է</w:t>
      </w:r>
      <w:r w:rsidR="001D0E4E" w:rsidRPr="000979A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երկու փուլով</w:t>
      </w:r>
      <w:r w:rsidR="00042222" w:rsidRPr="000979A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)</w:t>
      </w:r>
      <w:r w:rsidR="00042222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</w:t>
      </w:r>
    </w:p>
    <w:p w14:paraId="37A2C992" w14:textId="3D0EAB53" w:rsidR="00246978" w:rsidRPr="00C63D5A" w:rsidRDefault="00DB0C47" w:rsidP="00C40214">
      <w:pPr>
        <w:widowControl w:val="0"/>
        <w:numPr>
          <w:ilvl w:val="0"/>
          <w:numId w:val="3"/>
        </w:numPr>
        <w:tabs>
          <w:tab w:val="left" w:pos="90"/>
          <w:tab w:val="left" w:pos="752"/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246978"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վերջնական նախագծի </w:t>
      </w:r>
      <w:r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փուլ։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3906BD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Իրականացվում է, ե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րբ մանարամասն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lastRenderedPageBreak/>
        <w:t xml:space="preserve">նախագիծը ավարտված է, սակայն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չի </w:t>
      </w:r>
      <w:r w:rsidR="00042222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ներկայացր</w:t>
      </w:r>
      <w:r w:rsidR="0004222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ել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փորձաքննության և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ծրագիրը դեռևս մրցույթի ներկայացված չէ,</w:t>
      </w:r>
    </w:p>
    <w:p w14:paraId="7B1BA8B9" w14:textId="0D0877A7" w:rsidR="00246978" w:rsidRPr="00C63D5A" w:rsidRDefault="00511E66" w:rsidP="000979A8">
      <w:pPr>
        <w:widowControl w:val="0"/>
        <w:numPr>
          <w:ilvl w:val="0"/>
          <w:numId w:val="3"/>
        </w:numPr>
        <w:tabs>
          <w:tab w:val="left" w:pos="90"/>
          <w:tab w:val="left" w:pos="752"/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Pr="002F7D2B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շինարար</w:t>
      </w:r>
      <w:r w:rsidR="00246978" w:rsidRPr="002F7D2B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ական աշխատանքների փուլ</w:t>
      </w:r>
      <w:r w:rsidR="00DB0C47" w:rsidRPr="002F7D2B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։</w:t>
      </w:r>
      <w:r w:rsidR="00DB0C4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Ի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րականացվում է ճանապարհաշինական աշխատանքների տեղամասում անվտանգությունը ապահովելու համար,</w:t>
      </w:r>
    </w:p>
    <w:p w14:paraId="739469D4" w14:textId="77777777" w:rsidR="00CA7AA6" w:rsidRPr="00C63D5A" w:rsidRDefault="00DB0C47" w:rsidP="000979A8">
      <w:pPr>
        <w:widowControl w:val="0"/>
        <w:numPr>
          <w:ilvl w:val="0"/>
          <w:numId w:val="3"/>
        </w:numPr>
        <w:tabs>
          <w:tab w:val="left" w:pos="90"/>
          <w:tab w:val="left" w:pos="752"/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CA7AA6"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շահագործման հանձման փուլ։</w:t>
      </w:r>
      <w:r w:rsidR="00CA7AA6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Իրականացվում է ճանապարհը մինչև շահագործման հանձնելը և հանձնաժողովի կողմից ընդունելը, համոզվելու համար, որ ճանապարհը անվտանգ է շահագործման համար</w:t>
      </w:r>
      <w:r w:rsidR="00CA7AA6" w:rsidRPr="00C63D5A">
        <w:rPr>
          <w:rFonts w:ascii="MS Mincho" w:eastAsia="MS Mincho" w:hAnsi="MS Mincho" w:cs="MS Mincho" w:hint="eastAsia"/>
          <w:color w:val="231F20"/>
          <w:kern w:val="0"/>
          <w:sz w:val="24"/>
          <w:szCs w:val="24"/>
          <w:lang w:val="hy-AM" w:eastAsia="hy-AM" w:bidi="hy-AM"/>
          <w14:ligatures w14:val="none"/>
        </w:rPr>
        <w:t>․</w:t>
      </w:r>
    </w:p>
    <w:p w14:paraId="6407FC77" w14:textId="71FA5B95" w:rsidR="00CA7AA6" w:rsidRPr="00C63D5A" w:rsidRDefault="00CA7AA6" w:rsidP="000979A8">
      <w:pPr>
        <w:widowControl w:val="0"/>
        <w:numPr>
          <w:ilvl w:val="0"/>
          <w:numId w:val="3"/>
        </w:numPr>
        <w:tabs>
          <w:tab w:val="left" w:pos="90"/>
          <w:tab w:val="left" w:pos="752"/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երշխիքային ժամկետի փուլ՝ ճանապարհային անվտանգության զննություն</w:t>
      </w:r>
      <w:r w:rsidR="00246978" w:rsidRPr="00C63D5A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: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Իրականացվում է  ճանապարհը շահագործման հանձնելուց հետո 12 ամիսը լրանալուց հետո։</w:t>
      </w:r>
    </w:p>
    <w:p w14:paraId="3B5F0742" w14:textId="2A699D54" w:rsidR="006770AB" w:rsidRPr="00C63D5A" w:rsidRDefault="00CA7AA6" w:rsidP="000979A8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752"/>
          <w:tab w:val="left" w:pos="990"/>
          <w:tab w:val="left" w:pos="1260"/>
          <w:tab w:val="left" w:pos="2290"/>
        </w:tabs>
        <w:spacing w:after="24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Սույն կարգի 8-րդ կետում նշված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փուլեր</w:t>
      </w:r>
      <w:r w:rsidR="00B7643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ում ճանապարհային անվտանգության աուդիտ</w:t>
      </w:r>
      <w:r w:rsidR="0004092F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04092F" w:rsidRPr="0004092F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(</w:t>
      </w:r>
      <w:r w:rsidR="0004092F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այսուհետ՝ աուդիտ</w:t>
      </w:r>
      <w:r w:rsidR="0004092F" w:rsidRPr="0004092F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)</w:t>
      </w:r>
      <w:r w:rsidR="00B7643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իրականացնելու անհրաժեշտությունը </w:t>
      </w:r>
      <w:r w:rsidR="00067E8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որոշվում</w:t>
      </w:r>
      <w:r w:rsidR="00B7643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է </w:t>
      </w:r>
      <w:r w:rsidR="00067E8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կապված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ճանապարհային</w:t>
      </w:r>
      <w:r w:rsidR="00B7643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ենթակառուցվածքի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ծրագր</w:t>
      </w:r>
      <w:r w:rsidR="00B7643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ի բնույթից և </w:t>
      </w:r>
      <w:r w:rsidR="006770A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ծավալներից</w:t>
      </w:r>
      <w:r w:rsidR="00B7643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։ </w:t>
      </w:r>
    </w:p>
    <w:p w14:paraId="7F708DAF" w14:textId="5A0F36D1" w:rsidR="003A209A" w:rsidRPr="00C63D5A" w:rsidRDefault="00246978" w:rsidP="000979A8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752"/>
          <w:tab w:val="left" w:pos="990"/>
          <w:tab w:val="left" w:pos="1260"/>
          <w:tab w:val="left" w:pos="2290"/>
        </w:tabs>
        <w:spacing w:after="54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Նոր </w:t>
      </w:r>
      <w:r w:rsidR="00067E8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խոշոր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ճանապարհային 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ենթակառուցվածքի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ծրագիրը պետք է ենթարկվի աուդիտի </w:t>
      </w:r>
      <w:r w:rsidR="004B534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բոլոր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փուլեր</w:t>
      </w:r>
      <w:r w:rsidR="004B534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ով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:</w:t>
      </w:r>
    </w:p>
    <w:p w14:paraId="3EF4D135" w14:textId="467DE7B3" w:rsidR="00246978" w:rsidRPr="002F7D2B" w:rsidRDefault="001F3536" w:rsidP="000979A8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752"/>
          <w:tab w:val="left" w:pos="990"/>
          <w:tab w:val="left" w:pos="1260"/>
          <w:tab w:val="left" w:pos="2290"/>
        </w:tabs>
        <w:spacing w:after="54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636BA3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Հայաստանի Հանրապետության պետական բյուջեի ս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ահամանափակ 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ֆինանսական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միջոցներ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ը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արդյունավետ</w:t>
      </w:r>
      <w:r w:rsidR="006770AB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օգտագործ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ելու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նպատակով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ավելի սակավ </w:t>
      </w:r>
      <w:r w:rsidR="005D1CF0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թողունակ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ություն</w:t>
      </w:r>
      <w:r w:rsidR="005D1CF0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ցածր </w:t>
      </w:r>
      <w:r w:rsidR="00C92E9C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ինտեսիվություն և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արագություն ունեցող ճանապարհ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ային ենթակառուցվածքների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ծրագրեր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ի համար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կարող 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է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աուդիտ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իրականացվել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3A209A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ոչ բոլոր </w:t>
      </w:r>
      <w:r w:rsidR="00246978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փուլերով: </w:t>
      </w:r>
    </w:p>
    <w:p w14:paraId="32237387" w14:textId="17095169" w:rsidR="00C92E9C" w:rsidRPr="00C63D5A" w:rsidRDefault="00C92E9C" w:rsidP="000979A8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  <w:tab w:val="left" w:pos="1260"/>
        </w:tabs>
        <w:spacing w:after="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Սույն կարգով նախատեսված ճանապարհային անվտանգության աուդիտի ծառայությունների ձեռքբերումը իրականցվում է գնումների մասին Հայաստանի Հանրապետության օրենսդրության պահանջներին համապատասխան:</w:t>
      </w:r>
    </w:p>
    <w:p w14:paraId="788FC0A7" w14:textId="77777777" w:rsidR="00271204" w:rsidRDefault="001F3536" w:rsidP="007540CB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752"/>
          <w:tab w:val="left" w:pos="990"/>
          <w:tab w:val="left" w:pos="1080"/>
          <w:tab w:val="left" w:pos="1260"/>
          <w:tab w:val="left" w:pos="2290"/>
        </w:tabs>
        <w:spacing w:after="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04092F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ուդիտի նախնական նախագծի փուլում գնահատվում են նախագծի ընդհանուր սկզբունքները։ Մասնավորապես, սույն փուլի առաջնային նպատակներն են գնահատել </w:t>
      </w:r>
      <w:r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խաչմերուկները, 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խաչմերուկների կամ միևնույն կամ տարբեր մակարդակներում փո</w:t>
      </w:r>
      <w:r w:rsidR="00EB027E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խ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հատումներ</w:t>
      </w:r>
      <w:r w:rsidR="00ED5870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ի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տեսակների և դասավորության հարաբերական անվտանգությունը, </w:t>
      </w:r>
      <w:r w:rsidR="00EB027E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h</w:t>
      </w:r>
      <w:r w:rsidR="00EB027E" w:rsidRPr="00271204">
        <w:rPr>
          <w:rFonts w:ascii="GHEA Grapalat" w:hAnsi="GHEA Grapalat" w:cs="Sylfaen"/>
          <w:sz w:val="24"/>
          <w:szCs w:val="24"/>
          <w:lang w:val="hy-AM"/>
        </w:rPr>
        <w:t>որիզոնական</w:t>
      </w:r>
      <w:r w:rsidR="00EB027E" w:rsidRPr="00271204">
        <w:rPr>
          <w:rFonts w:ascii="GHEA Grapalat" w:hAnsi="GHEA Grapalat"/>
          <w:sz w:val="24"/>
          <w:szCs w:val="24"/>
          <w:lang w:val="hy-AM"/>
        </w:rPr>
        <w:t xml:space="preserve"> և ուղաձիգ կորերը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, </w:t>
      </w:r>
      <w:r w:rsidR="00EB027E" w:rsidRPr="00271204">
        <w:rPr>
          <w:rFonts w:ascii="GHEA Grapalat" w:hAnsi="GHEA Grapalat"/>
          <w:color w:val="000000"/>
          <w:sz w:val="24"/>
          <w:szCs w:val="24"/>
          <w:lang w:val="hy-AM"/>
        </w:rPr>
        <w:t>ճանապարհի կողային տեսանելիություն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ը, </w:t>
      </w:r>
      <w:r w:rsidR="003D3651" w:rsidRPr="00271204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3D3651" w:rsidRPr="00271204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CD7" w:rsidRPr="00271204">
        <w:rPr>
          <w:rFonts w:ascii="GHEA Grapalat" w:hAnsi="GHEA Grapalat" w:cs="Sylfaen"/>
          <w:sz w:val="24"/>
          <w:szCs w:val="24"/>
          <w:lang w:val="hy-AM"/>
        </w:rPr>
        <w:t>երթևեկելի</w:t>
      </w:r>
      <w:r w:rsidR="00337CD7" w:rsidRPr="00271204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651" w:rsidRPr="00271204">
        <w:rPr>
          <w:rFonts w:ascii="GHEA Grapalat" w:hAnsi="GHEA Grapalat" w:cs="Sylfaen"/>
          <w:sz w:val="24"/>
          <w:szCs w:val="24"/>
          <w:lang w:val="hy-AM"/>
        </w:rPr>
        <w:t>գոտիները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և </w:t>
      </w:r>
      <w:r w:rsidR="003D3651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կողնակ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ները, </w:t>
      </w:r>
      <w:r w:rsidR="003D3651" w:rsidRPr="00271204">
        <w:rPr>
          <w:rFonts w:ascii="GHEA Grapalat" w:hAnsi="GHEA Grapalat" w:cs="Sylfaen"/>
          <w:sz w:val="24"/>
          <w:szCs w:val="24"/>
          <w:lang w:val="hy-AM"/>
        </w:rPr>
        <w:t>երկայնական</w:t>
      </w:r>
      <w:r w:rsidR="003D3651" w:rsidRPr="00271204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651" w:rsidRPr="00271204">
        <w:rPr>
          <w:rFonts w:ascii="GHEA Grapalat" w:hAnsi="GHEA Grapalat" w:cs="Sylfaen"/>
          <w:sz w:val="24"/>
          <w:szCs w:val="24"/>
          <w:lang w:val="hy-AM"/>
        </w:rPr>
        <w:t>թեքությունները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, </w:t>
      </w:r>
      <w:r w:rsidR="003D3651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ճանապարհից օգտվողների խոցելի խմբերի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համար նախատեսված պայմանները և նախագծման այլ տարրեր</w:t>
      </w:r>
      <w:r w:rsidR="003D3651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ը</w:t>
      </w:r>
      <w:r w:rsidR="003D7E59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՝ </w:t>
      </w:r>
      <w:r w:rsidR="00774302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համաձայն կարգի </w:t>
      </w:r>
      <w:r w:rsidR="003D7E59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հավելվածի Ձև </w:t>
      </w:r>
      <w:r w:rsidR="00861FEC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1</w:t>
      </w:r>
      <w:r w:rsidR="003D7E59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ստուգաթերթ</w:t>
      </w:r>
      <w:r w:rsidR="00774302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ի</w:t>
      </w:r>
      <w:r w:rsidR="003D7E59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։</w:t>
      </w:r>
    </w:p>
    <w:p w14:paraId="4ED97EE9" w14:textId="7D27BD22" w:rsidR="00370EDB" w:rsidRPr="00271204" w:rsidRDefault="00755E74" w:rsidP="007540CB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752"/>
          <w:tab w:val="left" w:pos="990"/>
          <w:tab w:val="left" w:pos="1080"/>
          <w:tab w:val="left" w:pos="1260"/>
          <w:tab w:val="left" w:pos="2290"/>
        </w:tabs>
        <w:spacing w:after="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Նախնական նախագծի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փուլում իրականացվող աուդիտը պետք է </w:t>
      </w:r>
      <w:r w:rsidR="004B5348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իրականացն</w:t>
      </w:r>
      <w:r w:rsidR="003D3651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ել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մինչև </w:t>
      </w:r>
      <w:r w:rsidR="003D3651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ճանապարհի կառուցապատման համար անհրաժեշտ 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հող</w:t>
      </w:r>
      <w:r w:rsidR="003D3651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ատարածքների</w:t>
      </w:r>
      <w:r w:rsidR="00EF7FAD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ձեռքբերման ավարտը</w:t>
      </w:r>
      <w:r w:rsidR="004B5348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և մինչև փորձաքննության իրականացումը</w:t>
      </w:r>
      <w:r w:rsidR="00370EDB" w:rsidRPr="0027120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:</w:t>
      </w:r>
    </w:p>
    <w:p w14:paraId="430E6E68" w14:textId="2E756678" w:rsidR="00ED5870" w:rsidRPr="00C63D5A" w:rsidRDefault="00ED5870" w:rsidP="000979A8">
      <w:pPr>
        <w:pStyle w:val="ListParagraph"/>
        <w:numPr>
          <w:ilvl w:val="0"/>
          <w:numId w:val="1"/>
        </w:numPr>
        <w:tabs>
          <w:tab w:val="left" w:pos="1260"/>
        </w:tabs>
        <w:spacing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hAnsi="GHEA Grapalat" w:cs="Sylfaen"/>
          <w:lang w:val="hy-AM"/>
        </w:rPr>
        <w:t xml:space="preserve">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Վերջնական նախագծման փուլում աուդիտն իրականացվում է աուդիտի ներկայացված նախագծային փաստաթղթերի ստուգմամբ՝ նախագծված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lastRenderedPageBreak/>
        <w:t>ճանապարհային ենթակառուցվածքում անվտանգության թերությունները հայտնաբերելու նպատակով:</w:t>
      </w:r>
    </w:p>
    <w:p w14:paraId="12FB0E75" w14:textId="67213C7D" w:rsidR="00755E74" w:rsidRPr="00C63D5A" w:rsidRDefault="00755E74" w:rsidP="000979A8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709"/>
        <w:jc w:val="both"/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Վերջնական նախագծման փուլի ընթացքում աուդիտորի կողմից </w:t>
      </w:r>
      <w:r w:rsidR="002F7D2B" w:rsidRPr="002F7D2B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դիտարկ</w:t>
      </w:r>
      <w:r w:rsidRPr="002F7D2B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վում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են ճանապարհի վերջնական երկրաչափական նախագծման առանձնահատկությունները, որոնք առաջարկվում են </w:t>
      </w:r>
      <w:r w:rsidR="00A12862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ճանապարհային նշանների, գծանշումների պլանների, մայթերի,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լուսավորության պլանների, ջրահեռացման, պաշտպանական բազրիքների և ճանապարհի եզրին գտնվող այլ օբյեկտների, կանաչապատման, խաչմերուկների և </w:t>
      </w:r>
      <w:r w:rsidR="00C752C4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տրանսպորտային հանգույցների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(օրինակ՝ կղզյակներ, </w:t>
      </w:r>
      <w:r w:rsidR="00636BA3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տրանսպորտային հոսքերի միացման</w:t>
      </w:r>
      <w:r w:rsidR="00A12862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կամ բաժանման</w:t>
      </w:r>
      <w:r w:rsidR="00636BA3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տեղամասերում անցումային-արագացման գոտիների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երկարություններ և այլն)</w:t>
      </w:r>
      <w:r w:rsidR="0077430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՝ համաձայն կարգի հավելվածի Ձև </w:t>
      </w:r>
      <w:r w:rsidR="00861FEC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2</w:t>
      </w:r>
      <w:r w:rsidR="00774302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ստուգաթերթի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:</w:t>
      </w:r>
    </w:p>
    <w:p w14:paraId="26458C93" w14:textId="6CB85E6B" w:rsidR="00774302" w:rsidRPr="002F7D2B" w:rsidRDefault="00DC16AE" w:rsidP="000979A8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Ճանապարհ</w:t>
      </w:r>
      <w:r w:rsidR="004B5348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ների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511E66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շինարար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ական աշխատանքների փուլում աուդիտ իրականացվում է մինչ ճանապարհը շահագործման հանձնելը</w:t>
      </w:r>
      <w:r w:rsidR="00511E66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C8304C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օրվա </w:t>
      </w:r>
      <w:r w:rsidR="00565F54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ցերեկային և մութ ժամերին՝</w:t>
      </w:r>
      <w:r w:rsidR="00511E66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տեղում զննու</w:t>
      </w:r>
      <w:r w:rsidR="00565F54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թյուն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="00565F54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կատարելու</w:t>
      </w:r>
      <w:r w:rsidR="0004092F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,</w:t>
      </w:r>
      <w:r w:rsidR="00565F54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ճանապարհային ենթակառուցվածքներում անվտանգության թերությունները հայտնաբերելու </w:t>
      </w:r>
      <w:r w:rsidR="00565F54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համար</w:t>
      </w:r>
      <w:r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: Աուդիտի այս փուլը կենտրոնանում է ճանապարհների </w:t>
      </w:r>
      <w:r w:rsidR="00591A26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տեսանելիության, </w:t>
      </w:r>
      <w:r w:rsidR="00511E66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ճ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անապարհային երթևեկության մասնակիցների, ներառյալ՝ </w:t>
      </w:r>
      <w:r w:rsidR="00511E66"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66" w:rsidRPr="00C63D5A">
        <w:rPr>
          <w:rFonts w:ascii="GHEA Grapalat" w:hAnsi="GHEA Grapalat" w:cs="Sylfaen"/>
          <w:sz w:val="24"/>
          <w:szCs w:val="24"/>
          <w:lang w:val="hy-AM"/>
        </w:rPr>
        <w:t>երթևեկության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66" w:rsidRPr="00C63D5A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66" w:rsidRPr="00C63D5A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66" w:rsidRPr="002F7D2B">
        <w:rPr>
          <w:rFonts w:ascii="GHEA Grapalat" w:hAnsi="GHEA Grapalat"/>
          <w:sz w:val="24"/>
          <w:szCs w:val="24"/>
          <w:lang w:val="hy-AM"/>
        </w:rPr>
        <w:t>ճանապարհից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66" w:rsidRPr="002F7D2B">
        <w:rPr>
          <w:rFonts w:ascii="GHEA Grapalat" w:hAnsi="GHEA Grapalat"/>
          <w:sz w:val="24"/>
          <w:szCs w:val="24"/>
          <w:lang w:val="hy-AM"/>
        </w:rPr>
        <w:t>անվտանգ</w:t>
      </w:r>
      <w:r w:rsidR="00511E66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66" w:rsidRPr="002F7D2B">
        <w:rPr>
          <w:rFonts w:ascii="GHEA Grapalat" w:hAnsi="GHEA Grapalat"/>
          <w:sz w:val="24"/>
          <w:szCs w:val="24"/>
          <w:lang w:val="hy-AM"/>
        </w:rPr>
        <w:t xml:space="preserve">օգտվելու </w:t>
      </w:r>
      <w:r w:rsidR="009F5D17" w:rsidRPr="002F7D2B">
        <w:rPr>
          <w:rFonts w:ascii="GHEA Grapalat" w:hAnsi="GHEA Grapalat"/>
          <w:sz w:val="24"/>
          <w:szCs w:val="24"/>
          <w:lang w:val="hy-AM"/>
        </w:rPr>
        <w:t>պայմանների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, երթևեկության </w:t>
      </w:r>
      <w:r w:rsidR="004B5348" w:rsidRPr="000979A8">
        <w:rPr>
          <w:rFonts w:ascii="GHEA Grapalat" w:hAnsi="GHEA Grapalat"/>
          <w:sz w:val="24"/>
          <w:szCs w:val="24"/>
          <w:lang w:val="hy-AM"/>
        </w:rPr>
        <w:t>կազմակերպման պլան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ի և </w:t>
      </w:r>
      <w:r w:rsidR="009F5D17" w:rsidRPr="002F7D2B">
        <w:rPr>
          <w:rFonts w:ascii="GHEA Grapalat" w:hAnsi="GHEA Grapalat"/>
          <w:sz w:val="24"/>
          <w:szCs w:val="24"/>
          <w:lang w:val="hy-AM"/>
        </w:rPr>
        <w:t>երթև</w:t>
      </w:r>
      <w:r w:rsidR="00C752C4">
        <w:rPr>
          <w:rFonts w:ascii="GHEA Grapalat" w:hAnsi="GHEA Grapalat"/>
          <w:sz w:val="24"/>
          <w:szCs w:val="24"/>
          <w:lang w:val="hy-AM"/>
        </w:rPr>
        <w:t xml:space="preserve">ևեկելի </w:t>
      </w:r>
      <w:r w:rsidR="009F5D17" w:rsidRPr="002F7D2B">
        <w:rPr>
          <w:rFonts w:ascii="GHEA Grapalat" w:hAnsi="GHEA Grapalat"/>
          <w:sz w:val="24"/>
          <w:szCs w:val="24"/>
          <w:lang w:val="hy-AM"/>
        </w:rPr>
        <w:t>մասի</w:t>
      </w:r>
      <w:r w:rsidR="004B5348">
        <w:rPr>
          <w:rFonts w:ascii="GHEA Grapalat" w:hAnsi="GHEA Grapalat"/>
          <w:sz w:val="24"/>
          <w:szCs w:val="24"/>
          <w:lang w:val="hy-AM"/>
        </w:rPr>
        <w:t>, շինարարական հրապարակի կահավորման</w:t>
      </w:r>
      <w:r w:rsidR="009F5D17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61EE">
        <w:rPr>
          <w:rFonts w:ascii="GHEA Grapalat" w:hAnsi="GHEA Grapalat"/>
          <w:sz w:val="24"/>
          <w:szCs w:val="24"/>
          <w:lang w:val="hy-AM"/>
        </w:rPr>
        <w:t>ու</w:t>
      </w:r>
      <w:r w:rsidR="00D661EE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D17" w:rsidRPr="002F7D2B">
        <w:rPr>
          <w:rFonts w:ascii="GHEA Grapalat" w:hAnsi="GHEA Grapalat"/>
          <w:sz w:val="24"/>
          <w:szCs w:val="24"/>
          <w:lang w:val="hy-AM"/>
        </w:rPr>
        <w:t xml:space="preserve">մայթերի </w:t>
      </w:r>
      <w:r w:rsidRPr="002F7D2B">
        <w:rPr>
          <w:rFonts w:ascii="GHEA Grapalat" w:hAnsi="GHEA Grapalat"/>
          <w:sz w:val="24"/>
          <w:szCs w:val="24"/>
          <w:lang w:val="hy-AM"/>
        </w:rPr>
        <w:t>վիճակի վրա</w:t>
      </w:r>
      <w:r w:rsidR="00774302" w:rsidRPr="002F7D2B">
        <w:rPr>
          <w:rFonts w:ascii="GHEA Grapalat" w:hAnsi="GHEA Grapalat"/>
          <w:sz w:val="24"/>
          <w:szCs w:val="24"/>
          <w:lang w:val="hy-AM"/>
        </w:rPr>
        <w:t xml:space="preserve">՝ համաձայն կարգի հավելվածի Ձև </w:t>
      </w:r>
      <w:r w:rsidR="00861FEC">
        <w:rPr>
          <w:rFonts w:ascii="GHEA Grapalat" w:hAnsi="GHEA Grapalat"/>
          <w:sz w:val="24"/>
          <w:szCs w:val="24"/>
          <w:lang w:val="hy-AM"/>
        </w:rPr>
        <w:t>3</w:t>
      </w:r>
      <w:r w:rsidR="00861FEC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02" w:rsidRPr="002F7D2B">
        <w:rPr>
          <w:rFonts w:ascii="GHEA Grapalat" w:hAnsi="GHEA Grapalat"/>
          <w:sz w:val="24"/>
          <w:szCs w:val="24"/>
          <w:lang w:val="hy-AM"/>
        </w:rPr>
        <w:t>ստուգաթերթի:</w:t>
      </w:r>
    </w:p>
    <w:p w14:paraId="18BA429B" w14:textId="5EB55939" w:rsidR="00774302" w:rsidRPr="002F7D2B" w:rsidRDefault="009F5D17" w:rsidP="00271204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567"/>
          <w:tab w:val="left" w:pos="108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>Ճանապարհ</w:t>
      </w:r>
      <w:r w:rsidR="004B5348">
        <w:rPr>
          <w:rFonts w:ascii="GHEA Grapalat" w:hAnsi="GHEA Grapalat"/>
          <w:sz w:val="24"/>
          <w:szCs w:val="24"/>
          <w:lang w:val="hy-AM"/>
        </w:rPr>
        <w:t>ների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DF3" w:rsidRPr="00C63D5A">
        <w:rPr>
          <w:rFonts w:ascii="GHEA Grapalat" w:hAnsi="GHEA Grapalat"/>
          <w:sz w:val="24"/>
          <w:szCs w:val="24"/>
          <w:lang w:val="hy-AM"/>
        </w:rPr>
        <w:t>շահագործման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երաշխիքային ժամկետի փուլում </w:t>
      </w:r>
      <w:r w:rsidR="00193714" w:rsidRPr="00C63D5A">
        <w:rPr>
          <w:rFonts w:ascii="GHEA Grapalat" w:hAnsi="GHEA Grapalat"/>
          <w:sz w:val="24"/>
          <w:szCs w:val="24"/>
          <w:lang w:val="hy-AM"/>
        </w:rPr>
        <w:t xml:space="preserve">աուդիտն </w:t>
      </w:r>
      <w:r w:rsidRPr="00C63D5A">
        <w:rPr>
          <w:rFonts w:ascii="GHEA Grapalat" w:hAnsi="GHEA Grapalat"/>
          <w:sz w:val="24"/>
          <w:szCs w:val="24"/>
          <w:lang w:val="hy-AM"/>
        </w:rPr>
        <w:t>իրականացվում է ճանապարհային ենթակառուցվածքներում անվտանգության</w:t>
      </w:r>
      <w:r w:rsidR="004B5348">
        <w:rPr>
          <w:rFonts w:ascii="GHEA Grapalat" w:hAnsi="GHEA Grapalat"/>
          <w:sz w:val="24"/>
          <w:szCs w:val="24"/>
          <w:lang w:val="hy-AM"/>
        </w:rPr>
        <w:t xml:space="preserve"> ռիսկերը և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թերությունները հայտնաբերելու նպատակով ճանապարհի տեղ</w:t>
      </w:r>
      <w:r w:rsidR="00C309B7">
        <w:rPr>
          <w:rFonts w:ascii="GHEA Grapalat" w:hAnsi="GHEA Grapalat"/>
          <w:sz w:val="24"/>
          <w:szCs w:val="24"/>
          <w:lang w:val="hy-AM"/>
        </w:rPr>
        <w:t xml:space="preserve">անքում </w:t>
      </w:r>
      <w:r w:rsidRPr="00C63D5A">
        <w:rPr>
          <w:rFonts w:ascii="GHEA Grapalat" w:hAnsi="GHEA Grapalat"/>
          <w:sz w:val="24"/>
          <w:szCs w:val="24"/>
          <w:lang w:val="hy-AM"/>
        </w:rPr>
        <w:t>զննում անցկացնելո</w:t>
      </w:r>
      <w:r w:rsidR="00193714" w:rsidRPr="00C63D5A">
        <w:rPr>
          <w:rFonts w:ascii="GHEA Grapalat" w:hAnsi="GHEA Grapalat"/>
          <w:sz w:val="24"/>
          <w:szCs w:val="24"/>
          <w:lang w:val="hy-AM"/>
        </w:rPr>
        <w:t>ւ միջոցով</w:t>
      </w:r>
      <w:r w:rsidR="00440FF5" w:rsidRPr="00C63D5A">
        <w:rPr>
          <w:rFonts w:ascii="GHEA Grapalat" w:hAnsi="GHEA Grapalat"/>
          <w:sz w:val="24"/>
          <w:szCs w:val="24"/>
          <w:lang w:val="hy-AM"/>
        </w:rPr>
        <w:t>՝ ճանապարհը շահագործման ընդունելուց հետո 12 ամսվա ընթացքում</w:t>
      </w:r>
      <w:r w:rsidRPr="00C63D5A">
        <w:rPr>
          <w:rFonts w:ascii="GHEA Grapalat" w:hAnsi="GHEA Grapalat"/>
          <w:sz w:val="24"/>
          <w:szCs w:val="24"/>
          <w:lang w:val="hy-AM"/>
        </w:rPr>
        <w:t>: Աուդիտ</w:t>
      </w:r>
      <w:r w:rsidR="00E90372">
        <w:rPr>
          <w:rFonts w:ascii="GHEA Grapalat" w:hAnsi="GHEA Grapalat"/>
          <w:sz w:val="24"/>
          <w:szCs w:val="24"/>
          <w:lang w:val="hy-AM"/>
        </w:rPr>
        <w:t>ը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այս փուլ</w:t>
      </w:r>
      <w:r w:rsidR="00E90372">
        <w:rPr>
          <w:rFonts w:ascii="GHEA Grapalat" w:hAnsi="GHEA Grapalat"/>
          <w:sz w:val="24"/>
          <w:szCs w:val="24"/>
          <w:lang w:val="hy-AM"/>
        </w:rPr>
        <w:t>ում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93730B" w:rsidRPr="00C63D5A">
        <w:rPr>
          <w:rFonts w:ascii="GHEA Grapalat" w:hAnsi="GHEA Grapalat"/>
          <w:sz w:val="24"/>
          <w:szCs w:val="24"/>
          <w:lang w:val="hy-AM"/>
        </w:rPr>
        <w:t xml:space="preserve">հավքագրի և </w:t>
      </w:r>
      <w:r w:rsidRPr="00C63D5A">
        <w:rPr>
          <w:rFonts w:ascii="GHEA Grapalat" w:hAnsi="GHEA Grapalat"/>
          <w:sz w:val="24"/>
          <w:szCs w:val="24"/>
          <w:lang w:val="hy-AM"/>
        </w:rPr>
        <w:t>գնահատի ճանապարհի</w:t>
      </w:r>
      <w:r w:rsidR="00440FF5" w:rsidRPr="00C63D5A">
        <w:rPr>
          <w:rFonts w:ascii="GHEA Grapalat" w:hAnsi="GHEA Grapalat"/>
          <w:sz w:val="24"/>
          <w:szCs w:val="24"/>
          <w:lang w:val="hy-AM"/>
        </w:rPr>
        <w:t xml:space="preserve"> տվյալ հատվածում </w:t>
      </w:r>
      <w:r w:rsidR="0093730B" w:rsidRPr="00C63D5A">
        <w:rPr>
          <w:rFonts w:ascii="GHEA Grapalat" w:hAnsi="GHEA Grapalat"/>
          <w:sz w:val="24"/>
          <w:szCs w:val="24"/>
          <w:lang w:val="hy-AM"/>
        </w:rPr>
        <w:t xml:space="preserve">ճանապարհային աշխատանքների ավարտից հետո 12 ամսվա ընթացքում </w:t>
      </w:r>
      <w:r w:rsidRPr="00C63D5A">
        <w:rPr>
          <w:rFonts w:ascii="GHEA Grapalat" w:hAnsi="GHEA Grapalat"/>
          <w:sz w:val="24"/>
          <w:szCs w:val="24"/>
          <w:lang w:val="hy-AM"/>
        </w:rPr>
        <w:t>տեղի ունեցած ճանապարհատրանսպորտային պատահարների մասին տեղեկատվությունը</w:t>
      </w:r>
      <w:r w:rsidR="00635548" w:rsidRPr="00C63D5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35548" w:rsidRPr="002F7D2B">
        <w:rPr>
          <w:rFonts w:ascii="GHEA Grapalat" w:hAnsi="GHEA Grapalat"/>
          <w:sz w:val="24"/>
          <w:szCs w:val="24"/>
          <w:lang w:val="hy-AM"/>
        </w:rPr>
        <w:t xml:space="preserve">համաձայն կարգի հավելվածի Ձև </w:t>
      </w:r>
      <w:r w:rsidR="00861FEC">
        <w:rPr>
          <w:rFonts w:ascii="GHEA Grapalat" w:hAnsi="GHEA Grapalat"/>
          <w:sz w:val="24"/>
          <w:szCs w:val="24"/>
          <w:lang w:val="hy-AM"/>
        </w:rPr>
        <w:t>4</w:t>
      </w:r>
      <w:r w:rsidR="00861FEC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635548" w:rsidRPr="002F7D2B">
        <w:rPr>
          <w:rFonts w:ascii="GHEA Grapalat" w:hAnsi="GHEA Grapalat"/>
          <w:sz w:val="24"/>
          <w:szCs w:val="24"/>
          <w:lang w:val="hy-AM"/>
        </w:rPr>
        <w:t>ստուգաթերթի</w:t>
      </w:r>
      <w:r w:rsidRPr="00C63D5A">
        <w:rPr>
          <w:rFonts w:ascii="GHEA Grapalat" w:hAnsi="GHEA Grapalat"/>
          <w:sz w:val="24"/>
          <w:szCs w:val="24"/>
          <w:lang w:val="hy-AM"/>
        </w:rPr>
        <w:t>: Աուդիտ</w:t>
      </w:r>
      <w:r w:rsidR="00615064" w:rsidRPr="00C63D5A">
        <w:rPr>
          <w:rFonts w:ascii="GHEA Grapalat" w:hAnsi="GHEA Grapalat"/>
          <w:sz w:val="24"/>
          <w:szCs w:val="24"/>
          <w:lang w:val="hy-AM"/>
        </w:rPr>
        <w:t>ը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այս փուլ</w:t>
      </w:r>
      <w:r w:rsidR="00615064" w:rsidRPr="00C63D5A">
        <w:rPr>
          <w:rFonts w:ascii="GHEA Grapalat" w:hAnsi="GHEA Grapalat"/>
          <w:sz w:val="24"/>
          <w:szCs w:val="24"/>
          <w:lang w:val="hy-AM"/>
        </w:rPr>
        <w:t>ում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կենտրոնանում է </w:t>
      </w:r>
      <w:r w:rsidR="00615064" w:rsidRPr="00C63D5A">
        <w:rPr>
          <w:rFonts w:ascii="GHEA Grapalat" w:hAnsi="GHEA Grapalat"/>
          <w:sz w:val="24"/>
          <w:szCs w:val="24"/>
          <w:lang w:val="hy-AM"/>
        </w:rPr>
        <w:t xml:space="preserve">ճանապարհի </w:t>
      </w:r>
      <w:r w:rsidR="00193714" w:rsidRPr="00C63D5A">
        <w:rPr>
          <w:rFonts w:ascii="GHEA Grapalat" w:hAnsi="GHEA Grapalat"/>
          <w:sz w:val="24"/>
          <w:szCs w:val="24"/>
          <w:lang w:val="hy-AM"/>
        </w:rPr>
        <w:t>տվյալ</w:t>
      </w:r>
      <w:r w:rsidR="00615064" w:rsidRPr="00C63D5A">
        <w:rPr>
          <w:rFonts w:ascii="GHEA Grapalat" w:hAnsi="GHEA Grapalat"/>
          <w:sz w:val="24"/>
          <w:szCs w:val="24"/>
          <w:lang w:val="hy-AM"/>
        </w:rPr>
        <w:t xml:space="preserve"> հատվածում 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ճանապարհատրանսպորտային պատահարների հանգամանքների</w:t>
      </w:r>
      <w:r w:rsidR="00C309B7">
        <w:rPr>
          <w:rFonts w:ascii="GHEA Grapalat" w:hAnsi="GHEA Grapalat"/>
          <w:sz w:val="24"/>
          <w:szCs w:val="24"/>
          <w:lang w:val="hy-AM"/>
        </w:rPr>
        <w:t>, դրանց ծանրության աստիճանի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40FF5" w:rsidRPr="00C63D5A">
        <w:rPr>
          <w:rFonts w:ascii="GHEA Grapalat" w:hAnsi="GHEA Grapalat"/>
          <w:sz w:val="24"/>
          <w:szCs w:val="24"/>
          <w:lang w:val="hy-AM"/>
        </w:rPr>
        <w:t>երթևեկության մասնա</w:t>
      </w:r>
      <w:r w:rsidR="00E90372">
        <w:rPr>
          <w:rFonts w:ascii="GHEA Grapalat" w:hAnsi="GHEA Grapalat"/>
          <w:sz w:val="24"/>
          <w:szCs w:val="24"/>
          <w:lang w:val="hy-AM"/>
        </w:rPr>
        <w:t>կից</w:t>
      </w:r>
      <w:r w:rsidRPr="00C63D5A">
        <w:rPr>
          <w:rFonts w:ascii="GHEA Grapalat" w:hAnsi="GHEA Grapalat"/>
          <w:sz w:val="24"/>
          <w:szCs w:val="24"/>
          <w:lang w:val="hy-AM"/>
        </w:rPr>
        <w:t>ների իրական վարքագծի վրա</w:t>
      </w:r>
      <w:r w:rsidR="00774302" w:rsidRPr="002F7D2B">
        <w:rPr>
          <w:rFonts w:ascii="GHEA Grapalat" w:hAnsi="GHEA Grapalat"/>
          <w:sz w:val="24"/>
          <w:szCs w:val="24"/>
          <w:lang w:val="hy-AM"/>
        </w:rPr>
        <w:t>:</w:t>
      </w:r>
    </w:p>
    <w:p w14:paraId="0EFC4EF6" w14:textId="73A29751" w:rsidR="00E2261C" w:rsidRPr="002F7D2B" w:rsidRDefault="00E90372" w:rsidP="000979A8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567"/>
          <w:tab w:val="left" w:pos="900"/>
          <w:tab w:val="left" w:pos="990"/>
          <w:tab w:val="left" w:pos="1260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Ա</w:t>
      </w:r>
      <w:r w:rsidR="001A7C9A" w:rsidRPr="002F7D2B">
        <w:rPr>
          <w:rFonts w:ascii="GHEA Grapalat" w:hAnsi="GHEA Grapalat"/>
          <w:sz w:val="24"/>
          <w:szCs w:val="24"/>
          <w:lang w:val="hy-AM"/>
        </w:rPr>
        <w:t xml:space="preserve">ուդիտի իրականացման բոլոր փուլերում </w:t>
      </w:r>
      <w:r w:rsidR="002F7D2B" w:rsidRPr="002F7D2B">
        <w:rPr>
          <w:rFonts w:ascii="GHEA Grapalat" w:hAnsi="GHEA Grapalat"/>
          <w:sz w:val="24"/>
          <w:szCs w:val="24"/>
          <w:lang w:val="hy-AM"/>
        </w:rPr>
        <w:t xml:space="preserve">աուդիտներ </w:t>
      </w:r>
      <w:r w:rsidR="002C5859" w:rsidRPr="002F7D2B">
        <w:rPr>
          <w:rFonts w:ascii="GHEA Grapalat" w:hAnsi="GHEA Grapalat"/>
          <w:sz w:val="24"/>
          <w:szCs w:val="24"/>
          <w:lang w:val="hy-AM"/>
        </w:rPr>
        <w:t xml:space="preserve">իրականացվում են </w:t>
      </w:r>
      <w:r w:rsidR="00615064" w:rsidRPr="002F7D2B">
        <w:rPr>
          <w:rFonts w:ascii="GHEA Grapalat" w:hAnsi="GHEA Grapalat"/>
          <w:sz w:val="24"/>
          <w:szCs w:val="24"/>
          <w:lang w:val="hy-AM"/>
        </w:rPr>
        <w:t xml:space="preserve">իրավական ակտերի դրույթների, նորմատիվատեխնիկական փաստաթղթերի, սույն կարգի հավելվածում ներկայացված </w:t>
      </w:r>
      <w:r w:rsidR="00774302" w:rsidRPr="002F7D2B">
        <w:rPr>
          <w:rFonts w:ascii="GHEA Grapalat" w:hAnsi="GHEA Grapalat"/>
          <w:sz w:val="24"/>
          <w:szCs w:val="24"/>
          <w:lang w:val="hy-AM"/>
        </w:rPr>
        <w:t>ստուգաթերթ</w:t>
      </w:r>
      <w:r w:rsidR="00615064" w:rsidRPr="002F7D2B">
        <w:rPr>
          <w:rFonts w:ascii="GHEA Grapalat" w:hAnsi="GHEA Grapalat"/>
          <w:sz w:val="24"/>
          <w:szCs w:val="24"/>
          <w:lang w:val="hy-AM"/>
        </w:rPr>
        <w:t>երի, ճանապարհային ենթակառուցվածքի անվտանգության լավ փորձի և աուդիտ իրականացնող անձանց իրավասության հիման վրա:</w:t>
      </w:r>
      <w:r w:rsidR="002C5859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DC9B67" w14:textId="6B6F9854" w:rsidR="00421D49" w:rsidRPr="002F7D2B" w:rsidRDefault="00E90372" w:rsidP="000979A8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Ա</w:t>
      </w:r>
      <w:r w:rsidR="002013B2" w:rsidRPr="002F7D2B">
        <w:rPr>
          <w:rFonts w:ascii="GHEA Grapalat" w:hAnsi="GHEA Grapalat"/>
          <w:sz w:val="24"/>
          <w:szCs w:val="24"/>
          <w:lang w:val="hy-AM"/>
        </w:rPr>
        <w:t xml:space="preserve">ուդիտի իրականացման փուլերը՝ ըստ ճանապարհաշինական </w:t>
      </w:r>
      <w:r w:rsidR="00F80865" w:rsidRPr="002F7D2B">
        <w:rPr>
          <w:rFonts w:ascii="GHEA Grapalat" w:hAnsi="GHEA Grapalat"/>
          <w:sz w:val="24"/>
          <w:szCs w:val="24"/>
          <w:lang w:val="hy-AM"/>
        </w:rPr>
        <w:t xml:space="preserve">ծրագրի գործընթացների </w:t>
      </w:r>
      <w:r w:rsidR="002013B2" w:rsidRPr="002F7D2B">
        <w:rPr>
          <w:rFonts w:ascii="GHEA Grapalat" w:hAnsi="GHEA Grapalat"/>
          <w:sz w:val="24"/>
          <w:szCs w:val="24"/>
          <w:lang w:val="hy-AM"/>
        </w:rPr>
        <w:t>ներկայաացվում է Աղյուսակ 1-ում։</w:t>
      </w:r>
    </w:p>
    <w:p w14:paraId="6734CBFD" w14:textId="48B92E0F" w:rsidR="002013B2" w:rsidRPr="002F7D2B" w:rsidRDefault="002013B2" w:rsidP="000979A8">
      <w:pPr>
        <w:pStyle w:val="ListParagraph"/>
        <w:tabs>
          <w:tab w:val="left" w:pos="900"/>
          <w:tab w:val="left" w:pos="1260"/>
        </w:tabs>
        <w:spacing w:line="276" w:lineRule="auto"/>
        <w:ind w:left="0" w:firstLine="709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2F7D2B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Աղյուսակ 1</w:t>
      </w:r>
    </w:p>
    <w:tbl>
      <w:tblPr>
        <w:tblW w:w="10194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800"/>
        <w:gridCol w:w="2160"/>
        <w:gridCol w:w="2340"/>
        <w:gridCol w:w="2274"/>
      </w:tblGrid>
      <w:tr w:rsidR="00B21DF3" w:rsidRPr="00E858E6" w14:paraId="792F8C7A" w14:textId="6E7DC758" w:rsidTr="000979A8">
        <w:trPr>
          <w:trHeight w:val="829"/>
        </w:trPr>
        <w:tc>
          <w:tcPr>
            <w:tcW w:w="162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FDD86" w14:textId="5C41BB5B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Աուդիտի փուլերը</w:t>
            </w:r>
          </w:p>
        </w:tc>
        <w:tc>
          <w:tcPr>
            <w:tcW w:w="180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44DC" w14:textId="457294F9" w:rsidR="00B21DF3" w:rsidRPr="00C63D5A" w:rsidRDefault="00B21DF3" w:rsidP="000979A8">
            <w:pPr>
              <w:pStyle w:val="a0"/>
              <w:widowControl w:val="0"/>
              <w:tabs>
                <w:tab w:val="left" w:pos="631"/>
                <w:tab w:val="left" w:pos="705"/>
                <w:tab w:val="left" w:pos="1260"/>
              </w:tabs>
              <w:spacing w:line="276" w:lineRule="auto"/>
              <w:ind w:firstLine="7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Նոր 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ճանապարհների 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կառուց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ում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F5D7" w14:textId="57C9E202" w:rsidR="00B21DF3" w:rsidRPr="00C63D5A" w:rsidRDefault="00B21DF3" w:rsidP="000979A8">
            <w:pPr>
              <w:pStyle w:val="a0"/>
              <w:widowControl w:val="0"/>
              <w:tabs>
                <w:tab w:val="left" w:pos="631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Միջպետական և հանրապետական նշանակության ճանապարհների հիմնանորոգում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FE4F5" w14:textId="76F0407D" w:rsidR="00B21DF3" w:rsidRPr="00C63D5A" w:rsidRDefault="00B21DF3" w:rsidP="000979A8">
            <w:pPr>
              <w:pStyle w:val="a0"/>
              <w:widowControl w:val="0"/>
              <w:tabs>
                <w:tab w:val="left" w:pos="166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Մարզային 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(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տեղական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)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նշանակության ճանապարհների հիմնանորոգում</w:t>
            </w:r>
          </w:p>
        </w:tc>
        <w:tc>
          <w:tcPr>
            <w:tcW w:w="2274" w:type="dxa"/>
            <w:shd w:val="clear" w:color="auto" w:fill="FFFFFF" w:themeFill="background1"/>
          </w:tcPr>
          <w:p w14:paraId="6A555CD3" w14:textId="4F43EEF1" w:rsidR="00B21DF3" w:rsidRPr="00C63D5A" w:rsidRDefault="00B21DF3" w:rsidP="000979A8">
            <w:pPr>
              <w:pStyle w:val="a0"/>
              <w:widowControl w:val="0"/>
              <w:tabs>
                <w:tab w:val="left" w:pos="166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Հետիոտնային անցում կամ հեծանվային արահետներ (երբ պատրաստվում է միայն գծապատկեր)</w:t>
            </w:r>
          </w:p>
        </w:tc>
      </w:tr>
      <w:tr w:rsidR="00B21DF3" w:rsidRPr="00C63D5A" w14:paraId="6F848179" w14:textId="6C28F51E" w:rsidTr="000979A8">
        <w:trPr>
          <w:trHeight w:val="271"/>
        </w:trPr>
        <w:tc>
          <w:tcPr>
            <w:tcW w:w="162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D4A6A" w14:textId="77777777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795"/>
                <w:tab w:val="left" w:pos="1260"/>
              </w:tabs>
              <w:spacing w:line="276" w:lineRule="auto"/>
              <w:ind w:hanging="1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Նախնական նախագիծ</w:t>
            </w:r>
          </w:p>
        </w:tc>
        <w:tc>
          <w:tcPr>
            <w:tcW w:w="180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CB25A" w14:textId="0757C178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30B7A" w14:textId="77777777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068F" w14:textId="77777777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14:paraId="7A507994" w14:textId="62F3E41E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</w:tr>
      <w:tr w:rsidR="00B21DF3" w:rsidRPr="00C63D5A" w14:paraId="63074610" w14:textId="7C55225D" w:rsidTr="000979A8">
        <w:trPr>
          <w:trHeight w:val="55"/>
        </w:trPr>
        <w:tc>
          <w:tcPr>
            <w:tcW w:w="162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803F4" w14:textId="79E6EC79" w:rsidR="00B21DF3" w:rsidRPr="00C63D5A" w:rsidRDefault="00B21DF3" w:rsidP="000979A8">
            <w:pPr>
              <w:pStyle w:val="a0"/>
              <w:widowControl w:val="0"/>
              <w:tabs>
                <w:tab w:val="left" w:pos="615"/>
                <w:tab w:val="left" w:pos="705"/>
                <w:tab w:val="left" w:pos="795"/>
                <w:tab w:val="left" w:pos="1260"/>
              </w:tabs>
              <w:spacing w:line="276" w:lineRule="auto"/>
              <w:ind w:hanging="1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Նախագիծ</w:t>
            </w:r>
          </w:p>
        </w:tc>
        <w:tc>
          <w:tcPr>
            <w:tcW w:w="180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C915E" w14:textId="71BA936A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181EF" w14:textId="5CBD82E4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2B646" w14:textId="5D1DC8E1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14:paraId="691456DF" w14:textId="6462F1C6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</w:tr>
      <w:tr w:rsidR="00B21DF3" w:rsidRPr="00C63D5A" w14:paraId="0C3B79DA" w14:textId="4C55AA6A" w:rsidTr="000979A8">
        <w:trPr>
          <w:trHeight w:val="55"/>
        </w:trPr>
        <w:tc>
          <w:tcPr>
            <w:tcW w:w="162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7BB37" w14:textId="77777777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795"/>
                <w:tab w:val="left" w:pos="1260"/>
              </w:tabs>
              <w:spacing w:line="276" w:lineRule="auto"/>
              <w:ind w:hanging="1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Շինարարություն</w:t>
            </w:r>
          </w:p>
        </w:tc>
        <w:tc>
          <w:tcPr>
            <w:tcW w:w="180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60566" w14:textId="759B3869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DA6B" w14:textId="2EC00A79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15D5" w14:textId="3809289B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14:paraId="0D777296" w14:textId="77C88C49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</w:tr>
      <w:tr w:rsidR="00B21DF3" w:rsidRPr="00C63D5A" w14:paraId="60FB14D0" w14:textId="3A73A24F" w:rsidTr="000979A8">
        <w:trPr>
          <w:trHeight w:val="55"/>
        </w:trPr>
        <w:tc>
          <w:tcPr>
            <w:tcW w:w="162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E6221" w14:textId="77777777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795"/>
                <w:tab w:val="left" w:pos="1260"/>
              </w:tabs>
              <w:spacing w:line="276" w:lineRule="auto"/>
              <w:ind w:hanging="1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Երաշխիքային ժամկետ</w:t>
            </w:r>
          </w:p>
        </w:tc>
        <w:tc>
          <w:tcPr>
            <w:tcW w:w="180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40FD2" w14:textId="6D50A72E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4757" w14:textId="006B31B3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AE28" w14:textId="6B76B421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V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14:paraId="012684EC" w14:textId="0DEB4260" w:rsidR="00B21DF3" w:rsidRPr="00C63D5A" w:rsidRDefault="00B21DF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</w:tr>
    </w:tbl>
    <w:p w14:paraId="77775098" w14:textId="77777777" w:rsidR="00774302" w:rsidRPr="00C63D5A" w:rsidRDefault="00774302" w:rsidP="000979A8">
      <w:pPr>
        <w:pStyle w:val="a0"/>
        <w:widowControl w:val="0"/>
        <w:shd w:val="clear" w:color="auto" w:fill="auto"/>
        <w:tabs>
          <w:tab w:val="left" w:pos="567"/>
          <w:tab w:val="left" w:pos="1260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14:paraId="00E9FD6C" w14:textId="528CAB63" w:rsidR="001D67FA" w:rsidRPr="00C63D5A" w:rsidRDefault="00EC3371" w:rsidP="000979A8">
      <w:pPr>
        <w:tabs>
          <w:tab w:val="left" w:pos="1260"/>
        </w:tabs>
        <w:spacing w:line="276" w:lineRule="auto"/>
        <w:ind w:firstLine="70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4</w:t>
      </w:r>
      <w:r w:rsidR="002013B2" w:rsidRPr="00C63D5A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eastAsia="hy-AM" w:bidi="hy-AM"/>
        </w:rPr>
        <w:t>․</w:t>
      </w:r>
      <w:r w:rsidR="002013B2" w:rsidRPr="00C63D5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AB099F" w:rsidRPr="00C63D5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ՃԱՆԱՊԱՐՀԱՅԻՆ ԱՆՎՏԱՆԳՈՒԹՅԱՆ ԱՈՒԴԻՏՈՐ</w:t>
      </w:r>
      <w:r w:rsidR="00E568F4" w:rsidRPr="00C63D5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ԻՆ ՆԵՐԿԱՅԱՑՎՈՂ</w:t>
      </w:r>
      <w:r w:rsidR="00AB099F" w:rsidRPr="00C63D5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 xml:space="preserve"> ՊԱՀԱՆՋՆԵՐԸ</w:t>
      </w:r>
    </w:p>
    <w:p w14:paraId="77342A44" w14:textId="38708A32" w:rsidR="00AB099F" w:rsidRPr="00C63D5A" w:rsidRDefault="00AB099F" w:rsidP="000979A8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աուդիտորը</w:t>
      </w:r>
      <w:r w:rsidR="000409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092F" w:rsidRPr="0004092F">
        <w:rPr>
          <w:rFonts w:ascii="GHEA Grapalat" w:hAnsi="GHEA Grapalat" w:cs="Sylfaen"/>
          <w:sz w:val="24"/>
          <w:szCs w:val="24"/>
          <w:lang w:val="hy-AM"/>
        </w:rPr>
        <w:t>(</w:t>
      </w:r>
      <w:r w:rsidR="0004092F">
        <w:rPr>
          <w:rFonts w:ascii="GHEA Grapalat" w:hAnsi="GHEA Grapalat" w:cs="Sylfaen"/>
          <w:sz w:val="24"/>
          <w:szCs w:val="24"/>
          <w:lang w:val="hy-AM"/>
        </w:rPr>
        <w:t>այսուհետ՝ նաև աուդիտոր</w:t>
      </w:r>
      <w:r w:rsidR="0004092F" w:rsidRPr="0004092F">
        <w:rPr>
          <w:rFonts w:ascii="GHEA Grapalat" w:hAnsi="GHEA Grapalat" w:cs="Sylfaen"/>
          <w:sz w:val="24"/>
          <w:szCs w:val="24"/>
          <w:lang w:val="hy-AM"/>
        </w:rPr>
        <w:t>)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Որակավորումն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և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վկայականը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" w:name="_Hlk193220762"/>
      <w:r w:rsidR="00646DA6" w:rsidRPr="00646DA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46DA6" w:rsidRPr="00646DA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DA6" w:rsidRPr="00646DA6">
        <w:rPr>
          <w:rFonts w:ascii="GHEA Grapalat" w:hAnsi="GHEA Grapalat" w:cs="Sylfaen"/>
          <w:sz w:val="24"/>
          <w:szCs w:val="24"/>
          <w:lang w:val="hy-AM"/>
        </w:rPr>
        <w:t>լիազորած</w:t>
      </w:r>
      <w:r w:rsidR="00646DA6" w:rsidRPr="00646DA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DA6" w:rsidRPr="00646DA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46DA6" w:rsidRPr="00646DA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DA6" w:rsidRPr="00646DA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646DA6" w:rsidRPr="00646DA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DA6" w:rsidRPr="00646DA6">
        <w:rPr>
          <w:rFonts w:ascii="GHEA Grapalat" w:hAnsi="GHEA Grapalat" w:cs="Sylfaen"/>
          <w:sz w:val="24"/>
          <w:szCs w:val="24"/>
          <w:lang w:val="hy-AM"/>
        </w:rPr>
        <w:t>մարմ</w:t>
      </w:r>
      <w:r w:rsidR="00646DA6">
        <w:rPr>
          <w:rFonts w:ascii="GHEA Grapalat" w:hAnsi="GHEA Grapalat" w:cs="Sylfaen"/>
          <w:sz w:val="24"/>
          <w:szCs w:val="24"/>
          <w:lang w:val="hy-AM"/>
        </w:rPr>
        <w:t xml:space="preserve">ինը </w:t>
      </w:r>
      <w:r w:rsidR="00646DA6" w:rsidRPr="00646DA6">
        <w:rPr>
          <w:rFonts w:ascii="GHEA Grapalat" w:hAnsi="GHEA Grapalat" w:cs="Sylfaen"/>
          <w:sz w:val="24"/>
          <w:szCs w:val="24"/>
          <w:lang w:val="hy-AM"/>
        </w:rPr>
        <w:t>(</w:t>
      </w:r>
      <w:r w:rsidR="00646DA6">
        <w:rPr>
          <w:rFonts w:ascii="GHEA Grapalat" w:hAnsi="GHEA Grapalat" w:cs="Sylfaen"/>
          <w:sz w:val="24"/>
          <w:szCs w:val="24"/>
          <w:lang w:val="hy-AM"/>
        </w:rPr>
        <w:t xml:space="preserve">այսուհետ՝ նաև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646DA6" w:rsidRPr="00646DA6">
        <w:rPr>
          <w:rFonts w:ascii="GHEA Grapalat" w:hAnsi="GHEA Grapalat" w:cs="Sylfaen"/>
          <w:sz w:val="24"/>
          <w:szCs w:val="24"/>
          <w:lang w:val="hy-AM"/>
        </w:rPr>
        <w:t>)</w:t>
      </w:r>
      <w:bookmarkEnd w:id="2"/>
      <w:r w:rsidR="004F561C" w:rsidRPr="00C63D5A">
        <w:rPr>
          <w:rFonts w:ascii="GHEA Grapalat" w:hAnsi="GHEA Grapalat" w:cs="Sylfaen"/>
          <w:sz w:val="24"/>
          <w:szCs w:val="24"/>
          <w:lang w:val="hy-AM"/>
        </w:rPr>
        <w:t>՝ սույն որոշման 2-րդ հավելվածին համապատասխան</w:t>
      </w:r>
      <w:r w:rsidRPr="00C63D5A">
        <w:rPr>
          <w:rFonts w:ascii="GHEA Grapalat" w:hAnsi="GHEA Grapalat"/>
          <w:sz w:val="24"/>
          <w:szCs w:val="24"/>
          <w:lang w:val="hy-AM"/>
        </w:rPr>
        <w:t>:</w:t>
      </w:r>
    </w:p>
    <w:p w14:paraId="27465CA7" w14:textId="52E1C87B" w:rsidR="00AB099F" w:rsidRPr="00C63D5A" w:rsidRDefault="00421D49" w:rsidP="000979A8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092F">
        <w:rPr>
          <w:rFonts w:ascii="GHEA Grapalat" w:hAnsi="GHEA Grapalat" w:cs="Sylfaen"/>
          <w:sz w:val="24"/>
          <w:szCs w:val="24"/>
          <w:lang w:val="hy-AM"/>
        </w:rPr>
        <w:t>Ա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ուդիտոր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այն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EFD" w:rsidRPr="00C63D5A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անձը</w:t>
      </w:r>
      <w:r w:rsidR="00003EFD" w:rsidRPr="00C63D5A">
        <w:rPr>
          <w:rFonts w:ascii="GHEA Grapalat" w:hAnsi="GHEA Grapalat" w:cs="Sylfaen"/>
          <w:sz w:val="24"/>
          <w:szCs w:val="24"/>
          <w:lang w:val="hy-AM"/>
        </w:rPr>
        <w:t xml:space="preserve"> կամ կազմակերպությունը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,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որը՝</w:t>
      </w:r>
    </w:p>
    <w:p w14:paraId="515D4683" w14:textId="77777777" w:rsidR="00AB099F" w:rsidRPr="00C63D5A" w:rsidRDefault="00AB099F" w:rsidP="000979A8">
      <w:pPr>
        <w:tabs>
          <w:tab w:val="left" w:pos="9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կամուրջների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թունելների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երթևեկության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ինժեների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ճարտարագետի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փորձ</w:t>
      </w:r>
      <w:r w:rsidRPr="00C63D5A">
        <w:rPr>
          <w:rFonts w:ascii="GHEA Grapalat" w:hAnsi="GHEA Grapalat"/>
          <w:sz w:val="24"/>
          <w:szCs w:val="24"/>
          <w:lang w:val="hy-AM"/>
        </w:rPr>
        <w:t>.</w:t>
      </w:r>
    </w:p>
    <w:p w14:paraId="0266F340" w14:textId="77777777" w:rsidR="00AB099F" w:rsidRPr="00C63D5A" w:rsidRDefault="00AB099F" w:rsidP="000979A8">
      <w:pPr>
        <w:tabs>
          <w:tab w:val="left" w:pos="990"/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ստացել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Pr="00C63D5A">
        <w:rPr>
          <w:rFonts w:ascii="GHEA Grapalat" w:hAnsi="GHEA Grapalat"/>
          <w:sz w:val="24"/>
          <w:szCs w:val="24"/>
          <w:lang w:val="hy-AM"/>
        </w:rPr>
        <w:t>:</w:t>
      </w:r>
    </w:p>
    <w:p w14:paraId="701239EB" w14:textId="1A21280E" w:rsidR="00AB099F" w:rsidRPr="002F7D2B" w:rsidRDefault="00003EFD" w:rsidP="000979A8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3D5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Եթե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92F">
        <w:rPr>
          <w:rFonts w:ascii="GHEA Grapalat" w:hAnsi="GHEA Grapalat" w:cs="Sylfaen"/>
          <w:sz w:val="24"/>
          <w:szCs w:val="24"/>
          <w:lang w:val="hy-AM"/>
        </w:rPr>
        <w:t>ա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ուդիտն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="00AB099F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ապա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այդ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պետք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է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սույն </w:t>
      </w:r>
      <w:r w:rsidRPr="002F7D2B">
        <w:rPr>
          <w:rFonts w:ascii="GHEA Grapalat" w:hAnsi="GHEA Grapalat" w:cs="Sylfaen"/>
          <w:sz w:val="24"/>
          <w:szCs w:val="24"/>
          <w:lang w:val="hy-AM"/>
        </w:rPr>
        <w:t>որոշման 2-րդ հավելվածով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99F" w:rsidRPr="00C63D5A">
        <w:rPr>
          <w:rFonts w:ascii="GHEA Grapalat" w:hAnsi="GHEA Grapalat" w:cs="Sylfaen"/>
          <w:sz w:val="24"/>
          <w:szCs w:val="24"/>
          <w:lang w:val="hy-AM"/>
        </w:rPr>
        <w:t>վկայականը</w:t>
      </w:r>
      <w:r w:rsidR="00AB099F" w:rsidRPr="002F7D2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12910B6" w14:textId="7B68C6CE" w:rsidR="00003EFD" w:rsidRPr="002F7D2B" w:rsidRDefault="0004092F" w:rsidP="000979A8">
      <w:pPr>
        <w:pStyle w:val="ListParagraph"/>
        <w:numPr>
          <w:ilvl w:val="0"/>
          <w:numId w:val="1"/>
        </w:numPr>
        <w:tabs>
          <w:tab w:val="left" w:pos="45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003EFD" w:rsidRPr="00C63D5A">
        <w:rPr>
          <w:rFonts w:ascii="GHEA Grapalat" w:hAnsi="GHEA Grapalat" w:cs="Sylfaen"/>
          <w:sz w:val="24"/>
          <w:szCs w:val="24"/>
          <w:lang w:val="hy-AM"/>
        </w:rPr>
        <w:t>ուդիտ հանդիսացող ֆիզիկական</w:t>
      </w:r>
      <w:r w:rsidR="00003EFD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3EFD" w:rsidRPr="00C63D5A">
        <w:rPr>
          <w:rFonts w:ascii="GHEA Grapalat" w:hAnsi="GHEA Grapalat" w:cs="Sylfaen"/>
          <w:sz w:val="24"/>
          <w:szCs w:val="24"/>
          <w:lang w:val="hy-AM"/>
        </w:rPr>
        <w:t>անձը</w:t>
      </w:r>
      <w:r w:rsidR="00003EFD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3EFD" w:rsidRPr="00C63D5A">
        <w:rPr>
          <w:rFonts w:ascii="GHEA Grapalat" w:hAnsi="GHEA Grapalat" w:cs="Sylfaen"/>
          <w:sz w:val="24"/>
          <w:szCs w:val="24"/>
          <w:lang w:val="hy-AM"/>
        </w:rPr>
        <w:t>կամ</w:t>
      </w:r>
      <w:r w:rsidR="00003EFD" w:rsidRPr="002F7D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3EFD" w:rsidRPr="00C63D5A">
        <w:rPr>
          <w:rFonts w:ascii="GHEA Grapalat" w:hAnsi="GHEA Grapalat" w:cs="Sylfaen"/>
          <w:sz w:val="24"/>
          <w:szCs w:val="24"/>
          <w:lang w:val="hy-AM"/>
        </w:rPr>
        <w:t>կազմակերպության խմբի յուրաքանչյուր անդամ պետք է</w:t>
      </w:r>
      <w:r w:rsidR="00003EFD" w:rsidRPr="002F7D2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0F72DF2D" w14:textId="77777777" w:rsidR="00003EFD" w:rsidRPr="00C63D5A" w:rsidRDefault="00003EFD" w:rsidP="000979A8">
      <w:pPr>
        <w:pStyle w:val="ListParagraph"/>
        <w:numPr>
          <w:ilvl w:val="0"/>
          <w:numId w:val="6"/>
        </w:numPr>
        <w:tabs>
          <w:tab w:val="left" w:pos="45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լինի անկախ, ներգրավված չլինի ճանապարհային անվտանգության աուդիտի ենթակա ավտոմոբիլային ճանապարհի նախագծման, հեղինակային և տեխնիկական հսկողության, ինչպես նաև շինարարության իրականացման գործընթացներում</w:t>
      </w:r>
      <w:r w:rsidRPr="00C63D5A">
        <w:rPr>
          <w:rFonts w:ascii="MS Mincho" w:eastAsia="MS Mincho" w:hAnsi="MS Mincho" w:cs="MS Mincho" w:hint="eastAsia"/>
          <w:color w:val="000000"/>
          <w:sz w:val="24"/>
          <w:szCs w:val="24"/>
          <w:lang w:val="hy-AM" w:eastAsia="hy-AM" w:bidi="hy-AM"/>
        </w:rPr>
        <w:t>․</w:t>
      </w:r>
    </w:p>
    <w:p w14:paraId="44E878A5" w14:textId="30C56619" w:rsidR="00003EFD" w:rsidRPr="00C63D5A" w:rsidRDefault="00003EFD" w:rsidP="000979A8">
      <w:pPr>
        <w:pStyle w:val="ListParagraph"/>
        <w:numPr>
          <w:ilvl w:val="0"/>
          <w:numId w:val="6"/>
        </w:numPr>
        <w:tabs>
          <w:tab w:val="left" w:pos="450"/>
          <w:tab w:val="left" w:pos="1260"/>
        </w:tabs>
        <w:spacing w:after="0" w:line="276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ունենա ծրագրի </w:t>
      </w:r>
      <w:r w:rsidR="001F3536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տվյալ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փուլով աուդիտ իրականացնելու համար անհրաժեշտ հմտություններ</w:t>
      </w:r>
      <w:r w:rsidRPr="00C63D5A">
        <w:rPr>
          <w:rFonts w:ascii="MS Mincho" w:eastAsia="MS Mincho" w:hAnsi="MS Mincho" w:cs="MS Mincho" w:hint="eastAsia"/>
          <w:color w:val="000000"/>
          <w:sz w:val="24"/>
          <w:szCs w:val="24"/>
          <w:lang w:val="hy-AM" w:eastAsia="hy-AM" w:bidi="hy-AM"/>
        </w:rPr>
        <w:t>․</w:t>
      </w:r>
      <w:r w:rsidR="001F3536">
        <w:rPr>
          <w:rFonts w:ascii="MS Mincho" w:eastAsia="MS Mincho" w:hAnsi="MS Mincho" w:cs="MS Mincho"/>
          <w:color w:val="000000"/>
          <w:sz w:val="24"/>
          <w:szCs w:val="24"/>
          <w:lang w:val="hy-AM" w:eastAsia="hy-AM" w:bidi="hy-AM"/>
        </w:rPr>
        <w:t xml:space="preserve"> </w:t>
      </w:r>
    </w:p>
    <w:p w14:paraId="25692DBB" w14:textId="77777777" w:rsidR="00003EFD" w:rsidRPr="00C63D5A" w:rsidRDefault="00003EFD" w:rsidP="00C40214">
      <w:pPr>
        <w:pStyle w:val="ListParagraph"/>
        <w:numPr>
          <w:ilvl w:val="0"/>
          <w:numId w:val="6"/>
        </w:numPr>
        <w:tabs>
          <w:tab w:val="left" w:pos="450"/>
          <w:tab w:val="left" w:pos="81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lastRenderedPageBreak/>
        <w:t>ճանապարհային անվտանգությանը սպառնացող բոլոր հավանական խնդիրները դիտարկի  հաշվի առնել երթևեկության բոլոր մասնակիցների (ներառյալ ճանապարհից օգտվողների խոցելի խմբերի) անվտանգությունը։</w:t>
      </w:r>
    </w:p>
    <w:p w14:paraId="7DBFB968" w14:textId="753699A3" w:rsidR="00DC0E55" w:rsidRPr="00054507" w:rsidRDefault="0004092F" w:rsidP="00C40214">
      <w:pPr>
        <w:pStyle w:val="ListParagraph"/>
        <w:numPr>
          <w:ilvl w:val="0"/>
          <w:numId w:val="1"/>
        </w:numPr>
        <w:tabs>
          <w:tab w:val="left" w:pos="810"/>
          <w:tab w:val="left" w:pos="990"/>
          <w:tab w:val="left" w:pos="1260"/>
        </w:tabs>
        <w:spacing w:after="179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</w:t>
      </w:r>
      <w:r w:rsidR="00D778E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ուդիտի իրականացման տարբեր փուլերում  </w:t>
      </w:r>
      <w:r w:rsidR="00E568F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պահանջում է աուդիտոր</w:t>
      </w:r>
      <w:r w:rsidR="00D778E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</w:t>
      </w:r>
      <w:r w:rsidR="00E568F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D778E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տարբեր </w:t>
      </w:r>
      <w:r w:rsidR="00E568F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հմտություններ</w:t>
      </w:r>
      <w:r w:rsidR="00D778E4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։</w:t>
      </w:r>
    </w:p>
    <w:p w14:paraId="74FC9F77" w14:textId="21773036" w:rsidR="005650D2" w:rsidRPr="00054507" w:rsidRDefault="00137D67" w:rsidP="00C40214">
      <w:pPr>
        <w:pStyle w:val="ListParagraph"/>
        <w:numPr>
          <w:ilvl w:val="0"/>
          <w:numId w:val="1"/>
        </w:numPr>
        <w:tabs>
          <w:tab w:val="left" w:pos="810"/>
          <w:tab w:val="left" w:pos="990"/>
          <w:tab w:val="left" w:pos="1260"/>
        </w:tabs>
        <w:spacing w:after="179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Կապված ճանապարհաշինարարական ծրագրի իրականացման առանձնահատկությունից և ծավալից </w:t>
      </w:r>
      <w:r w:rsidR="00646DA6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</w:t>
      </w: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ետական ճանապարհային մարմինը</w:t>
      </w:r>
      <w:r w:rsidR="00646DA6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(այսուհետ՝ նաև Պատվիրատու)</w:t>
      </w: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կարող է ծրագրի բոլոր փուլերի համար ներգրավել </w:t>
      </w:r>
      <w:r w:rsidR="00F80865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նույն</w:t>
      </w: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աուդիտորական խմբ</w:t>
      </w:r>
      <w:r w:rsidR="00F80865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ին</w:t>
      </w:r>
      <w:r w:rsidR="0004092F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կամ աուդիտորին</w:t>
      </w: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։ </w:t>
      </w:r>
    </w:p>
    <w:p w14:paraId="2CEE1B19" w14:textId="0F7E1A8F" w:rsidR="00DC0E55" w:rsidRPr="00C63D5A" w:rsidRDefault="009E7D54" w:rsidP="00C40214">
      <w:pPr>
        <w:pStyle w:val="ListParagraph"/>
        <w:numPr>
          <w:ilvl w:val="0"/>
          <w:numId w:val="1"/>
        </w:numPr>
        <w:tabs>
          <w:tab w:val="left" w:pos="810"/>
          <w:tab w:val="left" w:pos="990"/>
          <w:tab w:val="left" w:pos="1260"/>
        </w:tabs>
        <w:spacing w:after="179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</w:t>
      </w:r>
      <w:r w:rsidR="00DC0E55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ախնական նախագծման փուլերում  աուդիտ պետք է իրականացվեն միայն փորձառու աուդիտորական խմբի կողմից:</w:t>
      </w:r>
      <w:r w:rsidR="00F80865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Այս</w:t>
      </w:r>
      <w:r w:rsidR="00DC0E55" w:rsidRPr="0005450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փուլերում  պետք</w:t>
      </w:r>
      <w:r w:rsidR="00DC0E55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 xml:space="preserve"> է ընգրկվեն համապատասխան փորձառություն ունեցող հետևյալ </w:t>
      </w:r>
      <w:r w:rsidR="00137D67" w:rsidRPr="00C63D5A">
        <w:rPr>
          <w:rFonts w:ascii="GHEA Grapalat" w:eastAsia="Times New Roman" w:hAnsi="GHEA Grapalat" w:cs="Times New Roman"/>
          <w:color w:val="231F20"/>
          <w:kern w:val="0"/>
          <w:sz w:val="24"/>
          <w:szCs w:val="24"/>
          <w:lang w:val="hy-AM" w:eastAsia="hy-AM" w:bidi="hy-AM"/>
          <w14:ligatures w14:val="none"/>
        </w:rPr>
        <w:t>մասնագետները</w:t>
      </w:r>
      <w:r w:rsidR="00137D67" w:rsidRPr="00C63D5A">
        <w:rPr>
          <w:rFonts w:ascii="MS Mincho" w:eastAsia="MS Mincho" w:hAnsi="MS Mincho" w:cs="MS Mincho" w:hint="eastAsia"/>
          <w:color w:val="231F20"/>
          <w:kern w:val="0"/>
          <w:sz w:val="24"/>
          <w:szCs w:val="24"/>
          <w:lang w:val="hy-AM" w:eastAsia="hy-AM" w:bidi="hy-AM"/>
          <w14:ligatures w14:val="none"/>
        </w:rPr>
        <w:t>․</w:t>
      </w:r>
    </w:p>
    <w:p w14:paraId="507F2C50" w14:textId="690EE0CC" w:rsidR="0064238E" w:rsidRPr="00C63D5A" w:rsidRDefault="00E90372" w:rsidP="00C40214">
      <w:pPr>
        <w:pStyle w:val="ListParagraph"/>
        <w:numPr>
          <w:ilvl w:val="0"/>
          <w:numId w:val="7"/>
        </w:numPr>
        <w:tabs>
          <w:tab w:val="left" w:pos="81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64238E" w:rsidRPr="00C63D5A">
        <w:rPr>
          <w:rFonts w:ascii="GHEA Grapalat" w:hAnsi="GHEA Grapalat"/>
          <w:sz w:val="24"/>
          <w:szCs w:val="24"/>
          <w:lang w:val="hy-AM"/>
        </w:rPr>
        <w:t xml:space="preserve">ուդիտորի </w:t>
      </w:r>
      <w:r w:rsidR="0064238E" w:rsidRPr="00C63D5A">
        <w:rPr>
          <w:rFonts w:ascii="GHEA Grapalat" w:hAnsi="GHEA Grapalat" w:cs="Sylfaen"/>
          <w:sz w:val="24"/>
          <w:szCs w:val="24"/>
          <w:lang w:val="hy-AM"/>
        </w:rPr>
        <w:t xml:space="preserve">որակավորում ստացած </w:t>
      </w:r>
      <w:r w:rsidR="0064238E" w:rsidRPr="00C63D5A">
        <w:rPr>
          <w:rFonts w:ascii="GHEA Grapalat" w:hAnsi="GHEA Grapalat"/>
          <w:sz w:val="24"/>
          <w:szCs w:val="24"/>
          <w:lang w:val="hy-AM"/>
        </w:rPr>
        <w:t>խմբի ղեկավար,</w:t>
      </w:r>
    </w:p>
    <w:p w14:paraId="459264D9" w14:textId="76A3E23A" w:rsidR="00DC0E55" w:rsidRPr="00C63D5A" w:rsidRDefault="0064238E" w:rsidP="00C40214">
      <w:pPr>
        <w:pStyle w:val="ListParagraph"/>
        <w:numPr>
          <w:ilvl w:val="0"/>
          <w:numId w:val="7"/>
        </w:numPr>
        <w:tabs>
          <w:tab w:val="left" w:pos="81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653B6C" w:rsidRPr="00C63D5A">
        <w:rPr>
          <w:rFonts w:ascii="GHEA Grapalat" w:hAnsi="GHEA Grapalat"/>
          <w:sz w:val="24"/>
          <w:szCs w:val="24"/>
          <w:lang w:val="hy-AM"/>
        </w:rPr>
        <w:t>երկու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ճանապարհային անվտանգության որ</w:t>
      </w:r>
      <w:r w:rsidR="00B12C65" w:rsidRPr="00C63D5A">
        <w:rPr>
          <w:rFonts w:ascii="GHEA Grapalat" w:hAnsi="GHEA Grapalat"/>
          <w:sz w:val="24"/>
          <w:szCs w:val="24"/>
          <w:lang w:val="hy-AM"/>
        </w:rPr>
        <w:t>ա</w:t>
      </w:r>
      <w:r w:rsidRPr="00C63D5A">
        <w:rPr>
          <w:rFonts w:ascii="GHEA Grapalat" w:hAnsi="GHEA Grapalat"/>
          <w:sz w:val="24"/>
          <w:szCs w:val="24"/>
          <w:lang w:val="hy-AM"/>
        </w:rPr>
        <w:t>կավորում ստացած աուդիտոր</w:t>
      </w:r>
      <w:r w:rsidR="00B12C65" w:rsidRPr="00C63D5A">
        <w:rPr>
          <w:rFonts w:ascii="GHEA Grapalat" w:hAnsi="GHEA Grapalat"/>
          <w:sz w:val="24"/>
          <w:szCs w:val="24"/>
          <w:lang w:val="hy-AM"/>
        </w:rPr>
        <w:t>։</w:t>
      </w:r>
    </w:p>
    <w:p w14:paraId="42D827F6" w14:textId="40A50C7D" w:rsidR="00DC0E55" w:rsidRPr="00C63D5A" w:rsidRDefault="009E7D54" w:rsidP="000979A8">
      <w:pPr>
        <w:pStyle w:val="ListParagraph"/>
        <w:widowControl w:val="0"/>
        <w:numPr>
          <w:ilvl w:val="0"/>
          <w:numId w:val="1"/>
        </w:numPr>
        <w:tabs>
          <w:tab w:val="left" w:pos="990"/>
          <w:tab w:val="left" w:pos="1260"/>
        </w:tabs>
        <w:spacing w:after="24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0C30AD" w:rsidRPr="00C63D5A">
        <w:rPr>
          <w:rFonts w:ascii="GHEA Grapalat" w:hAnsi="GHEA Grapalat"/>
          <w:sz w:val="24"/>
          <w:szCs w:val="24"/>
          <w:lang w:val="hy-AM"/>
        </w:rPr>
        <w:t>ախնական նախագծման փուլերում</w:t>
      </w:r>
      <w:r w:rsidR="00B12C65" w:rsidRPr="00C63D5A">
        <w:rPr>
          <w:rFonts w:ascii="GHEA Grapalat" w:hAnsi="GHEA Grapalat"/>
          <w:sz w:val="24"/>
          <w:szCs w:val="24"/>
          <w:lang w:val="hy-AM"/>
        </w:rPr>
        <w:t xml:space="preserve"> ըստ անհրաժեշտության</w:t>
      </w:r>
      <w:r w:rsidR="000C30AD" w:rsidRPr="00C63D5A">
        <w:rPr>
          <w:rFonts w:ascii="GHEA Grapalat" w:hAnsi="GHEA Grapalat"/>
          <w:sz w:val="24"/>
          <w:szCs w:val="24"/>
          <w:lang w:val="hy-AM"/>
        </w:rPr>
        <w:t xml:space="preserve"> կարող են ընգրկվել նաև ճանապարհային կամ նախագծման ինժեներներ</w:t>
      </w:r>
      <w:r w:rsidR="00B12C65" w:rsidRPr="00C63D5A">
        <w:rPr>
          <w:rFonts w:ascii="GHEA Grapalat" w:hAnsi="GHEA Grapalat"/>
          <w:sz w:val="24"/>
          <w:szCs w:val="24"/>
          <w:lang w:val="hy-AM"/>
        </w:rPr>
        <w:t>, ճանապարհային երթևեկության անվտանգու</w:t>
      </w:r>
      <w:r w:rsidR="00EB099B" w:rsidRPr="00C63D5A">
        <w:rPr>
          <w:rFonts w:ascii="GHEA Grapalat" w:hAnsi="GHEA Grapalat"/>
          <w:sz w:val="24"/>
          <w:szCs w:val="24"/>
          <w:lang w:val="hy-AM"/>
        </w:rPr>
        <w:t>թ</w:t>
      </w:r>
      <w:r w:rsidR="00B12C65" w:rsidRPr="00C63D5A">
        <w:rPr>
          <w:rFonts w:ascii="GHEA Grapalat" w:hAnsi="GHEA Grapalat"/>
          <w:sz w:val="24"/>
          <w:szCs w:val="24"/>
          <w:lang w:val="hy-AM"/>
        </w:rPr>
        <w:t>յան մասնագետներ</w:t>
      </w:r>
      <w:r w:rsidR="00C309B7">
        <w:rPr>
          <w:rFonts w:ascii="GHEA Grapalat" w:hAnsi="GHEA Grapalat"/>
          <w:sz w:val="24"/>
          <w:szCs w:val="24"/>
          <w:lang w:val="hy-AM"/>
        </w:rPr>
        <w:t xml:space="preserve"> և ճարտարագետներ</w:t>
      </w:r>
      <w:r w:rsidR="00B21DF3">
        <w:rPr>
          <w:rFonts w:ascii="GHEA Grapalat" w:hAnsi="GHEA Grapalat"/>
          <w:sz w:val="24"/>
          <w:szCs w:val="24"/>
          <w:lang w:val="hy-AM"/>
        </w:rPr>
        <w:t xml:space="preserve"> մասնագիտական խորհրդակցություն ստանալու նպատակով</w:t>
      </w:r>
      <w:r w:rsidR="00B12C65" w:rsidRPr="00C63D5A">
        <w:rPr>
          <w:rFonts w:ascii="GHEA Grapalat" w:hAnsi="GHEA Grapalat"/>
          <w:sz w:val="24"/>
          <w:szCs w:val="24"/>
          <w:lang w:val="hy-AM"/>
        </w:rPr>
        <w:t>։</w:t>
      </w:r>
    </w:p>
    <w:p w14:paraId="7F416D1F" w14:textId="2016EF9C" w:rsidR="00DC0E55" w:rsidRPr="00C63D5A" w:rsidRDefault="00B12C65" w:rsidP="000979A8">
      <w:pPr>
        <w:pStyle w:val="ListParagraph"/>
        <w:numPr>
          <w:ilvl w:val="0"/>
          <w:numId w:val="1"/>
        </w:numPr>
        <w:tabs>
          <w:tab w:val="left" w:pos="1260"/>
        </w:tabs>
        <w:spacing w:after="179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90372">
        <w:rPr>
          <w:rFonts w:ascii="GHEA Grapalat" w:hAnsi="GHEA Grapalat"/>
          <w:sz w:val="24"/>
          <w:szCs w:val="24"/>
          <w:lang w:val="hy-AM"/>
        </w:rPr>
        <w:t xml:space="preserve"> Մանրամասն 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 xml:space="preserve">նախագծման փուլում </w:t>
      </w:r>
      <w:r w:rsidRPr="00E90372">
        <w:rPr>
          <w:rFonts w:ascii="GHEA Grapalat" w:hAnsi="GHEA Grapalat"/>
          <w:sz w:val="24"/>
          <w:szCs w:val="24"/>
          <w:lang w:val="hy-AM"/>
        </w:rPr>
        <w:t xml:space="preserve">պետք է ընգրկվեն կարգի </w:t>
      </w:r>
      <w:r w:rsidR="00B21DF3">
        <w:rPr>
          <w:rFonts w:ascii="GHEA Grapalat" w:hAnsi="GHEA Grapalat"/>
          <w:sz w:val="24"/>
          <w:szCs w:val="24"/>
          <w:lang w:val="hy-AM"/>
        </w:rPr>
        <w:t>2</w:t>
      </w:r>
      <w:r w:rsidR="00C40214">
        <w:rPr>
          <w:rFonts w:ascii="GHEA Grapalat" w:hAnsi="GHEA Grapalat"/>
          <w:sz w:val="24"/>
          <w:szCs w:val="24"/>
          <w:lang w:val="hy-AM"/>
        </w:rPr>
        <w:t>7</w:t>
      </w:r>
      <w:r w:rsidRPr="00E90372">
        <w:rPr>
          <w:rFonts w:ascii="GHEA Grapalat" w:hAnsi="GHEA Grapalat"/>
          <w:sz w:val="24"/>
          <w:szCs w:val="24"/>
          <w:lang w:val="hy-AM"/>
        </w:rPr>
        <w:t xml:space="preserve">-րդ և </w:t>
      </w:r>
      <w:r w:rsidR="00B21DF3">
        <w:rPr>
          <w:rFonts w:ascii="GHEA Grapalat" w:hAnsi="GHEA Grapalat"/>
          <w:sz w:val="24"/>
          <w:szCs w:val="24"/>
          <w:lang w:val="hy-AM"/>
        </w:rPr>
        <w:t>2</w:t>
      </w:r>
      <w:r w:rsidR="00C40214">
        <w:rPr>
          <w:rFonts w:ascii="GHEA Grapalat" w:hAnsi="GHEA Grapalat"/>
          <w:sz w:val="24"/>
          <w:szCs w:val="24"/>
          <w:lang w:val="hy-AM"/>
        </w:rPr>
        <w:t>8</w:t>
      </w:r>
      <w:r w:rsidRPr="00E90372">
        <w:rPr>
          <w:rFonts w:ascii="GHEA Grapalat" w:hAnsi="GHEA Grapalat"/>
          <w:sz w:val="24"/>
          <w:szCs w:val="24"/>
          <w:lang w:val="hy-AM"/>
        </w:rPr>
        <w:t>-րդ կետերում նշված մասնագետները, ինչպես նաև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 ծրագրի բնույթից ելնելով </w:t>
      </w:r>
      <w:r w:rsidR="00EB099B" w:rsidRPr="00C63D5A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EB099B" w:rsidRPr="00C63D5A">
        <w:rPr>
          <w:rFonts w:ascii="GHEA Grapalat" w:hAnsi="GHEA Grapalat"/>
          <w:sz w:val="24"/>
          <w:szCs w:val="24"/>
          <w:lang w:val="hy-AM"/>
        </w:rPr>
        <w:t xml:space="preserve">ընդգրկվել ճանապարհային երթևեկության անվտանգության մասնագետներ, որոնք պետք է աուդիտորական թիմին աջակցեն  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 xml:space="preserve">ճանապարհային </w:t>
      </w:r>
      <w:r w:rsidRPr="00C63D5A">
        <w:rPr>
          <w:rFonts w:ascii="GHEA Grapalat" w:hAnsi="GHEA Grapalat"/>
          <w:sz w:val="24"/>
          <w:szCs w:val="24"/>
          <w:lang w:val="hy-AM"/>
        </w:rPr>
        <w:t>նշանների և լուսացույցերի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>, խելացի տրանսպորտային համակարգեր</w:t>
      </w:r>
      <w:r w:rsidRPr="00C63D5A">
        <w:rPr>
          <w:rFonts w:ascii="GHEA Grapalat" w:hAnsi="GHEA Grapalat"/>
          <w:sz w:val="24"/>
          <w:szCs w:val="24"/>
          <w:lang w:val="hy-AM"/>
        </w:rPr>
        <w:t>ի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>, հեծանվորդներ</w:t>
      </w:r>
      <w:r w:rsidRPr="00C63D5A">
        <w:rPr>
          <w:rFonts w:ascii="GHEA Grapalat" w:hAnsi="GHEA Grapalat"/>
          <w:sz w:val="24"/>
          <w:szCs w:val="24"/>
          <w:lang w:val="hy-AM"/>
        </w:rPr>
        <w:t>ի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 xml:space="preserve"> և հետիոտներ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ի վարքագծի, 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D5A">
        <w:rPr>
          <w:rFonts w:ascii="GHEA Grapalat" w:hAnsi="GHEA Grapalat"/>
          <w:sz w:val="24"/>
          <w:szCs w:val="24"/>
          <w:lang w:val="hy-AM"/>
        </w:rPr>
        <w:t>լ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>ուսավորությ</w:t>
      </w:r>
      <w:r w:rsidR="00EB099B" w:rsidRPr="00C63D5A">
        <w:rPr>
          <w:rFonts w:ascii="GHEA Grapalat" w:hAnsi="GHEA Grapalat"/>
          <w:sz w:val="24"/>
          <w:szCs w:val="24"/>
          <w:lang w:val="hy-AM"/>
        </w:rPr>
        <w:t>ա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>ն</w:t>
      </w:r>
      <w:r w:rsidR="00EB099B" w:rsidRPr="00C63D5A">
        <w:rPr>
          <w:rFonts w:ascii="GHEA Grapalat" w:hAnsi="GHEA Grapalat"/>
          <w:sz w:val="24"/>
          <w:szCs w:val="24"/>
          <w:lang w:val="hy-AM"/>
        </w:rPr>
        <w:t xml:space="preserve"> համակարգերի 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 xml:space="preserve">և երթևեկության </w:t>
      </w:r>
      <w:r w:rsidR="00EB099B" w:rsidRPr="00C63D5A">
        <w:rPr>
          <w:rFonts w:ascii="GHEA Grapalat" w:hAnsi="GHEA Grapalat"/>
          <w:sz w:val="24"/>
          <w:szCs w:val="24"/>
          <w:lang w:val="hy-AM"/>
        </w:rPr>
        <w:t>կարգավորման համար մասնագիտական խորհրդակցություն տրամադրելու հարցում</w:t>
      </w:r>
      <w:r w:rsidR="00DC0E55" w:rsidRPr="00C63D5A">
        <w:rPr>
          <w:rFonts w:ascii="GHEA Grapalat" w:hAnsi="GHEA Grapalat"/>
          <w:sz w:val="24"/>
          <w:szCs w:val="24"/>
          <w:lang w:val="hy-AM"/>
        </w:rPr>
        <w:t>:</w:t>
      </w:r>
    </w:p>
    <w:p w14:paraId="552767FA" w14:textId="5188C8C8" w:rsidR="00294A2E" w:rsidRPr="00C63D5A" w:rsidRDefault="00294A2E" w:rsidP="000979A8">
      <w:pPr>
        <w:pStyle w:val="ListParagraph"/>
        <w:numPr>
          <w:ilvl w:val="0"/>
          <w:numId w:val="1"/>
        </w:numPr>
        <w:tabs>
          <w:tab w:val="left" w:pos="1260"/>
        </w:tabs>
        <w:spacing w:after="179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 xml:space="preserve">Յուրաքանչյուր փուլում ներգրավող աուդիտների </w:t>
      </w:r>
      <w:r w:rsidR="007B267D" w:rsidRPr="00C63D5A">
        <w:rPr>
          <w:rFonts w:ascii="GHEA Grapalat" w:hAnsi="GHEA Grapalat"/>
          <w:sz w:val="24"/>
          <w:szCs w:val="24"/>
          <w:lang w:val="hy-AM"/>
        </w:rPr>
        <w:t xml:space="preserve">նվազագույն </w:t>
      </w:r>
      <w:r w:rsidRPr="00C63D5A">
        <w:rPr>
          <w:rFonts w:ascii="GHEA Grapalat" w:hAnsi="GHEA Grapalat"/>
          <w:sz w:val="24"/>
          <w:szCs w:val="24"/>
          <w:lang w:val="hy-AM"/>
        </w:rPr>
        <w:t>թվ</w:t>
      </w:r>
      <w:r w:rsidR="007B267D" w:rsidRPr="00C63D5A">
        <w:rPr>
          <w:rFonts w:ascii="GHEA Grapalat" w:hAnsi="GHEA Grapalat"/>
          <w:sz w:val="24"/>
          <w:szCs w:val="24"/>
          <w:lang w:val="hy-AM"/>
        </w:rPr>
        <w:t>աքանակ</w:t>
      </w:r>
      <w:r w:rsidRPr="00C63D5A">
        <w:rPr>
          <w:rFonts w:ascii="GHEA Grapalat" w:hAnsi="GHEA Grapalat"/>
          <w:sz w:val="24"/>
          <w:szCs w:val="24"/>
          <w:lang w:val="hy-AM"/>
        </w:rPr>
        <w:t xml:space="preserve">ը ներկայացվում է Աղյուսակ </w:t>
      </w:r>
      <w:r w:rsidR="007B267D" w:rsidRPr="00C63D5A">
        <w:rPr>
          <w:rFonts w:ascii="GHEA Grapalat" w:hAnsi="GHEA Grapalat"/>
          <w:sz w:val="24"/>
          <w:szCs w:val="24"/>
          <w:lang w:val="hy-AM"/>
        </w:rPr>
        <w:t>2</w:t>
      </w:r>
      <w:r w:rsidRPr="00C63D5A">
        <w:rPr>
          <w:rFonts w:ascii="GHEA Grapalat" w:hAnsi="GHEA Grapalat"/>
          <w:sz w:val="24"/>
          <w:szCs w:val="24"/>
          <w:lang w:val="hy-AM"/>
        </w:rPr>
        <w:t>–ում։</w:t>
      </w:r>
    </w:p>
    <w:p w14:paraId="61398965" w14:textId="5A0A205F" w:rsidR="00294A2E" w:rsidRPr="00B55D74" w:rsidRDefault="00294A2E" w:rsidP="000979A8">
      <w:pPr>
        <w:pStyle w:val="ListParagraph"/>
        <w:tabs>
          <w:tab w:val="left" w:pos="1260"/>
        </w:tabs>
        <w:spacing w:after="179" w:line="276" w:lineRule="auto"/>
        <w:ind w:left="0" w:firstLine="709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55D74">
        <w:rPr>
          <w:rFonts w:ascii="GHEA Grapalat" w:hAnsi="GHEA Grapalat"/>
          <w:b/>
          <w:bCs/>
          <w:sz w:val="24"/>
          <w:szCs w:val="24"/>
          <w:lang w:val="hy-AM"/>
        </w:rPr>
        <w:t>Աղյուսակ</w:t>
      </w:r>
      <w:r w:rsidR="007B267D" w:rsidRPr="00B55D74"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</w:p>
    <w:tbl>
      <w:tblPr>
        <w:tblW w:w="983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1766"/>
        <w:gridCol w:w="2231"/>
        <w:gridCol w:w="2391"/>
        <w:gridCol w:w="1761"/>
      </w:tblGrid>
      <w:tr w:rsidR="00294A2E" w:rsidRPr="00E858E6" w14:paraId="32D57EF5" w14:textId="77777777" w:rsidTr="000979A8">
        <w:trPr>
          <w:trHeight w:val="829"/>
        </w:trPr>
        <w:tc>
          <w:tcPr>
            <w:tcW w:w="168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3E2F4" w14:textId="77777777" w:rsidR="00294A2E" w:rsidRPr="00C63D5A" w:rsidRDefault="00294A2E" w:rsidP="000979A8">
            <w:pPr>
              <w:pStyle w:val="a0"/>
              <w:widowControl w:val="0"/>
              <w:tabs>
                <w:tab w:val="left" w:pos="16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Աուդիտի փուլերը</w:t>
            </w:r>
          </w:p>
        </w:tc>
        <w:tc>
          <w:tcPr>
            <w:tcW w:w="176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69172" w14:textId="77777777" w:rsidR="00294A2E" w:rsidRPr="00C63D5A" w:rsidRDefault="00294A2E" w:rsidP="000979A8">
            <w:pPr>
              <w:pStyle w:val="a0"/>
              <w:widowControl w:val="0"/>
              <w:tabs>
                <w:tab w:val="left" w:pos="631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Նոր կառուցվող ճանապարհներ</w:t>
            </w:r>
          </w:p>
        </w:tc>
        <w:tc>
          <w:tcPr>
            <w:tcW w:w="223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67DFC" w14:textId="77777777" w:rsidR="00294A2E" w:rsidRPr="00C63D5A" w:rsidRDefault="00294A2E" w:rsidP="000979A8">
            <w:pPr>
              <w:pStyle w:val="a0"/>
              <w:widowControl w:val="0"/>
              <w:tabs>
                <w:tab w:val="left" w:pos="631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Միջպետական և հանրապետական նշանակության ճանապարհների հիմնանորոգում/միջին նորոգում</w:t>
            </w:r>
          </w:p>
        </w:tc>
        <w:tc>
          <w:tcPr>
            <w:tcW w:w="239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BEF89" w14:textId="1A57C465" w:rsidR="00294A2E" w:rsidRPr="00C63D5A" w:rsidRDefault="00294A2E" w:rsidP="000979A8">
            <w:pPr>
              <w:pStyle w:val="a0"/>
              <w:widowControl w:val="0"/>
              <w:tabs>
                <w:tab w:val="left" w:pos="166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Մարզային 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(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տեղական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)</w:t>
            </w: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նշանակության ճանապարհների հիմնանորոգում</w:t>
            </w:r>
          </w:p>
        </w:tc>
        <w:tc>
          <w:tcPr>
            <w:tcW w:w="1761" w:type="dxa"/>
            <w:shd w:val="clear" w:color="auto" w:fill="FFFFFF" w:themeFill="background1"/>
          </w:tcPr>
          <w:p w14:paraId="30511D15" w14:textId="77777777" w:rsidR="00294A2E" w:rsidRPr="00C63D5A" w:rsidRDefault="00294A2E" w:rsidP="000979A8">
            <w:pPr>
              <w:pStyle w:val="a0"/>
              <w:widowControl w:val="0"/>
              <w:tabs>
                <w:tab w:val="left" w:pos="166"/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63D5A">
              <w:rPr>
                <w:rFonts w:ascii="GHEA Grapalat" w:hAnsi="GHEA Grapalat"/>
                <w:b/>
                <w:bCs/>
                <w:sz w:val="20"/>
                <w:szCs w:val="20"/>
              </w:rPr>
              <w:t>Հետիոտնային անցում կամ հեծանվային արահետներ (երբ պատրաստվում է միայն գծապատկեր)</w:t>
            </w:r>
          </w:p>
        </w:tc>
      </w:tr>
      <w:tr w:rsidR="00BA6DDC" w:rsidRPr="00E858E6" w14:paraId="4377E71E" w14:textId="77777777" w:rsidTr="000979A8">
        <w:trPr>
          <w:trHeight w:val="271"/>
        </w:trPr>
        <w:tc>
          <w:tcPr>
            <w:tcW w:w="168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D0D82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79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Նախնական նախագիծ</w:t>
            </w:r>
          </w:p>
        </w:tc>
        <w:tc>
          <w:tcPr>
            <w:tcW w:w="176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C16E7" w14:textId="0CF9CF4A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առնվազն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2-ը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 որակավորում </w:t>
            </w:r>
            <w:r w:rsidRPr="00C63D5A">
              <w:rPr>
                <w:rFonts w:ascii="GHEA Grapalat" w:hAnsi="GHEA Grapalat"/>
                <w:sz w:val="20"/>
                <w:szCs w:val="20"/>
              </w:rPr>
              <w:lastRenderedPageBreak/>
              <w:t>ստացած աուդիտորներ</w:t>
            </w:r>
          </w:p>
        </w:tc>
        <w:tc>
          <w:tcPr>
            <w:tcW w:w="223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7A497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lastRenderedPageBreak/>
              <w:t>Կիրառելի չէ</w:t>
            </w:r>
          </w:p>
        </w:tc>
        <w:tc>
          <w:tcPr>
            <w:tcW w:w="239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1F452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  <w:tc>
          <w:tcPr>
            <w:tcW w:w="1761" w:type="dxa"/>
            <w:shd w:val="clear" w:color="auto" w:fill="FFFFFF" w:themeFill="background1"/>
          </w:tcPr>
          <w:p w14:paraId="06F6C1DD" w14:textId="7CD094A4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ռնվազն </w:t>
            </w: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C63D5A">
              <w:rPr>
                <w:rFonts w:ascii="GHEA Grapalat" w:hAnsi="GHEA Grapalat"/>
                <w:sz w:val="20"/>
                <w:szCs w:val="20"/>
              </w:rPr>
              <w:t>1</w:t>
            </w:r>
            <w:proofErr w:type="gramEnd"/>
            <w:r w:rsidRPr="00C63D5A">
              <w:rPr>
                <w:rFonts w:ascii="GHEA Grapalat" w:hAnsi="GHEA Grapalat"/>
                <w:sz w:val="20"/>
                <w:szCs w:val="20"/>
              </w:rPr>
              <w:t xml:space="preserve"> որակավորում </w:t>
            </w:r>
            <w:r w:rsidRPr="00C63D5A">
              <w:rPr>
                <w:rFonts w:ascii="GHEA Grapalat" w:hAnsi="GHEA Grapalat"/>
                <w:sz w:val="20"/>
                <w:szCs w:val="20"/>
              </w:rPr>
              <w:lastRenderedPageBreak/>
              <w:t>ստացած աուդիտոր</w:t>
            </w:r>
          </w:p>
        </w:tc>
      </w:tr>
      <w:tr w:rsidR="00BA6DDC" w:rsidRPr="00C63D5A" w14:paraId="19951968" w14:textId="77777777" w:rsidTr="000979A8">
        <w:trPr>
          <w:trHeight w:val="55"/>
        </w:trPr>
        <w:tc>
          <w:tcPr>
            <w:tcW w:w="168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A4DB3" w14:textId="54A8F98D" w:rsidR="00BA6DDC" w:rsidRPr="00C63D5A" w:rsidRDefault="00EF2366" w:rsidP="000979A8">
            <w:pPr>
              <w:pStyle w:val="a0"/>
              <w:widowControl w:val="0"/>
              <w:tabs>
                <w:tab w:val="left" w:pos="615"/>
                <w:tab w:val="left" w:pos="705"/>
                <w:tab w:val="left" w:pos="79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lastRenderedPageBreak/>
              <w:t>Նախագիծ/ թերությունների ակտ</w:t>
            </w:r>
          </w:p>
        </w:tc>
        <w:tc>
          <w:tcPr>
            <w:tcW w:w="176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3CA21" w14:textId="0ACE174B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առնվազն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2-ը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 որակավորում ստացած աուդիտորներ</w:t>
            </w:r>
          </w:p>
        </w:tc>
        <w:tc>
          <w:tcPr>
            <w:tcW w:w="223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E48B9" w14:textId="0DE73335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ռնվազն </w:t>
            </w: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 -ը որակավորում ստացած աուդիտորներ</w:t>
            </w:r>
          </w:p>
        </w:tc>
        <w:tc>
          <w:tcPr>
            <w:tcW w:w="239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8E142" w14:textId="776A679C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Pr="00C63D5A">
              <w:rPr>
                <w:rFonts w:ascii="GHEA Grapalat" w:hAnsi="GHEA Grapalat"/>
                <w:sz w:val="20"/>
                <w:szCs w:val="20"/>
              </w:rPr>
              <w:t>ռնվազն 1 որակավորում ստացած աուդիտոր</w:t>
            </w:r>
          </w:p>
        </w:tc>
        <w:tc>
          <w:tcPr>
            <w:tcW w:w="1761" w:type="dxa"/>
            <w:shd w:val="clear" w:color="auto" w:fill="FFFFFF" w:themeFill="background1"/>
          </w:tcPr>
          <w:p w14:paraId="59868B26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</w:tr>
      <w:tr w:rsidR="00BA6DDC" w:rsidRPr="00C63D5A" w14:paraId="6CFE6AAD" w14:textId="77777777" w:rsidTr="000979A8">
        <w:trPr>
          <w:trHeight w:val="55"/>
        </w:trPr>
        <w:tc>
          <w:tcPr>
            <w:tcW w:w="168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C7424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79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Շինարարություն</w:t>
            </w:r>
          </w:p>
        </w:tc>
        <w:tc>
          <w:tcPr>
            <w:tcW w:w="176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035E2" w14:textId="4E4E1278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առնվազն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2-ը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 որակավորում ստացած աուդիտորներ</w:t>
            </w:r>
          </w:p>
        </w:tc>
        <w:tc>
          <w:tcPr>
            <w:tcW w:w="223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010C4" w14:textId="6831E81F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proofErr w:type="spellStart"/>
            <w:proofErr w:type="gram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աուդիտոր,որից</w:t>
            </w:r>
            <w:proofErr w:type="spellEnd"/>
            <w:proofErr w:type="gram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ռնվազն </w:t>
            </w: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</w:t>
            </w:r>
            <w:r w:rsidR="000A70A3" w:rsidRPr="00C63D5A">
              <w:rPr>
                <w:rFonts w:ascii="GHEA Grapalat" w:hAnsi="GHEA Grapalat"/>
                <w:sz w:val="20"/>
                <w:szCs w:val="20"/>
                <w:lang w:val="en-US"/>
              </w:rPr>
              <w:t>-ը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 որակավորում ստացած աուդիտորներ</w:t>
            </w:r>
          </w:p>
        </w:tc>
        <w:tc>
          <w:tcPr>
            <w:tcW w:w="239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01E2C" w14:textId="60ABD208" w:rsidR="00BA6DDC" w:rsidRPr="00C63D5A" w:rsidRDefault="000A70A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Pr="00C63D5A">
              <w:rPr>
                <w:rFonts w:ascii="GHEA Grapalat" w:hAnsi="GHEA Grapalat"/>
                <w:sz w:val="20"/>
                <w:szCs w:val="20"/>
              </w:rPr>
              <w:t>ռնվազն 1 որակավորում ստացած աուդիտոր</w:t>
            </w:r>
          </w:p>
        </w:tc>
        <w:tc>
          <w:tcPr>
            <w:tcW w:w="1761" w:type="dxa"/>
            <w:shd w:val="clear" w:color="auto" w:fill="FFFFFF" w:themeFill="background1"/>
          </w:tcPr>
          <w:p w14:paraId="58025832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</w:tr>
      <w:tr w:rsidR="00BA6DDC" w:rsidRPr="00C63D5A" w14:paraId="0797DE46" w14:textId="77777777" w:rsidTr="000979A8">
        <w:trPr>
          <w:trHeight w:val="55"/>
        </w:trPr>
        <w:tc>
          <w:tcPr>
            <w:tcW w:w="168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F59FE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79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Երաշխիքային ժամկետ</w:t>
            </w:r>
          </w:p>
        </w:tc>
        <w:tc>
          <w:tcPr>
            <w:tcW w:w="176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C5BE3" w14:textId="18A6F2EB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առնվազն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2-ը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 որակավորում ստացած աուդիտորներ</w:t>
            </w:r>
          </w:p>
        </w:tc>
        <w:tc>
          <w:tcPr>
            <w:tcW w:w="223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DDB9F" w14:textId="1FDBCB50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3 </w:t>
            </w:r>
            <w:proofErr w:type="spellStart"/>
            <w:proofErr w:type="gram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աուդիտոր,որից</w:t>
            </w:r>
            <w:proofErr w:type="spellEnd"/>
            <w:proofErr w:type="gram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Pr="00C63D5A">
              <w:rPr>
                <w:rFonts w:ascii="GHEA Grapalat" w:hAnsi="GHEA Grapalat"/>
                <w:sz w:val="20"/>
                <w:szCs w:val="20"/>
              </w:rPr>
              <w:t xml:space="preserve">ռնվազն </w:t>
            </w:r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</w:t>
            </w:r>
            <w:r w:rsidR="000A70A3" w:rsidRPr="00C63D5A">
              <w:rPr>
                <w:rFonts w:ascii="GHEA Grapalat" w:hAnsi="GHEA Grapalat"/>
                <w:sz w:val="20"/>
                <w:szCs w:val="20"/>
              </w:rPr>
              <w:t>-ը</w:t>
            </w:r>
            <w:r w:rsidRPr="00C63D5A">
              <w:rPr>
                <w:rFonts w:ascii="GHEA Grapalat" w:hAnsi="GHEA Grapalat"/>
                <w:sz w:val="20"/>
                <w:szCs w:val="20"/>
              </w:rPr>
              <w:t>որակավորում ստացած աուդիտորներ</w:t>
            </w:r>
          </w:p>
        </w:tc>
        <w:tc>
          <w:tcPr>
            <w:tcW w:w="239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F3988" w14:textId="3AA56D99" w:rsidR="00BA6DDC" w:rsidRPr="00C63D5A" w:rsidRDefault="000A70A3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Մինչև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աուդիտոր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>որից</w:t>
            </w:r>
            <w:proofErr w:type="spellEnd"/>
            <w:r w:rsidRPr="00C63D5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Pr="00C63D5A">
              <w:rPr>
                <w:rFonts w:ascii="GHEA Grapalat" w:hAnsi="GHEA Grapalat"/>
                <w:sz w:val="20"/>
                <w:szCs w:val="20"/>
              </w:rPr>
              <w:t>ռնվազն 1 որակավորում ստացած աուդիտոր</w:t>
            </w:r>
          </w:p>
        </w:tc>
        <w:tc>
          <w:tcPr>
            <w:tcW w:w="1761" w:type="dxa"/>
            <w:shd w:val="clear" w:color="auto" w:fill="FFFFFF" w:themeFill="background1"/>
          </w:tcPr>
          <w:p w14:paraId="4C4ED6EB" w14:textId="77777777" w:rsidR="00BA6DDC" w:rsidRPr="00C63D5A" w:rsidRDefault="00BA6DDC" w:rsidP="000979A8">
            <w:pPr>
              <w:pStyle w:val="a0"/>
              <w:widowControl w:val="0"/>
              <w:tabs>
                <w:tab w:val="left" w:pos="705"/>
                <w:tab w:val="left" w:pos="126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63D5A">
              <w:rPr>
                <w:rFonts w:ascii="GHEA Grapalat" w:hAnsi="GHEA Grapalat"/>
                <w:sz w:val="20"/>
                <w:szCs w:val="20"/>
              </w:rPr>
              <w:t>Կիրառելի չէ</w:t>
            </w:r>
          </w:p>
        </w:tc>
      </w:tr>
    </w:tbl>
    <w:p w14:paraId="05CA5609" w14:textId="58D0966B" w:rsidR="00EB099B" w:rsidRPr="00C63D5A" w:rsidRDefault="00EB099B" w:rsidP="000979A8">
      <w:pPr>
        <w:tabs>
          <w:tab w:val="left" w:pos="1260"/>
        </w:tabs>
        <w:spacing w:after="179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CAF5E4" w14:textId="756D5922" w:rsidR="001D0F7A" w:rsidRPr="00EB1778" w:rsidRDefault="00EC3371" w:rsidP="000979A8">
      <w:pPr>
        <w:tabs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3" w:name="bookmark17"/>
      <w:r w:rsidRPr="00EB1778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EB1778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EB1778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 w:rsidR="00E90372" w:rsidRPr="00EB1778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633FEB" w:rsidRPr="00EB1778">
        <w:rPr>
          <w:rFonts w:ascii="GHEA Grapalat" w:hAnsi="GHEA Grapalat"/>
          <w:b/>
          <w:bCs/>
          <w:sz w:val="24"/>
          <w:szCs w:val="24"/>
          <w:lang w:val="hy-AM"/>
        </w:rPr>
        <w:t>ՈՒԴԻՏԻ ԳՈՐԾԸՆԹԱՑԸ ԵՎ ԴՐԱՆՈՒՄ ՆԵՐԱՌՎԱԾ ԿՈՂՄԵՐ</w:t>
      </w:r>
      <w:r w:rsidR="004B0CE3" w:rsidRPr="00EB1778">
        <w:rPr>
          <w:rFonts w:ascii="GHEA Grapalat" w:hAnsi="GHEA Grapalat"/>
          <w:b/>
          <w:bCs/>
          <w:sz w:val="24"/>
          <w:szCs w:val="24"/>
          <w:lang w:val="hy-AM"/>
        </w:rPr>
        <w:t>Ը, ԱՈՒ</w:t>
      </w:r>
      <w:r w:rsidR="00E90372" w:rsidRPr="00EB1778">
        <w:rPr>
          <w:rFonts w:ascii="GHEA Grapalat" w:hAnsi="GHEA Grapalat"/>
          <w:b/>
          <w:bCs/>
          <w:sz w:val="24"/>
          <w:szCs w:val="24"/>
          <w:lang w:val="hy-AM"/>
        </w:rPr>
        <w:t>ԴԻՏՈՐՆԵ</w:t>
      </w:r>
      <w:r w:rsidR="004B0CE3" w:rsidRPr="00EB1778">
        <w:rPr>
          <w:rFonts w:ascii="GHEA Grapalat" w:hAnsi="GHEA Grapalat"/>
          <w:b/>
          <w:bCs/>
          <w:sz w:val="24"/>
          <w:szCs w:val="24"/>
          <w:lang w:val="hy-AM"/>
        </w:rPr>
        <w:t>ՐԻ</w:t>
      </w:r>
      <w:r w:rsidR="00633FEB" w:rsidRPr="00EB1778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ԻՐԱՎՈՒՆՔՆԵՐՆ ՈՒ ՊԱՐՏԱԿԱՆՈՒԹՅՈՒՆՆԵՐԸ</w:t>
      </w:r>
    </w:p>
    <w:p w14:paraId="65B5D055" w14:textId="77777777" w:rsidR="0054676B" w:rsidRPr="00EB1778" w:rsidRDefault="0054676B" w:rsidP="000979A8">
      <w:pPr>
        <w:tabs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0A779F6F" w14:textId="77777777" w:rsidR="0054676B" w:rsidRPr="00EB1778" w:rsidRDefault="0054676B" w:rsidP="000979A8">
      <w:pPr>
        <w:tabs>
          <w:tab w:val="left" w:pos="126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2F7C41FF" w14:textId="71B59648" w:rsidR="00386768" w:rsidRPr="00EB1778" w:rsidRDefault="00E90372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Ա</w:t>
      </w:r>
      <w:r w:rsidR="001C7533" w:rsidRPr="00EB1778">
        <w:rPr>
          <w:rFonts w:ascii="GHEA Grapalat" w:hAnsi="GHEA Grapalat"/>
          <w:sz w:val="24"/>
          <w:szCs w:val="24"/>
          <w:lang w:val="hy-AM"/>
        </w:rPr>
        <w:t>ուդիտի գործընթաց</w:t>
      </w:r>
      <w:r w:rsidR="00386768" w:rsidRPr="00EB1778">
        <w:rPr>
          <w:rFonts w:ascii="GHEA Grapalat" w:hAnsi="GHEA Grapalat"/>
          <w:sz w:val="24"/>
          <w:szCs w:val="24"/>
          <w:lang w:val="hy-AM"/>
        </w:rPr>
        <w:t>ում ներգրաված կողմերն են</w:t>
      </w:r>
      <w:r w:rsidR="00386768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49D8A53D" w14:textId="4F63B077" w:rsidR="00386768" w:rsidRPr="00EB1778" w:rsidRDefault="0004092F" w:rsidP="00C40214">
      <w:pPr>
        <w:pStyle w:val="ListParagraph"/>
        <w:numPr>
          <w:ilvl w:val="0"/>
          <w:numId w:val="16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Պատվիրատուն</w:t>
      </w:r>
      <w:r w:rsidR="004A6CA0" w:rsidRPr="00EB1778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33541E3F" w14:textId="516D7842" w:rsidR="00386768" w:rsidRPr="00EB1778" w:rsidRDefault="004A6CA0" w:rsidP="00C40214">
      <w:pPr>
        <w:pStyle w:val="ListParagraph"/>
        <w:numPr>
          <w:ilvl w:val="0"/>
          <w:numId w:val="16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ճանապարհ</w:t>
      </w:r>
      <w:r w:rsidR="00653B6C" w:rsidRPr="00EB1778">
        <w:rPr>
          <w:rFonts w:ascii="GHEA Grapalat" w:hAnsi="GHEA Grapalat"/>
          <w:sz w:val="24"/>
          <w:szCs w:val="24"/>
          <w:lang w:val="hy-AM"/>
        </w:rPr>
        <w:t>ը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նախագծող</w:t>
      </w:r>
      <w:r w:rsidR="00386768" w:rsidRPr="00EB1778">
        <w:rPr>
          <w:rFonts w:ascii="GHEA Grapalat" w:hAnsi="GHEA Grapalat"/>
          <w:sz w:val="24"/>
          <w:szCs w:val="24"/>
          <w:lang w:val="hy-AM"/>
        </w:rPr>
        <w:t xml:space="preserve"> կազմակերպությունը</w:t>
      </w:r>
      <w:r w:rsidR="00653B6C" w:rsidRPr="00EB1778">
        <w:rPr>
          <w:rFonts w:ascii="GHEA Grapalat" w:hAnsi="GHEA Grapalat"/>
          <w:sz w:val="24"/>
          <w:szCs w:val="24"/>
          <w:lang w:val="hy-AM"/>
        </w:rPr>
        <w:t>,</w:t>
      </w:r>
    </w:p>
    <w:p w14:paraId="1AF2B6A0" w14:textId="77777777" w:rsidR="001D6F31" w:rsidRPr="00EB1778" w:rsidRDefault="004A6CA0" w:rsidP="00C40214">
      <w:pPr>
        <w:pStyle w:val="ListParagraph"/>
        <w:numPr>
          <w:ilvl w:val="0"/>
          <w:numId w:val="16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ճանապարհային անվտանգության աուդիտորները</w:t>
      </w:r>
      <w:r w:rsidR="001D6F31" w:rsidRPr="00EB1778">
        <w:rPr>
          <w:rFonts w:ascii="GHEA Grapalat" w:hAnsi="GHEA Grapalat"/>
          <w:sz w:val="24"/>
          <w:szCs w:val="24"/>
          <w:lang w:val="hy-AM"/>
        </w:rPr>
        <w:t>,</w:t>
      </w:r>
    </w:p>
    <w:p w14:paraId="13AB8C9A" w14:textId="1043B1AE" w:rsidR="001D6F31" w:rsidRPr="00EB1778" w:rsidRDefault="001D6F31" w:rsidP="00C40214">
      <w:pPr>
        <w:pStyle w:val="ListParagraph"/>
        <w:numPr>
          <w:ilvl w:val="0"/>
          <w:numId w:val="16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Շինարարություն իրականացնող կապալառու կազմակերպությունը։</w:t>
      </w:r>
    </w:p>
    <w:p w14:paraId="0A884B7E" w14:textId="55CB1A72" w:rsidR="00386768" w:rsidRPr="002F7D2B" w:rsidRDefault="0004092F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88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"/>
        </w:rPr>
      </w:pP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>Պատվիրատու</w:t>
      </w:r>
      <w:r w:rsidR="007A7273">
        <w:rPr>
          <w:rFonts w:ascii="GHEA Grapalat" w:hAnsi="GHEA Grapalat"/>
          <w:color w:val="000000"/>
          <w:sz w:val="24"/>
          <w:szCs w:val="24"/>
          <w:lang w:val="hy-AM" w:bidi="en-US"/>
        </w:rPr>
        <w:t>ն</w:t>
      </w:r>
      <w:r w:rsidR="00B21DF3">
        <w:rPr>
          <w:rFonts w:ascii="GHEA Grapalat" w:hAnsi="GHEA Grapalat"/>
          <w:color w:val="000000"/>
          <w:sz w:val="24"/>
          <w:szCs w:val="24"/>
          <w:lang w:val="hy" w:bidi="en-US"/>
        </w:rPr>
        <w:t>՝</w:t>
      </w:r>
    </w:p>
    <w:p w14:paraId="29C4E6C2" w14:textId="58EEA209" w:rsidR="00386768" w:rsidRPr="002F7D2B" w:rsidRDefault="007A7273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" w:bidi="en-US"/>
        </w:rPr>
      </w:pPr>
      <w:r>
        <w:rPr>
          <w:rFonts w:ascii="GHEA Grapalat" w:hAnsi="GHEA Grapalat"/>
          <w:color w:val="000000"/>
          <w:sz w:val="24"/>
          <w:szCs w:val="24"/>
          <w:lang w:val="hy-AM" w:bidi="en-US"/>
        </w:rPr>
        <w:t>ս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ահման</w:t>
      </w:r>
      <w:r w:rsidR="00B21DF3">
        <w:rPr>
          <w:rFonts w:ascii="GHEA Grapalat" w:hAnsi="GHEA Grapalat"/>
          <w:color w:val="000000"/>
          <w:sz w:val="24"/>
          <w:szCs w:val="24"/>
          <w:lang w:val="en-US" w:bidi="en-US"/>
        </w:rPr>
        <w:t>ում</w:t>
      </w:r>
      <w:proofErr w:type="spellEnd"/>
      <w:r w:rsidR="00B21DF3" w:rsidRPr="000979A8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B21DF3">
        <w:rPr>
          <w:rFonts w:ascii="GHEA Grapalat" w:hAnsi="GHEA Grapalat"/>
          <w:color w:val="000000"/>
          <w:sz w:val="24"/>
          <w:szCs w:val="24"/>
          <w:lang w:val="en-US" w:bidi="en-US"/>
        </w:rPr>
        <w:t>է</w:t>
      </w:r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ճանապարհային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աուդիտորի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կամ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աուդիտ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իրականացնող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խմբի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պարտականությունների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շրջանակը</w:t>
      </w:r>
      <w:proofErr w:type="spellEnd"/>
      <w:r w:rsidR="00892948" w:rsidRPr="002F7D2B">
        <w:rPr>
          <w:rFonts w:ascii="MS Mincho" w:eastAsia="MS Mincho" w:hAnsi="MS Mincho" w:cs="MS Mincho" w:hint="eastAsia"/>
          <w:color w:val="000000"/>
          <w:sz w:val="24"/>
          <w:szCs w:val="24"/>
          <w:lang w:val="hy" w:bidi="en-US"/>
        </w:rPr>
        <w:t>․</w:t>
      </w:r>
    </w:p>
    <w:p w14:paraId="01D56CFC" w14:textId="29C86D96" w:rsidR="00386768" w:rsidRPr="002F7D2B" w:rsidRDefault="00B21DF3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" w:bidi="en-US"/>
        </w:rPr>
      </w:pPr>
      <w:proofErr w:type="spellStart"/>
      <w:r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Ի</w:t>
      </w:r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րականացն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ում</w:t>
      </w:r>
      <w:proofErr w:type="spellEnd"/>
      <w:r w:rsidRPr="000979A8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է</w:t>
      </w:r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ճանապարհային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աուդիտորի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կամ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աուդիտի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խմբի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գնման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գործընթաց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ը</w:t>
      </w:r>
      <w:proofErr w:type="spellEnd"/>
      <w:r>
        <w:rPr>
          <w:rFonts w:ascii="MS Mincho" w:eastAsia="MS Mincho" w:hAnsi="MS Mincho" w:cs="MS Mincho"/>
          <w:color w:val="000000"/>
          <w:sz w:val="24"/>
          <w:szCs w:val="24"/>
          <w:lang w:val="hy" w:bidi="en-US"/>
        </w:rPr>
        <w:t>․</w:t>
      </w:r>
    </w:p>
    <w:p w14:paraId="73C29E1D" w14:textId="4ECAACB9" w:rsidR="00386768" w:rsidRPr="002F7D2B" w:rsidRDefault="00B21DF3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 w:bidi="en-US"/>
        </w:rPr>
      </w:pPr>
      <w:proofErr w:type="spellStart"/>
      <w:r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Ա</w:t>
      </w:r>
      <w:r w:rsidR="00ED5F71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պահով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ում</w:t>
      </w:r>
      <w:proofErr w:type="spellEnd"/>
      <w:r w:rsidRPr="000979A8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" w:bidi="en-US"/>
        </w:rPr>
        <w:t>է</w:t>
      </w:r>
      <w:r w:rsidR="00ED5F71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892948" w:rsidRPr="002F7D2B">
        <w:rPr>
          <w:rFonts w:ascii="GHEA Grapalat" w:hAnsi="GHEA Grapalat"/>
          <w:color w:val="000000"/>
          <w:sz w:val="24"/>
          <w:szCs w:val="24"/>
          <w:lang w:val="en-US" w:bidi="en-US"/>
        </w:rPr>
        <w:t>ճանապարհային</w:t>
      </w:r>
      <w:proofErr w:type="spellEnd"/>
      <w:r w:rsidR="00892948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892948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անվտանգության աուդիտորին </w:t>
      </w:r>
      <w:r w:rsidR="00386768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>ծրագրի</w:t>
      </w:r>
      <w:r w:rsidR="00892948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հետ առնչվող անհրաժեշտ փաստաթղթեր</w:t>
      </w:r>
      <w:r w:rsidR="00ED5F71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>ի տրամադրումը</w:t>
      </w:r>
      <w:r>
        <w:rPr>
          <w:rFonts w:ascii="MS Mincho" w:eastAsia="MS Mincho" w:hAnsi="MS Mincho" w:cs="MS Mincho"/>
          <w:color w:val="000000"/>
          <w:sz w:val="24"/>
          <w:szCs w:val="24"/>
          <w:lang w:val="hy-AM" w:bidi="en-US"/>
        </w:rPr>
        <w:t>․</w:t>
      </w:r>
    </w:p>
    <w:p w14:paraId="0C38C2F0" w14:textId="525EBE26" w:rsidR="00386768" w:rsidRPr="002F7D2B" w:rsidRDefault="00ED5F71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 w:bidi="en-US"/>
        </w:rPr>
      </w:pP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նախագծողի և աուդիտորի մասանակցվությամբ </w:t>
      </w:r>
      <w:r w:rsidR="00B16600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>կազմակերպ</w:t>
      </w:r>
      <w:r w:rsidR="00B21DF3">
        <w:rPr>
          <w:rFonts w:ascii="GHEA Grapalat" w:hAnsi="GHEA Grapalat"/>
          <w:color w:val="000000"/>
          <w:sz w:val="24"/>
          <w:szCs w:val="24"/>
          <w:lang w:val="hy-AM" w:bidi="en-US"/>
        </w:rPr>
        <w:t>ում</w:t>
      </w:r>
      <w:r w:rsidR="00B16600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և իրականացն</w:t>
      </w:r>
      <w:r w:rsidR="00B21DF3">
        <w:rPr>
          <w:rFonts w:ascii="GHEA Grapalat" w:hAnsi="GHEA Grapalat"/>
          <w:color w:val="000000"/>
          <w:sz w:val="24"/>
          <w:szCs w:val="24"/>
          <w:lang w:val="hy-AM" w:bidi="en-US"/>
        </w:rPr>
        <w:t>ում է</w:t>
      </w:r>
      <w:r w:rsidR="00B16600"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հանդիպումներ</w:t>
      </w:r>
      <w:r w:rsidR="00B16600" w:rsidRPr="002F7D2B">
        <w:rPr>
          <w:rFonts w:ascii="MS Mincho" w:eastAsia="MS Mincho" w:hAnsi="MS Mincho" w:cs="MS Mincho" w:hint="eastAsia"/>
          <w:color w:val="000000"/>
          <w:sz w:val="24"/>
          <w:szCs w:val="24"/>
          <w:lang w:val="hy-AM" w:bidi="en-US"/>
        </w:rPr>
        <w:t>․</w:t>
      </w:r>
    </w:p>
    <w:p w14:paraId="1EDA925B" w14:textId="17B19D56" w:rsidR="00B16600" w:rsidRPr="002F7D2B" w:rsidRDefault="00B16600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 w:bidi="en-US"/>
        </w:rPr>
      </w:pP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աուդիտորի կողմից ներկայացված հաշվետվության վերաբերյալ </w:t>
      </w: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lastRenderedPageBreak/>
        <w:t>ներկայացն</w:t>
      </w:r>
      <w:r w:rsidR="00B21DF3">
        <w:rPr>
          <w:rFonts w:ascii="GHEA Grapalat" w:hAnsi="GHEA Grapalat"/>
          <w:color w:val="000000"/>
          <w:sz w:val="24"/>
          <w:szCs w:val="24"/>
          <w:lang w:val="hy-AM" w:bidi="en-US"/>
        </w:rPr>
        <w:t>ում է</w:t>
      </w: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դիրքորոշում</w:t>
      </w:r>
      <w:r w:rsidRPr="002F7D2B">
        <w:rPr>
          <w:rFonts w:ascii="MS Mincho" w:eastAsia="MS Mincho" w:hAnsi="MS Mincho" w:cs="MS Mincho" w:hint="eastAsia"/>
          <w:color w:val="000000"/>
          <w:sz w:val="24"/>
          <w:szCs w:val="24"/>
          <w:lang w:val="hy-AM" w:bidi="en-US"/>
        </w:rPr>
        <w:t>․</w:t>
      </w:r>
    </w:p>
    <w:p w14:paraId="789B3A17" w14:textId="7B085994" w:rsidR="00386768" w:rsidRPr="007A7273" w:rsidRDefault="00B16600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"/>
        </w:rPr>
      </w:pP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>նախագծողի և աուդիտորի միջև ծագած հարցերին տալ</w:t>
      </w:r>
      <w:r w:rsidR="00B21DF3">
        <w:rPr>
          <w:rFonts w:ascii="GHEA Grapalat" w:hAnsi="GHEA Grapalat"/>
          <w:color w:val="000000"/>
          <w:sz w:val="24"/>
          <w:szCs w:val="24"/>
          <w:lang w:val="hy-AM" w:bidi="en-US"/>
        </w:rPr>
        <w:t>իս է</w:t>
      </w: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համապատասխան լուծումներ</w:t>
      </w:r>
      <w:r w:rsidR="00D77D37" w:rsidRPr="002F7D2B">
        <w:rPr>
          <w:rFonts w:ascii="MS Mincho" w:eastAsia="MS Mincho" w:hAnsi="MS Mincho" w:cs="MS Mincho" w:hint="eastAsia"/>
          <w:color w:val="000000"/>
          <w:sz w:val="24"/>
          <w:szCs w:val="24"/>
          <w:lang w:val="hy-AM" w:bidi="en-US"/>
        </w:rPr>
        <w:t>․</w:t>
      </w:r>
    </w:p>
    <w:p w14:paraId="1BC92466" w14:textId="4AFC1631" w:rsidR="007A7273" w:rsidRPr="002F7D2B" w:rsidRDefault="007A7273" w:rsidP="00C40214">
      <w:pPr>
        <w:widowControl w:val="0"/>
        <w:numPr>
          <w:ilvl w:val="0"/>
          <w:numId w:val="11"/>
        </w:num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"/>
        </w:rPr>
      </w:pPr>
      <w:r>
        <w:rPr>
          <w:rFonts w:ascii="GHEA Grapalat" w:hAnsi="GHEA Grapalat"/>
          <w:sz w:val="24"/>
          <w:szCs w:val="24"/>
          <w:lang w:val="hy-AM"/>
        </w:rPr>
        <w:t>կարող է մ</w:t>
      </w:r>
      <w:proofErr w:type="spellStart"/>
      <w:r w:rsidRPr="007A7273">
        <w:rPr>
          <w:rFonts w:ascii="GHEA Grapalat" w:hAnsi="GHEA Grapalat"/>
          <w:sz w:val="24"/>
          <w:szCs w:val="24"/>
        </w:rPr>
        <w:t>շտադիտարկ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ել</w:t>
      </w:r>
      <w:r w:rsidRPr="007A7273">
        <w:rPr>
          <w:rFonts w:ascii="Calibri" w:hAnsi="Calibri" w:cs="Calibri"/>
          <w:sz w:val="24"/>
          <w:szCs w:val="24"/>
          <w:lang w:val="hy"/>
        </w:rPr>
        <w:t> </w:t>
      </w:r>
      <w:r w:rsidRPr="007A7273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7A7273">
        <w:rPr>
          <w:rFonts w:ascii="GHEA Grapalat" w:hAnsi="GHEA Grapalat"/>
          <w:sz w:val="24"/>
          <w:szCs w:val="24"/>
        </w:rPr>
        <w:t>աուդիտորի</w:t>
      </w:r>
      <w:proofErr w:type="spellEnd"/>
      <w:r w:rsidRPr="007A7273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7A7273">
        <w:rPr>
          <w:rFonts w:ascii="GHEA Grapalat" w:hAnsi="GHEA Grapalat"/>
          <w:sz w:val="24"/>
          <w:szCs w:val="24"/>
        </w:rPr>
        <w:t>աշխատանքները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։</w:t>
      </w:r>
    </w:p>
    <w:p w14:paraId="7BDBC99B" w14:textId="2462D328" w:rsidR="003D7400" w:rsidRPr="002F7D2B" w:rsidRDefault="003D7400" w:rsidP="00C40214">
      <w:pPr>
        <w:pStyle w:val="ListParagraph"/>
        <w:numPr>
          <w:ilvl w:val="0"/>
          <w:numId w:val="1"/>
        </w:numPr>
        <w:tabs>
          <w:tab w:val="left" w:pos="81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Ճանապարհ</w:t>
      </w:r>
      <w:r w:rsidR="002F3F17" w:rsidRPr="002F7D2B">
        <w:rPr>
          <w:rFonts w:ascii="GHEA Grapalat" w:hAnsi="GHEA Grapalat"/>
          <w:sz w:val="24"/>
          <w:szCs w:val="24"/>
          <w:lang w:val="hy-AM"/>
        </w:rPr>
        <w:t>ը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 նախագծող կազմակերպությունը պատասխանատու է</w:t>
      </w:r>
      <w:r w:rsidR="004B0CE3" w:rsidRPr="002F7D2B">
        <w:rPr>
          <w:rFonts w:ascii="GHEA Grapalat" w:hAnsi="GHEA Grapalat"/>
          <w:sz w:val="24"/>
          <w:szCs w:val="24"/>
          <w:lang w:val="hy-AM"/>
        </w:rPr>
        <w:t>՝</w:t>
      </w:r>
    </w:p>
    <w:p w14:paraId="560FA243" w14:textId="586DB262" w:rsidR="003D7400" w:rsidRPr="002F7D2B" w:rsidRDefault="003D7400" w:rsidP="00C40214">
      <w:pPr>
        <w:pStyle w:val="ListParagraph"/>
        <w:numPr>
          <w:ilvl w:val="0"/>
          <w:numId w:val="17"/>
        </w:numPr>
        <w:tabs>
          <w:tab w:val="left" w:pos="810"/>
          <w:tab w:val="left" w:pos="1260"/>
        </w:tabs>
        <w:spacing w:after="88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 w:bidi="en-US"/>
        </w:rPr>
      </w:pPr>
      <w:r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>աուդիտորին տ</w:t>
      </w:r>
      <w:r w:rsidRPr="002F7D2B">
        <w:rPr>
          <w:rFonts w:ascii="GHEA Grapalat" w:hAnsi="GHEA Grapalat"/>
          <w:color w:val="000000"/>
          <w:sz w:val="24"/>
          <w:szCs w:val="24"/>
          <w:lang w:val="hy-AM" w:bidi="en-US"/>
        </w:rPr>
        <w:t>րամադրել ծրագրի</w:t>
      </w:r>
      <w:r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հետ առնչվող անհրաժեշտ փաստաթղթերը</w:t>
      </w:r>
      <w:r w:rsidR="007A7273" w:rsidRPr="007A7273">
        <w:rPr>
          <w:rFonts w:ascii="GHEA Grapalat" w:hAnsi="GHEA Grapalat"/>
          <w:color w:val="000000"/>
          <w:sz w:val="24"/>
          <w:szCs w:val="24"/>
          <w:lang w:val="hy-AM" w:bidi="en-US"/>
        </w:rPr>
        <w:t>.</w:t>
      </w:r>
    </w:p>
    <w:p w14:paraId="485192A8" w14:textId="67098CC4" w:rsidR="003D7400" w:rsidRPr="00EB1778" w:rsidRDefault="007514CD" w:rsidP="00C40214">
      <w:pPr>
        <w:pStyle w:val="ListParagraph"/>
        <w:numPr>
          <w:ilvl w:val="0"/>
          <w:numId w:val="17"/>
        </w:numPr>
        <w:tabs>
          <w:tab w:val="left" w:pos="810"/>
          <w:tab w:val="left" w:pos="1260"/>
        </w:tabs>
        <w:spacing w:after="88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 w:bidi="en-US"/>
        </w:rPr>
      </w:pPr>
      <w:r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մասնակցել </w:t>
      </w:r>
      <w:r w:rsidR="00E90372"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>պատվիրատու</w:t>
      </w:r>
      <w:r w:rsidRPr="002F7D2B">
        <w:rPr>
          <w:rFonts w:ascii="GHEA Grapalat" w:hAnsi="GHEA Grapalat"/>
          <w:color w:val="000000"/>
          <w:sz w:val="24"/>
          <w:szCs w:val="24"/>
          <w:lang w:val="hy" w:bidi="en-US"/>
        </w:rPr>
        <w:t>ի կողմից</w:t>
      </w:r>
      <w:r w:rsidRPr="00EB1778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EB1778">
        <w:rPr>
          <w:rFonts w:ascii="GHEA Grapalat" w:hAnsi="GHEA Grapalat"/>
          <w:color w:val="000000"/>
          <w:sz w:val="24"/>
          <w:szCs w:val="24"/>
          <w:lang w:val="hy-AM" w:bidi="en-US"/>
        </w:rPr>
        <w:t>կազմակերպվող</w:t>
      </w:r>
      <w:r w:rsidRPr="00EB1778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EB1778">
        <w:rPr>
          <w:rFonts w:ascii="GHEA Grapalat" w:hAnsi="GHEA Grapalat"/>
          <w:color w:val="000000"/>
          <w:sz w:val="24"/>
          <w:szCs w:val="24"/>
          <w:lang w:val="hy-AM" w:bidi="en-US"/>
        </w:rPr>
        <w:t>հանդիպումներին</w:t>
      </w:r>
      <w:r w:rsidR="002F3F17" w:rsidRPr="00EB1778">
        <w:rPr>
          <w:rFonts w:ascii="MS Mincho" w:eastAsia="MS Mincho" w:hAnsi="MS Mincho" w:cs="MS Mincho" w:hint="eastAsia"/>
          <w:color w:val="000000"/>
          <w:sz w:val="24"/>
          <w:szCs w:val="24"/>
          <w:lang w:val="hy-AM" w:bidi="en-US"/>
        </w:rPr>
        <w:t>․</w:t>
      </w:r>
    </w:p>
    <w:p w14:paraId="5A35FFFE" w14:textId="2A957508" w:rsidR="007514CD" w:rsidRPr="00EB1778" w:rsidRDefault="007514CD" w:rsidP="00C40214">
      <w:pPr>
        <w:widowControl w:val="0"/>
        <w:numPr>
          <w:ilvl w:val="0"/>
          <w:numId w:val="17"/>
        </w:numPr>
        <w:tabs>
          <w:tab w:val="left" w:pos="810"/>
          <w:tab w:val="left" w:pos="1260"/>
          <w:tab w:val="left" w:pos="1473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"/>
        </w:rPr>
      </w:pPr>
      <w:r w:rsidRPr="00EB1778">
        <w:rPr>
          <w:rFonts w:ascii="GHEA Grapalat" w:hAnsi="GHEA Grapalat"/>
          <w:color w:val="000000"/>
          <w:sz w:val="24"/>
          <w:szCs w:val="24"/>
          <w:lang w:val="hy" w:bidi="en-US"/>
        </w:rPr>
        <w:t>աուդիտորի կողմից ներկայացված հաշվետվության վերաբերյալ ներկայացնել դիրքորոշում և պարզաբանումներ</w:t>
      </w:r>
      <w:r w:rsidRPr="00EB1778">
        <w:rPr>
          <w:rFonts w:ascii="MS Mincho" w:eastAsia="MS Mincho" w:hAnsi="MS Mincho" w:cs="MS Mincho" w:hint="eastAsia"/>
          <w:color w:val="000000"/>
          <w:sz w:val="24"/>
          <w:szCs w:val="24"/>
          <w:lang w:val="hy" w:bidi="en-US"/>
        </w:rPr>
        <w:t>․</w:t>
      </w:r>
    </w:p>
    <w:p w14:paraId="1949C2EF" w14:textId="55A605B3" w:rsidR="007514CD" w:rsidRPr="00EB1778" w:rsidRDefault="00E90372" w:rsidP="00C40214">
      <w:pPr>
        <w:pStyle w:val="ListParagraph"/>
        <w:numPr>
          <w:ilvl w:val="0"/>
          <w:numId w:val="17"/>
        </w:numPr>
        <w:tabs>
          <w:tab w:val="left" w:pos="810"/>
          <w:tab w:val="left" w:pos="1260"/>
        </w:tabs>
        <w:spacing w:after="88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 w:bidi="en-US"/>
        </w:rPr>
      </w:pPr>
      <w:r w:rsidRPr="00EB1778">
        <w:rPr>
          <w:rFonts w:ascii="GHEA Grapalat" w:hAnsi="GHEA Grapalat"/>
          <w:color w:val="000000"/>
          <w:sz w:val="24"/>
          <w:szCs w:val="24"/>
          <w:lang w:val="hy-AM" w:bidi="en-US"/>
        </w:rPr>
        <w:t>պատվիատու</w:t>
      </w:r>
      <w:r w:rsidR="007514CD" w:rsidRPr="00EB1778">
        <w:rPr>
          <w:rFonts w:ascii="GHEA Grapalat" w:hAnsi="GHEA Grapalat"/>
          <w:color w:val="000000"/>
          <w:sz w:val="24"/>
          <w:szCs w:val="24"/>
          <w:lang w:val="hy-AM" w:bidi="en-US"/>
        </w:rPr>
        <w:t>ի ցուցումով նախագծում կատարել համապատասխան փոփոխություններ</w:t>
      </w:r>
      <w:r w:rsidR="007514CD" w:rsidRPr="00EB1778">
        <w:rPr>
          <w:rFonts w:ascii="GHEA Grapalat" w:eastAsia="MS Mincho" w:hAnsi="GHEA Grapalat" w:cs="MS Mincho"/>
          <w:color w:val="000000"/>
          <w:sz w:val="24"/>
          <w:szCs w:val="24"/>
          <w:lang w:val="hy-AM" w:bidi="en-US"/>
        </w:rPr>
        <w:t xml:space="preserve"> և իրականացված փոփոխությունների վերաբերյալ հաշվետվություն ներկայացնել </w:t>
      </w:r>
      <w:r w:rsidR="00EB1778" w:rsidRPr="00EB1778">
        <w:rPr>
          <w:rFonts w:ascii="GHEA Grapalat" w:eastAsia="MS Mincho" w:hAnsi="GHEA Grapalat" w:cs="MS Mincho"/>
          <w:color w:val="000000"/>
          <w:sz w:val="24"/>
          <w:szCs w:val="24"/>
          <w:lang w:val="hy-AM" w:bidi="en-US"/>
        </w:rPr>
        <w:t>պատվիրատուի</w:t>
      </w:r>
      <w:r w:rsidR="007514CD" w:rsidRPr="00EB1778">
        <w:rPr>
          <w:rFonts w:ascii="GHEA Grapalat" w:eastAsia="MS Mincho" w:hAnsi="GHEA Grapalat" w:cs="MS Mincho"/>
          <w:color w:val="000000"/>
          <w:sz w:val="24"/>
          <w:szCs w:val="24"/>
          <w:lang w:val="hy-AM" w:bidi="en-US"/>
        </w:rPr>
        <w:t>ն և աուդիտորին։</w:t>
      </w:r>
    </w:p>
    <w:p w14:paraId="33BBDF83" w14:textId="54A85452" w:rsidR="001D0F7A" w:rsidRPr="00EB1778" w:rsidRDefault="00EB1778" w:rsidP="00C40214">
      <w:pPr>
        <w:pStyle w:val="ListParagraph"/>
        <w:numPr>
          <w:ilvl w:val="0"/>
          <w:numId w:val="1"/>
        </w:numPr>
        <w:tabs>
          <w:tab w:val="left" w:pos="45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Ա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ուդիտորներ</w:t>
      </w:r>
      <w:r w:rsidR="00907B48" w:rsidRPr="00EB1778">
        <w:rPr>
          <w:rFonts w:ascii="GHEA Grapalat" w:hAnsi="GHEA Grapalat"/>
          <w:sz w:val="24"/>
          <w:szCs w:val="24"/>
          <w:lang w:val="hy-AM"/>
        </w:rPr>
        <w:t>ի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հիմնական </w:t>
      </w:r>
      <w:r w:rsidR="00907B48" w:rsidRPr="00EB1778">
        <w:rPr>
          <w:rFonts w:ascii="GHEA Grapalat" w:hAnsi="GHEA Grapalat"/>
          <w:sz w:val="24"/>
          <w:szCs w:val="24"/>
          <w:lang w:val="hy-AM"/>
        </w:rPr>
        <w:t xml:space="preserve">պարտականություն 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է ճանապարհային ենթակառուցվածքի ծրագրի բոլոր փուլերում հայտնաբերել ճանապարհային անվտանգությանը սպառնացող  վտանգները</w:t>
      </w:r>
      <w:r w:rsidR="00B21DF3">
        <w:rPr>
          <w:rFonts w:ascii="GHEA Grapalat" w:hAnsi="GHEA Grapalat"/>
          <w:sz w:val="24"/>
          <w:szCs w:val="24"/>
          <w:lang w:val="hy-AM"/>
        </w:rPr>
        <w:t>,ռիսկերը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և առաջարկել ուղղիչ</w:t>
      </w:r>
      <w:r w:rsidR="00B21DF3">
        <w:rPr>
          <w:rFonts w:ascii="GHEA Grapalat" w:hAnsi="GHEA Grapalat"/>
          <w:sz w:val="24"/>
          <w:szCs w:val="24"/>
          <w:lang w:val="hy-AM"/>
        </w:rPr>
        <w:t xml:space="preserve"> կամ բարելավման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գործողություններ ճանապարհային անվտանգությ</w:t>
      </w:r>
      <w:r w:rsidRPr="00EB1778">
        <w:rPr>
          <w:rFonts w:ascii="GHEA Grapalat" w:hAnsi="GHEA Grapalat"/>
          <w:sz w:val="24"/>
          <w:szCs w:val="24"/>
          <w:lang w:val="hy-AM"/>
        </w:rPr>
        <w:t>ա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ն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մակարդակը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բարելավելու համար։</w:t>
      </w:r>
    </w:p>
    <w:p w14:paraId="71430F71" w14:textId="2B3924DF" w:rsidR="00907B48" w:rsidRPr="002F7D2B" w:rsidRDefault="0094071B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778" w:rsidRPr="00EB1778">
        <w:rPr>
          <w:rFonts w:ascii="GHEA Grapalat" w:hAnsi="GHEA Grapalat"/>
          <w:sz w:val="24"/>
          <w:szCs w:val="24"/>
          <w:lang w:val="hy-AM"/>
        </w:rPr>
        <w:t>Ա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>ուդիտոր</w:t>
      </w:r>
      <w:r w:rsidR="00F363A3" w:rsidRPr="00EB1778">
        <w:rPr>
          <w:rFonts w:ascii="GHEA Grapalat" w:hAnsi="GHEA Grapalat"/>
          <w:sz w:val="24"/>
          <w:szCs w:val="24"/>
          <w:lang w:val="hy-AM"/>
        </w:rPr>
        <w:t>ի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A94" w:rsidRPr="002F7D2B">
        <w:rPr>
          <w:rFonts w:ascii="GHEA Grapalat" w:hAnsi="GHEA Grapalat"/>
          <w:sz w:val="24"/>
          <w:szCs w:val="24"/>
          <w:lang w:val="hy-AM"/>
        </w:rPr>
        <w:t>իրավունքներն</w:t>
      </w:r>
      <w:r w:rsidR="00907B48" w:rsidRPr="002F7D2B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907B48" w:rsidRPr="002F7D2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1B1D624" w14:textId="7C5D67B4" w:rsidR="00907B48" w:rsidRPr="002F7D2B" w:rsidRDefault="00940012" w:rsidP="00C40214">
      <w:pPr>
        <w:pStyle w:val="ListParagraph"/>
        <w:numPr>
          <w:ilvl w:val="0"/>
          <w:numId w:val="10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պահանջել նախագծի վերաբերյալ բոլոր անհրաժեշտ փաստաթղթերը</w:t>
      </w:r>
      <w:r w:rsidRPr="002F7D2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C9B0998" w14:textId="59E709DF" w:rsidR="002F51EC" w:rsidRPr="002A083D" w:rsidRDefault="002A083D" w:rsidP="00C40214">
      <w:pPr>
        <w:pStyle w:val="ListParagraph"/>
        <w:numPr>
          <w:ilvl w:val="0"/>
          <w:numId w:val="10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A083D">
        <w:rPr>
          <w:rFonts w:ascii="GHEA Grapalat" w:hAnsi="GHEA Grapalat"/>
          <w:color w:val="000000"/>
          <w:sz w:val="24"/>
          <w:szCs w:val="24"/>
          <w:lang w:val="hy-AM" w:bidi="en-US"/>
        </w:rPr>
        <w:t>պատվիրատուից, նախագծողից և կապալառուից ստանալ աուդիտ իրականացման համար անհրաժեշտ տեղեկատվությունը, ըստ անհրաժեշտ</w:t>
      </w:r>
      <w:r>
        <w:rPr>
          <w:rFonts w:ascii="GHEA Grapalat" w:hAnsi="GHEA Grapalat"/>
          <w:color w:val="000000"/>
          <w:sz w:val="24"/>
          <w:szCs w:val="24"/>
          <w:lang w:val="hy-AM" w:bidi="en-US"/>
        </w:rPr>
        <w:t>ության</w:t>
      </w:r>
      <w:r w:rsidRPr="002A083D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նաև լրացուցիչ տեղեկատվություն</w:t>
      </w:r>
      <w:r>
        <w:rPr>
          <w:rFonts w:ascii="MS Mincho" w:eastAsia="MS Mincho" w:hAnsi="MS Mincho" w:cs="MS Mincho"/>
          <w:color w:val="000000"/>
          <w:sz w:val="24"/>
          <w:szCs w:val="24"/>
          <w:lang w:val="hy-AM" w:bidi="en-US"/>
        </w:rPr>
        <w:t>․</w:t>
      </w:r>
    </w:p>
    <w:p w14:paraId="5F6CE4BD" w14:textId="558F5D16" w:rsidR="001D0F7A" w:rsidRPr="00EB1778" w:rsidRDefault="00EB1778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Ա</w:t>
      </w:r>
      <w:r w:rsidR="00907B48" w:rsidRPr="002F7D2B">
        <w:rPr>
          <w:rFonts w:ascii="GHEA Grapalat" w:hAnsi="GHEA Grapalat"/>
          <w:sz w:val="24"/>
          <w:szCs w:val="24"/>
          <w:lang w:val="hy-AM"/>
        </w:rPr>
        <w:t>ուդիտորի</w:t>
      </w:r>
      <w:r w:rsidR="00343A94" w:rsidRPr="002F7D2B">
        <w:rPr>
          <w:rFonts w:ascii="GHEA Grapalat" w:hAnsi="GHEA Grapalat"/>
          <w:sz w:val="24"/>
          <w:szCs w:val="24"/>
          <w:lang w:val="hy-AM"/>
        </w:rPr>
        <w:t xml:space="preserve"> պարտականություններն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.</w:t>
      </w:r>
    </w:p>
    <w:p w14:paraId="6F9000CC" w14:textId="7F76F156" w:rsidR="001D0F7A" w:rsidRPr="00EB1778" w:rsidRDefault="00907B48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ի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րականացնել ճանապարհային անվտանգության կանոնավոր 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>ուսումնսասիրությո</w:t>
      </w:r>
      <w:r w:rsidR="00F363A3" w:rsidRPr="00EB1778">
        <w:rPr>
          <w:rFonts w:ascii="GHEA Grapalat" w:hAnsi="GHEA Grapalat"/>
          <w:sz w:val="24"/>
          <w:szCs w:val="24"/>
          <w:lang w:val="hy-AM"/>
        </w:rPr>
        <w:t>ւ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>նն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եր և 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>զննություն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ներ</w:t>
      </w:r>
      <w:r w:rsidR="003D7400" w:rsidRPr="00EB177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083D">
        <w:rPr>
          <w:rFonts w:ascii="GHEA Grapalat" w:hAnsi="GHEA Grapalat"/>
          <w:sz w:val="24"/>
          <w:szCs w:val="24"/>
          <w:lang w:val="hy-AM"/>
        </w:rPr>
        <w:t>փաստաթղթային և</w:t>
      </w:r>
      <w:r w:rsidR="003D7400" w:rsidRPr="00EB1778">
        <w:rPr>
          <w:rFonts w:ascii="GHEA Grapalat" w:eastAsia="MS Mincho" w:hAnsi="GHEA Grapalat" w:cs="MS Mincho"/>
          <w:sz w:val="24"/>
          <w:szCs w:val="24"/>
          <w:lang w:val="hy-AM"/>
        </w:rPr>
        <w:t xml:space="preserve"> դաշտային</w:t>
      </w:r>
      <w:r w:rsidR="002A083D">
        <w:rPr>
          <w:rFonts w:ascii="GHEA Grapalat" w:eastAsia="MS Mincho" w:hAnsi="GHEA Grapalat" w:cs="MS Mincho"/>
          <w:sz w:val="24"/>
          <w:szCs w:val="24"/>
          <w:lang w:val="hy-AM"/>
        </w:rPr>
        <w:t xml:space="preserve"> հետազոտությունների և ուսումնասիրությունների</w:t>
      </w:r>
      <w:r w:rsidR="00E73E11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3D7400" w:rsidRPr="00EB1778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2A083D">
        <w:rPr>
          <w:rFonts w:ascii="GHEA Grapalat" w:eastAsia="MS Mincho" w:hAnsi="GHEA Grapalat" w:cs="MS Mincho"/>
          <w:sz w:val="24"/>
          <w:szCs w:val="24"/>
          <w:lang w:val="hy-AM"/>
        </w:rPr>
        <w:t>րականացման</w:t>
      </w:r>
      <w:r w:rsidR="003D7400" w:rsidRPr="00EB1778">
        <w:rPr>
          <w:rFonts w:ascii="GHEA Grapalat" w:eastAsia="MS Mincho" w:hAnsi="GHEA Grapalat" w:cs="MS Mincho"/>
          <w:sz w:val="24"/>
          <w:szCs w:val="24"/>
          <w:lang w:val="hy-AM"/>
        </w:rPr>
        <w:t xml:space="preserve"> միջոցով</w:t>
      </w:r>
      <w:r w:rsidR="003D7400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27B7FA9" w14:textId="07C28F15" w:rsidR="001D0F7A" w:rsidRPr="00EB1778" w:rsidRDefault="00343A94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վ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երլուծե</w:t>
      </w:r>
      <w:r w:rsidRPr="00EB1778">
        <w:rPr>
          <w:rFonts w:ascii="GHEA Grapalat" w:hAnsi="GHEA Grapalat"/>
          <w:sz w:val="24"/>
          <w:szCs w:val="24"/>
          <w:lang w:val="hy-AM"/>
        </w:rPr>
        <w:t>լ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ճանապարհային 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երթևեկության և վթարների տվյալները՝ բացահայտելո</w:t>
      </w:r>
      <w:r w:rsidR="003D7400" w:rsidRPr="00EB1778">
        <w:rPr>
          <w:rFonts w:ascii="GHEA Grapalat" w:hAnsi="GHEA Grapalat"/>
          <w:sz w:val="24"/>
          <w:szCs w:val="24"/>
          <w:lang w:val="hy-AM"/>
        </w:rPr>
        <w:t>վ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940012" w:rsidRPr="00EB1778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միտումներն ու մտահոգության ոլորտները</w:t>
      </w:r>
      <w:r w:rsidR="00940012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6DD1916" w14:textId="4641A332" w:rsidR="001D0F7A" w:rsidRPr="00EB1778" w:rsidRDefault="00343A94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բ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ացահայտե</w:t>
      </w:r>
      <w:r w:rsidRPr="00EB1778">
        <w:rPr>
          <w:rFonts w:ascii="GHEA Grapalat" w:hAnsi="GHEA Grapalat"/>
          <w:sz w:val="24"/>
          <w:szCs w:val="24"/>
          <w:lang w:val="hy-AM"/>
        </w:rPr>
        <w:t>լ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ճանապարհ</w:t>
      </w:r>
      <w:r w:rsidR="002A083D">
        <w:rPr>
          <w:rFonts w:ascii="GHEA Grapalat" w:hAnsi="GHEA Grapalat"/>
          <w:sz w:val="24"/>
          <w:szCs w:val="24"/>
          <w:lang w:val="hy-AM"/>
        </w:rPr>
        <w:t xml:space="preserve">ի տվյալ հատվածում առկա և 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հնարավոր վտանգները և ռիսկերը</w:t>
      </w:r>
      <w:r w:rsidR="003D7400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B183EA7" w14:textId="3128B8B7" w:rsidR="001D0F7A" w:rsidRPr="00EB1778" w:rsidRDefault="00343A94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ա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ռաջարկե</w:t>
      </w:r>
      <w:r w:rsidRPr="00EB1778">
        <w:rPr>
          <w:rFonts w:ascii="GHEA Grapalat" w:hAnsi="GHEA Grapalat"/>
          <w:sz w:val="24"/>
          <w:szCs w:val="24"/>
          <w:lang w:val="hy-AM"/>
        </w:rPr>
        <w:t>լ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անվտանգության բարելավ</w:t>
      </w:r>
      <w:r w:rsidRPr="00EB1778">
        <w:rPr>
          <w:rFonts w:ascii="GHEA Grapalat" w:hAnsi="GHEA Grapalat"/>
          <w:sz w:val="24"/>
          <w:szCs w:val="24"/>
          <w:lang w:val="hy-AM"/>
        </w:rPr>
        <w:t>ման և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կանխարգելիչ միջոցառումներ</w:t>
      </w:r>
      <w:r w:rsidR="00DD2B4F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C287F75" w14:textId="1C937DCC" w:rsidR="001D0F7A" w:rsidRPr="00EB1778" w:rsidRDefault="002A083D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F363A3" w:rsidRPr="00EB177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B1778">
        <w:rPr>
          <w:rFonts w:ascii="GHEA Grapalat" w:hAnsi="GHEA Grapalat"/>
          <w:sz w:val="24"/>
          <w:szCs w:val="24"/>
          <w:lang w:val="hy-AM"/>
        </w:rPr>
        <w:t>պատվիրատու</w:t>
      </w:r>
      <w:r w:rsidR="00F363A3" w:rsidRPr="00EB1778">
        <w:rPr>
          <w:rFonts w:ascii="GHEA Grapalat" w:hAnsi="GHEA Grapalat"/>
          <w:sz w:val="24"/>
          <w:szCs w:val="24"/>
          <w:lang w:val="hy-AM"/>
        </w:rPr>
        <w:t xml:space="preserve">ին ներկայացնել </w:t>
      </w:r>
      <w:r>
        <w:rPr>
          <w:rFonts w:ascii="GHEA Grapalat" w:hAnsi="GHEA Grapalat"/>
          <w:sz w:val="24"/>
          <w:szCs w:val="24"/>
          <w:lang w:val="hy-AM"/>
        </w:rPr>
        <w:t>անկախ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աուդիտորական հաշվետվություններ, որ</w:t>
      </w:r>
      <w:r w:rsidR="00343A94" w:rsidRPr="00EB1778">
        <w:rPr>
          <w:rFonts w:ascii="GHEA Grapalat" w:hAnsi="GHEA Grapalat"/>
          <w:sz w:val="24"/>
          <w:szCs w:val="24"/>
          <w:lang w:val="hy-AM"/>
        </w:rPr>
        <w:t xml:space="preserve">տեղ 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63A3" w:rsidRPr="00EB1778">
        <w:rPr>
          <w:rFonts w:ascii="GHEA Grapalat" w:hAnsi="GHEA Grapalat"/>
          <w:sz w:val="24"/>
          <w:szCs w:val="24"/>
          <w:lang w:val="hy-AM"/>
        </w:rPr>
        <w:t>արտացոլված են իրականացված աուդիտի ա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րդյունքները և առաջարկությունները</w:t>
      </w:r>
      <w:r w:rsidR="00F363A3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894E29D" w14:textId="0ED14830" w:rsidR="00F363A3" w:rsidRPr="00EB1778" w:rsidRDefault="00F363A3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կատարված աուդիտի ա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 xml:space="preserve">րդյունքները փոխանցել </w:t>
      </w:r>
      <w:r w:rsidR="00EB1778">
        <w:rPr>
          <w:rFonts w:ascii="GHEA Grapalat" w:hAnsi="GHEA Grapalat"/>
          <w:sz w:val="24"/>
          <w:szCs w:val="24"/>
          <w:lang w:val="hy-AM"/>
        </w:rPr>
        <w:t>պատվիրատու</w:t>
      </w:r>
      <w:r w:rsidRPr="00EB1778">
        <w:rPr>
          <w:rFonts w:ascii="GHEA Grapalat" w:hAnsi="GHEA Grapalat"/>
          <w:sz w:val="24"/>
          <w:szCs w:val="24"/>
          <w:lang w:val="hy-AM"/>
        </w:rPr>
        <w:t>ին</w:t>
      </w:r>
      <w:r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BD0C09D" w14:textId="069D72F9" w:rsidR="001D0F7A" w:rsidRPr="00EB1778" w:rsidRDefault="00F363A3" w:rsidP="00C40214">
      <w:pPr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հ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ետևել անվտանգության բարելավումների իրականացմանը և չափել դրանց արդյունավետությունը</w:t>
      </w:r>
      <w:r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93775BF" w14:textId="7E4BE29A" w:rsidR="001D0F7A" w:rsidRPr="00EB1778" w:rsidRDefault="00EB1778" w:rsidP="00C40214">
      <w:pPr>
        <w:numPr>
          <w:ilvl w:val="0"/>
          <w:numId w:val="9"/>
        </w:numPr>
        <w:shd w:val="clear" w:color="auto" w:fill="FFFFFF"/>
        <w:tabs>
          <w:tab w:val="left" w:pos="1260"/>
        </w:tabs>
        <w:spacing w:before="100" w:beforeAutospacing="1"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պատվիրատու</w:t>
      </w:r>
      <w:r w:rsidR="00DD2B4F" w:rsidRPr="00EB1778">
        <w:rPr>
          <w:rFonts w:ascii="GHEA Grapalat" w:hAnsi="GHEA Grapalat"/>
          <w:sz w:val="24"/>
          <w:szCs w:val="24"/>
          <w:lang w:val="hy-AM"/>
        </w:rPr>
        <w:t xml:space="preserve">ի պահանջով </w:t>
      </w:r>
      <w:r w:rsidR="00F363A3" w:rsidRPr="00EB1778">
        <w:rPr>
          <w:rFonts w:ascii="GHEA Grapalat" w:hAnsi="GHEA Grapalat"/>
          <w:sz w:val="24"/>
          <w:szCs w:val="24"/>
          <w:lang w:val="hy-AM"/>
        </w:rPr>
        <w:t>ըստ անհրաժեշտության տ</w:t>
      </w:r>
      <w:r w:rsidR="001D0F7A" w:rsidRPr="00EB1778">
        <w:rPr>
          <w:rFonts w:ascii="GHEA Grapalat" w:hAnsi="GHEA Grapalat"/>
          <w:sz w:val="24"/>
          <w:szCs w:val="24"/>
          <w:lang w:val="hy-AM"/>
        </w:rPr>
        <w:t>րամադրել փորձագիտական խորհրդատվություն և ուղեցույց ճանապարհային անվտանգության հարցերի վերաբերյալ</w:t>
      </w:r>
      <w:r w:rsidR="00A25415" w:rsidRPr="00EB1778">
        <w:rPr>
          <w:rFonts w:ascii="GHEA Grapalat" w:hAnsi="GHEA Grapalat"/>
          <w:sz w:val="24"/>
          <w:szCs w:val="24"/>
          <w:lang w:val="hy-AM"/>
        </w:rPr>
        <w:t>։</w:t>
      </w:r>
    </w:p>
    <w:bookmarkEnd w:id="3"/>
    <w:p w14:paraId="74C93392" w14:textId="7FE4177C" w:rsidR="001D6F31" w:rsidRPr="00EB1778" w:rsidRDefault="001D6F31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Շինարար</w:t>
      </w:r>
      <w:r w:rsidR="00277B76">
        <w:rPr>
          <w:rFonts w:ascii="GHEA Grapalat" w:hAnsi="GHEA Grapalat"/>
          <w:sz w:val="24"/>
          <w:szCs w:val="24"/>
          <w:lang w:val="hy-AM"/>
        </w:rPr>
        <w:t>ական</w:t>
      </w:r>
      <w:r w:rsidR="00277B76" w:rsidRPr="002F7D2B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աշխատանքների փու</w:t>
      </w:r>
      <w:r w:rsidR="00277B76">
        <w:rPr>
          <w:rFonts w:ascii="GHEA Grapalat" w:eastAsia="Times New Roman" w:hAnsi="GHEA Grapalat" w:cs="Times New Roman"/>
          <w:b/>
          <w:bCs/>
          <w:color w:val="231F20"/>
          <w:kern w:val="0"/>
          <w:sz w:val="24"/>
          <w:szCs w:val="24"/>
          <w:lang w:val="hy-AM" w:eastAsia="hy-AM" w:bidi="hy-AM"/>
          <w14:ligatures w14:val="none"/>
        </w:rPr>
        <w:t>լի ընթացքում</w:t>
      </w:r>
      <w:r w:rsidR="00277B76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B76">
        <w:rPr>
          <w:rFonts w:ascii="GHEA Grapalat" w:hAnsi="GHEA Grapalat"/>
          <w:sz w:val="24"/>
          <w:szCs w:val="24"/>
          <w:lang w:val="hy-AM"/>
        </w:rPr>
        <w:t xml:space="preserve">շինարարություն </w:t>
      </w:r>
      <w:r w:rsidRPr="00EB1778">
        <w:rPr>
          <w:rFonts w:ascii="GHEA Grapalat" w:hAnsi="GHEA Grapalat"/>
          <w:sz w:val="24"/>
          <w:szCs w:val="24"/>
          <w:lang w:val="hy-AM"/>
        </w:rPr>
        <w:t>իրականացող կապալառու կազմակերպության պարտականությունը աուդիտի գործընթացում աուդիտի խմբի համար բարենպաստ պայմաններ ստեղծելն է՝ ճանապարհային աշխատանքների ավարտից անմիջապես առաջ աուդիտ իրականացնելու համար:</w:t>
      </w:r>
    </w:p>
    <w:p w14:paraId="09764EBA" w14:textId="59D3BCEF" w:rsidR="00A742AD" w:rsidRPr="00EB1778" w:rsidRDefault="000524E8" w:rsidP="00C40214">
      <w:pPr>
        <w:pStyle w:val="ListParagraph"/>
        <w:numPr>
          <w:ilvl w:val="0"/>
          <w:numId w:val="1"/>
        </w:numPr>
        <w:tabs>
          <w:tab w:val="left" w:pos="45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 xml:space="preserve">Մինչև աուդիտի գործընթաց սկսելը </w:t>
      </w:r>
      <w:r w:rsidR="00EB1778">
        <w:rPr>
          <w:rFonts w:ascii="GHEA Grapalat" w:hAnsi="GHEA Grapalat"/>
          <w:sz w:val="24"/>
          <w:szCs w:val="24"/>
          <w:lang w:val="hy-AM"/>
        </w:rPr>
        <w:t>պատվիրատուն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պետք է աուդիտորի հետ կազմակերպի նախնական հանդիպում և տրամադրի</w:t>
      </w:r>
      <w:r w:rsidR="00B00DF3" w:rsidRPr="00EB1778">
        <w:rPr>
          <w:rFonts w:ascii="GHEA Grapalat" w:hAnsi="GHEA Grapalat"/>
          <w:sz w:val="24"/>
          <w:szCs w:val="24"/>
          <w:lang w:val="hy-AM"/>
        </w:rPr>
        <w:t xml:space="preserve"> աուդիտի ենթարկվող ճանապարհների կամ ճանապարհահատվածների 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տվյալ փուլի համար պահանջվող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բոլոր համապատասխան նախագծային փաստաթղթեր</w:t>
      </w:r>
      <w:r w:rsidRPr="00EB1778">
        <w:rPr>
          <w:rFonts w:ascii="GHEA Grapalat" w:hAnsi="GHEA Grapalat"/>
          <w:sz w:val="24"/>
          <w:szCs w:val="24"/>
          <w:lang w:val="hy-AM"/>
        </w:rPr>
        <w:t>ը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, ներառյալ </w:t>
      </w:r>
      <w:r w:rsidR="00B00DF3" w:rsidRPr="00EB1778">
        <w:rPr>
          <w:rFonts w:ascii="GHEA Grapalat" w:hAnsi="GHEA Grapalat"/>
          <w:sz w:val="24"/>
          <w:szCs w:val="24"/>
          <w:lang w:val="hy-AM"/>
        </w:rPr>
        <w:t xml:space="preserve">նախորդ փուլերում աուդիտի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հաշվետվություններ</w:t>
      </w:r>
      <w:r w:rsidR="00EB1778">
        <w:rPr>
          <w:rFonts w:ascii="GHEA Grapalat" w:hAnsi="GHEA Grapalat"/>
          <w:sz w:val="24"/>
          <w:szCs w:val="24"/>
          <w:lang w:val="hy-AM"/>
        </w:rPr>
        <w:t>ը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, գծա</w:t>
      </w:r>
      <w:r w:rsidR="00B00DF3" w:rsidRPr="00EB1778">
        <w:rPr>
          <w:rFonts w:ascii="GHEA Grapalat" w:hAnsi="GHEA Grapalat"/>
          <w:sz w:val="24"/>
          <w:szCs w:val="24"/>
          <w:lang w:val="hy-AM"/>
        </w:rPr>
        <w:t>պատկերներ</w:t>
      </w:r>
      <w:r w:rsidR="00EB1778">
        <w:rPr>
          <w:rFonts w:ascii="GHEA Grapalat" w:hAnsi="GHEA Grapalat"/>
          <w:sz w:val="24"/>
          <w:szCs w:val="24"/>
          <w:lang w:val="hy-AM"/>
        </w:rPr>
        <w:t>ը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, պայմանագրային փաստաթղթեր</w:t>
      </w:r>
      <w:r w:rsidR="00C96B52" w:rsidRPr="00EB1778">
        <w:rPr>
          <w:rFonts w:ascii="GHEA Grapalat" w:hAnsi="GHEA Grapalat"/>
          <w:sz w:val="24"/>
          <w:szCs w:val="24"/>
          <w:lang w:val="hy-AM"/>
        </w:rPr>
        <w:t>ը</w:t>
      </w:r>
      <w:r w:rsidR="00B00DF3" w:rsidRPr="00EB1778">
        <w:rPr>
          <w:rFonts w:ascii="GHEA Grapalat" w:hAnsi="GHEA Grapalat"/>
          <w:sz w:val="24"/>
          <w:szCs w:val="24"/>
          <w:lang w:val="hy-AM"/>
        </w:rPr>
        <w:t xml:space="preserve">, իսկ վերջինիս պահանջի դեպքում </w:t>
      </w:r>
      <w:r w:rsidR="00C96B52" w:rsidRPr="00EB1778">
        <w:rPr>
          <w:rFonts w:ascii="GHEA Grapalat" w:hAnsi="GHEA Grapalat"/>
          <w:sz w:val="24"/>
          <w:szCs w:val="24"/>
          <w:lang w:val="hy-AM"/>
        </w:rPr>
        <w:t>տրամադր</w:t>
      </w:r>
      <w:r w:rsidR="00EB1778">
        <w:rPr>
          <w:rFonts w:ascii="GHEA Grapalat" w:hAnsi="GHEA Grapalat"/>
          <w:sz w:val="24"/>
          <w:szCs w:val="24"/>
          <w:lang w:val="hy-AM"/>
        </w:rPr>
        <w:t>ի</w:t>
      </w:r>
      <w:r w:rsidR="00C96B52" w:rsidRPr="00EB1778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երթևեկության </w:t>
      </w:r>
      <w:r w:rsidR="006C475B" w:rsidRPr="00EB1778">
        <w:rPr>
          <w:rFonts w:ascii="GHEA Grapalat" w:hAnsi="GHEA Grapalat"/>
          <w:sz w:val="24"/>
          <w:szCs w:val="24"/>
          <w:lang w:val="hy-AM"/>
        </w:rPr>
        <w:t>ինտեսիվության ցուցանիշները</w:t>
      </w:r>
      <w:r w:rsidR="00B31D14" w:rsidRPr="00EB1778">
        <w:rPr>
          <w:rFonts w:ascii="GHEA Grapalat" w:hAnsi="GHEA Grapalat"/>
          <w:sz w:val="24"/>
          <w:szCs w:val="24"/>
          <w:lang w:val="hy-AM"/>
        </w:rPr>
        <w:t>՝ առկայության դեպքում</w:t>
      </w:r>
      <w:r w:rsidR="00537AF9" w:rsidRPr="00EB1778">
        <w:rPr>
          <w:rFonts w:ascii="GHEA Grapalat" w:hAnsi="GHEA Grapalat"/>
          <w:sz w:val="24"/>
          <w:szCs w:val="24"/>
          <w:lang w:val="hy-AM"/>
        </w:rPr>
        <w:t>։</w:t>
      </w:r>
    </w:p>
    <w:p w14:paraId="7A3A4E06" w14:textId="6EEECC0A" w:rsidR="00A742AD" w:rsidRPr="00EB1778" w:rsidRDefault="000524E8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212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 w:cs="Sylfaen"/>
          <w:sz w:val="24"/>
          <w:szCs w:val="24"/>
          <w:lang w:val="hy-AM"/>
        </w:rPr>
        <w:t>Ն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ախնական հանդիպումից հետո 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աուդիտորը վերլուծում և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գնահատ</w:t>
      </w:r>
      <w:r w:rsidRPr="00EB1778">
        <w:rPr>
          <w:rFonts w:ascii="GHEA Grapalat" w:hAnsi="GHEA Grapalat"/>
          <w:sz w:val="24"/>
          <w:szCs w:val="24"/>
          <w:lang w:val="hy-AM"/>
        </w:rPr>
        <w:t>ում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778">
        <w:rPr>
          <w:rFonts w:ascii="GHEA Grapalat" w:hAnsi="GHEA Grapalat"/>
          <w:sz w:val="24"/>
          <w:szCs w:val="24"/>
          <w:lang w:val="hy-AM"/>
        </w:rPr>
        <w:t>է</w:t>
      </w:r>
      <w:r w:rsidR="00C00099" w:rsidRPr="00EB1778">
        <w:rPr>
          <w:rFonts w:ascii="GHEA Grapalat" w:hAnsi="GHEA Grapalat"/>
          <w:sz w:val="24"/>
          <w:szCs w:val="24"/>
          <w:lang w:val="hy-AM"/>
        </w:rPr>
        <w:t xml:space="preserve"> ն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ախագծային փաստաթղթերը և իրականացն</w:t>
      </w:r>
      <w:r w:rsidR="00EB1778">
        <w:rPr>
          <w:rFonts w:ascii="GHEA Grapalat" w:hAnsi="GHEA Grapalat"/>
          <w:sz w:val="24"/>
          <w:szCs w:val="24"/>
          <w:lang w:val="hy-AM"/>
        </w:rPr>
        <w:t>ում է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ճանապարհային անվտանգության աուդիտ՝ </w:t>
      </w:r>
      <w:r w:rsidR="00C00099" w:rsidRPr="00EB1778">
        <w:rPr>
          <w:rFonts w:ascii="GHEA Grapalat" w:hAnsi="GHEA Grapalat"/>
          <w:sz w:val="24"/>
          <w:szCs w:val="24"/>
          <w:lang w:val="hy-AM"/>
        </w:rPr>
        <w:t>սույն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կարգի 13-</w:t>
      </w:r>
      <w:r w:rsidR="00C40214">
        <w:rPr>
          <w:rFonts w:ascii="GHEA Grapalat" w:hAnsi="GHEA Grapalat"/>
          <w:sz w:val="24"/>
          <w:szCs w:val="24"/>
          <w:lang w:val="hy-AM"/>
        </w:rPr>
        <w:t>18</w:t>
      </w:r>
      <w:r w:rsidRPr="00EB1778">
        <w:rPr>
          <w:rFonts w:ascii="GHEA Grapalat" w:hAnsi="GHEA Grapalat"/>
          <w:sz w:val="24"/>
          <w:szCs w:val="24"/>
          <w:lang w:val="hy-AM"/>
        </w:rPr>
        <w:t>-րդ կետերում նշված ճանապարհային անվտանգության աուդիտի փուլերին համապատասխան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440572F" w14:textId="3BB8909E" w:rsidR="0094071B" w:rsidRPr="002F7D2B" w:rsidRDefault="00EB1778" w:rsidP="00C40214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212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E3218A" w:rsidRPr="00EB1778">
        <w:rPr>
          <w:rFonts w:ascii="GHEA Grapalat" w:hAnsi="GHEA Grapalat"/>
          <w:sz w:val="24"/>
          <w:szCs w:val="24"/>
          <w:lang w:val="hy-AM"/>
        </w:rPr>
        <w:t xml:space="preserve">ուդիտի իրականցման բոլոր փուլերում անհրաժեշտ է իրականացնել </w:t>
      </w:r>
      <w:bookmarkStart w:id="4" w:name="_Hlk193829378"/>
      <w:r w:rsidR="00E3218A" w:rsidRPr="00EB1778">
        <w:rPr>
          <w:rFonts w:ascii="GHEA Grapalat" w:hAnsi="GHEA Grapalat"/>
          <w:sz w:val="24"/>
          <w:szCs w:val="24"/>
          <w:lang w:val="hy-AM"/>
        </w:rPr>
        <w:t xml:space="preserve">դաշտային այցելություններ </w:t>
      </w:r>
      <w:bookmarkEnd w:id="4"/>
      <w:r w:rsidR="00E3218A" w:rsidRPr="00EB1778">
        <w:rPr>
          <w:rFonts w:ascii="GHEA Grapalat" w:hAnsi="GHEA Grapalat"/>
          <w:sz w:val="24"/>
          <w:szCs w:val="24"/>
          <w:lang w:val="hy-AM"/>
        </w:rPr>
        <w:t xml:space="preserve">և կատարել համապատասխան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ուսումնասիրություններ</w:t>
      </w:r>
      <w:r w:rsidR="00A25415" w:rsidRPr="00EB1778">
        <w:rPr>
          <w:rFonts w:ascii="GHEA Grapalat" w:hAnsi="GHEA Grapalat"/>
          <w:sz w:val="24"/>
          <w:szCs w:val="24"/>
          <w:lang w:val="hy-AM"/>
        </w:rPr>
        <w:t>, որի ընթացքում պետք է իրականացվի տեղանքի զննություն, ուսումնասիր</w:t>
      </w:r>
      <w:r w:rsidR="00C00099" w:rsidRPr="00EB1778">
        <w:rPr>
          <w:rFonts w:ascii="GHEA Grapalat" w:hAnsi="GHEA Grapalat"/>
          <w:sz w:val="24"/>
          <w:szCs w:val="24"/>
          <w:lang w:val="hy-AM"/>
        </w:rPr>
        <w:t>ի</w:t>
      </w:r>
      <w:r w:rsidR="00A25415" w:rsidRPr="00EB1778">
        <w:rPr>
          <w:rFonts w:ascii="GHEA Grapalat" w:hAnsi="GHEA Grapalat"/>
          <w:sz w:val="24"/>
          <w:szCs w:val="24"/>
          <w:lang w:val="hy-AM"/>
        </w:rPr>
        <w:t xml:space="preserve"> նոր կամ գոյություն ունեցող ճանապարհի բոլոր պարամետրերը, </w:t>
      </w:r>
      <w:r w:rsidR="00D661EE" w:rsidRPr="000979A8">
        <w:rPr>
          <w:rFonts w:ascii="GHEA Grapalat" w:hAnsi="GHEA Grapalat"/>
          <w:sz w:val="24"/>
          <w:szCs w:val="24"/>
          <w:lang w:val="hy-AM"/>
        </w:rPr>
        <w:t>ճանապարհային նշանների և գծանշումների տեխնիկական վիճակին վերաբերվող պահանջները, բավարար տեսանելիությունը, լուսաանդրադարձման աստիճանը</w:t>
      </w:r>
      <w:r w:rsidR="00D661EE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D661EE">
        <w:rPr>
          <w:rFonts w:ascii="GHEA Grapalat" w:hAnsi="GHEA Grapalat"/>
          <w:sz w:val="24"/>
          <w:szCs w:val="24"/>
          <w:lang w:val="hy-AM"/>
        </w:rPr>
        <w:t xml:space="preserve"> </w:t>
      </w:r>
      <w:r w:rsidR="00A25415" w:rsidRPr="00EB177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661EE">
        <w:rPr>
          <w:rFonts w:ascii="GHEA Grapalat" w:hAnsi="GHEA Grapalat"/>
          <w:sz w:val="24"/>
          <w:szCs w:val="24"/>
          <w:lang w:val="hy-AM"/>
        </w:rPr>
        <w:t>իրականացն</w:t>
      </w:r>
      <w:r w:rsidR="00D661EE" w:rsidRPr="00EB177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25415" w:rsidRPr="00EB1778">
        <w:rPr>
          <w:rFonts w:ascii="GHEA Grapalat" w:hAnsi="GHEA Grapalat"/>
          <w:sz w:val="24"/>
          <w:szCs w:val="24"/>
          <w:lang w:val="hy-AM"/>
        </w:rPr>
        <w:t>գնահատում՝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բացահայտ</w:t>
      </w:r>
      <w:r w:rsidR="00A25415" w:rsidRPr="00EB1778">
        <w:rPr>
          <w:rFonts w:ascii="GHEA Grapalat" w:hAnsi="GHEA Grapalat"/>
          <w:sz w:val="24"/>
          <w:szCs w:val="24"/>
          <w:lang w:val="hy-AM"/>
        </w:rPr>
        <w:t>ելով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այն խնդիրները, որոնք կարող են 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 xml:space="preserve">ազդել </w:t>
      </w:r>
      <w:r w:rsidR="00B31D14" w:rsidRPr="002F7D2B">
        <w:rPr>
          <w:rFonts w:ascii="GHEA Grapalat" w:hAnsi="GHEA Grapalat"/>
          <w:sz w:val="24"/>
          <w:szCs w:val="24"/>
          <w:lang w:val="hy-AM"/>
        </w:rPr>
        <w:t>երթևեկության բոլոր մասնակից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 xml:space="preserve">ների ընկալման վրա կամ </w:t>
      </w:r>
      <w:r w:rsidR="00B31D14" w:rsidRPr="002F7D2B">
        <w:rPr>
          <w:rFonts w:ascii="GHEA Grapalat" w:hAnsi="GHEA Grapalat"/>
          <w:sz w:val="24"/>
          <w:szCs w:val="24"/>
          <w:lang w:val="hy-AM"/>
        </w:rPr>
        <w:t>խոչընդոտել ճանապարհի տեսանելիությանը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>:</w:t>
      </w:r>
    </w:p>
    <w:p w14:paraId="5A03D3A7" w14:textId="344E0358" w:rsidR="0094071B" w:rsidRPr="00EB1778" w:rsidRDefault="00A742AD" w:rsidP="00C40214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Աուդիտ</w:t>
      </w:r>
      <w:r w:rsidR="00D661EE">
        <w:rPr>
          <w:rFonts w:ascii="GHEA Grapalat" w:hAnsi="GHEA Grapalat"/>
          <w:sz w:val="24"/>
          <w:szCs w:val="24"/>
          <w:lang w:val="hy-AM"/>
        </w:rPr>
        <w:t>որ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>ական զննությունները պետք է իրականացվեն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 մեքենայով և քայլելով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>, ցերեկային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778" w:rsidRPr="002F7D2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2F7D2B">
        <w:rPr>
          <w:rFonts w:ascii="GHEA Grapalat" w:hAnsi="GHEA Grapalat"/>
          <w:sz w:val="24"/>
          <w:szCs w:val="24"/>
          <w:lang w:val="hy-AM"/>
        </w:rPr>
        <w:t>գիշեր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>ային ժամերին, իսկ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 հնարավորության դեպքում </w:t>
      </w:r>
      <w:r w:rsidR="00B31D14" w:rsidRPr="002F7D2B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2F7D2B">
        <w:rPr>
          <w:rFonts w:ascii="GHEA Grapalat" w:hAnsi="GHEA Grapalat"/>
          <w:sz w:val="24"/>
          <w:szCs w:val="24"/>
          <w:lang w:val="hy-AM"/>
        </w:rPr>
        <w:t>անբարենպաստ եղանակային պայմաններում: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B76">
        <w:rPr>
          <w:rFonts w:ascii="GHEA Grapalat" w:hAnsi="GHEA Grapalat"/>
          <w:sz w:val="24"/>
          <w:szCs w:val="24"/>
          <w:lang w:val="hy-AM"/>
        </w:rPr>
        <w:t>Տ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>եղ</w:t>
      </w:r>
      <w:r w:rsidR="00277B76">
        <w:rPr>
          <w:rFonts w:ascii="GHEA Grapalat" w:hAnsi="GHEA Grapalat"/>
          <w:sz w:val="24"/>
          <w:szCs w:val="24"/>
          <w:lang w:val="hy-AM"/>
        </w:rPr>
        <w:t>ազննմզն  ժամանակ անհրաժեշտ է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 xml:space="preserve"> կատարել լ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ուսանկարներ, </w:t>
      </w:r>
      <w:r w:rsidR="00277B76">
        <w:rPr>
          <w:rFonts w:ascii="GHEA Grapalat" w:hAnsi="GHEA Grapalat"/>
          <w:sz w:val="24"/>
          <w:szCs w:val="24"/>
          <w:lang w:val="hy-AM"/>
        </w:rPr>
        <w:t>տեսանկարահանումներ</w:t>
      </w:r>
      <w:r w:rsidR="00277B76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77B76">
        <w:rPr>
          <w:rFonts w:ascii="GHEA Grapalat" w:hAnsi="GHEA Grapalat"/>
          <w:sz w:val="24"/>
          <w:szCs w:val="24"/>
          <w:lang w:val="hy-AM"/>
        </w:rPr>
        <w:t>փաստագրումներ</w:t>
      </w:r>
      <w:r w:rsidR="00EB1778" w:rsidRPr="002F7D2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F7D2B">
        <w:rPr>
          <w:rFonts w:ascii="GHEA Grapalat" w:hAnsi="GHEA Grapalat"/>
          <w:sz w:val="24"/>
          <w:szCs w:val="24"/>
          <w:lang w:val="hy-AM"/>
        </w:rPr>
        <w:t>հնարավոր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>ության դեպքում նաև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 GPS կոորդինատներով</w:t>
      </w:r>
      <w:r w:rsidR="00EB1778" w:rsidRPr="002F7D2B">
        <w:rPr>
          <w:rFonts w:ascii="GHEA Grapalat" w:hAnsi="GHEA Grapalat"/>
          <w:sz w:val="24"/>
          <w:szCs w:val="24"/>
          <w:lang w:val="hy-AM"/>
        </w:rPr>
        <w:t>)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, </w:t>
      </w:r>
      <w:r w:rsidR="00A25415" w:rsidRPr="002F7D2B">
        <w:rPr>
          <w:rFonts w:ascii="GHEA Grapalat" w:hAnsi="GHEA Grapalat"/>
          <w:sz w:val="24"/>
          <w:szCs w:val="24"/>
          <w:lang w:val="hy-AM"/>
        </w:rPr>
        <w:t xml:space="preserve">որոնք </w:t>
      </w:r>
      <w:r w:rsidR="00277B76">
        <w:rPr>
          <w:rFonts w:ascii="GHEA Grapalat" w:hAnsi="GHEA Grapalat"/>
          <w:sz w:val="24"/>
          <w:szCs w:val="24"/>
          <w:lang w:val="hy-AM"/>
        </w:rPr>
        <w:t>պետք է կցվեն հաշվետվությանը։</w:t>
      </w:r>
    </w:p>
    <w:p w14:paraId="7F228D64" w14:textId="48760C35" w:rsidR="00A742AD" w:rsidRPr="00EB1778" w:rsidRDefault="00A742AD" w:rsidP="00C40214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>Աուդիտորն</w:t>
      </w:r>
      <w:r w:rsidR="001C0030" w:rsidRPr="00EB1778">
        <w:rPr>
          <w:rFonts w:ascii="GHEA Grapalat" w:hAnsi="GHEA Grapalat"/>
          <w:sz w:val="24"/>
          <w:szCs w:val="24"/>
          <w:lang w:val="hy-AM"/>
        </w:rPr>
        <w:t xml:space="preserve"> աուդիտ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իրականացն</w:t>
      </w:r>
      <w:r w:rsidR="001C0030" w:rsidRPr="00EB1778">
        <w:rPr>
          <w:rFonts w:ascii="GHEA Grapalat" w:hAnsi="GHEA Grapalat"/>
          <w:sz w:val="24"/>
          <w:szCs w:val="24"/>
          <w:lang w:val="hy-AM"/>
        </w:rPr>
        <w:t>ելիս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1C0030" w:rsidRPr="00EB1778">
        <w:rPr>
          <w:rFonts w:ascii="GHEA Grapalat" w:hAnsi="GHEA Grapalat"/>
          <w:sz w:val="24"/>
          <w:szCs w:val="24"/>
          <w:lang w:val="hy-AM"/>
        </w:rPr>
        <w:t>հաշվի առնի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հետևյալ հիմնական հարցերը.</w:t>
      </w:r>
    </w:p>
    <w:p w14:paraId="6B9723FF" w14:textId="29D013E3" w:rsidR="00A742AD" w:rsidRPr="002F7D2B" w:rsidRDefault="001C0030" w:rsidP="00C40214">
      <w:pPr>
        <w:widowControl w:val="0"/>
        <w:numPr>
          <w:ilvl w:val="0"/>
          <w:numId w:val="8"/>
        </w:numPr>
        <w:tabs>
          <w:tab w:val="left" w:pos="759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ճանապարհատրանսպորտային պատահարի դեպքում ո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>՞վ կարող է վիրավորվել և ինչ ձևով</w:t>
      </w:r>
      <w:r w:rsidRPr="002F7D2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04CD26B" w14:textId="75A79465" w:rsidR="00A742AD" w:rsidRPr="002F7D2B" w:rsidRDefault="001C0030" w:rsidP="00C40214">
      <w:pPr>
        <w:widowControl w:val="0"/>
        <w:numPr>
          <w:ilvl w:val="0"/>
          <w:numId w:val="8"/>
        </w:numPr>
        <w:tabs>
          <w:tab w:val="left" w:pos="759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ա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 xml:space="preserve">րդյո՞ք 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 xml:space="preserve">առաջարկվող լուծումը անվտանգ է 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երթևեկության 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 xml:space="preserve">բոլոր պոտենցիալ 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մասնակիցների 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>համար:</w:t>
      </w:r>
    </w:p>
    <w:p w14:paraId="3E311230" w14:textId="7D93F9F0" w:rsidR="00A742AD" w:rsidRPr="00EB1778" w:rsidRDefault="001C0030" w:rsidP="00C40214">
      <w:pPr>
        <w:widowControl w:val="0"/>
        <w:numPr>
          <w:ilvl w:val="0"/>
          <w:numId w:val="8"/>
        </w:numPr>
        <w:tabs>
          <w:tab w:val="left" w:pos="759"/>
          <w:tab w:val="left" w:pos="1170"/>
          <w:tab w:val="left" w:pos="1260"/>
          <w:tab w:val="left" w:pos="853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>ա</w:t>
      </w:r>
      <w:r w:rsidR="00A742AD" w:rsidRPr="002F7D2B">
        <w:rPr>
          <w:rFonts w:ascii="GHEA Grapalat" w:hAnsi="GHEA Grapalat"/>
          <w:sz w:val="24"/>
          <w:szCs w:val="24"/>
          <w:lang w:val="hy-AM"/>
        </w:rPr>
        <w:t xml:space="preserve">րդյո՞ք </w:t>
      </w:r>
      <w:r w:rsidRPr="002F7D2B">
        <w:rPr>
          <w:rFonts w:ascii="GHEA Grapalat" w:hAnsi="GHEA Grapalat"/>
          <w:sz w:val="24"/>
          <w:szCs w:val="24"/>
          <w:lang w:val="hy-AM"/>
        </w:rPr>
        <w:t>առաջարկվող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>նախագիծը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լավագույնն է երթ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>և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եկության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lastRenderedPageBreak/>
        <w:t>անվտանգության համար</w:t>
      </w:r>
      <w:r w:rsidR="00AB7A03" w:rsidRPr="00EB177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B938191" w14:textId="03614235" w:rsidR="00A742AD" w:rsidRPr="00EB1778" w:rsidRDefault="007A7273" w:rsidP="00C40214">
      <w:pPr>
        <w:widowControl w:val="0"/>
        <w:numPr>
          <w:ilvl w:val="0"/>
          <w:numId w:val="8"/>
        </w:numPr>
        <w:tabs>
          <w:tab w:val="left" w:pos="759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>ա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րդյո՞ք երթևեկության անվտանգության և ճանապարհների նախագծման հետ կապված նոր բացահայտումներ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>ի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նպատակահարմար 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>է ունենալ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 xml:space="preserve"> այլ 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>նախագիծ</w:t>
      </w:r>
      <w:r w:rsidR="00A742AD" w:rsidRPr="00EB1778">
        <w:rPr>
          <w:rFonts w:ascii="GHEA Grapalat" w:hAnsi="GHEA Grapalat"/>
          <w:sz w:val="24"/>
          <w:szCs w:val="24"/>
          <w:lang w:val="hy-AM"/>
        </w:rPr>
        <w:t>:</w:t>
      </w:r>
    </w:p>
    <w:p w14:paraId="5F745B7E" w14:textId="1614A1AB" w:rsidR="00A454FC" w:rsidRPr="00EB1778" w:rsidRDefault="00277B76" w:rsidP="00C40214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sz w:val="24"/>
          <w:szCs w:val="24"/>
          <w:lang w:val="hy-AM"/>
        </w:rPr>
        <w:t>Աուդիտ իրականացնելիս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 xml:space="preserve"> աուդիտորը </w:t>
      </w:r>
      <w:r w:rsidR="00EB1778">
        <w:rPr>
          <w:rFonts w:ascii="GHEA Grapalat" w:hAnsi="GHEA Grapalat"/>
          <w:sz w:val="24"/>
          <w:szCs w:val="24"/>
          <w:lang w:val="hy-AM"/>
        </w:rPr>
        <w:t>պետք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778">
        <w:rPr>
          <w:rFonts w:ascii="GHEA Grapalat" w:hAnsi="GHEA Grapalat"/>
          <w:sz w:val="24"/>
          <w:szCs w:val="24"/>
          <w:lang w:val="hy-AM"/>
        </w:rPr>
        <w:t>է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 xml:space="preserve"> կիրառ</w:t>
      </w:r>
      <w:r w:rsidR="00EB1778">
        <w:rPr>
          <w:rFonts w:ascii="GHEA Grapalat" w:hAnsi="GHEA Grapalat"/>
          <w:sz w:val="24"/>
          <w:szCs w:val="24"/>
          <w:lang w:val="hy-AM"/>
        </w:rPr>
        <w:t>ի</w:t>
      </w:r>
      <w:r w:rsidR="00AB7A03" w:rsidRPr="00EB1778">
        <w:rPr>
          <w:rFonts w:ascii="GHEA Grapalat" w:hAnsi="GHEA Grapalat"/>
          <w:sz w:val="24"/>
          <w:szCs w:val="24"/>
          <w:lang w:val="hy-AM"/>
        </w:rPr>
        <w:t xml:space="preserve"> սույն կարգի հավելվածում ներկայացվող  ստուգաթերթերը։</w:t>
      </w:r>
      <w:r w:rsidR="00D32F8B"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AB9">
        <w:rPr>
          <w:rFonts w:ascii="GHEA Grapalat" w:hAnsi="GHEA Grapalat"/>
          <w:sz w:val="24"/>
          <w:szCs w:val="24"/>
          <w:lang w:val="hy-AM"/>
        </w:rPr>
        <w:t xml:space="preserve">Ընդ որում ստուգաթերթերում նշված հարցերը աուդիտորի կողմից կարող են լրացվել նոր հարցադրումներով, եթե դա անհրաժեշտ է համակողմանի, մանրամասն և անկախ եզրակացություն կազմելու համար։ </w:t>
      </w:r>
      <w:r w:rsidR="00AB7A03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տուգաթերթերի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կիրառման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նպատակն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նվազեցնել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աուդիտի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ընթացքում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խնդիրների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անտեսված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լինելու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C003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ռիսկերը</w:t>
      </w:r>
      <w:r w:rsidR="001C0030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  <w:r w:rsidR="00D32F8B" w:rsidRPr="00EB17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Ստուգաթերթերը </w:t>
      </w:r>
      <w:r w:rsidR="00AC5A0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աուդիտորի կողմից օգտագործվում են 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որպես աշխատանքային փաստաթղթեր: Ստուգաթերթերի «Մեկնաբանություններ» սյունակում աուդիտորը կարող է մեկնաբանություններ անել կատարված բացահայտումների վերաբերյալ, որոնք կօգնեն </w:t>
      </w:r>
      <w:r w:rsidR="00AC5A00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վերջինիս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հետագայում պատվիրատուի կողմից պարզաբանումներ պահանջելու դեպքում։  </w:t>
      </w:r>
      <w:r w:rsidR="00A454FC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Ստուգաթերթերը չեն կցվում աուդիտի հաշվետվությանը և դրա մաս չեն հանդիսանում։</w:t>
      </w:r>
    </w:p>
    <w:p w14:paraId="6A9EC4E4" w14:textId="105F0277" w:rsidR="00AA4148" w:rsidRPr="00EB1778" w:rsidRDefault="00A454FC" w:rsidP="00C40214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Եթե ա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ուդիտի </w:t>
      </w:r>
      <w:r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գործընթացի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ընթացքում աուդիտորը նախագծային փաստաթղթերում հայտնաբե</w:t>
      </w:r>
      <w:r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րում է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թերություններ, որոնք կապված չեն անվտանգության հետ</w:t>
      </w:r>
      <w:r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, ապա դրանք չեն ներառվում 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աուդիտի հաշվետվության մեջ: </w:t>
      </w:r>
      <w:r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Տվյալ դեպքում այդ թերությունները կարող են նշվել </w:t>
      </w:r>
      <w:r w:rsidR="00AA4148" w:rsidRPr="00EB177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ուղեկցող նամակում կամ հաշվետվության առանձին (ոչ պաշտոնական) հավելվածում:</w:t>
      </w:r>
    </w:p>
    <w:p w14:paraId="3B572918" w14:textId="77777777" w:rsidR="00AA4148" w:rsidRPr="00EB1778" w:rsidRDefault="00AA4148" w:rsidP="000979A8">
      <w:pPr>
        <w:tabs>
          <w:tab w:val="left" w:pos="1260"/>
        </w:tabs>
        <w:spacing w:after="180" w:line="276" w:lineRule="auto"/>
        <w:ind w:firstLine="709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</w:p>
    <w:p w14:paraId="738BDEE3" w14:textId="3E3DA06C" w:rsidR="009D2E82" w:rsidRPr="00EB1778" w:rsidRDefault="00C8591F" w:rsidP="000979A8">
      <w:pPr>
        <w:widowControl w:val="0"/>
        <w:tabs>
          <w:tab w:val="left" w:pos="912"/>
          <w:tab w:val="left" w:pos="1260"/>
        </w:tabs>
        <w:spacing w:after="249" w:line="276" w:lineRule="auto"/>
        <w:ind w:firstLine="70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</w:pPr>
      <w:r w:rsidRPr="00EB1778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6</w:t>
      </w:r>
      <w:r w:rsidRPr="00EB1778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eastAsia="hy-AM" w:bidi="hy-AM"/>
        </w:rPr>
        <w:t>․</w:t>
      </w:r>
      <w:r w:rsidRPr="00EB1778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EB1778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Ա</w:t>
      </w:r>
      <w:r w:rsidRPr="00EB1778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ՈՒԴԻՏԻ ՀԱՇՎԵՏՎՈՒԹՅՈՒՆԸ</w:t>
      </w:r>
    </w:p>
    <w:p w14:paraId="57F29323" w14:textId="18F13C03" w:rsidR="009D2E82" w:rsidRPr="00EB1778" w:rsidRDefault="009418F0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24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1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EB" w:rsidRPr="00EB1778">
        <w:rPr>
          <w:rFonts w:ascii="GHEA Grapalat" w:hAnsi="GHEA Grapalat"/>
          <w:sz w:val="24"/>
          <w:szCs w:val="24"/>
          <w:lang w:val="hy-AM"/>
        </w:rPr>
        <w:t xml:space="preserve">Աուդիտի գործընթացի ավարտին կազմվում 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և պատվիրատուին </w:t>
      </w:r>
      <w:r w:rsidR="00633FEB" w:rsidRPr="00EB1778">
        <w:rPr>
          <w:rFonts w:ascii="GHEA Grapalat" w:hAnsi="GHEA Grapalat"/>
          <w:sz w:val="24"/>
          <w:szCs w:val="24"/>
          <w:lang w:val="hy-AM"/>
        </w:rPr>
        <w:t>է</w:t>
      </w:r>
      <w:r w:rsidRPr="00EB1778">
        <w:rPr>
          <w:rFonts w:ascii="GHEA Grapalat" w:hAnsi="GHEA Grapalat"/>
          <w:sz w:val="24"/>
          <w:szCs w:val="24"/>
          <w:lang w:val="hy-AM"/>
        </w:rPr>
        <w:t xml:space="preserve"> ներկայացվում</w:t>
      </w:r>
      <w:r w:rsidR="00633FEB" w:rsidRPr="00EB1778">
        <w:rPr>
          <w:rFonts w:ascii="GHEA Grapalat" w:hAnsi="GHEA Grapalat"/>
          <w:sz w:val="24"/>
          <w:szCs w:val="24"/>
          <w:lang w:val="hy-AM"/>
        </w:rPr>
        <w:t xml:space="preserve"> աուդիտի հաշվետվություն, որի </w:t>
      </w:r>
      <w:r w:rsidR="009D2E82" w:rsidRPr="00EB17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2E82" w:rsidRPr="002F7D2B">
        <w:rPr>
          <w:rFonts w:ascii="GHEA Grapalat" w:hAnsi="GHEA Grapalat" w:cs="Sylfaen"/>
          <w:sz w:val="24"/>
          <w:szCs w:val="24"/>
          <w:lang w:val="hy-AM"/>
        </w:rPr>
        <w:t xml:space="preserve">նպատակն է համառոտ </w:t>
      </w:r>
      <w:r w:rsidR="00D32F8B" w:rsidRPr="002F7D2B">
        <w:rPr>
          <w:rFonts w:ascii="GHEA Grapalat" w:hAnsi="GHEA Grapalat" w:cs="Sylfaen"/>
          <w:sz w:val="24"/>
          <w:szCs w:val="24"/>
          <w:lang w:val="hy-AM"/>
        </w:rPr>
        <w:t>ներկայացն</w:t>
      </w:r>
      <w:r w:rsidR="009D2E82" w:rsidRPr="002F7D2B">
        <w:rPr>
          <w:rFonts w:ascii="GHEA Grapalat" w:hAnsi="GHEA Grapalat" w:cs="Sylfaen"/>
          <w:sz w:val="24"/>
          <w:szCs w:val="24"/>
          <w:lang w:val="hy-AM"/>
        </w:rPr>
        <w:t xml:space="preserve">ել ծրագրում </w:t>
      </w:r>
      <w:r w:rsidR="00D32F8B" w:rsidRPr="002F7D2B">
        <w:rPr>
          <w:rFonts w:ascii="GHEA Grapalat" w:hAnsi="GHEA Grapalat" w:cs="Sylfaen"/>
          <w:sz w:val="24"/>
          <w:szCs w:val="24"/>
          <w:lang w:val="hy-AM"/>
        </w:rPr>
        <w:t xml:space="preserve">ճանապարհային անվտանգությանը սպառնացող </w:t>
      </w:r>
      <w:r w:rsidR="009D2E82" w:rsidRPr="002F7D2B">
        <w:rPr>
          <w:rFonts w:ascii="GHEA Grapalat" w:hAnsi="GHEA Grapalat" w:cs="Sylfaen"/>
          <w:sz w:val="24"/>
          <w:szCs w:val="24"/>
          <w:lang w:val="hy-AM"/>
        </w:rPr>
        <w:t>առկա վտանգներ</w:t>
      </w:r>
      <w:r w:rsidR="00D32F8B" w:rsidRPr="002F7D2B">
        <w:rPr>
          <w:rFonts w:ascii="GHEA Grapalat" w:hAnsi="GHEA Grapalat" w:cs="Sylfaen"/>
          <w:sz w:val="24"/>
          <w:szCs w:val="24"/>
          <w:lang w:val="hy-AM"/>
        </w:rPr>
        <w:t>ը</w:t>
      </w:r>
      <w:r w:rsidR="00D32F8B" w:rsidRPr="00EB17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2E82" w:rsidRPr="00EB1778">
        <w:rPr>
          <w:rFonts w:ascii="GHEA Grapalat" w:hAnsi="GHEA Grapalat" w:cs="Sylfaen"/>
          <w:sz w:val="24"/>
          <w:szCs w:val="24"/>
          <w:lang w:val="hy-AM"/>
        </w:rPr>
        <w:t xml:space="preserve">և առաջարկներ ներկայացնել </w:t>
      </w:r>
      <w:r w:rsidR="00294A2E" w:rsidRPr="00EB1778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9D2E82" w:rsidRPr="00EB1778">
        <w:rPr>
          <w:rFonts w:ascii="GHEA Grapalat" w:hAnsi="GHEA Grapalat" w:cs="Sylfaen"/>
          <w:sz w:val="24"/>
          <w:szCs w:val="24"/>
          <w:lang w:val="hy-AM"/>
        </w:rPr>
        <w:t>ուղղման, բարելավման միջոցառումներ</w:t>
      </w:r>
      <w:r w:rsidR="00633FEB" w:rsidRPr="00EB1778">
        <w:rPr>
          <w:rFonts w:ascii="GHEA Grapalat" w:hAnsi="GHEA Grapalat" w:cs="Sylfaen"/>
          <w:sz w:val="24"/>
          <w:szCs w:val="24"/>
          <w:lang w:val="hy-AM"/>
        </w:rPr>
        <w:t xml:space="preserve"> իրականցնելու </w:t>
      </w:r>
      <w:r w:rsidR="00D32F8B" w:rsidRPr="00EB177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D2E82" w:rsidRPr="00EB177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CF243BE" w14:textId="3C7B2F80" w:rsidR="00D61AB9" w:rsidRPr="000979A8" w:rsidRDefault="009418F0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1778">
        <w:rPr>
          <w:rFonts w:ascii="GHEA Grapalat" w:hAnsi="GHEA Grapalat" w:cs="Sylfaen"/>
          <w:sz w:val="24"/>
          <w:szCs w:val="24"/>
          <w:lang w:val="hy-AM"/>
        </w:rPr>
        <w:t xml:space="preserve"> Աուդիտի հաշվետվություն</w:t>
      </w:r>
      <w:r w:rsidR="00D61AB9">
        <w:rPr>
          <w:rFonts w:ascii="GHEA Grapalat" w:hAnsi="GHEA Grapalat" w:cs="Sylfaen"/>
          <w:sz w:val="24"/>
          <w:szCs w:val="24"/>
          <w:lang w:val="hy-AM"/>
        </w:rPr>
        <w:t xml:space="preserve">  ներկայացնելիս աուդիտորը պետք է</w:t>
      </w:r>
      <w:r w:rsidR="009D2E82" w:rsidRPr="00EB1778">
        <w:rPr>
          <w:rFonts w:ascii="GHEA Grapalat" w:hAnsi="GHEA Grapalat" w:cs="Sylfaen"/>
          <w:sz w:val="24"/>
          <w:szCs w:val="24"/>
          <w:lang w:val="hy-AM"/>
        </w:rPr>
        <w:t xml:space="preserve"> ապահով</w:t>
      </w:r>
      <w:r w:rsidR="00D61AB9">
        <w:rPr>
          <w:rFonts w:ascii="GHEA Grapalat" w:hAnsi="GHEA Grapalat" w:cs="Sylfaen"/>
          <w:sz w:val="24"/>
          <w:szCs w:val="24"/>
          <w:lang w:val="hy-AM"/>
        </w:rPr>
        <w:t>ի</w:t>
      </w:r>
      <w:r w:rsidR="009D2E82" w:rsidRPr="00EB1778">
        <w:rPr>
          <w:rFonts w:ascii="GHEA Grapalat" w:hAnsi="GHEA Grapalat" w:cs="Sylfaen"/>
          <w:sz w:val="24"/>
          <w:szCs w:val="24"/>
          <w:lang w:val="hy-AM"/>
        </w:rPr>
        <w:t xml:space="preserve"> հաշվետվության համառոտությունը, ինչպես նաև աուդիտի ընթացքում </w:t>
      </w:r>
      <w:r w:rsidR="009D2E82" w:rsidRPr="00DE7330">
        <w:rPr>
          <w:rFonts w:ascii="GHEA Grapalat" w:hAnsi="GHEA Grapalat" w:cs="Sylfaen"/>
          <w:sz w:val="24"/>
          <w:szCs w:val="24"/>
          <w:lang w:val="hy-AM"/>
        </w:rPr>
        <w:t xml:space="preserve">բացահայտված յուրաքանչյուր անվտանգության խնդրի </w:t>
      </w:r>
      <w:r w:rsidRPr="00DE7330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D2E82" w:rsidRPr="00DE73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7444" w:rsidRPr="00DE7330">
        <w:rPr>
          <w:rFonts w:ascii="GHEA Grapalat" w:hAnsi="GHEA Grapalat" w:cs="Sylfaen"/>
          <w:sz w:val="24"/>
          <w:szCs w:val="24"/>
          <w:lang w:val="hy-AM"/>
        </w:rPr>
        <w:t>հս</w:t>
      </w:r>
      <w:r w:rsidRPr="00DE7330">
        <w:rPr>
          <w:rFonts w:ascii="GHEA Grapalat" w:hAnsi="GHEA Grapalat" w:cs="Sylfaen"/>
          <w:sz w:val="24"/>
          <w:szCs w:val="24"/>
          <w:lang w:val="hy-AM"/>
        </w:rPr>
        <w:t xml:space="preserve">տակ </w:t>
      </w:r>
      <w:r w:rsidR="009D2E82" w:rsidRPr="00DE7330">
        <w:rPr>
          <w:rFonts w:ascii="GHEA Grapalat" w:hAnsi="GHEA Grapalat" w:cs="Sylfaen"/>
          <w:sz w:val="24"/>
          <w:szCs w:val="24"/>
          <w:lang w:val="hy-AM"/>
        </w:rPr>
        <w:t>նկարագրությունը:</w:t>
      </w:r>
      <w:r w:rsidR="009D7C30" w:rsidRPr="00DE733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BCEB992" w14:textId="00B14A62" w:rsidR="00D32F8B" w:rsidRPr="00DE7330" w:rsidRDefault="009418F0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E73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330" w:rsidRPr="00DE7330">
        <w:rPr>
          <w:rFonts w:ascii="GHEA Grapalat" w:hAnsi="GHEA Grapalat"/>
          <w:sz w:val="24"/>
          <w:szCs w:val="24"/>
          <w:lang w:val="hy-AM"/>
        </w:rPr>
        <w:t>Ա</w:t>
      </w:r>
      <w:r w:rsidR="006D37A4" w:rsidRPr="00DE7330">
        <w:rPr>
          <w:rFonts w:ascii="GHEA Grapalat" w:hAnsi="GHEA Grapalat"/>
          <w:sz w:val="24"/>
          <w:szCs w:val="24"/>
          <w:lang w:val="hy-AM"/>
        </w:rPr>
        <w:t xml:space="preserve">ուդիտի </w:t>
      </w:r>
      <w:r w:rsidR="00D32F8B" w:rsidRPr="00DE7330">
        <w:rPr>
          <w:rFonts w:ascii="GHEA Grapalat" w:hAnsi="GHEA Grapalat"/>
          <w:sz w:val="24"/>
          <w:szCs w:val="24"/>
          <w:lang w:val="hy-AM"/>
        </w:rPr>
        <w:t>հաշվետվությունը պետք է պարունակի հետևյալ տեղեկատվությունը.</w:t>
      </w:r>
    </w:p>
    <w:p w14:paraId="64B1DA72" w14:textId="430EF9B0" w:rsidR="00D32F8B" w:rsidRPr="00DE7330" w:rsidRDefault="00AF2F5C" w:rsidP="00C40214">
      <w:pPr>
        <w:widowControl w:val="0"/>
        <w:numPr>
          <w:ilvl w:val="0"/>
          <w:numId w:val="18"/>
        </w:numPr>
        <w:tabs>
          <w:tab w:val="left" w:pos="759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E7330">
        <w:rPr>
          <w:rStyle w:val="Bodytext2Bold"/>
          <w:rFonts w:ascii="GHEA Grapalat" w:hAnsi="GHEA Grapalat"/>
          <w:sz w:val="24"/>
          <w:szCs w:val="24"/>
        </w:rPr>
        <w:t>Ներածություն</w:t>
      </w:r>
      <w:r w:rsidR="006C54A4" w:rsidRPr="00DE7330">
        <w:rPr>
          <w:rStyle w:val="Bodytext2Bold"/>
          <w:rFonts w:ascii="GHEA Grapalat" w:hAnsi="GHEA Grapalat"/>
          <w:sz w:val="24"/>
          <w:szCs w:val="24"/>
        </w:rPr>
        <w:t xml:space="preserve">։ </w:t>
      </w:r>
      <w:r w:rsidR="006C54A4"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>Ն</w:t>
      </w:r>
      <w:r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երկայացվում են </w:t>
      </w:r>
      <w:r w:rsidR="00D32F8B"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Ծրագրի </w:t>
      </w:r>
      <w:r w:rsidR="006C54A4"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վերաբերյալ </w:t>
      </w:r>
      <w:r w:rsidR="00D32F8B"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ընդհանուր </w:t>
      </w:r>
      <w:r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>տվյալները</w:t>
      </w:r>
      <w:r w:rsidRPr="00DE7330">
        <w:rPr>
          <w:rFonts w:ascii="GHEA Grapalat" w:hAnsi="GHEA Grapalat"/>
          <w:sz w:val="24"/>
          <w:szCs w:val="24"/>
          <w:lang w:val="hy-AM"/>
        </w:rPr>
        <w:t>՝</w:t>
      </w:r>
      <w:r w:rsidR="00D32F8B" w:rsidRPr="00DE7330">
        <w:rPr>
          <w:rFonts w:ascii="GHEA Grapalat" w:hAnsi="GHEA Grapalat"/>
          <w:sz w:val="24"/>
          <w:szCs w:val="24"/>
          <w:lang w:val="hy-AM"/>
        </w:rPr>
        <w:t xml:space="preserve"> Ծրագրի անվանումը, աուդիտի փուլը, աուդիտի ամսաթիվը և ցանկացած ստուգման ամսաթվերն ու ժամերը, </w:t>
      </w:r>
      <w:r w:rsidRPr="00DE7330">
        <w:rPr>
          <w:rFonts w:ascii="GHEA Grapalat" w:hAnsi="GHEA Grapalat"/>
          <w:sz w:val="24"/>
          <w:szCs w:val="24"/>
          <w:lang w:val="hy-AM"/>
        </w:rPr>
        <w:t xml:space="preserve">աուդիտի գործընթաց իրականացման </w:t>
      </w:r>
      <w:r w:rsidR="00D32F8B" w:rsidRPr="00DE7330">
        <w:rPr>
          <w:rFonts w:ascii="GHEA Grapalat" w:hAnsi="GHEA Grapalat"/>
          <w:sz w:val="24"/>
          <w:szCs w:val="24"/>
          <w:lang w:val="hy-AM"/>
        </w:rPr>
        <w:t>ընթացքում եղանակային պայմանները</w:t>
      </w:r>
      <w:r w:rsidRPr="00DE7330">
        <w:rPr>
          <w:rFonts w:ascii="GHEA Grapalat" w:hAnsi="GHEA Grapalat"/>
          <w:sz w:val="24"/>
          <w:szCs w:val="24"/>
          <w:lang w:val="hy-AM"/>
        </w:rPr>
        <w:t>,</w:t>
      </w:r>
      <w:r w:rsidR="00D32F8B" w:rsidRPr="00DE73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418F0" w:rsidRPr="00DE7330">
        <w:rPr>
          <w:rFonts w:ascii="GHEA Grapalat" w:hAnsi="GHEA Grapalat"/>
          <w:sz w:val="24"/>
          <w:szCs w:val="24"/>
          <w:lang w:val="hy-AM"/>
        </w:rPr>
        <w:t>ա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ուդիտ</w:t>
      </w:r>
      <w:r w:rsidR="00D61AB9">
        <w:rPr>
          <w:rFonts w:ascii="GHEA Grapalat" w:hAnsi="GHEA Grapalat"/>
          <w:sz w:val="24"/>
          <w:szCs w:val="24"/>
          <w:lang w:val="hy-AM"/>
        </w:rPr>
        <w:t>ի իրականացմանը մասնակցող անձանց</w:t>
      </w:r>
      <w:r w:rsidRPr="00DE73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7330">
        <w:rPr>
          <w:rFonts w:ascii="GHEA Grapalat" w:hAnsi="GHEA Grapalat"/>
          <w:sz w:val="24"/>
          <w:szCs w:val="24"/>
          <w:lang w:val="hy-AM"/>
        </w:rPr>
        <w:lastRenderedPageBreak/>
        <w:t>վերաբերյալ տեղեկատվություն</w:t>
      </w:r>
      <w:r w:rsidR="009418F0" w:rsidRPr="00DE7330">
        <w:rPr>
          <w:rFonts w:ascii="GHEA Grapalat" w:hAnsi="GHEA Grapalat"/>
          <w:sz w:val="24"/>
          <w:szCs w:val="24"/>
          <w:lang w:val="hy-AM"/>
        </w:rPr>
        <w:t>ը</w:t>
      </w:r>
      <w:r w:rsidRPr="00DE73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 xml:space="preserve"> ա</w:t>
      </w:r>
      <w:r w:rsidR="00D32F8B" w:rsidRPr="00DE7330">
        <w:rPr>
          <w:rFonts w:ascii="GHEA Grapalat" w:hAnsi="GHEA Grapalat"/>
          <w:sz w:val="24"/>
          <w:szCs w:val="24"/>
          <w:lang w:val="hy-AM"/>
        </w:rPr>
        <w:t>ուդիտի ենթարկված փաստաթղթերի բովանդակությ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ունը</w:t>
      </w:r>
      <w:r w:rsidR="00A454FC" w:rsidRPr="00DE733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C4B284E" w14:textId="308DA437" w:rsidR="005C1BBA" w:rsidRPr="002F7D2B" w:rsidRDefault="00AF2F5C" w:rsidP="00C40214">
      <w:pPr>
        <w:pStyle w:val="ListParagraph"/>
        <w:widowControl w:val="0"/>
        <w:numPr>
          <w:ilvl w:val="0"/>
          <w:numId w:val="18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DE7330">
        <w:rPr>
          <w:rStyle w:val="Bodytext2Bold"/>
          <w:rFonts w:ascii="GHEA Grapalat" w:hAnsi="GHEA Grapalat"/>
          <w:sz w:val="24"/>
          <w:szCs w:val="24"/>
        </w:rPr>
        <w:t>Հայտնաբերված</w:t>
      </w:r>
      <w:r w:rsidR="00D61AB9">
        <w:rPr>
          <w:rStyle w:val="Bodytext2Bold"/>
          <w:rFonts w:ascii="GHEA Grapalat" w:hAnsi="GHEA Grapalat"/>
          <w:sz w:val="24"/>
          <w:szCs w:val="24"/>
        </w:rPr>
        <w:t>/արձանագրված</w:t>
      </w:r>
      <w:r w:rsidRPr="00DE7330">
        <w:rPr>
          <w:rStyle w:val="Bodytext2Bold"/>
          <w:rFonts w:ascii="GHEA Grapalat" w:hAnsi="GHEA Grapalat"/>
          <w:sz w:val="24"/>
          <w:szCs w:val="24"/>
        </w:rPr>
        <w:t xml:space="preserve"> խնդիրները</w:t>
      </w:r>
      <w:r w:rsidR="00101617" w:rsidRPr="00DE7330">
        <w:rPr>
          <w:rStyle w:val="Bodytext2Bold"/>
          <w:rFonts w:ascii="GHEA Grapalat" w:hAnsi="GHEA Grapalat"/>
          <w:sz w:val="24"/>
          <w:szCs w:val="24"/>
        </w:rPr>
        <w:t>։</w:t>
      </w:r>
      <w:r w:rsidRPr="00DE7330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Ներկայացվում </w:t>
      </w:r>
      <w:r w:rsidR="00E36D3B"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>են</w:t>
      </w:r>
      <w:r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074202" w:rsidRPr="00DE7330">
        <w:rPr>
          <w:rStyle w:val="Bodytext2Bold"/>
          <w:rFonts w:ascii="GHEA Grapalat" w:hAnsi="GHEA Grapalat"/>
          <w:b w:val="0"/>
          <w:bCs w:val="0"/>
          <w:sz w:val="24"/>
          <w:szCs w:val="24"/>
        </w:rPr>
        <w:t xml:space="preserve">աուդիտի արդյունքում հայտնաբերված </w:t>
      </w:r>
      <w:r w:rsidRPr="00DE7330">
        <w:rPr>
          <w:rFonts w:ascii="GHEA Grapalat" w:hAnsi="GHEA Grapalat"/>
          <w:sz w:val="24"/>
          <w:szCs w:val="24"/>
          <w:lang w:val="hy-AM"/>
        </w:rPr>
        <w:t xml:space="preserve">բացահայտումները կամ թերությունները, որոնք ակնհայտորեն </w:t>
      </w:r>
      <w:r w:rsidR="00101617" w:rsidRPr="00DE7330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Pr="00DE7330">
        <w:rPr>
          <w:rFonts w:ascii="GHEA Grapalat" w:hAnsi="GHEA Grapalat"/>
          <w:sz w:val="24"/>
          <w:szCs w:val="24"/>
          <w:lang w:val="hy-AM"/>
        </w:rPr>
        <w:t>ազդ</w:t>
      </w:r>
      <w:r w:rsidR="00101617" w:rsidRPr="00DE7330">
        <w:rPr>
          <w:rFonts w:ascii="GHEA Grapalat" w:hAnsi="GHEA Grapalat"/>
          <w:sz w:val="24"/>
          <w:szCs w:val="24"/>
          <w:lang w:val="hy-AM"/>
        </w:rPr>
        <w:t>եցություն ունենալ</w:t>
      </w:r>
      <w:r w:rsidRPr="00DE7330">
        <w:rPr>
          <w:rFonts w:ascii="GHEA Grapalat" w:hAnsi="GHEA Grapalat"/>
          <w:sz w:val="24"/>
          <w:szCs w:val="24"/>
          <w:lang w:val="hy-AM"/>
        </w:rPr>
        <w:t xml:space="preserve"> ճանապարհային </w:t>
      </w:r>
      <w:r w:rsidR="00D61AB9">
        <w:rPr>
          <w:rFonts w:ascii="GHEA Grapalat" w:hAnsi="GHEA Grapalat"/>
          <w:sz w:val="24"/>
          <w:szCs w:val="24"/>
          <w:lang w:val="hy-AM"/>
        </w:rPr>
        <w:t xml:space="preserve">ենթակառուցվածքի </w:t>
      </w:r>
      <w:r w:rsidRPr="00DE7330">
        <w:rPr>
          <w:rFonts w:ascii="GHEA Grapalat" w:hAnsi="GHEA Grapalat"/>
          <w:sz w:val="24"/>
          <w:szCs w:val="24"/>
          <w:lang w:val="hy-AM"/>
        </w:rPr>
        <w:t>անվտանգության վրա և բարձրաց</w:t>
      </w:r>
      <w:r w:rsidR="00101617" w:rsidRPr="00DE7330">
        <w:rPr>
          <w:rFonts w:ascii="GHEA Grapalat" w:hAnsi="GHEA Grapalat"/>
          <w:sz w:val="24"/>
          <w:szCs w:val="24"/>
          <w:lang w:val="hy-AM"/>
        </w:rPr>
        <w:t>նել</w:t>
      </w:r>
      <w:r w:rsidRPr="00DE7330">
        <w:rPr>
          <w:rFonts w:ascii="GHEA Grapalat" w:hAnsi="GHEA Grapalat"/>
          <w:sz w:val="24"/>
          <w:szCs w:val="24"/>
          <w:lang w:val="hy-AM"/>
        </w:rPr>
        <w:t xml:space="preserve"> վթար</w:t>
      </w:r>
      <w:r w:rsidR="00101617" w:rsidRPr="00DE7330">
        <w:rPr>
          <w:rFonts w:ascii="GHEA Grapalat" w:hAnsi="GHEA Grapalat"/>
          <w:sz w:val="24"/>
          <w:szCs w:val="24"/>
          <w:lang w:val="hy-AM"/>
        </w:rPr>
        <w:t xml:space="preserve"> տեղի ունենալու </w:t>
      </w:r>
      <w:r w:rsidRPr="00DE7330">
        <w:rPr>
          <w:rFonts w:ascii="GHEA Grapalat" w:hAnsi="GHEA Grapalat"/>
          <w:sz w:val="24"/>
          <w:szCs w:val="24"/>
          <w:lang w:val="hy-AM"/>
        </w:rPr>
        <w:t>ռիսկը կամ ծանրության աստիճանը՝ հղում կատարելով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 xml:space="preserve"> համապատասխան նորմատիվ իրավական ակտ</w:t>
      </w:r>
      <w:r w:rsidR="00101617" w:rsidRPr="00DE7330">
        <w:rPr>
          <w:rFonts w:ascii="GHEA Grapalat" w:hAnsi="GHEA Grapalat"/>
          <w:sz w:val="24"/>
          <w:szCs w:val="24"/>
          <w:lang w:val="hy-AM"/>
        </w:rPr>
        <w:t>եր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ին կամ ստանդարտ</w:t>
      </w:r>
      <w:r w:rsidR="00074202" w:rsidRPr="00DE7330">
        <w:rPr>
          <w:rFonts w:ascii="GHEA Grapalat" w:hAnsi="GHEA Grapalat"/>
          <w:sz w:val="24"/>
          <w:szCs w:val="24"/>
          <w:lang w:val="hy-AM"/>
        </w:rPr>
        <w:t>ներ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ին</w:t>
      </w:r>
      <w:r w:rsidR="006C54A4" w:rsidRPr="00DE7330">
        <w:rPr>
          <w:rFonts w:ascii="GHEA Grapalat" w:hAnsi="GHEA Grapalat"/>
          <w:sz w:val="24"/>
          <w:szCs w:val="24"/>
          <w:lang w:val="hy-AM"/>
        </w:rPr>
        <w:t>։</w:t>
      </w:r>
      <w:r w:rsidR="00D32F8B" w:rsidRPr="00DE73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1C9" w:rsidRPr="00DE7330">
        <w:rPr>
          <w:rFonts w:ascii="GHEA Grapalat" w:hAnsi="GHEA Grapalat"/>
          <w:sz w:val="24"/>
          <w:szCs w:val="24"/>
          <w:lang w:val="hy-AM"/>
        </w:rPr>
        <w:t>Կատարված հ</w:t>
      </w:r>
      <w:r w:rsidR="00101617" w:rsidRPr="00DE7330">
        <w:rPr>
          <w:rFonts w:ascii="GHEA Grapalat" w:hAnsi="GHEA Grapalat"/>
          <w:sz w:val="24"/>
          <w:szCs w:val="24"/>
          <w:lang w:val="hy-AM"/>
        </w:rPr>
        <w:t xml:space="preserve">ետազոտության արդյունքները </w:t>
      </w:r>
      <w:r w:rsidR="00B261C9" w:rsidRPr="00DE7330">
        <w:rPr>
          <w:rFonts w:ascii="GHEA Grapalat" w:hAnsi="GHEA Grapalat"/>
          <w:sz w:val="24"/>
          <w:szCs w:val="24"/>
          <w:lang w:val="hy-AM"/>
        </w:rPr>
        <w:t xml:space="preserve">պետք է նշել ստուգաթերթերում նշված </w:t>
      </w:r>
      <w:r w:rsidR="00E36D3B" w:rsidRPr="00DE7330">
        <w:rPr>
          <w:rFonts w:ascii="GHEA Grapalat" w:hAnsi="GHEA Grapalat"/>
          <w:sz w:val="24"/>
          <w:szCs w:val="24"/>
          <w:lang w:val="hy-AM"/>
        </w:rPr>
        <w:t xml:space="preserve">վերնագրերի հաջորդականությամբ։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խնդիրները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և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առաջարկները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սովորաբար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թվարկվում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են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սկսած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ավենակարևորներից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մինչև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քիչ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կարևորները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սակայն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07420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դրանք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կարող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են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դասակարգվել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ըստ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ընդհանուր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խնդիրներ</w:t>
      </w:r>
      <w:r w:rsidR="0007420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խմբերի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կամ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ըստ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07420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ճանապարհի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կիլոմետրերի</w:t>
      </w:r>
      <w:r w:rsidR="0007420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՝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սկզբնակետից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մինչև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վերջնակետը</w:t>
      </w:r>
      <w:r w:rsidR="00710F42" w:rsidRPr="00DE733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: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խնդիրները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կարող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են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07420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նաև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համարակալվել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ըստ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գծագրերում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ցույց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10F42" w:rsidRPr="00DE7330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տրված</w:t>
      </w:r>
      <w:r w:rsidR="00710F4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տեղադրության:</w:t>
      </w:r>
      <w:r w:rsidR="00BE5CAB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E36D3B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Այս</w:t>
      </w:r>
      <w:r w:rsidR="00101617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մասը պետք է ա</w:t>
      </w:r>
      <w:r w:rsidR="00D61AB9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մփոփվի</w:t>
      </w:r>
      <w:r w:rsidR="00101617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արդյունքների վերաբերյալ եզրակացությամբ</w:t>
      </w:r>
      <w:r w:rsidR="00E36D3B" w:rsidRPr="002F7D2B">
        <w:rPr>
          <w:rFonts w:ascii="MS Gothic" w:eastAsia="MS Gothic" w:hAnsi="MS Gothic" w:cs="MS Gothic" w:hint="eastAsia"/>
          <w:color w:val="000000"/>
          <w:sz w:val="24"/>
          <w:szCs w:val="24"/>
          <w:lang w:val="hy-AM" w:eastAsia="hy-AM" w:bidi="hy-AM"/>
        </w:rPr>
        <w:t>․</w:t>
      </w:r>
    </w:p>
    <w:p w14:paraId="0D0A9446" w14:textId="3B4D61D2" w:rsidR="005C1BBA" w:rsidRPr="002F7D2B" w:rsidRDefault="00101617" w:rsidP="00C40214">
      <w:pPr>
        <w:pStyle w:val="ListParagraph"/>
        <w:widowControl w:val="0"/>
        <w:numPr>
          <w:ilvl w:val="0"/>
          <w:numId w:val="18"/>
        </w:numPr>
        <w:tabs>
          <w:tab w:val="left" w:pos="1080"/>
          <w:tab w:val="left" w:pos="1260"/>
        </w:tabs>
        <w:spacing w:after="184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25332">
        <w:rPr>
          <w:rFonts w:ascii="GHEA Grapalat" w:hAnsi="GHEA Grapalat" w:cs="Sylfaen"/>
          <w:b/>
          <w:bCs/>
          <w:sz w:val="24"/>
          <w:szCs w:val="24"/>
          <w:lang w:val="hy-AM" w:eastAsia="hy-AM" w:bidi="hy-AM"/>
        </w:rPr>
        <w:t>Նկատառումներ</w:t>
      </w:r>
      <w:r w:rsidR="00414B59" w:rsidRPr="002F7D2B">
        <w:rPr>
          <w:rFonts w:ascii="GHEA Grapalat" w:hAnsi="GHEA Grapalat" w:cs="Sylfaen"/>
          <w:b/>
          <w:bCs/>
          <w:sz w:val="24"/>
          <w:szCs w:val="24"/>
          <w:lang w:val="hy-AM" w:eastAsia="hy-AM" w:bidi="hy-AM"/>
        </w:rPr>
        <w:t>։</w:t>
      </w:r>
      <w:r w:rsidR="00D32F8B" w:rsidRPr="002F7D2B">
        <w:rPr>
          <w:rFonts w:ascii="GHEA Grapalat" w:hAnsi="GHEA Grapalat" w:cs="Sylfaen"/>
          <w:b/>
          <w:bCs/>
          <w:sz w:val="24"/>
          <w:szCs w:val="24"/>
          <w:lang w:val="hy-AM" w:eastAsia="hy-AM" w:bidi="hy-AM"/>
        </w:rPr>
        <w:t xml:space="preserve"> </w:t>
      </w:r>
      <w:r w:rsidR="00414B59" w:rsidRPr="002F7D2B">
        <w:rPr>
          <w:rFonts w:ascii="GHEA Grapalat" w:hAnsi="GHEA Grapalat" w:cs="Sylfaen"/>
          <w:sz w:val="24"/>
          <w:szCs w:val="24"/>
          <w:lang w:val="hy-AM" w:eastAsia="hy-AM" w:bidi="hy-AM"/>
        </w:rPr>
        <w:t>Նշվում են</w:t>
      </w:r>
      <w:r w:rsidR="00414B59" w:rsidRPr="002F7D2B">
        <w:rPr>
          <w:rFonts w:ascii="GHEA Grapalat" w:hAnsi="GHEA Grapalat" w:cs="Sylfaen"/>
          <w:b/>
          <w:bCs/>
          <w:sz w:val="24"/>
          <w:szCs w:val="24"/>
          <w:lang w:val="hy-AM" w:eastAsia="hy-AM" w:bidi="hy-AM"/>
        </w:rPr>
        <w:t xml:space="preserve"> </w:t>
      </w:r>
      <w:r w:rsidR="00D32F8B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այն բացահայտումներ</w:t>
      </w:r>
      <w:r w:rsidR="00414B59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</w:t>
      </w:r>
      <w:r w:rsidR="00D32F8B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, որոնք չեն հանգեցնի ավելի մեծ վթարների և </w:t>
      </w:r>
      <w:r w:rsidR="00414B59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ծանրության աստիճանի</w:t>
      </w:r>
      <w:r w:rsidR="00D32F8B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, </w:t>
      </w:r>
      <w:r w:rsidR="0007420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որոնք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 կարող են բարելավել ճանապարհային </w:t>
      </w:r>
      <w:r w:rsidR="00D61AB9">
        <w:rPr>
          <w:rFonts w:ascii="GHEA Grapalat" w:hAnsi="GHEA Grapalat"/>
          <w:sz w:val="24"/>
          <w:szCs w:val="24"/>
          <w:lang w:val="hy-AM"/>
        </w:rPr>
        <w:t xml:space="preserve">ենթակառուցվածքի 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անվտանգության ընդհանուր իրավիճակը կամ կարող են մեղմել </w:t>
      </w:r>
      <w:r w:rsidR="00414B59" w:rsidRPr="002F7D2B">
        <w:rPr>
          <w:rFonts w:ascii="GHEA Grapalat" w:hAnsi="GHEA Grapalat"/>
          <w:sz w:val="24"/>
          <w:szCs w:val="24"/>
          <w:lang w:val="hy-AM"/>
        </w:rPr>
        <w:t xml:space="preserve">երթևեկության մասնակիցների 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պահանջները: </w:t>
      </w:r>
      <w:r w:rsidRPr="002F7D2B">
        <w:rPr>
          <w:rFonts w:ascii="GHEA Grapalat" w:hAnsi="GHEA Grapalat"/>
          <w:sz w:val="24"/>
          <w:szCs w:val="24"/>
          <w:lang w:val="hy-AM"/>
        </w:rPr>
        <w:t>Ներկայացվող դ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իտողությունների բովանդակությունը կարող է նաև կապված լինել ծրագրի հաջորդ </w:t>
      </w:r>
      <w:r w:rsidR="006D37A4" w:rsidRPr="002F7D2B">
        <w:rPr>
          <w:rFonts w:ascii="GHEA Grapalat" w:hAnsi="GHEA Grapalat"/>
          <w:sz w:val="24"/>
          <w:szCs w:val="24"/>
          <w:lang w:val="hy-AM"/>
        </w:rPr>
        <w:t>փուլ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երի հետ, </w:t>
      </w:r>
      <w:r w:rsidR="006D37A4" w:rsidRPr="002F7D2B">
        <w:rPr>
          <w:rFonts w:ascii="GHEA Grapalat" w:hAnsi="GHEA Grapalat"/>
          <w:sz w:val="24"/>
          <w:szCs w:val="24"/>
          <w:lang w:val="hy-AM"/>
        </w:rPr>
        <w:t>որը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 կարող</w:t>
      </w:r>
      <w:r w:rsidR="006D37A4" w:rsidRPr="002F7D2B">
        <w:rPr>
          <w:rFonts w:ascii="GHEA Grapalat" w:hAnsi="GHEA Grapalat"/>
          <w:sz w:val="24"/>
          <w:szCs w:val="24"/>
          <w:lang w:val="hy-AM"/>
        </w:rPr>
        <w:t xml:space="preserve"> է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 օգնել </w:t>
      </w:r>
      <w:r w:rsidR="006D37A4" w:rsidRPr="002F7D2B">
        <w:rPr>
          <w:rFonts w:ascii="GHEA Grapalat" w:hAnsi="GHEA Grapalat"/>
          <w:sz w:val="24"/>
          <w:szCs w:val="24"/>
          <w:lang w:val="hy-AM"/>
        </w:rPr>
        <w:t xml:space="preserve">նախագծողին 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>և առաջնորդել</w:t>
      </w:r>
      <w:r w:rsidR="00074202" w:rsidRPr="002F7D2B">
        <w:rPr>
          <w:rFonts w:ascii="GHEA Grapalat" w:hAnsi="GHEA Grapalat"/>
          <w:sz w:val="24"/>
          <w:szCs w:val="24"/>
          <w:lang w:val="hy-AM"/>
        </w:rPr>
        <w:t xml:space="preserve"> վերջինիս 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202" w:rsidRPr="002F7D2B">
        <w:rPr>
          <w:rFonts w:ascii="GHEA Grapalat" w:hAnsi="GHEA Grapalat"/>
          <w:sz w:val="24"/>
          <w:szCs w:val="24"/>
          <w:lang w:val="hy-AM"/>
        </w:rPr>
        <w:t>տվյալ փուլում ճանապարհային անվտանգության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 xml:space="preserve"> բարելավ</w:t>
      </w:r>
      <w:r w:rsidR="00074202" w:rsidRPr="002F7D2B">
        <w:rPr>
          <w:rFonts w:ascii="GHEA Grapalat" w:hAnsi="GHEA Grapalat"/>
          <w:sz w:val="24"/>
          <w:szCs w:val="24"/>
          <w:lang w:val="hy-AM"/>
        </w:rPr>
        <w:t>ման համար</w:t>
      </w:r>
      <w:r w:rsidR="00D32F8B" w:rsidRPr="002F7D2B">
        <w:rPr>
          <w:rFonts w:ascii="GHEA Grapalat" w:hAnsi="GHEA Grapalat"/>
          <w:sz w:val="24"/>
          <w:szCs w:val="24"/>
          <w:lang w:val="hy-AM"/>
        </w:rPr>
        <w:t>:</w:t>
      </w:r>
    </w:p>
    <w:p w14:paraId="4CC542AD" w14:textId="5C1060B4" w:rsidR="0094071B" w:rsidRPr="002F7D2B" w:rsidRDefault="00E36D3B" w:rsidP="00C40214">
      <w:pPr>
        <w:pStyle w:val="ListParagraph"/>
        <w:widowControl w:val="0"/>
        <w:numPr>
          <w:ilvl w:val="0"/>
          <w:numId w:val="18"/>
        </w:numPr>
        <w:tabs>
          <w:tab w:val="left" w:pos="810"/>
          <w:tab w:val="left" w:pos="1260"/>
        </w:tabs>
        <w:spacing w:after="184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Style w:val="Bodytext2Bold"/>
          <w:rFonts w:ascii="GHEA Grapalat" w:hAnsi="GHEA Grapalat"/>
          <w:sz w:val="24"/>
          <w:szCs w:val="24"/>
        </w:rPr>
        <w:t xml:space="preserve">Առաջարկություններ։ </w:t>
      </w:r>
      <w:r w:rsidR="00967CFE" w:rsidRPr="002F7D2B">
        <w:rPr>
          <w:rFonts w:ascii="GHEA Grapalat" w:hAnsi="GHEA Grapalat" w:cs="Sylfaen"/>
          <w:sz w:val="24"/>
          <w:szCs w:val="24"/>
          <w:lang w:val="hy-AM"/>
        </w:rPr>
        <w:t>Աուդիտի</w:t>
      </w:r>
      <w:r w:rsidR="00967CFE" w:rsidRPr="002F7D2B">
        <w:rPr>
          <w:rFonts w:ascii="GHEA Grapalat" w:hAnsi="GHEA Grapalat"/>
          <w:sz w:val="24"/>
          <w:szCs w:val="24"/>
          <w:lang w:val="hy-AM"/>
        </w:rPr>
        <w:t xml:space="preserve"> արդյունքի հիման վրա ներկայացվող բոլոր առաջարկությունները պետք է ցույց տան առկա խնդրի լուծման</w:t>
      </w:r>
      <w:r w:rsidR="00967CFE" w:rsidRPr="00DE7330">
        <w:rPr>
          <w:rFonts w:ascii="GHEA Grapalat" w:hAnsi="GHEA Grapalat"/>
          <w:sz w:val="24"/>
          <w:szCs w:val="24"/>
          <w:lang w:val="hy-AM"/>
        </w:rPr>
        <w:t xml:space="preserve"> ուղղությունը, այլ ոչ թե դրա լուծումը կամ դրա լուծման մանրամասն նկարագրությունը, բացառությամբ այն դեպքի, երբ կա </w:t>
      </w:r>
      <w:r w:rsidR="007A7444" w:rsidRPr="00DE7330">
        <w:rPr>
          <w:rFonts w:ascii="GHEA Grapalat" w:hAnsi="GHEA Grapalat"/>
          <w:sz w:val="24"/>
          <w:szCs w:val="24"/>
          <w:lang w:val="hy-AM"/>
        </w:rPr>
        <w:t xml:space="preserve">խնդրի լուծման </w:t>
      </w:r>
      <w:r w:rsidR="00967CFE" w:rsidRPr="00DE7330">
        <w:rPr>
          <w:rFonts w:ascii="GHEA Grapalat" w:hAnsi="GHEA Grapalat"/>
          <w:sz w:val="24"/>
          <w:szCs w:val="24"/>
          <w:lang w:val="hy-AM"/>
        </w:rPr>
        <w:t>միակ հնարավոր և տեխնիկապես ճիշտ տարբերակ: Նման օրինակ կարող է լինել զգուշացնող նշանը տեղադրելու</w:t>
      </w:r>
      <w:r w:rsidR="00074202" w:rsidRPr="00DE7330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967CFE" w:rsidRPr="00DE7330">
        <w:rPr>
          <w:rFonts w:ascii="GHEA Grapalat" w:hAnsi="GHEA Grapalat"/>
          <w:sz w:val="24"/>
          <w:szCs w:val="24"/>
          <w:lang w:val="hy-AM"/>
        </w:rPr>
        <w:t xml:space="preserve"> առաջարկը, երբ առաջարկվող նշանը իր չափսերով և տեղադրությամբ պետք է ներառվի առաջարկների ցանկում: Հաշվետվությունում բովանդակային ներկայացվում են թերությունները վերացնելու կամ նվազեցնելու գործողությունների վերաբերյալ </w:t>
      </w:r>
      <w:r w:rsidR="00967CFE" w:rsidRPr="002F7D2B">
        <w:rPr>
          <w:rFonts w:ascii="GHEA Grapalat" w:hAnsi="GHEA Grapalat"/>
          <w:sz w:val="24"/>
          <w:szCs w:val="24"/>
          <w:lang w:val="hy-AM"/>
        </w:rPr>
        <w:t xml:space="preserve">առաջարկությունները՝ զետեղելով տեղանքում կատարված նկարները և էսքիզայնին գծապատկերները։ Սակայն աուդիտորը իրավասու չէ ներկայացնել առաջարկություններ նախագծում փոփոխություններ կատարելու վերաբերյալ։ </w:t>
      </w:r>
    </w:p>
    <w:p w14:paraId="1C194F73" w14:textId="1982301B" w:rsidR="006C54A4" w:rsidRPr="00DE7330" w:rsidRDefault="007A7444" w:rsidP="00C40214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260"/>
        </w:tabs>
        <w:spacing w:after="184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CFE" w:rsidRPr="002F7D2B">
        <w:rPr>
          <w:rFonts w:ascii="GHEA Grapalat" w:hAnsi="GHEA Grapalat"/>
          <w:sz w:val="24"/>
          <w:szCs w:val="24"/>
          <w:lang w:val="hy-AM"/>
        </w:rPr>
        <w:t xml:space="preserve">Հաշվետվությունում </w:t>
      </w:r>
      <w:r w:rsidR="00074202" w:rsidRPr="002F7D2B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967CFE" w:rsidRPr="002F7D2B">
        <w:rPr>
          <w:rFonts w:ascii="GHEA Grapalat" w:hAnsi="GHEA Grapalat"/>
          <w:sz w:val="24"/>
          <w:szCs w:val="24"/>
          <w:lang w:val="hy-AM"/>
        </w:rPr>
        <w:t>ն</w:t>
      </w:r>
      <w:r w:rsidR="00E36D3B" w:rsidRPr="002F7D2B">
        <w:rPr>
          <w:rFonts w:ascii="GHEA Grapalat" w:hAnsi="GHEA Grapalat" w:cs="Sylfaen"/>
          <w:sz w:val="24"/>
          <w:szCs w:val="24"/>
          <w:lang w:val="hy-AM"/>
        </w:rPr>
        <w:t>շվեն</w:t>
      </w:r>
      <w:r w:rsidR="00E36D3B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7D2B">
        <w:rPr>
          <w:rFonts w:ascii="GHEA Grapalat" w:hAnsi="GHEA Grapalat" w:cs="Sylfaen"/>
          <w:sz w:val="24"/>
          <w:szCs w:val="24"/>
          <w:lang w:val="hy-AM"/>
        </w:rPr>
        <w:t>նաև</w:t>
      </w:r>
      <w:r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D3B" w:rsidRPr="002F7D2B">
        <w:rPr>
          <w:rFonts w:ascii="GHEA Grapalat" w:hAnsi="GHEA Grapalat" w:cs="Sylfaen"/>
          <w:sz w:val="24"/>
          <w:szCs w:val="24"/>
          <w:lang w:val="hy-AM"/>
        </w:rPr>
        <w:t>հ</w:t>
      </w:r>
      <w:r w:rsidR="00D27948" w:rsidRPr="002F7D2B">
        <w:rPr>
          <w:rFonts w:ascii="GHEA Grapalat" w:hAnsi="GHEA Grapalat"/>
          <w:sz w:val="24"/>
          <w:szCs w:val="24"/>
          <w:lang w:val="hy-AM"/>
        </w:rPr>
        <w:t>ակազդող միջոց</w:t>
      </w:r>
      <w:r w:rsidR="00E36D3B" w:rsidRPr="002F7D2B">
        <w:rPr>
          <w:rFonts w:ascii="GHEA Grapalat" w:hAnsi="GHEA Grapalat"/>
          <w:sz w:val="24"/>
          <w:szCs w:val="24"/>
          <w:lang w:val="hy-AM"/>
        </w:rPr>
        <w:t>առումների</w:t>
      </w:r>
      <w:r w:rsidR="00D27948" w:rsidRPr="002F7D2B">
        <w:rPr>
          <w:rFonts w:ascii="GHEA Grapalat" w:hAnsi="GHEA Grapalat"/>
          <w:sz w:val="24"/>
          <w:szCs w:val="24"/>
          <w:lang w:val="hy-AM"/>
        </w:rPr>
        <w:t xml:space="preserve"> առաջարկներ</w:t>
      </w:r>
      <w:r w:rsidR="00074202" w:rsidRPr="002F7D2B">
        <w:rPr>
          <w:rFonts w:ascii="GHEA Grapalat" w:hAnsi="GHEA Grapalat"/>
          <w:sz w:val="24"/>
          <w:szCs w:val="24"/>
          <w:lang w:val="hy-AM"/>
        </w:rPr>
        <w:t>ը</w:t>
      </w:r>
      <w:r w:rsidR="00D27948" w:rsidRPr="002F7D2B">
        <w:rPr>
          <w:rFonts w:ascii="GHEA Grapalat" w:hAnsi="GHEA Grapalat"/>
          <w:sz w:val="24"/>
          <w:szCs w:val="24"/>
          <w:lang w:val="hy-AM"/>
        </w:rPr>
        <w:t xml:space="preserve"> և տարբերակներ</w:t>
      </w:r>
      <w:r w:rsidR="00074202" w:rsidRPr="002F7D2B">
        <w:rPr>
          <w:rFonts w:ascii="GHEA Grapalat" w:hAnsi="GHEA Grapalat"/>
          <w:sz w:val="24"/>
          <w:szCs w:val="24"/>
          <w:lang w:val="hy-AM"/>
        </w:rPr>
        <w:t>ը</w:t>
      </w:r>
      <w:r w:rsidR="00D27948" w:rsidRPr="002F7D2B">
        <w:rPr>
          <w:rFonts w:ascii="GHEA Grapalat" w:hAnsi="GHEA Grapalat"/>
          <w:sz w:val="24"/>
          <w:szCs w:val="24"/>
          <w:lang w:val="hy-AM"/>
        </w:rPr>
        <w:t>՝ կարճաժամկետ (</w:t>
      </w:r>
      <w:r w:rsidR="00E36D3B" w:rsidRPr="002F7D2B">
        <w:rPr>
          <w:rFonts w:ascii="GHEA Grapalat" w:hAnsi="GHEA Grapalat"/>
          <w:sz w:val="24"/>
          <w:szCs w:val="24"/>
          <w:lang w:val="hy-AM"/>
        </w:rPr>
        <w:t xml:space="preserve">ոչ մեծ ֆինանսական ծախսեր պահանջող </w:t>
      </w:r>
      <w:r w:rsidR="00D27948" w:rsidRPr="002F7D2B">
        <w:rPr>
          <w:rFonts w:ascii="GHEA Grapalat" w:hAnsi="GHEA Grapalat"/>
          <w:sz w:val="24"/>
          <w:szCs w:val="24"/>
          <w:lang w:val="hy-AM"/>
        </w:rPr>
        <w:t xml:space="preserve">միջոցառումներ, որոնք </w:t>
      </w:r>
      <w:r w:rsidR="006C54A4" w:rsidRPr="002F7D2B">
        <w:rPr>
          <w:rFonts w:ascii="GHEA Grapalat" w:hAnsi="GHEA Grapalat"/>
          <w:sz w:val="24"/>
          <w:szCs w:val="24"/>
          <w:lang w:val="hy-AM"/>
        </w:rPr>
        <w:t>օրինակ</w:t>
      </w:r>
      <w:r w:rsidR="00261638" w:rsidRPr="002F7D2B">
        <w:rPr>
          <w:rFonts w:ascii="GHEA Grapalat" w:hAnsi="GHEA Grapalat"/>
          <w:sz w:val="24"/>
          <w:szCs w:val="24"/>
          <w:lang w:val="hy-AM"/>
        </w:rPr>
        <w:t>՝</w:t>
      </w:r>
      <w:r w:rsidR="006C54A4" w:rsidRPr="002F7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948" w:rsidRPr="002F7D2B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E36D3B" w:rsidRPr="002F7D2B">
        <w:rPr>
          <w:rFonts w:ascii="GHEA Grapalat" w:hAnsi="GHEA Grapalat"/>
          <w:sz w:val="24"/>
          <w:szCs w:val="24"/>
          <w:lang w:val="hy-AM"/>
        </w:rPr>
        <w:t>իրականացվել</w:t>
      </w:r>
      <w:r w:rsidR="00E36D3B" w:rsidRPr="00DE7330">
        <w:rPr>
          <w:rFonts w:ascii="GHEA Grapalat" w:hAnsi="GHEA Grapalat"/>
          <w:sz w:val="24"/>
          <w:szCs w:val="24"/>
          <w:lang w:val="hy-AM"/>
        </w:rPr>
        <w:t xml:space="preserve"> ճանապարհի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 xml:space="preserve"> պահպանման </w:t>
      </w:r>
      <w:r w:rsidR="00E36D3B" w:rsidRPr="00DE7330">
        <w:rPr>
          <w:rFonts w:ascii="GHEA Grapalat" w:hAnsi="GHEA Grapalat"/>
          <w:sz w:val="24"/>
          <w:szCs w:val="24"/>
          <w:lang w:val="hy-AM"/>
        </w:rPr>
        <w:t>գործընթացում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), միջնաժամկետ (փոքր ներդրումներ</w:t>
      </w:r>
      <w:r w:rsidR="006C54A4" w:rsidRPr="00DE7330">
        <w:rPr>
          <w:rFonts w:ascii="GHEA Grapalat" w:hAnsi="GHEA Grapalat"/>
          <w:sz w:val="24"/>
          <w:szCs w:val="24"/>
          <w:lang w:val="hy-AM"/>
        </w:rPr>
        <w:t xml:space="preserve"> պահանջող միջոցառումներ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 xml:space="preserve">, օրինակ՝ </w:t>
      </w:r>
      <w:r w:rsidR="006C54A4" w:rsidRPr="00DE7330">
        <w:rPr>
          <w:rFonts w:ascii="GHEA Grapalat" w:hAnsi="GHEA Grapalat"/>
          <w:sz w:val="24"/>
          <w:szCs w:val="24"/>
          <w:lang w:val="hy-AM"/>
        </w:rPr>
        <w:t>արգելապատնեշների տեղադրում կամ համալրում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) և երկարաժամկետ (ավելի մեծ ներդրումներ</w:t>
      </w:r>
      <w:r w:rsidR="006C54A4" w:rsidRPr="00DE7330">
        <w:rPr>
          <w:rFonts w:ascii="GHEA Grapalat" w:hAnsi="GHEA Grapalat"/>
          <w:sz w:val="24"/>
          <w:szCs w:val="24"/>
          <w:lang w:val="hy-AM"/>
        </w:rPr>
        <w:t xml:space="preserve"> պահանջող միջոցառումներ</w:t>
      </w:r>
      <w:r w:rsidR="00D27948" w:rsidRPr="00DE7330">
        <w:rPr>
          <w:rFonts w:ascii="GHEA Grapalat" w:hAnsi="GHEA Grapalat"/>
          <w:sz w:val="24"/>
          <w:szCs w:val="24"/>
          <w:lang w:val="hy-AM"/>
        </w:rPr>
        <w:t>):</w:t>
      </w:r>
    </w:p>
    <w:p w14:paraId="19281EF0" w14:textId="77777777" w:rsidR="009D7C30" w:rsidRDefault="007A7444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E7330">
        <w:rPr>
          <w:rFonts w:ascii="GHEA Grapalat" w:hAnsi="GHEA Grapalat"/>
          <w:sz w:val="24"/>
          <w:szCs w:val="24"/>
          <w:lang w:val="hy-AM"/>
        </w:rPr>
        <w:lastRenderedPageBreak/>
        <w:t>Հաշվետվությունում ն</w:t>
      </w:r>
      <w:r w:rsidR="00710F42" w:rsidRPr="00DE7330">
        <w:rPr>
          <w:rFonts w:ascii="GHEA Grapalat" w:hAnsi="GHEA Grapalat"/>
          <w:sz w:val="24"/>
          <w:szCs w:val="24"/>
          <w:lang w:val="hy-AM"/>
        </w:rPr>
        <w:t>երկայացվող առաջարկությունները և տեղանքների քարտեզները, գծապատկերները, լուսանկարները և էսքիզները կարող են ներ</w:t>
      </w:r>
      <w:r w:rsidRPr="00DE7330">
        <w:rPr>
          <w:rFonts w:ascii="GHEA Grapalat" w:hAnsi="GHEA Grapalat"/>
          <w:sz w:val="24"/>
          <w:szCs w:val="24"/>
          <w:lang w:val="hy-AM"/>
        </w:rPr>
        <w:t>կայաց</w:t>
      </w:r>
      <w:r w:rsidR="00710F42" w:rsidRPr="00DE7330">
        <w:rPr>
          <w:rFonts w:ascii="GHEA Grapalat" w:hAnsi="GHEA Grapalat"/>
          <w:sz w:val="24"/>
          <w:szCs w:val="24"/>
          <w:lang w:val="hy-AM"/>
        </w:rPr>
        <w:t xml:space="preserve">վել նաև անանձին հավելվածներով։ </w:t>
      </w:r>
    </w:p>
    <w:p w14:paraId="26B4CB4F" w14:textId="2CFE7685" w:rsidR="00026D5B" w:rsidRPr="00DE7330" w:rsidRDefault="00026D5B" w:rsidP="00C4021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Հաշվետվության օրինակելի ձևը ներկայացվում է սույն կարգի հավելված 2-ում։</w:t>
      </w:r>
    </w:p>
    <w:p w14:paraId="1F12C046" w14:textId="77777777" w:rsidR="00967CFE" w:rsidRPr="00C63D5A" w:rsidRDefault="00967CFE" w:rsidP="000979A8">
      <w:pPr>
        <w:tabs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</w:p>
    <w:p w14:paraId="7A479E96" w14:textId="64161C79" w:rsidR="009D2E82" w:rsidRPr="002F7D2B" w:rsidRDefault="00EC3371" w:rsidP="000979A8">
      <w:pPr>
        <w:widowControl w:val="0"/>
        <w:tabs>
          <w:tab w:val="left" w:pos="938"/>
          <w:tab w:val="left" w:pos="1260"/>
        </w:tabs>
        <w:spacing w:after="249" w:line="276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F7D2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7</w:t>
      </w:r>
      <w:r w:rsidRPr="002F7D2B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eastAsia="hy-AM" w:bidi="hy-AM"/>
        </w:rPr>
        <w:t>․</w:t>
      </w:r>
      <w:r w:rsidRPr="002F7D2B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ԱՐՁԱԳԱՆՔ</w:t>
      </w:r>
      <w:r w:rsidRPr="002F7D2B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ԱՈՒԴԻՏԻ</w:t>
      </w:r>
      <w:r w:rsidRPr="002F7D2B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 w:bidi="hy-AM"/>
        </w:rPr>
        <w:t>ՀԱՇՎԵՏՎՈՒԹՅԱՆԸ</w:t>
      </w:r>
    </w:p>
    <w:p w14:paraId="191D24EB" w14:textId="58E4712D" w:rsidR="00B12962" w:rsidRPr="00C63D5A" w:rsidRDefault="002F7D2B" w:rsidP="00026D5B">
      <w:pPr>
        <w:pStyle w:val="ListParagraph"/>
        <w:numPr>
          <w:ilvl w:val="0"/>
          <w:numId w:val="1"/>
        </w:numPr>
        <w:tabs>
          <w:tab w:val="left" w:pos="720"/>
          <w:tab w:val="left" w:pos="990"/>
          <w:tab w:val="left" w:pos="1080"/>
          <w:tab w:val="left" w:pos="1260"/>
          <w:tab w:val="left" w:pos="1350"/>
          <w:tab w:val="left" w:pos="7706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94071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Աուդիտորի կողմից ներկայացված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առաջարկների</w:t>
      </w:r>
      <w:r w:rsidR="0094071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 պատվիրատուն պետք է ներկայացնի գրավոր պատասխան՝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անդրադառնալով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EC3371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աուդիտորի կողմից ներկայացված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յուրաքանչյուր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առաջարկին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</w:p>
    <w:p w14:paraId="7CBA98FF" w14:textId="593236AC" w:rsidR="009D2E82" w:rsidRPr="00C63D5A" w:rsidRDefault="001C77BC" w:rsidP="00026D5B">
      <w:pPr>
        <w:pStyle w:val="ListParagraph"/>
        <w:numPr>
          <w:ilvl w:val="0"/>
          <w:numId w:val="1"/>
        </w:numPr>
        <w:tabs>
          <w:tab w:val="left" w:pos="990"/>
          <w:tab w:val="left" w:pos="1080"/>
          <w:tab w:val="left" w:pos="1260"/>
          <w:tab w:val="left" w:pos="1350"/>
          <w:tab w:val="left" w:pos="7706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26163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ուդիտի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հաշվետվության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մեջ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ներկայացված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</w:t>
      </w:r>
      <w:r w:rsidR="00EC3371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ություններ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ին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26163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պատվիրատուն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պատասխանե</w:t>
      </w:r>
      <w:r w:rsidR="0026163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ում է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ստորև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նշված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եղանակներից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որևէ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մեկ</w:t>
      </w:r>
      <w:r w:rsidR="0026163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ով</w:t>
      </w:r>
      <w:r w:rsidR="009D2E82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.</w:t>
      </w:r>
    </w:p>
    <w:p w14:paraId="424E81B1" w14:textId="1368FEA3" w:rsidR="0094071B" w:rsidRPr="00C63D5A" w:rsidRDefault="009D2E82" w:rsidP="00026D5B">
      <w:pPr>
        <w:pStyle w:val="ListParagraph"/>
        <w:numPr>
          <w:ilvl w:val="0"/>
          <w:numId w:val="19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ընդունել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</w:t>
      </w:r>
      <w:r w:rsidR="00EC3371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ություններ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ամ</w:t>
      </w:r>
      <w:r w:rsidR="003A72B7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բ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ողջությամբ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և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ներկայացնել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խնդրի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լուծումը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կամ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վտանգի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մեղմացումը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,</w:t>
      </w:r>
    </w:p>
    <w:p w14:paraId="0D11150C" w14:textId="2EED9C8C" w:rsidR="0094071B" w:rsidRPr="00C63D5A" w:rsidRDefault="0094071B" w:rsidP="00026D5B">
      <w:pPr>
        <w:widowControl w:val="0"/>
        <w:numPr>
          <w:ilvl w:val="0"/>
          <w:numId w:val="19"/>
        </w:numPr>
        <w:tabs>
          <w:tab w:val="left" w:pos="990"/>
          <w:tab w:val="left" w:pos="112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ընդունել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</w:t>
      </w:r>
      <w:r w:rsidR="00EC3371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ություններ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մասնակի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կամ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34830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վերապահումով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որոնք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կտան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խնդրի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մասնակի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լուծում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,</w:t>
      </w:r>
    </w:p>
    <w:p w14:paraId="13D107A4" w14:textId="3737A7A0" w:rsidR="0094071B" w:rsidRPr="00C63D5A" w:rsidRDefault="0094071B" w:rsidP="00026D5B">
      <w:pPr>
        <w:pStyle w:val="ListParagraph"/>
        <w:numPr>
          <w:ilvl w:val="0"/>
          <w:numId w:val="19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չընդունել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348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առաջարկությունները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։</w:t>
      </w:r>
    </w:p>
    <w:p w14:paraId="03683F2B" w14:textId="5AFA5E2E" w:rsidR="009D7C30" w:rsidRPr="00C63D5A" w:rsidRDefault="001C77BC" w:rsidP="00026D5B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Աուդիտի առաջարկներ</w:t>
      </w:r>
      <w:r w:rsidR="00D61AB9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 դիտարկելիս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պատվիրատուն պետք է 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հաշվի առնի</w:t>
      </w:r>
      <w:r w:rsidR="00B55D74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՝</w:t>
      </w:r>
    </w:p>
    <w:p w14:paraId="514C0CE5" w14:textId="7A783279" w:rsidR="009D7C30" w:rsidRPr="00C63D5A" w:rsidRDefault="009D7C30" w:rsidP="00026D5B">
      <w:pPr>
        <w:pStyle w:val="ListParagraph"/>
        <w:numPr>
          <w:ilvl w:val="0"/>
          <w:numId w:val="20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ենթադրվող ճանապարհ</w:t>
      </w:r>
      <w:r w:rsidR="001C77B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տրանսպորտ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ային պատահարների հնարավոր հաճախականությունը (օրական, շաբաթական, տարեկան)</w:t>
      </w:r>
      <w:r w:rsidR="001C77BC" w:rsidRPr="00C63D5A">
        <w:rPr>
          <w:rFonts w:ascii="MS Mincho" w:eastAsia="MS Mincho" w:hAnsi="MS Mincho" w:cs="MS Mincho" w:hint="eastAsia"/>
          <w:color w:val="000000"/>
          <w:sz w:val="24"/>
          <w:szCs w:val="24"/>
          <w:lang w:val="hy-AM" w:eastAsia="hy-AM" w:bidi="hy-AM"/>
        </w:rPr>
        <w:t>․</w:t>
      </w:r>
    </w:p>
    <w:p w14:paraId="6D977ED9" w14:textId="715A274B" w:rsidR="009D7C30" w:rsidRPr="00C63D5A" w:rsidRDefault="001C77BC" w:rsidP="00026D5B">
      <w:pPr>
        <w:pStyle w:val="ListParagraph"/>
        <w:numPr>
          <w:ilvl w:val="0"/>
          <w:numId w:val="20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հնարավոր ճանապարհտրանսպորտային պատահարների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բարդության աստիճանը (մահացու, մարմնական վնասվածքներ,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տրանսպորտային միջոցի 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վնասվածությ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ուն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),</w:t>
      </w:r>
    </w:p>
    <w:p w14:paraId="67EA33BB" w14:textId="0A24EDF7" w:rsidR="009D7C30" w:rsidRPr="00C63D5A" w:rsidRDefault="009D7C30" w:rsidP="00026D5B">
      <w:pPr>
        <w:pStyle w:val="ListParagraph"/>
        <w:numPr>
          <w:ilvl w:val="0"/>
          <w:numId w:val="20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խնդրի լուծմանն ուղղված միջոցառում</w:t>
      </w:r>
      <w:r w:rsidR="002812F5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իրականացնելու վերաբերյալ անհրաժեշտ ֆինանսական միջոցների </w:t>
      </w:r>
      <w:r w:rsidR="00261638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ծավալ</w:t>
      </w:r>
      <w:r w:rsidR="002812F5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ը</w:t>
      </w:r>
      <w:r w:rsidR="002812F5" w:rsidRPr="00C63D5A">
        <w:rPr>
          <w:rFonts w:ascii="MS Mincho" w:eastAsia="MS Mincho" w:hAnsi="MS Mincho" w:cs="MS Mincho" w:hint="eastAsia"/>
          <w:color w:val="000000"/>
          <w:sz w:val="24"/>
          <w:szCs w:val="24"/>
          <w:lang w:val="hy-AM" w:eastAsia="hy-AM" w:bidi="hy-AM"/>
        </w:rPr>
        <w:t>․</w:t>
      </w:r>
    </w:p>
    <w:p w14:paraId="175B77F2" w14:textId="047CCE78" w:rsidR="009D7C30" w:rsidRPr="00C63D5A" w:rsidRDefault="002812F5" w:rsidP="00026D5B">
      <w:pPr>
        <w:pStyle w:val="ListParagraph"/>
        <w:numPr>
          <w:ilvl w:val="0"/>
          <w:numId w:val="20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առաջարկվող յուրաքանչյուր տարբերակի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արդյունավետ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ությունը</w:t>
      </w:r>
      <w:r w:rsidR="009D7C30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:</w:t>
      </w:r>
    </w:p>
    <w:p w14:paraId="4994A07E" w14:textId="57AEE2B0" w:rsidR="009D2E82" w:rsidRPr="002F7D2B" w:rsidRDefault="0003297F" w:rsidP="00026D5B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Ճանապարհային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 բարդ ինժեներական խնդիրների վերաբերյալ աուդիտի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արդյունքում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տրված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յուրաքանչյուր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առաջարկին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պատասխանելու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համար </w:t>
      </w:r>
      <w:r w:rsidR="00261638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ատվիրատուն իրավասու է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դիմել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անկախ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փորձագետին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: </w:t>
      </w:r>
    </w:p>
    <w:p w14:paraId="4EAFD49F" w14:textId="4ED6A616" w:rsidR="001714DF" w:rsidRPr="002F7D2B" w:rsidRDefault="009D2E82" w:rsidP="00026D5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232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Աուդիտի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գործընթացի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1714DF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շրջանակում վերջինիս կողմից հաշվետվություններում ներկայացված առաջարկությունների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ինժեներական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գնահատական</w:t>
      </w:r>
      <w:r w:rsidR="001714DF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ներ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տալու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համար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կարող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կիրառվել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ռիսկի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գնահատման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մեթոդը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որը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կօգնի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261638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պատվիրատուին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պարզաբանել</w:t>
      </w:r>
      <w:r w:rsidR="00261638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անվտանգության</w:t>
      </w:r>
      <w:r w:rsidR="00261638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261638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խնդիրները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և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դասակարգել</w:t>
      </w:r>
      <w:r w:rsidR="00261638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ով ըստ կարևորության</w:t>
      </w:r>
      <w:r w:rsidR="001714DF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։</w:t>
      </w:r>
    </w:p>
    <w:p w14:paraId="1C441663" w14:textId="4A2DF5B2" w:rsidR="009D2E82" w:rsidRPr="002F7D2B" w:rsidRDefault="001714DF" w:rsidP="00026D5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232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Աուդիտ</w:t>
      </w:r>
      <w:r w:rsidR="00261638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առաջարկությունները չընդունելու դեպքում պատվիրատուն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պետք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փնտրի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այլ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արդյունավետ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միջոցներ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խնդիրը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լուծելու կամ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մասամբ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լուծելու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համար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  <w:r w:rsidR="00261638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Առաջարկների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չընդունման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պատճառները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պետք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="00B1296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2F7D2B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օրենսդրորեն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հիմնավորված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լինեն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</w:p>
    <w:p w14:paraId="04BDAF25" w14:textId="754C08AD" w:rsidR="001714DF" w:rsidRPr="002F7D2B" w:rsidRDefault="001714DF" w:rsidP="00026D5B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Ռիսկի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գնահատումը իրականացվում է հետևյալ </w:t>
      </w:r>
      <w:r w:rsidR="00CC053A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քայլ</w:t>
      </w: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երով՝</w:t>
      </w:r>
    </w:p>
    <w:p w14:paraId="696FD3FF" w14:textId="0F7DCD6E" w:rsidR="009D2E82" w:rsidRPr="002F7D2B" w:rsidRDefault="008934CB" w:rsidP="00026D5B">
      <w:pPr>
        <w:widowControl w:val="0"/>
        <w:numPr>
          <w:ilvl w:val="0"/>
          <w:numId w:val="4"/>
        </w:numPr>
        <w:tabs>
          <w:tab w:val="left" w:pos="112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անվտանգության խնդրի գնահատում՝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Քայլ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1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և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D2E82" w:rsidRPr="002F7D2B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Քայլ</w:t>
      </w:r>
      <w:r w:rsidR="009D2E82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2</w:t>
      </w:r>
      <w:r w:rsidR="001D6F31"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 3-րդ և 4-րդ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2F7D2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աղյուսակներին համապատասխան</w:t>
      </w:r>
      <w:r w:rsidRPr="002F7D2B">
        <w:rPr>
          <w:rFonts w:ascii="MS Mincho" w:eastAsia="MS Mincho" w:hAnsi="MS Mincho" w:cs="MS Mincho" w:hint="eastAsia"/>
          <w:color w:val="000000"/>
          <w:sz w:val="24"/>
          <w:szCs w:val="24"/>
          <w:lang w:val="hy-AM" w:eastAsia="hy-AM" w:bidi="hy-AM"/>
        </w:rPr>
        <w:t>․</w:t>
      </w:r>
    </w:p>
    <w:p w14:paraId="0224D8BF" w14:textId="755B5A28" w:rsidR="009D2E82" w:rsidRPr="00CC053A" w:rsidRDefault="009D2E82" w:rsidP="00026D5B">
      <w:pPr>
        <w:widowControl w:val="0"/>
        <w:numPr>
          <w:ilvl w:val="0"/>
          <w:numId w:val="4"/>
        </w:numPr>
        <w:tabs>
          <w:tab w:val="left" w:pos="112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ռիսկի</w:t>
      </w:r>
      <w:r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մակարդակ</w:t>
      </w:r>
      <w:r w:rsidR="008934CB"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 որոշում</w:t>
      </w:r>
      <w:r w:rsidR="00CC053A"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՝</w:t>
      </w:r>
      <w:r w:rsidR="008934CB"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Քայլ</w:t>
      </w:r>
      <w:r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076EB"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3</w:t>
      </w:r>
      <w:r w:rsidR="00CC053A"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5-րդ </w:t>
      </w:r>
      <w:r w:rsidR="008934CB"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աղյուսակին համապատասխան</w:t>
      </w:r>
      <w:r w:rsid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.</w:t>
      </w:r>
    </w:p>
    <w:p w14:paraId="5A9BDB92" w14:textId="0095C62C" w:rsidR="009D2E82" w:rsidRPr="00CC053A" w:rsidRDefault="009D2E82" w:rsidP="00026D5B">
      <w:pPr>
        <w:widowControl w:val="0"/>
        <w:numPr>
          <w:ilvl w:val="0"/>
          <w:numId w:val="4"/>
        </w:numPr>
        <w:tabs>
          <w:tab w:val="left" w:pos="112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գործողության</w:t>
      </w:r>
      <w:r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ուղղությ</w:t>
      </w:r>
      <w:r w:rsidR="008934CB"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</w:t>
      </w: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</w:t>
      </w:r>
      <w:r w:rsidR="008934CB"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ընտրություն</w:t>
      </w:r>
      <w:r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Քայլ</w:t>
      </w:r>
      <w:r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4</w:t>
      </w:r>
      <w:r w:rsid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 6-րդ</w:t>
      </w:r>
      <w:r w:rsidR="008934CB"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աղյուսակին համապատասխան</w:t>
      </w:r>
      <w:r w:rsidRPr="00CC053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</w:p>
    <w:p w14:paraId="44B11B22" w14:textId="09385539" w:rsidR="0045779E" w:rsidRPr="00C63D5A" w:rsidRDefault="00C15B64" w:rsidP="000979A8">
      <w:pPr>
        <w:widowControl w:val="0"/>
        <w:tabs>
          <w:tab w:val="left" w:pos="1120"/>
          <w:tab w:val="left" w:pos="1260"/>
        </w:tabs>
        <w:spacing w:after="249" w:line="276" w:lineRule="auto"/>
        <w:ind w:left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Աղուսյակ 3</w:t>
      </w:r>
      <w:r w:rsidRPr="00C63D5A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eastAsia="hy-AM" w:bidi="hy-AM"/>
        </w:rPr>
        <w:t>․</w:t>
      </w:r>
      <w:r w:rsidRPr="00C63D5A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45779E"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ՔԱՅԼ 1</w:t>
      </w:r>
      <w:r w:rsidR="00B54AB0"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՝</w:t>
      </w:r>
      <w:r w:rsidR="0045779E"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ab/>
      </w:r>
      <w:r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Պ</w:t>
      </w:r>
      <w:r w:rsidR="0045779E"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ատահարների ենթադրվող հաճախականության գնահատում</w:t>
      </w: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3600"/>
        <w:gridCol w:w="6120"/>
      </w:tblGrid>
      <w:tr w:rsidR="00C15B64" w:rsidRPr="00C63D5A" w14:paraId="42D14670" w14:textId="77777777" w:rsidTr="007A7273">
        <w:trPr>
          <w:trHeight w:val="62"/>
        </w:trPr>
        <w:tc>
          <w:tcPr>
            <w:tcW w:w="3600" w:type="dxa"/>
            <w:shd w:val="clear" w:color="auto" w:fill="D0CECE" w:themeFill="background2" w:themeFillShade="E6"/>
            <w:vAlign w:val="center"/>
          </w:tcPr>
          <w:p w14:paraId="5B790638" w14:textId="6EE651AE" w:rsidR="008934CB" w:rsidRPr="00C63D5A" w:rsidRDefault="008934CB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Ռիսկի հաճախականությունը</w:t>
            </w:r>
          </w:p>
        </w:tc>
        <w:tc>
          <w:tcPr>
            <w:tcW w:w="6120" w:type="dxa"/>
            <w:shd w:val="clear" w:color="auto" w:fill="D0CECE" w:themeFill="background2" w:themeFillShade="E6"/>
            <w:vAlign w:val="center"/>
          </w:tcPr>
          <w:p w14:paraId="4CF08954" w14:textId="07A14616" w:rsidR="008934CB" w:rsidRPr="00C63D5A" w:rsidRDefault="008934CB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63D5A">
              <w:rPr>
                <w:rStyle w:val="Bodytext210pt"/>
                <w:rFonts w:ascii="GHEA Grapalat" w:hAnsi="GHEA Grapalat"/>
                <w:sz w:val="24"/>
                <w:szCs w:val="24"/>
              </w:rPr>
              <w:t>Ռիսկի նկարագրությունը</w:t>
            </w:r>
          </w:p>
        </w:tc>
      </w:tr>
      <w:tr w:rsidR="00C15B64" w:rsidRPr="00E858E6" w14:paraId="43EACCAF" w14:textId="77777777" w:rsidTr="007A7273">
        <w:tc>
          <w:tcPr>
            <w:tcW w:w="3600" w:type="dxa"/>
            <w:vAlign w:val="center"/>
          </w:tcPr>
          <w:p w14:paraId="7188183E" w14:textId="5B729CA0" w:rsidR="008934CB" w:rsidRPr="00C63D5A" w:rsidRDefault="008934CB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C63D5A">
              <w:rPr>
                <w:rFonts w:ascii="GHEA Grapalat" w:hAnsi="GHEA Grapalat"/>
                <w:sz w:val="24"/>
                <w:szCs w:val="24"/>
              </w:rPr>
              <w:t>ա</w:t>
            </w: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ճ</w:t>
            </w:r>
            <w:r w:rsidRPr="00C63D5A">
              <w:rPr>
                <w:rFonts w:ascii="GHEA Grapalat" w:hAnsi="GHEA Grapalat"/>
                <w:sz w:val="24"/>
                <w:szCs w:val="24"/>
              </w:rPr>
              <w:t>ա</w:t>
            </w: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խակի</w:t>
            </w:r>
          </w:p>
        </w:tc>
        <w:tc>
          <w:tcPr>
            <w:tcW w:w="6120" w:type="dxa"/>
            <w:vAlign w:val="center"/>
          </w:tcPr>
          <w:p w14:paraId="0D16EF66" w14:textId="769853D1" w:rsidR="008934CB" w:rsidRPr="00C63D5A" w:rsidRDefault="008934CB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Ամսական մեկ և ավելի անգամ</w:t>
            </w:r>
          </w:p>
        </w:tc>
      </w:tr>
      <w:tr w:rsidR="00C15B64" w:rsidRPr="00E858E6" w14:paraId="0BA9A18E" w14:textId="77777777" w:rsidTr="007A7273">
        <w:tc>
          <w:tcPr>
            <w:tcW w:w="3600" w:type="dxa"/>
            <w:vAlign w:val="center"/>
          </w:tcPr>
          <w:p w14:paraId="21BB2AFF" w14:textId="672005B4" w:rsidR="008934CB" w:rsidRPr="00C63D5A" w:rsidRDefault="0045779E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Հավանական</w:t>
            </w:r>
          </w:p>
        </w:tc>
        <w:tc>
          <w:tcPr>
            <w:tcW w:w="6120" w:type="dxa"/>
            <w:vAlign w:val="center"/>
          </w:tcPr>
          <w:p w14:paraId="246D2ED0" w14:textId="1C61909F" w:rsidR="008934CB" w:rsidRPr="00C63D5A" w:rsidRDefault="0045779E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Տարեկան մեկ և ավելի անգամ</w:t>
            </w:r>
          </w:p>
        </w:tc>
      </w:tr>
      <w:tr w:rsidR="00C15B64" w:rsidRPr="00E858E6" w14:paraId="02F346A9" w14:textId="77777777" w:rsidTr="007A7273">
        <w:tc>
          <w:tcPr>
            <w:tcW w:w="3600" w:type="dxa"/>
            <w:vAlign w:val="center"/>
          </w:tcPr>
          <w:p w14:paraId="05A77CB6" w14:textId="4567E208" w:rsidR="008934CB" w:rsidRPr="00C63D5A" w:rsidRDefault="0045779E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C63D5A">
              <w:rPr>
                <w:rFonts w:ascii="GHEA Grapalat" w:hAnsi="GHEA Grapalat"/>
                <w:sz w:val="24"/>
                <w:szCs w:val="24"/>
              </w:rPr>
              <w:t>ա</w:t>
            </w: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proofErr w:type="spellStart"/>
            <w:r w:rsidRPr="00C63D5A">
              <w:rPr>
                <w:rFonts w:ascii="GHEA Grapalat" w:hAnsi="GHEA Grapalat"/>
                <w:sz w:val="24"/>
                <w:szCs w:val="24"/>
              </w:rPr>
              <w:t>վա</w:t>
            </w:r>
            <w:proofErr w:type="spellEnd"/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դեպ</w:t>
            </w:r>
          </w:p>
        </w:tc>
        <w:tc>
          <w:tcPr>
            <w:tcW w:w="6120" w:type="dxa"/>
            <w:vAlign w:val="center"/>
          </w:tcPr>
          <w:p w14:paraId="05680778" w14:textId="1F310881" w:rsidR="008934CB" w:rsidRPr="00C63D5A" w:rsidRDefault="0045779E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Style w:val="Bodytext210pt"/>
                <w:rFonts w:ascii="GHEA Grapalat" w:hAnsi="GHEA Grapalat"/>
                <w:b w:val="0"/>
                <w:bCs w:val="0"/>
                <w:sz w:val="24"/>
                <w:szCs w:val="24"/>
              </w:rPr>
              <w:t>Հինգ տարին մեկ անգամ կամ տաս տարվա ընթացքում</w:t>
            </w:r>
          </w:p>
        </w:tc>
      </w:tr>
      <w:tr w:rsidR="00C15B64" w:rsidRPr="00E858E6" w14:paraId="49362705" w14:textId="77777777" w:rsidTr="007A7273">
        <w:tc>
          <w:tcPr>
            <w:tcW w:w="3600" w:type="dxa"/>
            <w:vAlign w:val="center"/>
          </w:tcPr>
          <w:p w14:paraId="49EA807C" w14:textId="61B2C2E9" w:rsidR="008934CB" w:rsidRPr="00C63D5A" w:rsidRDefault="0045779E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C63D5A">
              <w:rPr>
                <w:rFonts w:ascii="GHEA Grapalat" w:hAnsi="GHEA Grapalat"/>
                <w:sz w:val="24"/>
                <w:szCs w:val="24"/>
              </w:rPr>
              <w:t>ն</w:t>
            </w: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proofErr w:type="spellStart"/>
            <w:r w:rsidRPr="00C63D5A">
              <w:rPr>
                <w:rFonts w:ascii="GHEA Grapalat" w:hAnsi="GHEA Grapalat"/>
                <w:sz w:val="24"/>
                <w:szCs w:val="24"/>
              </w:rPr>
              <w:t>ավանական</w:t>
            </w:r>
            <w:proofErr w:type="spellEnd"/>
          </w:p>
        </w:tc>
        <w:tc>
          <w:tcPr>
            <w:tcW w:w="6120" w:type="dxa"/>
            <w:vAlign w:val="center"/>
          </w:tcPr>
          <w:p w14:paraId="444FECA4" w14:textId="7488EB83" w:rsidR="008934CB" w:rsidRPr="00C63D5A" w:rsidRDefault="0045779E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Style w:val="Bodytext210pt"/>
                <w:rFonts w:ascii="GHEA Grapalat" w:hAnsi="GHEA Grapalat"/>
                <w:b w:val="0"/>
                <w:bCs w:val="0"/>
                <w:sz w:val="24"/>
                <w:szCs w:val="24"/>
              </w:rPr>
              <w:t>Տասը և ավելի տարի մեկ անգամ</w:t>
            </w:r>
          </w:p>
        </w:tc>
      </w:tr>
    </w:tbl>
    <w:p w14:paraId="4ED7B315" w14:textId="77777777" w:rsidR="008934CB" w:rsidRPr="00C63D5A" w:rsidRDefault="008934CB" w:rsidP="000979A8">
      <w:pPr>
        <w:widowControl w:val="0"/>
        <w:tabs>
          <w:tab w:val="left" w:pos="1120"/>
          <w:tab w:val="left" w:pos="1260"/>
        </w:tabs>
        <w:spacing w:after="249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3F1DA28" w14:textId="5F16D00C" w:rsidR="00C15B64" w:rsidRPr="00C63D5A" w:rsidRDefault="00C15B64" w:rsidP="000979A8">
      <w:pPr>
        <w:pStyle w:val="Tablecaption0"/>
        <w:shd w:val="clear" w:color="auto" w:fill="auto"/>
        <w:tabs>
          <w:tab w:val="left" w:pos="1260"/>
          <w:tab w:val="left" w:pos="1382"/>
        </w:tabs>
        <w:spacing w:line="276" w:lineRule="auto"/>
        <w:ind w:firstLine="180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  <w:r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Աղուսյակ 4</w:t>
      </w:r>
      <w:r w:rsidRPr="00C63D5A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eastAsia="hy-AM" w:bidi="hy-AM"/>
        </w:rPr>
        <w:t>․</w:t>
      </w:r>
      <w:r w:rsidRPr="00C63D5A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ՔԱՅԼ 2</w:t>
      </w:r>
      <w:r w:rsidR="00B54AB0"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՝</w:t>
      </w:r>
      <w:r w:rsidRPr="00C63D5A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ab/>
        <w:t>Պատահարների ծանրության աստիճանի գնահատում</w:t>
      </w:r>
    </w:p>
    <w:tbl>
      <w:tblPr>
        <w:tblStyle w:val="TableGrid"/>
        <w:tblW w:w="97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340"/>
        <w:gridCol w:w="2700"/>
        <w:gridCol w:w="4680"/>
      </w:tblGrid>
      <w:tr w:rsidR="00C23954" w:rsidRPr="00C63D5A" w14:paraId="1D75C002" w14:textId="77777777" w:rsidTr="00CC053A">
        <w:trPr>
          <w:trHeight w:val="62"/>
        </w:trPr>
        <w:tc>
          <w:tcPr>
            <w:tcW w:w="2340" w:type="dxa"/>
            <w:shd w:val="clear" w:color="auto" w:fill="D0CECE" w:themeFill="background2" w:themeFillShade="E6"/>
            <w:vAlign w:val="center"/>
          </w:tcPr>
          <w:p w14:paraId="3E8220EA" w14:textId="1B26A0BD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CC053A">
              <w:rPr>
                <w:rFonts w:ascii="GHEA Grapalat" w:hAnsi="GHEA Grapalat"/>
                <w:b/>
                <w:bCs/>
                <w:sz w:val="22"/>
                <w:lang w:val="hy-AM"/>
              </w:rPr>
              <w:t>Ռիսկի ծանրության աստիճանը</w:t>
            </w:r>
          </w:p>
        </w:tc>
        <w:tc>
          <w:tcPr>
            <w:tcW w:w="2700" w:type="dxa"/>
            <w:vAlign w:val="center"/>
          </w:tcPr>
          <w:p w14:paraId="2F299F6B" w14:textId="0EBD26FB" w:rsidR="00C15B64" w:rsidRPr="00CC053A" w:rsidRDefault="0083761A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Style w:val="Bodytext210pt"/>
                <w:rFonts w:ascii="GHEA Grapalat" w:hAnsi="GHEA Grapalat"/>
                <w:sz w:val="22"/>
                <w:szCs w:val="22"/>
              </w:rPr>
            </w:pPr>
            <w:r w:rsidRPr="00CC053A">
              <w:rPr>
                <w:rFonts w:ascii="GHEA Grapalat" w:hAnsi="GHEA Grapalat"/>
                <w:b/>
                <w:bCs/>
                <w:sz w:val="22"/>
                <w:lang w:val="hy-AM"/>
              </w:rPr>
              <w:t>Ռիսկի ն</w:t>
            </w:r>
            <w:r w:rsidR="00C15B64" w:rsidRPr="00CC053A">
              <w:rPr>
                <w:rFonts w:ascii="GHEA Grapalat" w:hAnsi="GHEA Grapalat"/>
                <w:b/>
                <w:bCs/>
                <w:sz w:val="22"/>
                <w:lang w:val="hy-AM"/>
              </w:rPr>
              <w:t>կարագրությունը</w:t>
            </w:r>
          </w:p>
        </w:tc>
        <w:tc>
          <w:tcPr>
            <w:tcW w:w="4680" w:type="dxa"/>
            <w:vAlign w:val="center"/>
          </w:tcPr>
          <w:p w14:paraId="21358681" w14:textId="05DC4298" w:rsidR="00C15B64" w:rsidRPr="00CC053A" w:rsidRDefault="0083761A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CC053A">
              <w:rPr>
                <w:rStyle w:val="Bodytext210pt"/>
                <w:rFonts w:ascii="GHEA Grapalat" w:hAnsi="GHEA Grapalat"/>
                <w:sz w:val="22"/>
                <w:szCs w:val="22"/>
              </w:rPr>
              <w:t>Բախումների օ</w:t>
            </w:r>
            <w:r w:rsidR="00C15B64" w:rsidRPr="00CC053A">
              <w:rPr>
                <w:rStyle w:val="Bodytext210pt"/>
                <w:rFonts w:ascii="GHEA Grapalat" w:hAnsi="GHEA Grapalat"/>
                <w:sz w:val="22"/>
                <w:szCs w:val="22"/>
              </w:rPr>
              <w:t>րինակները</w:t>
            </w:r>
          </w:p>
        </w:tc>
      </w:tr>
      <w:tr w:rsidR="00C23954" w:rsidRPr="00E858E6" w14:paraId="67172D74" w14:textId="77777777" w:rsidTr="00CC053A">
        <w:trPr>
          <w:trHeight w:val="728"/>
        </w:trPr>
        <w:tc>
          <w:tcPr>
            <w:tcW w:w="2340" w:type="dxa"/>
            <w:shd w:val="clear" w:color="auto" w:fill="D0CECE" w:themeFill="background2" w:themeFillShade="E6"/>
            <w:vAlign w:val="center"/>
          </w:tcPr>
          <w:p w14:paraId="4953C898" w14:textId="2BCD8E44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/>
                <w:sz w:val="22"/>
                <w:lang w:val="hy-AM"/>
              </w:rPr>
              <w:t>Աղետալի</w:t>
            </w:r>
          </w:p>
        </w:tc>
        <w:tc>
          <w:tcPr>
            <w:tcW w:w="2700" w:type="dxa"/>
            <w:vAlign w:val="center"/>
          </w:tcPr>
          <w:p w14:paraId="1CD67BBF" w14:textId="16D7A602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/>
                <w:sz w:val="22"/>
                <w:lang w:val="hy-AM"/>
              </w:rPr>
              <w:t>Բազմաթիվ մահերով դեպքեր</w:t>
            </w:r>
          </w:p>
        </w:tc>
        <w:tc>
          <w:tcPr>
            <w:tcW w:w="4680" w:type="dxa"/>
            <w:vAlign w:val="center"/>
          </w:tcPr>
          <w:p w14:paraId="364E553C" w14:textId="77777777" w:rsidR="0083761A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Բարձր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արագություն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,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արագընթաց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մայրուղիներում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բազմաթիվ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փոխադրամիջոցների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բախումներ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: </w:t>
            </w:r>
          </w:p>
          <w:p w14:paraId="2E434E14" w14:textId="55BFB34C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Բարձր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արագությամբ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ավտոբուսի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բախումը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կամրջակալին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>:</w:t>
            </w:r>
          </w:p>
        </w:tc>
      </w:tr>
      <w:tr w:rsidR="00C23954" w:rsidRPr="00C63D5A" w14:paraId="45205ABE" w14:textId="77777777" w:rsidTr="00CC053A">
        <w:tc>
          <w:tcPr>
            <w:tcW w:w="2340" w:type="dxa"/>
            <w:shd w:val="clear" w:color="auto" w:fill="D0CECE" w:themeFill="background2" w:themeFillShade="E6"/>
            <w:vAlign w:val="center"/>
          </w:tcPr>
          <w:p w14:paraId="7F37B352" w14:textId="32690DA7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/>
                <w:sz w:val="22"/>
                <w:lang w:val="hy-AM"/>
              </w:rPr>
              <w:t>Լուրջ</w:t>
            </w:r>
          </w:p>
        </w:tc>
        <w:tc>
          <w:tcPr>
            <w:tcW w:w="2700" w:type="dxa"/>
            <w:vAlign w:val="center"/>
          </w:tcPr>
          <w:p w14:paraId="5F5E3843" w14:textId="39912132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Style w:val="Bodytext295pt"/>
                <w:rFonts w:ascii="GHEA Grapalat" w:eastAsiaTheme="minorHAnsi" w:hAnsi="GHEA Grapalat"/>
                <w:sz w:val="22"/>
                <w:szCs w:val="22"/>
              </w:rPr>
              <w:t xml:space="preserve">Մահով կամ լուրջ մարմնական վնասվածքներով </w:t>
            </w:r>
            <w:r w:rsidRPr="00CC053A">
              <w:rPr>
                <w:rStyle w:val="Bodytext295pt"/>
                <w:rFonts w:ascii="GHEA Grapalat" w:hAnsi="GHEA Grapalat"/>
                <w:sz w:val="22"/>
                <w:szCs w:val="22"/>
              </w:rPr>
              <w:t>դեպքեր</w:t>
            </w:r>
          </w:p>
        </w:tc>
        <w:tc>
          <w:tcPr>
            <w:tcW w:w="4680" w:type="dxa"/>
            <w:vAlign w:val="center"/>
          </w:tcPr>
          <w:p w14:paraId="04918613" w14:textId="521FA97E" w:rsidR="0083761A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Բարձր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 xml:space="preserve"> կամ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միջի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>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արագությամբ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փոխադրամիջոց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 xml:space="preserve">ների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>ներ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  <w:p w14:paraId="0681E3B3" w14:textId="799FE0C4" w:rsidR="0083761A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Բարձր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 xml:space="preserve"> կամ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միջի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>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արագությամբ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փոխադրամիջոցի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բախումը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ճանապարհամերձ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տարածքում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գտնվող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օբյեկտին</w:t>
            </w:r>
            <w:r w:rsidR="00CC053A">
              <w:rPr>
                <w:rFonts w:ascii="GHEA Grapalat" w:hAnsi="GHEA Grapalat" w:cs="Sylfaen"/>
                <w:sz w:val="22"/>
                <w:lang w:val="hy-AM"/>
              </w:rPr>
              <w:t xml:space="preserve"> կամ շինությանը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: </w:t>
            </w:r>
          </w:p>
          <w:p w14:paraId="16E75E7B" w14:textId="5A7B3FFE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Հետիոտ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>ն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երի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վրաերթերը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արագընթաց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83761A" w:rsidRPr="00CC053A">
              <w:rPr>
                <w:rFonts w:ascii="GHEA Grapalat" w:hAnsi="GHEA Grapalat" w:cs="Sylfaen"/>
                <w:sz w:val="22"/>
                <w:lang w:val="hy-AM"/>
              </w:rPr>
              <w:t>ճանապարհիմն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>:</w:t>
            </w:r>
          </w:p>
        </w:tc>
      </w:tr>
      <w:tr w:rsidR="00C23954" w:rsidRPr="00E858E6" w14:paraId="7FE75EAF" w14:textId="77777777" w:rsidTr="00CC053A">
        <w:tc>
          <w:tcPr>
            <w:tcW w:w="2340" w:type="dxa"/>
            <w:shd w:val="clear" w:color="auto" w:fill="D0CECE" w:themeFill="background2" w:themeFillShade="E6"/>
            <w:vAlign w:val="center"/>
          </w:tcPr>
          <w:p w14:paraId="0545FE7F" w14:textId="2DEED454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/>
                <w:sz w:val="22"/>
                <w:lang w:val="hy-AM"/>
              </w:rPr>
              <w:t>Թեթև</w:t>
            </w:r>
          </w:p>
        </w:tc>
        <w:tc>
          <w:tcPr>
            <w:tcW w:w="2700" w:type="dxa"/>
            <w:vAlign w:val="center"/>
          </w:tcPr>
          <w:p w14:paraId="152ECD1A" w14:textId="39891379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Style w:val="Bodytext210pt"/>
                <w:rFonts w:ascii="GHEA Grapalat" w:hAnsi="GHEA Grapalat"/>
                <w:b w:val="0"/>
                <w:bCs w:val="0"/>
                <w:sz w:val="22"/>
                <w:szCs w:val="22"/>
              </w:rPr>
            </w:pPr>
            <w:r w:rsidRPr="00CC053A">
              <w:rPr>
                <w:rStyle w:val="Bodytext210pt"/>
                <w:rFonts w:ascii="GHEA Grapalat" w:hAnsi="GHEA Grapalat"/>
                <w:b w:val="0"/>
                <w:bCs w:val="0"/>
                <w:sz w:val="22"/>
                <w:szCs w:val="22"/>
              </w:rPr>
              <w:t>Թեթև վնասվածներով դեպքեր</w:t>
            </w:r>
          </w:p>
        </w:tc>
        <w:tc>
          <w:tcPr>
            <w:tcW w:w="4680" w:type="dxa"/>
            <w:vAlign w:val="center"/>
          </w:tcPr>
          <w:p w14:paraId="69410EF3" w14:textId="3C4F256D" w:rsidR="000A1D16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Ցածր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արագությ</w:t>
            </w:r>
            <w:r w:rsidR="000A1D16" w:rsidRPr="00CC053A">
              <w:rPr>
                <w:rFonts w:ascii="GHEA Grapalat" w:hAnsi="GHEA Grapalat" w:cs="Sylfaen"/>
                <w:sz w:val="22"/>
                <w:lang w:val="hy-AM"/>
              </w:rPr>
              <w:t>ամբ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բախումներ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, </w:t>
            </w:r>
            <w:r w:rsidR="000A1D16" w:rsidRPr="00CC053A">
              <w:rPr>
                <w:rFonts w:ascii="GHEA Grapalat" w:hAnsi="GHEA Grapalat"/>
                <w:sz w:val="22"/>
                <w:lang w:val="hy-AM"/>
              </w:rPr>
              <w:t xml:space="preserve">այդ թվում՝ հեծանվորդի սահումը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ճանապարհի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ավազային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ծածկի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վրա</w:t>
            </w:r>
            <w:r w:rsidR="000A1D16" w:rsidRPr="00CC053A">
              <w:rPr>
                <w:rFonts w:ascii="GHEA Grapalat" w:hAnsi="GHEA Grapalat" w:cs="Sylfaen"/>
                <w:sz w:val="22"/>
                <w:lang w:val="hy-AM"/>
              </w:rPr>
              <w:t xml:space="preserve">, </w:t>
            </w:r>
            <w:r w:rsidR="0084285B" w:rsidRPr="00CC053A">
              <w:rPr>
                <w:rFonts w:ascii="GHEA Grapalat" w:hAnsi="GHEA Grapalat" w:cs="Sylfaen"/>
                <w:sz w:val="22"/>
                <w:lang w:val="hy-AM"/>
              </w:rPr>
              <w:t>խաչմերուկում տրանսպորտային միջոցների բախումը, կամ ավտոկայանատեղիում հետի</w:t>
            </w:r>
            <w:r w:rsidR="00E66E68">
              <w:rPr>
                <w:rFonts w:ascii="GHEA Grapalat" w:hAnsi="GHEA Grapalat" w:cs="Sylfaen"/>
                <w:sz w:val="22"/>
                <w:lang w:val="hy-AM"/>
              </w:rPr>
              <w:t>ո</w:t>
            </w:r>
            <w:r w:rsidR="0084285B" w:rsidRPr="00CC053A">
              <w:rPr>
                <w:rFonts w:ascii="GHEA Grapalat" w:hAnsi="GHEA Grapalat" w:cs="Sylfaen"/>
                <w:sz w:val="22"/>
                <w:lang w:val="hy-AM"/>
              </w:rPr>
              <w:t>տնի վրաերթի ենթարկվելը</w:t>
            </w:r>
          </w:p>
        </w:tc>
      </w:tr>
      <w:tr w:rsidR="00C23954" w:rsidRPr="00C63D5A" w14:paraId="0C056A6E" w14:textId="77777777" w:rsidTr="00CC053A">
        <w:tc>
          <w:tcPr>
            <w:tcW w:w="2340" w:type="dxa"/>
            <w:shd w:val="clear" w:color="auto" w:fill="D0CECE" w:themeFill="background2" w:themeFillShade="E6"/>
            <w:vAlign w:val="center"/>
          </w:tcPr>
          <w:p w14:paraId="6A285AAE" w14:textId="5F7DB473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/>
                <w:sz w:val="22"/>
                <w:lang w:val="hy-AM"/>
              </w:rPr>
              <w:t>Ա</w:t>
            </w:r>
            <w:r w:rsidRPr="00CC053A">
              <w:rPr>
                <w:rFonts w:ascii="GHEA Grapalat" w:hAnsi="GHEA Grapalat"/>
                <w:sz w:val="22"/>
              </w:rPr>
              <w:t>ն</w:t>
            </w:r>
            <w:r w:rsidRPr="00CC053A">
              <w:rPr>
                <w:rFonts w:ascii="GHEA Grapalat" w:hAnsi="GHEA Grapalat"/>
                <w:sz w:val="22"/>
                <w:lang w:val="hy-AM"/>
              </w:rPr>
              <w:t>նշան</w:t>
            </w:r>
          </w:p>
        </w:tc>
        <w:tc>
          <w:tcPr>
            <w:tcW w:w="2700" w:type="dxa"/>
            <w:vAlign w:val="center"/>
          </w:tcPr>
          <w:p w14:paraId="0D126C0B" w14:textId="5ABCEBA3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Style w:val="Bodytext210pt"/>
                <w:rFonts w:ascii="GHEA Grapalat" w:hAnsi="GHEA Grapalat"/>
                <w:b w:val="0"/>
                <w:bCs w:val="0"/>
                <w:sz w:val="22"/>
                <w:szCs w:val="22"/>
              </w:rPr>
            </w:pPr>
            <w:r w:rsidRPr="00CC053A">
              <w:rPr>
                <w:rStyle w:val="Bodytext295pt"/>
                <w:rFonts w:ascii="GHEA Grapalat" w:eastAsiaTheme="minorHAnsi" w:hAnsi="GHEA Grapalat"/>
                <w:sz w:val="22"/>
                <w:szCs w:val="22"/>
              </w:rPr>
              <w:t>Աննշան վնասվածքներով կամ փոխադրամիջոցի/սեփակաևությաև վնասվածքով</w:t>
            </w:r>
          </w:p>
        </w:tc>
        <w:tc>
          <w:tcPr>
            <w:tcW w:w="4680" w:type="dxa"/>
            <w:vAlign w:val="center"/>
          </w:tcPr>
          <w:p w14:paraId="292BAFD6" w14:textId="7C171B22" w:rsidR="00C15B64" w:rsidRPr="00CC053A" w:rsidRDefault="00C15B64" w:rsidP="00C40214">
            <w:pPr>
              <w:widowControl w:val="0"/>
              <w:tabs>
                <w:tab w:val="left" w:pos="1120"/>
                <w:tab w:val="left" w:pos="1260"/>
              </w:tabs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C053A">
              <w:rPr>
                <w:rFonts w:ascii="GHEA Grapalat" w:hAnsi="GHEA Grapalat" w:cs="Sylfaen"/>
                <w:sz w:val="22"/>
                <w:lang w:val="hy-AM"/>
              </w:rPr>
              <w:t>Շատ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ցածր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արագությամբ</w:t>
            </w:r>
            <w:r w:rsidRPr="00CC053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A470C3" w:rsidRPr="00CC053A">
              <w:rPr>
                <w:rFonts w:ascii="GHEA Grapalat" w:hAnsi="GHEA Grapalat" w:cs="Sylfaen"/>
                <w:sz w:val="22"/>
                <w:lang w:val="hy-AM"/>
              </w:rPr>
              <w:t>տրանսպորտային միջոցների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բախումներ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: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Հետիոտնի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E66E68" w:rsidRPr="00CC053A">
              <w:rPr>
                <w:rFonts w:ascii="GHEA Grapalat" w:hAnsi="GHEA Grapalat" w:cs="Sylfaen"/>
                <w:sz w:val="22"/>
                <w:lang w:val="hy-AM"/>
              </w:rPr>
              <w:t>սայթա</w:t>
            </w:r>
            <w:r w:rsidR="00E66E68">
              <w:rPr>
                <w:rFonts w:ascii="GHEA Grapalat" w:hAnsi="GHEA Grapalat" w:cs="Sylfaen"/>
                <w:sz w:val="22"/>
                <w:lang w:val="hy-AM"/>
              </w:rPr>
              <w:t>ք</w:t>
            </w:r>
            <w:r w:rsidR="00E66E68" w:rsidRPr="00CC053A">
              <w:rPr>
                <w:rFonts w:ascii="GHEA Grapalat" w:hAnsi="GHEA Grapalat" w:cs="Sylfaen"/>
                <w:sz w:val="22"/>
                <w:lang w:val="hy-AM"/>
              </w:rPr>
              <w:t>ումը</w:t>
            </w:r>
            <w:r w:rsidR="00E66E68"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ոչ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հարթ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մայթում</w:t>
            </w:r>
            <w:r w:rsidR="00C23954" w:rsidRPr="00CC053A">
              <w:rPr>
                <w:rFonts w:ascii="GHEA Grapalat" w:hAnsi="GHEA Grapalat" w:cs="Sylfaen"/>
                <w:sz w:val="22"/>
                <w:lang w:val="hy-AM"/>
              </w:rPr>
              <w:t>։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E66E68" w:rsidRPr="00D661EE">
              <w:rPr>
                <w:rFonts w:ascii="GHEA Grapalat" w:hAnsi="GHEA Grapalat" w:cs="Sylfaen"/>
                <w:sz w:val="22"/>
                <w:lang w:val="hy-AM"/>
              </w:rPr>
              <w:t xml:space="preserve">կայանատեղիում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ավտոմեքենայի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CC053A">
              <w:rPr>
                <w:rFonts w:ascii="GHEA Grapalat" w:hAnsi="GHEA Grapalat" w:cs="Sylfaen"/>
                <w:sz w:val="22"/>
                <w:lang w:val="hy-AM"/>
              </w:rPr>
              <w:t>բախում</w:t>
            </w:r>
            <w:r w:rsidR="00143F35" w:rsidRPr="00CC053A">
              <w:rPr>
                <w:rFonts w:ascii="GHEA Grapalat" w:hAnsi="GHEA Grapalat" w:cs="Sylfaen"/>
                <w:sz w:val="22"/>
                <w:lang w:val="hy-AM"/>
              </w:rPr>
              <w:t>ը</w:t>
            </w:r>
            <w:r w:rsidRPr="00D661E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E66E68">
              <w:rPr>
                <w:rFonts w:ascii="GHEA Grapalat" w:hAnsi="GHEA Grapalat" w:cs="Sylfaen"/>
                <w:sz w:val="22"/>
                <w:lang w:val="hy-AM"/>
              </w:rPr>
              <w:t>բաժանիչ եզրաքարին</w:t>
            </w:r>
          </w:p>
        </w:tc>
      </w:tr>
    </w:tbl>
    <w:p w14:paraId="26DCFC9E" w14:textId="4C1AF86A" w:rsidR="00D171E1" w:rsidRPr="00C63D5A" w:rsidRDefault="00D171E1" w:rsidP="000979A8">
      <w:pPr>
        <w:pStyle w:val="Heading20"/>
        <w:keepNext/>
        <w:keepLines/>
        <w:shd w:val="clear" w:color="auto" w:fill="auto"/>
        <w:tabs>
          <w:tab w:val="left" w:pos="1260"/>
        </w:tabs>
        <w:spacing w:before="892" w:after="0"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Աղուսյակ 5</w:t>
      </w:r>
      <w:r w:rsidRPr="00C63D5A">
        <w:rPr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lang w:val="hy-AM" w:eastAsia="hy-AM" w:bidi="hy-AM"/>
        </w:rPr>
        <w:t>․</w:t>
      </w:r>
      <w:r w:rsidR="00563C53" w:rsidRPr="00C63D5A">
        <w:rPr>
          <w:rFonts w:ascii="GHEA Grapalat" w:eastAsia="MS Mincho" w:hAnsi="GHEA Grapalat" w:cs="MS Mincho"/>
          <w:b w:val="0"/>
          <w:bCs w:val="0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ՔԱՅԼ 3</w:t>
      </w:r>
      <w:r w:rsidR="00B54AB0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Անվտանգության խնդրի լրջության աստիճանի որոշում</w:t>
      </w:r>
    </w:p>
    <w:tbl>
      <w:tblPr>
        <w:tblStyle w:val="TableGrid"/>
        <w:tblW w:w="1000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1866"/>
        <w:gridCol w:w="1866"/>
        <w:gridCol w:w="1866"/>
        <w:gridCol w:w="1965"/>
        <w:gridCol w:w="8"/>
      </w:tblGrid>
      <w:tr w:rsidR="00D171E1" w:rsidRPr="00C63D5A" w14:paraId="13DCF0C1" w14:textId="77777777" w:rsidTr="003137EA">
        <w:trPr>
          <w:gridAfter w:val="1"/>
          <w:wAfter w:w="8" w:type="dxa"/>
          <w:trHeight w:val="341"/>
        </w:trPr>
        <w:tc>
          <w:tcPr>
            <w:tcW w:w="2430" w:type="dxa"/>
            <w:gridSpan w:val="2"/>
            <w:vMerge w:val="restart"/>
            <w:vAlign w:val="center"/>
          </w:tcPr>
          <w:p w14:paraId="24970E48" w14:textId="07E31A46" w:rsidR="00D171E1" w:rsidRPr="00C63D5A" w:rsidRDefault="00D171E1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Ռիսկը</w:t>
            </w:r>
          </w:p>
        </w:tc>
        <w:tc>
          <w:tcPr>
            <w:tcW w:w="7563" w:type="dxa"/>
            <w:gridSpan w:val="4"/>
            <w:vAlign w:val="center"/>
          </w:tcPr>
          <w:p w14:paraId="6AECA759" w14:textId="0757DD28" w:rsidR="00D171E1" w:rsidRPr="00C63D5A" w:rsidRDefault="00D171E1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2"/>
              </w:rPr>
            </w:pPr>
            <w:r w:rsidRPr="00C63D5A">
              <w:rPr>
                <w:rFonts w:ascii="GHEA Grapalat" w:hAnsi="GHEA Grapalat"/>
                <w:b/>
                <w:bCs/>
                <w:sz w:val="22"/>
                <w:lang w:val="hy-AM"/>
              </w:rPr>
              <w:t xml:space="preserve">Ռիսկի հաճախականությունը </w:t>
            </w:r>
            <w:r w:rsidRPr="00C63D5A">
              <w:rPr>
                <w:rFonts w:ascii="GHEA Grapalat" w:hAnsi="GHEA Grapalat"/>
                <w:b/>
                <w:bCs/>
                <w:sz w:val="22"/>
                <w:lang w:val="en-US"/>
              </w:rPr>
              <w:t>(</w:t>
            </w:r>
            <w:r w:rsidRPr="00C63D5A">
              <w:rPr>
                <w:rFonts w:ascii="GHEA Grapalat" w:hAnsi="GHEA Grapalat"/>
                <w:b/>
                <w:bCs/>
                <w:sz w:val="22"/>
                <w:lang w:val="hy-AM"/>
              </w:rPr>
              <w:t>Աղյուսակ 3</w:t>
            </w:r>
            <w:r w:rsidRPr="00C63D5A">
              <w:rPr>
                <w:rFonts w:ascii="GHEA Grapalat" w:hAnsi="GHEA Grapalat"/>
                <w:b/>
                <w:bCs/>
                <w:sz w:val="22"/>
                <w:lang w:val="en-US"/>
              </w:rPr>
              <w:t>)</w:t>
            </w:r>
          </w:p>
        </w:tc>
      </w:tr>
      <w:tr w:rsidR="00D171E1" w:rsidRPr="00C63D5A" w14:paraId="34B4563A" w14:textId="77777777" w:rsidTr="003137EA">
        <w:trPr>
          <w:gridAfter w:val="1"/>
          <w:wAfter w:w="8" w:type="dxa"/>
          <w:trHeight w:val="440"/>
        </w:trPr>
        <w:tc>
          <w:tcPr>
            <w:tcW w:w="2430" w:type="dxa"/>
            <w:gridSpan w:val="2"/>
            <w:vMerge/>
            <w:vAlign w:val="center"/>
          </w:tcPr>
          <w:p w14:paraId="6D1A1ECD" w14:textId="77777777" w:rsidR="00D171E1" w:rsidRPr="00C63D5A" w:rsidRDefault="00D171E1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866" w:type="dxa"/>
            <w:shd w:val="clear" w:color="auto" w:fill="9CC2E5" w:themeFill="accent1" w:themeFillTint="99"/>
            <w:vAlign w:val="center"/>
          </w:tcPr>
          <w:p w14:paraId="1E1C87C0" w14:textId="441C222A" w:rsidR="00D171E1" w:rsidRPr="00C63D5A" w:rsidRDefault="00D171E1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Style w:val="Bodytext210pt"/>
                <w:rFonts w:ascii="GHEA Grapalat" w:hAnsi="GHEA Grapalat"/>
                <w:sz w:val="22"/>
                <w:szCs w:val="22"/>
              </w:rPr>
              <w:t>Հաճախակի</w:t>
            </w:r>
          </w:p>
        </w:tc>
        <w:tc>
          <w:tcPr>
            <w:tcW w:w="1866" w:type="dxa"/>
            <w:shd w:val="clear" w:color="auto" w:fill="9CC2E5" w:themeFill="accent1" w:themeFillTint="99"/>
            <w:vAlign w:val="center"/>
          </w:tcPr>
          <w:p w14:paraId="47908C2B" w14:textId="0657755C" w:rsidR="00D171E1" w:rsidRPr="00C63D5A" w:rsidRDefault="00D171E1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Style w:val="Bodytext210pt"/>
                <w:rFonts w:ascii="GHEA Grapalat" w:hAnsi="GHEA Grapalat"/>
                <w:sz w:val="22"/>
                <w:szCs w:val="22"/>
              </w:rPr>
              <w:t>Հավանական</w:t>
            </w:r>
          </w:p>
        </w:tc>
        <w:tc>
          <w:tcPr>
            <w:tcW w:w="1866" w:type="dxa"/>
            <w:shd w:val="clear" w:color="auto" w:fill="9CC2E5" w:themeFill="accent1" w:themeFillTint="99"/>
            <w:vAlign w:val="center"/>
          </w:tcPr>
          <w:p w14:paraId="0F5E2909" w14:textId="1D78DFEA" w:rsidR="00D171E1" w:rsidRPr="00D661EE" w:rsidRDefault="00E66E68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Style w:val="Bodytext210pt"/>
                <w:rFonts w:ascii="GHEA Grapalat" w:hAnsi="GHEA Grapalat"/>
                <w:sz w:val="22"/>
                <w:szCs w:val="22"/>
              </w:rPr>
            </w:pPr>
            <w:r w:rsidRPr="00C63D5A">
              <w:rPr>
                <w:rStyle w:val="Bodytext210pt"/>
                <w:rFonts w:ascii="GHEA Grapalat" w:hAnsi="GHEA Grapalat"/>
                <w:sz w:val="22"/>
                <w:szCs w:val="22"/>
              </w:rPr>
              <w:t>Հազվա</w:t>
            </w:r>
            <w:r>
              <w:rPr>
                <w:rStyle w:val="Bodytext210pt"/>
                <w:rFonts w:ascii="GHEA Grapalat" w:hAnsi="GHEA Grapalat"/>
                <w:sz w:val="22"/>
                <w:szCs w:val="22"/>
              </w:rPr>
              <w:t>դեպ</w:t>
            </w:r>
          </w:p>
        </w:tc>
        <w:tc>
          <w:tcPr>
            <w:tcW w:w="1965" w:type="dxa"/>
            <w:shd w:val="clear" w:color="auto" w:fill="9CC2E5" w:themeFill="accent1" w:themeFillTint="99"/>
            <w:vAlign w:val="center"/>
          </w:tcPr>
          <w:p w14:paraId="2A5908D3" w14:textId="4132D186" w:rsidR="00D171E1" w:rsidRPr="00D661EE" w:rsidRDefault="00E66E68" w:rsidP="000979A8">
            <w:pPr>
              <w:widowControl w:val="0"/>
              <w:tabs>
                <w:tab w:val="left" w:pos="1120"/>
                <w:tab w:val="left" w:pos="1260"/>
              </w:tabs>
              <w:spacing w:line="276" w:lineRule="auto"/>
              <w:jc w:val="center"/>
              <w:rPr>
                <w:rStyle w:val="Bodytext210pt"/>
                <w:rFonts w:ascii="GHEA Grapalat" w:hAnsi="GHEA Grapalat"/>
                <w:sz w:val="22"/>
                <w:szCs w:val="22"/>
              </w:rPr>
            </w:pPr>
            <w:r>
              <w:rPr>
                <w:rStyle w:val="Bodytext210pt"/>
                <w:rFonts w:ascii="GHEA Grapalat" w:hAnsi="GHEA Grapalat"/>
                <w:sz w:val="22"/>
                <w:szCs w:val="22"/>
              </w:rPr>
              <w:t>ՔԻչ հավանական</w:t>
            </w:r>
          </w:p>
        </w:tc>
      </w:tr>
      <w:tr w:rsidR="00B54AB0" w:rsidRPr="00C63D5A" w14:paraId="74AC4334" w14:textId="77777777" w:rsidTr="00C40214">
        <w:trPr>
          <w:trHeight w:val="665"/>
        </w:trPr>
        <w:tc>
          <w:tcPr>
            <w:tcW w:w="990" w:type="dxa"/>
            <w:vMerge w:val="restart"/>
            <w:textDirection w:val="btLr"/>
            <w:vAlign w:val="center"/>
          </w:tcPr>
          <w:p w14:paraId="055CC52B" w14:textId="67968DC8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ind w:left="113" w:right="113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b/>
                <w:bCs/>
                <w:color w:val="000000"/>
                <w:sz w:val="22"/>
                <w:lang w:val="hy-AM" w:eastAsia="hy-AM" w:bidi="hy-AM"/>
              </w:rPr>
              <w:t>Պատահարների ծանրության աստիճանը</w:t>
            </w:r>
            <w:r w:rsidRPr="00C63D5A">
              <w:rPr>
                <w:rFonts w:ascii="GHEA Grapalat" w:hAnsi="GHEA Grapalat"/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304AAC8" w14:textId="02CAF225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Աղետալի</w:t>
            </w:r>
          </w:p>
        </w:tc>
        <w:tc>
          <w:tcPr>
            <w:tcW w:w="1866" w:type="dxa"/>
            <w:shd w:val="clear" w:color="auto" w:fill="0A95B6"/>
            <w:vAlign w:val="center"/>
          </w:tcPr>
          <w:p w14:paraId="7518A247" w14:textId="47C191DE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1866" w:type="dxa"/>
            <w:shd w:val="clear" w:color="auto" w:fill="0A95B6"/>
            <w:vAlign w:val="center"/>
          </w:tcPr>
          <w:p w14:paraId="4D168603" w14:textId="219B59FF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1866" w:type="dxa"/>
            <w:shd w:val="clear" w:color="auto" w:fill="0A95B6"/>
            <w:vAlign w:val="center"/>
          </w:tcPr>
          <w:p w14:paraId="7420039E" w14:textId="5820BF9C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1973" w:type="dxa"/>
            <w:gridSpan w:val="2"/>
            <w:shd w:val="clear" w:color="auto" w:fill="FF0000"/>
            <w:vAlign w:val="center"/>
          </w:tcPr>
          <w:p w14:paraId="0B37BF22" w14:textId="17E16479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Բարձր</w:t>
            </w:r>
          </w:p>
        </w:tc>
      </w:tr>
      <w:tr w:rsidR="00B54AB0" w:rsidRPr="00C63D5A" w14:paraId="3DF7B1C5" w14:textId="77777777" w:rsidTr="00C40214">
        <w:trPr>
          <w:trHeight w:val="611"/>
        </w:trPr>
        <w:tc>
          <w:tcPr>
            <w:tcW w:w="990" w:type="dxa"/>
            <w:vMerge/>
            <w:vAlign w:val="center"/>
          </w:tcPr>
          <w:p w14:paraId="0F9B2984" w14:textId="77777777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4E9457BD" w14:textId="3EB8191C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Լուրջ</w:t>
            </w:r>
          </w:p>
        </w:tc>
        <w:tc>
          <w:tcPr>
            <w:tcW w:w="1866" w:type="dxa"/>
            <w:shd w:val="clear" w:color="auto" w:fill="0A95B6"/>
            <w:vAlign w:val="center"/>
          </w:tcPr>
          <w:p w14:paraId="2BF6BCA3" w14:textId="53C5EAC6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1866" w:type="dxa"/>
            <w:shd w:val="clear" w:color="auto" w:fill="0A95B6"/>
            <w:vAlign w:val="center"/>
          </w:tcPr>
          <w:p w14:paraId="33AF7DED" w14:textId="5FD85EBC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1866" w:type="dxa"/>
            <w:shd w:val="clear" w:color="auto" w:fill="FF0000"/>
            <w:vAlign w:val="center"/>
          </w:tcPr>
          <w:p w14:paraId="6E7EB63A" w14:textId="74B9D61E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Բարձր</w:t>
            </w:r>
          </w:p>
        </w:tc>
        <w:tc>
          <w:tcPr>
            <w:tcW w:w="1973" w:type="dxa"/>
            <w:gridSpan w:val="2"/>
            <w:shd w:val="clear" w:color="auto" w:fill="FFFF00"/>
            <w:vAlign w:val="center"/>
          </w:tcPr>
          <w:p w14:paraId="0E21B3B4" w14:textId="3CD838F2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Միջին</w:t>
            </w:r>
          </w:p>
        </w:tc>
      </w:tr>
      <w:tr w:rsidR="00B54AB0" w:rsidRPr="00C63D5A" w14:paraId="270C86C6" w14:textId="77777777" w:rsidTr="00C40214">
        <w:trPr>
          <w:trHeight w:val="719"/>
        </w:trPr>
        <w:tc>
          <w:tcPr>
            <w:tcW w:w="990" w:type="dxa"/>
            <w:vMerge/>
            <w:vAlign w:val="center"/>
          </w:tcPr>
          <w:p w14:paraId="626BA0F1" w14:textId="77777777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560A173D" w14:textId="37A80C55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Թեթև</w:t>
            </w:r>
          </w:p>
        </w:tc>
        <w:tc>
          <w:tcPr>
            <w:tcW w:w="1866" w:type="dxa"/>
            <w:shd w:val="clear" w:color="auto" w:fill="0A95B6"/>
            <w:vAlign w:val="center"/>
          </w:tcPr>
          <w:p w14:paraId="5C2A6942" w14:textId="43FFDC8C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1866" w:type="dxa"/>
            <w:shd w:val="clear" w:color="auto" w:fill="FF0000"/>
            <w:vAlign w:val="center"/>
          </w:tcPr>
          <w:p w14:paraId="6214EA9B" w14:textId="322304CB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Բարձր</w:t>
            </w:r>
          </w:p>
        </w:tc>
        <w:tc>
          <w:tcPr>
            <w:tcW w:w="1866" w:type="dxa"/>
            <w:shd w:val="clear" w:color="auto" w:fill="FFFF00"/>
            <w:vAlign w:val="center"/>
          </w:tcPr>
          <w:p w14:paraId="57793026" w14:textId="73FD76AE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Միջին</w:t>
            </w:r>
          </w:p>
        </w:tc>
        <w:tc>
          <w:tcPr>
            <w:tcW w:w="1973" w:type="dxa"/>
            <w:gridSpan w:val="2"/>
            <w:shd w:val="clear" w:color="auto" w:fill="92D050"/>
            <w:vAlign w:val="center"/>
          </w:tcPr>
          <w:p w14:paraId="5F38F499" w14:textId="08C517E6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Ցածր</w:t>
            </w:r>
          </w:p>
        </w:tc>
      </w:tr>
      <w:tr w:rsidR="00B54AB0" w:rsidRPr="00C63D5A" w14:paraId="28F29464" w14:textId="77777777" w:rsidTr="00C40214">
        <w:trPr>
          <w:trHeight w:val="800"/>
        </w:trPr>
        <w:tc>
          <w:tcPr>
            <w:tcW w:w="990" w:type="dxa"/>
            <w:vMerge/>
            <w:vAlign w:val="center"/>
          </w:tcPr>
          <w:p w14:paraId="0CB4F3BB" w14:textId="77777777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440" w:type="dxa"/>
            <w:shd w:val="clear" w:color="auto" w:fill="F4B083" w:themeFill="accent2" w:themeFillTint="99"/>
            <w:vAlign w:val="center"/>
          </w:tcPr>
          <w:p w14:paraId="14F71518" w14:textId="44EDFC75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</w:t>
            </w:r>
            <w:r w:rsidRPr="00C63D5A">
              <w:rPr>
                <w:rFonts w:ascii="GHEA Grapalat" w:hAnsi="GHEA Grapalat"/>
                <w:sz w:val="22"/>
              </w:rPr>
              <w:t>ն</w:t>
            </w:r>
            <w:r w:rsidRPr="00C63D5A">
              <w:rPr>
                <w:rFonts w:ascii="GHEA Grapalat" w:hAnsi="GHEA Grapalat"/>
                <w:sz w:val="22"/>
                <w:lang w:val="hy-AM"/>
              </w:rPr>
              <w:t>նշան</w:t>
            </w:r>
          </w:p>
        </w:tc>
        <w:tc>
          <w:tcPr>
            <w:tcW w:w="1866" w:type="dxa"/>
            <w:shd w:val="clear" w:color="auto" w:fill="FF0000"/>
            <w:vAlign w:val="center"/>
          </w:tcPr>
          <w:p w14:paraId="65F0EA1F" w14:textId="6ACD6438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Բարձր</w:t>
            </w:r>
          </w:p>
        </w:tc>
        <w:tc>
          <w:tcPr>
            <w:tcW w:w="1866" w:type="dxa"/>
            <w:shd w:val="clear" w:color="auto" w:fill="FFFF00"/>
            <w:vAlign w:val="center"/>
          </w:tcPr>
          <w:p w14:paraId="66528E23" w14:textId="067B577F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Միջին</w:t>
            </w:r>
          </w:p>
        </w:tc>
        <w:tc>
          <w:tcPr>
            <w:tcW w:w="1866" w:type="dxa"/>
            <w:shd w:val="clear" w:color="auto" w:fill="92D050"/>
            <w:vAlign w:val="center"/>
          </w:tcPr>
          <w:p w14:paraId="0823BD9E" w14:textId="6EE7F0C6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Ցածր</w:t>
            </w:r>
          </w:p>
        </w:tc>
        <w:tc>
          <w:tcPr>
            <w:tcW w:w="1973" w:type="dxa"/>
            <w:gridSpan w:val="2"/>
            <w:shd w:val="clear" w:color="auto" w:fill="92D050"/>
            <w:vAlign w:val="center"/>
          </w:tcPr>
          <w:p w14:paraId="5E2E1543" w14:textId="0C3278FF" w:rsidR="00B54AB0" w:rsidRPr="00C63D5A" w:rsidRDefault="00B54AB0" w:rsidP="000979A8">
            <w:pPr>
              <w:widowControl w:val="0"/>
              <w:tabs>
                <w:tab w:val="left" w:pos="1120"/>
                <w:tab w:val="left" w:pos="1260"/>
              </w:tabs>
              <w:spacing w:after="249" w:line="27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Ցածր</w:t>
            </w:r>
          </w:p>
        </w:tc>
      </w:tr>
    </w:tbl>
    <w:p w14:paraId="2C4835BB" w14:textId="5410D68A" w:rsidR="00B54AB0" w:rsidRPr="00C63D5A" w:rsidRDefault="00B54AB0" w:rsidP="000979A8">
      <w:pPr>
        <w:pStyle w:val="Heading20"/>
        <w:keepNext/>
        <w:keepLines/>
        <w:shd w:val="clear" w:color="auto" w:fill="auto"/>
        <w:tabs>
          <w:tab w:val="left" w:pos="1260"/>
        </w:tabs>
        <w:spacing w:before="892" w:after="0"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Աղուսյակ 6</w:t>
      </w:r>
      <w:r w:rsidRPr="00C63D5A">
        <w:rPr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lang w:val="hy-AM" w:eastAsia="hy-AM" w:bidi="hy-AM"/>
        </w:rPr>
        <w:t>․</w:t>
      </w:r>
      <w:r w:rsidRPr="00C63D5A">
        <w:rPr>
          <w:rFonts w:ascii="GHEA Grapalat" w:eastAsia="MS Mincho" w:hAnsi="GHEA Grapalat" w:cs="MS Mincho"/>
          <w:b w:val="0"/>
          <w:bCs w:val="0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ՔԱՅԼ 4</w:t>
      </w:r>
      <w:r w:rsidRPr="00C63D5A">
        <w:rPr>
          <w:rFonts w:ascii="GHEA Grapalat" w:eastAsia="MS Mincho" w:hAnsi="GHEA Grapalat" w:cs="MS Mincho"/>
          <w:color w:val="000000"/>
          <w:sz w:val="24"/>
          <w:szCs w:val="24"/>
          <w:lang w:val="hy-AM" w:eastAsia="hy-AM" w:bidi="hy-AM"/>
        </w:rPr>
        <w:t>՝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գործողության ուղղության ընտրություն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65"/>
        <w:gridCol w:w="8015"/>
      </w:tblGrid>
      <w:tr w:rsidR="00B54AB0" w:rsidRPr="00C63D5A" w14:paraId="6EAB2C04" w14:textId="77777777" w:rsidTr="00B55D74">
        <w:trPr>
          <w:trHeight w:val="467"/>
        </w:trPr>
        <w:tc>
          <w:tcPr>
            <w:tcW w:w="2065" w:type="dxa"/>
          </w:tcPr>
          <w:p w14:paraId="04698465" w14:textId="45B47C95" w:rsidR="00B54AB0" w:rsidRPr="00C63D5A" w:rsidRDefault="00EE5581" w:rsidP="000979A8">
            <w:pPr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Ռիսկը</w:t>
            </w:r>
          </w:p>
        </w:tc>
        <w:tc>
          <w:tcPr>
            <w:tcW w:w="8015" w:type="dxa"/>
          </w:tcPr>
          <w:p w14:paraId="5F08C645" w14:textId="4131B525" w:rsidR="00B54AB0" w:rsidRPr="00C63D5A" w:rsidRDefault="00B54AB0" w:rsidP="000979A8">
            <w:pPr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4"/>
                <w:szCs w:val="24"/>
                <w:lang w:val="hy-AM"/>
              </w:rPr>
              <w:t>Առաջարկվող բարելավման մոտեցումը</w:t>
            </w:r>
          </w:p>
        </w:tc>
      </w:tr>
      <w:tr w:rsidR="00EE5581" w:rsidRPr="00E858E6" w14:paraId="4A0FC97C" w14:textId="77777777" w:rsidTr="007A7273">
        <w:trPr>
          <w:trHeight w:val="557"/>
        </w:trPr>
        <w:tc>
          <w:tcPr>
            <w:tcW w:w="2065" w:type="dxa"/>
            <w:shd w:val="clear" w:color="auto" w:fill="0A95B6"/>
            <w:vAlign w:val="center"/>
          </w:tcPr>
          <w:p w14:paraId="37C48552" w14:textId="2975BDE1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Անհանդուրժելի</w:t>
            </w:r>
          </w:p>
        </w:tc>
        <w:tc>
          <w:tcPr>
            <w:tcW w:w="8015" w:type="dxa"/>
          </w:tcPr>
          <w:p w14:paraId="093B7BFA" w14:textId="76EBD458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</w:pP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Անվտանգության խնդիրը </w:t>
            </w:r>
            <w:r w:rsidR="00F8391E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անհրաժեշտ է շտկել 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ցանկացած գնով:</w:t>
            </w:r>
          </w:p>
        </w:tc>
      </w:tr>
      <w:tr w:rsidR="00EE5581" w:rsidRPr="00E858E6" w14:paraId="1BFDBF4E" w14:textId="77777777" w:rsidTr="00B55D74">
        <w:tc>
          <w:tcPr>
            <w:tcW w:w="2065" w:type="dxa"/>
            <w:shd w:val="clear" w:color="auto" w:fill="FF0000"/>
            <w:vAlign w:val="center"/>
          </w:tcPr>
          <w:p w14:paraId="5AB18591" w14:textId="2350211D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Բարձր</w:t>
            </w:r>
          </w:p>
        </w:tc>
        <w:tc>
          <w:tcPr>
            <w:tcW w:w="8015" w:type="dxa"/>
          </w:tcPr>
          <w:p w14:paraId="675DFE9D" w14:textId="7E592694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Անվտանգության խնդիրը պետք է </w:t>
            </w:r>
            <w:r w:rsidR="00E66E68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վ</w:t>
            </w:r>
            <w:r w:rsidR="00E66E68">
              <w:rPr>
                <w:rStyle w:val="Bodytext295pt"/>
                <w:rFonts w:eastAsiaTheme="minorHAnsi"/>
                <w:sz w:val="24"/>
                <w:szCs w:val="24"/>
              </w:rPr>
              <w:t>երացնել</w:t>
            </w:r>
            <w:r w:rsidR="00E66E68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 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(կամ </w:t>
            </w:r>
            <w:r w:rsidR="00F8391E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զգալիորեն նվազեցնել 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ռիսկը), նույնիսկ եթե բարե</w:t>
            </w:r>
            <w:r w:rsidR="003137EA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լավման 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արժեքը բարձր է:</w:t>
            </w:r>
          </w:p>
        </w:tc>
      </w:tr>
      <w:tr w:rsidR="00EE5581" w:rsidRPr="00E858E6" w14:paraId="4A4EA027" w14:textId="77777777" w:rsidTr="00B55D74">
        <w:trPr>
          <w:trHeight w:val="197"/>
        </w:trPr>
        <w:tc>
          <w:tcPr>
            <w:tcW w:w="2065" w:type="dxa"/>
            <w:shd w:val="clear" w:color="auto" w:fill="FFFF00"/>
            <w:vAlign w:val="center"/>
          </w:tcPr>
          <w:p w14:paraId="70A0C6E2" w14:textId="422C344C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Միջին</w:t>
            </w:r>
          </w:p>
        </w:tc>
        <w:tc>
          <w:tcPr>
            <w:tcW w:w="8015" w:type="dxa"/>
          </w:tcPr>
          <w:p w14:paraId="62FACB1A" w14:textId="0EBCCA88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Անվտանգության խնդիրը </w:t>
            </w:r>
            <w:r w:rsidR="00F8391E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պետք է </w:t>
            </w:r>
            <w:r w:rsidR="00E66E68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վ</w:t>
            </w:r>
            <w:r w:rsidR="00E66E68">
              <w:rPr>
                <w:rStyle w:val="Bodytext295pt"/>
                <w:rFonts w:eastAsiaTheme="minorHAnsi"/>
                <w:sz w:val="24"/>
                <w:szCs w:val="24"/>
              </w:rPr>
              <w:t>երացնել</w:t>
            </w:r>
            <w:r w:rsidR="00E66E68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 </w:t>
            </w:r>
            <w:r w:rsidR="00F8391E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(կամ զգալիորեն նվազեցնել ռիսկը)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 այն դեպքում, եթե </w:t>
            </w:r>
            <w:r w:rsidR="003137EA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բարելավման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 արժեքը միջին է, բայց ոչ բարձր:</w:t>
            </w:r>
          </w:p>
        </w:tc>
      </w:tr>
      <w:tr w:rsidR="00EE5581" w:rsidRPr="00E858E6" w14:paraId="714756AC" w14:textId="77777777" w:rsidTr="00B55D74">
        <w:tc>
          <w:tcPr>
            <w:tcW w:w="2065" w:type="dxa"/>
            <w:shd w:val="clear" w:color="auto" w:fill="92D050"/>
            <w:vAlign w:val="center"/>
          </w:tcPr>
          <w:p w14:paraId="4562CDBC" w14:textId="46DC0D51" w:rsidR="00EE5581" w:rsidRPr="00C63D5A" w:rsidRDefault="00EE5581" w:rsidP="000979A8">
            <w:pPr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Fonts w:ascii="GHEA Grapalat" w:hAnsi="GHEA Grapalat"/>
                <w:sz w:val="22"/>
                <w:lang w:val="hy-AM"/>
              </w:rPr>
              <w:t>Ցածր</w:t>
            </w:r>
          </w:p>
        </w:tc>
        <w:tc>
          <w:tcPr>
            <w:tcW w:w="8015" w:type="dxa"/>
          </w:tcPr>
          <w:p w14:paraId="7A7B8FC4" w14:textId="08B2ABD6" w:rsidR="00EE5581" w:rsidRPr="00C63D5A" w:rsidRDefault="00EC2CAC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Անվտանգության </w:t>
            </w:r>
            <w:r w:rsidR="00F8391E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խնդիրը պետք է </w:t>
            </w:r>
            <w:r w:rsidR="00E66E68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վերացնել</w:t>
            </w:r>
            <w:r w:rsidR="00E66E68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 </w:t>
            </w:r>
            <w:r w:rsidR="003137EA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(կամ նվազեցնել ռիսկը)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, եթե </w:t>
            </w:r>
            <w:r w:rsidR="003137EA"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>բարելավման</w:t>
            </w:r>
            <w:r w:rsidRPr="00C63D5A">
              <w:rPr>
                <w:rStyle w:val="Bodytext295pt"/>
                <w:rFonts w:ascii="GHEA Grapalat" w:eastAsiaTheme="minorHAnsi" w:hAnsi="GHEA Grapalat"/>
                <w:sz w:val="24"/>
                <w:szCs w:val="24"/>
              </w:rPr>
              <w:t xml:space="preserve"> արժեքը ցածր է:</w:t>
            </w:r>
          </w:p>
        </w:tc>
      </w:tr>
    </w:tbl>
    <w:p w14:paraId="16CE5D5F" w14:textId="77777777" w:rsidR="009D2E82" w:rsidRPr="00C63D5A" w:rsidRDefault="009D2E82" w:rsidP="000979A8">
      <w:pPr>
        <w:tabs>
          <w:tab w:val="left" w:pos="1260"/>
        </w:tabs>
        <w:spacing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14:paraId="7FC7A1E9" w14:textId="0097C11B" w:rsidR="0003297F" w:rsidRPr="00C63D5A" w:rsidRDefault="0003297F" w:rsidP="000979A8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180" w:line="276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Ռիսկի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գնահատումը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պետք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կիրառվի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յուրաքանչյուր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հետ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կապված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խնդրի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համար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: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Նախագծային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փուլ</w:t>
      </w:r>
      <w:r w:rsid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եր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աուդիտների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076E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արդյունքում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CC053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ուդիտոր</w:t>
      </w:r>
      <w:r w:rsidR="00D076E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</w:t>
      </w:r>
      <w:r w:rsidR="00D076EB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076E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կողմից</w:t>
      </w:r>
      <w:r w:rsidR="00D076EB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բացահայտված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յուրաքանչյուր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</w:t>
      </w:r>
      <w:r w:rsidR="00D076E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համարվում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ենթադրյալ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վտանգ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ունեցող</w:t>
      </w:r>
      <w:r w:rsidR="00D076E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և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պետք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076EB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գնահատվի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որպես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բարձր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ռիսկայնության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անվտանգության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խնդիր</w:t>
      </w:r>
      <w:r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</w:p>
    <w:p w14:paraId="31CACCAE" w14:textId="623ED258" w:rsidR="00563C53" w:rsidRPr="00C63D5A" w:rsidRDefault="00CC053A" w:rsidP="000979A8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720" w:line="276" w:lineRule="auto"/>
        <w:ind w:left="0" w:firstLine="450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Աուդիտոր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կողմից</w:t>
      </w:r>
      <w:r w:rsidR="00563C53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անհապաղ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բարելավման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63C53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կարիք ունեցող</w:t>
      </w:r>
      <w:r w:rsidR="00563C53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միջոցառումներ</w:t>
      </w:r>
      <w:r w:rsidR="00563C53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ը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պետք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է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պարտադիր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63C53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ուղարկվեն </w:t>
      </w:r>
      <w:r w:rsidR="00563C53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պատվիրատու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ին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ուղեկցող</w:t>
      </w:r>
      <w:r w:rsidR="004231AC" w:rsidRPr="00C63D5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31AC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նամակում</w:t>
      </w:r>
      <w:r w:rsidR="00563C53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՝ </w:t>
      </w:r>
      <w:r w:rsidR="00372FDF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 xml:space="preserve">անհապաղ </w:t>
      </w:r>
      <w:r w:rsidR="00563C53" w:rsidRPr="00C63D5A"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  <w:t>միջոցներ ձեռնարկելու նպատակով։</w:t>
      </w:r>
    </w:p>
    <w:p w14:paraId="5AE4A240" w14:textId="0564E614" w:rsidR="004C0756" w:rsidRPr="00C63D5A" w:rsidRDefault="00CC053A" w:rsidP="000979A8">
      <w:pPr>
        <w:pStyle w:val="Heading20"/>
        <w:keepNext/>
        <w:keepLines/>
        <w:numPr>
          <w:ilvl w:val="1"/>
          <w:numId w:val="9"/>
        </w:numPr>
        <w:shd w:val="clear" w:color="auto" w:fill="auto"/>
        <w:tabs>
          <w:tab w:val="left" w:pos="360"/>
          <w:tab w:val="left" w:pos="1260"/>
        </w:tabs>
        <w:spacing w:before="0" w:after="218" w:line="276" w:lineRule="auto"/>
        <w:ind w:left="0" w:firstLine="0"/>
        <w:jc w:val="center"/>
        <w:rPr>
          <w:rFonts w:ascii="GHEA Grapalat" w:hAnsi="GHEA Grapalat"/>
          <w:sz w:val="24"/>
          <w:szCs w:val="24"/>
        </w:rPr>
      </w:pPr>
      <w:bookmarkStart w:id="5" w:name="bookmark23"/>
      <w:r>
        <w:rPr>
          <w:rFonts w:ascii="GHEA Grapalat" w:hAnsi="GHEA Grapalat"/>
          <w:sz w:val="24"/>
          <w:szCs w:val="24"/>
          <w:lang w:val="en-US"/>
        </w:rPr>
        <w:lastRenderedPageBreak/>
        <w:t>Ա</w:t>
      </w:r>
      <w:r w:rsidR="0083751F" w:rsidRPr="00C63D5A">
        <w:rPr>
          <w:rFonts w:ascii="GHEA Grapalat" w:hAnsi="GHEA Grapalat"/>
          <w:sz w:val="24"/>
          <w:szCs w:val="24"/>
          <w:lang w:val="en-US"/>
        </w:rPr>
        <w:t>ՈՒԴԻՏԻ ԱՎԱՐՏ</w:t>
      </w:r>
      <w:bookmarkEnd w:id="5"/>
      <w:r w:rsidR="0083751F">
        <w:rPr>
          <w:rFonts w:ascii="GHEA Grapalat" w:hAnsi="GHEA Grapalat"/>
          <w:sz w:val="24"/>
          <w:szCs w:val="24"/>
          <w:lang w:val="en-US"/>
        </w:rPr>
        <w:t>Ը</w:t>
      </w:r>
    </w:p>
    <w:p w14:paraId="2B28CD18" w14:textId="12DFC4EF" w:rsidR="00A72908" w:rsidRPr="00C924E0" w:rsidRDefault="00A72908" w:rsidP="000979A8">
      <w:pPr>
        <w:pStyle w:val="ListParagraph"/>
        <w:numPr>
          <w:ilvl w:val="0"/>
          <w:numId w:val="1"/>
        </w:numPr>
        <w:tabs>
          <w:tab w:val="left" w:pos="1260"/>
        </w:tabs>
        <w:spacing w:after="176" w:line="276" w:lineRule="auto"/>
        <w:ind w:left="0" w:right="26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924E0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աուդիտի հաշվետվության վերաբերյալ պատասխանների մշակումը </w:t>
      </w:r>
      <w:r w:rsidR="00CC053A" w:rsidRPr="00C924E0">
        <w:rPr>
          <w:rFonts w:ascii="GHEA Grapalat" w:hAnsi="GHEA Grapalat"/>
          <w:sz w:val="24"/>
          <w:szCs w:val="24"/>
          <w:lang w:val="hy-AM"/>
        </w:rPr>
        <w:t>պ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ատվիրատուն կազմակերպում է ավարտական հանդիպում, որում պետք է ներգրաված լինեն </w:t>
      </w:r>
      <w:r w:rsidR="00CC053A" w:rsidRPr="00C924E0">
        <w:rPr>
          <w:rFonts w:ascii="GHEA Grapalat" w:hAnsi="GHEA Grapalat"/>
          <w:sz w:val="24"/>
          <w:szCs w:val="24"/>
          <w:lang w:val="hy-AM"/>
        </w:rPr>
        <w:t>պ</w:t>
      </w:r>
      <w:r w:rsidRPr="00C924E0">
        <w:rPr>
          <w:rFonts w:ascii="GHEA Grapalat" w:hAnsi="GHEA Grapalat"/>
          <w:sz w:val="24"/>
          <w:szCs w:val="24"/>
          <w:lang w:val="hy-AM"/>
        </w:rPr>
        <w:t>ատվիրատուի, աուդիտորական խմբի, նախագծային կազմակերպության ներկայացուցիչները</w:t>
      </w:r>
      <w:r w:rsidR="00CC053A" w:rsidRPr="00C924E0">
        <w:rPr>
          <w:rFonts w:ascii="GHEA Grapalat" w:hAnsi="GHEA Grapalat"/>
          <w:sz w:val="24"/>
          <w:szCs w:val="24"/>
          <w:lang w:val="hy-AM"/>
        </w:rPr>
        <w:t xml:space="preserve"> և անհրաժեշտության դեպքում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CC053A" w:rsidRPr="00C924E0">
        <w:rPr>
          <w:rFonts w:ascii="GHEA Grapalat" w:hAnsi="GHEA Grapalat"/>
          <w:sz w:val="24"/>
          <w:szCs w:val="24"/>
          <w:lang w:val="hy-AM"/>
        </w:rPr>
        <w:t xml:space="preserve"> բոլոր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անձինք</w:t>
      </w:r>
      <w:r w:rsidR="00CC053A" w:rsidRPr="00C924E0">
        <w:rPr>
          <w:rFonts w:ascii="GHEA Grapalat" w:hAnsi="GHEA Grapalat"/>
          <w:sz w:val="24"/>
          <w:szCs w:val="24"/>
          <w:lang w:val="hy-AM"/>
        </w:rPr>
        <w:t>,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որոնք պետք է ներգրավված լինեն աուդիտի արդյունքների վերաբերյալ պատասխանների ձևակերպման</w:t>
      </w:r>
      <w:r w:rsidR="00970B6B" w:rsidRPr="00C924E0">
        <w:rPr>
          <w:rFonts w:ascii="GHEA Grapalat" w:hAnsi="GHEA Grapalat"/>
          <w:sz w:val="24"/>
          <w:szCs w:val="24"/>
          <w:lang w:val="hy-AM"/>
        </w:rPr>
        <w:t>ը</w:t>
      </w:r>
      <w:r w:rsidRPr="00C924E0">
        <w:rPr>
          <w:rFonts w:ascii="GHEA Grapalat" w:hAnsi="GHEA Grapalat"/>
          <w:sz w:val="24"/>
          <w:szCs w:val="24"/>
          <w:lang w:val="hy-AM"/>
        </w:rPr>
        <w:t>:</w:t>
      </w:r>
    </w:p>
    <w:p w14:paraId="0207F8D7" w14:textId="2783A637" w:rsidR="004C0756" w:rsidRPr="00C924E0" w:rsidRDefault="00A72908" w:rsidP="000979A8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924E0">
        <w:rPr>
          <w:rFonts w:ascii="GHEA Grapalat" w:hAnsi="GHEA Grapalat" w:cs="Sylfaen"/>
          <w:sz w:val="24"/>
          <w:szCs w:val="24"/>
          <w:lang w:val="hy-AM"/>
        </w:rPr>
        <w:t>Ավարտական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հ</w:t>
      </w:r>
      <w:r w:rsidR="004C0756" w:rsidRPr="00C924E0">
        <w:rPr>
          <w:rFonts w:ascii="GHEA Grapalat" w:hAnsi="GHEA Grapalat"/>
          <w:sz w:val="24"/>
          <w:szCs w:val="24"/>
          <w:lang w:val="hy-AM"/>
        </w:rPr>
        <w:t>անդիպումը հնարավորություն է տալիս.</w:t>
      </w:r>
    </w:p>
    <w:p w14:paraId="06E21292" w14:textId="5BD5723F" w:rsidR="004C0756" w:rsidRPr="005F6C48" w:rsidRDefault="00970B6B" w:rsidP="000979A8">
      <w:pPr>
        <w:pStyle w:val="ListParagraph"/>
        <w:numPr>
          <w:ilvl w:val="0"/>
          <w:numId w:val="21"/>
        </w:numPr>
        <w:tabs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F6C48">
        <w:rPr>
          <w:rFonts w:ascii="GHEA Grapalat" w:hAnsi="GHEA Grapalat" w:cs="Sylfaen"/>
          <w:sz w:val="24"/>
          <w:szCs w:val="24"/>
          <w:lang w:val="hy-AM"/>
        </w:rPr>
        <w:t xml:space="preserve">աուդիտորին </w:t>
      </w:r>
      <w:r w:rsidR="004C0756" w:rsidRPr="005F6C48">
        <w:rPr>
          <w:rFonts w:ascii="GHEA Grapalat" w:hAnsi="GHEA Grapalat" w:cs="Sylfaen"/>
          <w:sz w:val="24"/>
          <w:szCs w:val="24"/>
          <w:lang w:val="hy-AM"/>
        </w:rPr>
        <w:t>պաշտոնապես</w:t>
      </w:r>
      <w:r w:rsidR="004C0756" w:rsidRPr="005F6C48">
        <w:rPr>
          <w:rFonts w:ascii="GHEA Grapalat" w:hAnsi="GHEA Grapalat"/>
          <w:sz w:val="24"/>
          <w:szCs w:val="24"/>
          <w:lang w:val="hy-AM"/>
        </w:rPr>
        <w:t xml:space="preserve"> ներկայացնել աուդիտի արդյունքները և պարզաբանել կամ մանրամասնել դրանց նշանակությունը,</w:t>
      </w:r>
    </w:p>
    <w:p w14:paraId="29EF22F1" w14:textId="77777777" w:rsidR="004C0756" w:rsidRPr="00011625" w:rsidRDefault="004C0756" w:rsidP="000979A8">
      <w:pPr>
        <w:pStyle w:val="ListParagraph"/>
        <w:widowControl w:val="0"/>
        <w:numPr>
          <w:ilvl w:val="0"/>
          <w:numId w:val="21"/>
        </w:numPr>
        <w:tabs>
          <w:tab w:val="left" w:pos="760"/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11625">
        <w:rPr>
          <w:rFonts w:ascii="GHEA Grapalat" w:hAnsi="GHEA Grapalat" w:cs="Sylfaen"/>
          <w:sz w:val="24"/>
          <w:szCs w:val="24"/>
          <w:lang w:val="en-US"/>
        </w:rPr>
        <w:t>առաջարկել</w:t>
      </w:r>
      <w:proofErr w:type="spellEnd"/>
      <w:r w:rsidRPr="0001162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բարելավումներ</w:t>
      </w:r>
      <w:proofErr w:type="spellEnd"/>
      <w:r w:rsidRPr="0001162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հաշվետվության</w:t>
      </w:r>
      <w:proofErr w:type="spellEnd"/>
      <w:r w:rsidRPr="0001162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կառուցվածքում</w:t>
      </w:r>
      <w:proofErr w:type="spellEnd"/>
      <w:r w:rsidRPr="00011625">
        <w:rPr>
          <w:rFonts w:ascii="GHEA Grapalat" w:hAnsi="GHEA Grapalat"/>
          <w:sz w:val="24"/>
          <w:szCs w:val="24"/>
          <w:lang w:val="en-US"/>
        </w:rPr>
        <w:t>,</w:t>
      </w:r>
    </w:p>
    <w:p w14:paraId="561C2EFD" w14:textId="63DE3A3A" w:rsidR="004C0756" w:rsidRPr="00011625" w:rsidRDefault="004C0756" w:rsidP="000979A8">
      <w:pPr>
        <w:pStyle w:val="ListParagraph"/>
        <w:widowControl w:val="0"/>
        <w:numPr>
          <w:ilvl w:val="0"/>
          <w:numId w:val="21"/>
        </w:numPr>
        <w:tabs>
          <w:tab w:val="left" w:pos="760"/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11625">
        <w:rPr>
          <w:rFonts w:ascii="GHEA Grapalat" w:hAnsi="GHEA Grapalat" w:cs="Sylfaen"/>
          <w:sz w:val="24"/>
          <w:szCs w:val="24"/>
          <w:lang w:val="en-US"/>
        </w:rPr>
        <w:t>քննարկել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հայտնաբերված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խնդիրների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լուծման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հնարավոր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միջոցները</w:t>
      </w:r>
      <w:proofErr w:type="spellEnd"/>
      <w:r w:rsidR="00970B6B" w:rsidRPr="00011625">
        <w:rPr>
          <w:rFonts w:ascii="MS Mincho" w:eastAsia="MS Mincho" w:hAnsi="MS Mincho" w:cs="MS Mincho" w:hint="eastAsia"/>
          <w:sz w:val="24"/>
          <w:szCs w:val="24"/>
        </w:rPr>
        <w:t>․</w:t>
      </w:r>
      <w:r w:rsidRPr="00011625">
        <w:rPr>
          <w:rFonts w:ascii="GHEA Grapalat" w:hAnsi="GHEA Grapalat"/>
          <w:sz w:val="24"/>
          <w:szCs w:val="24"/>
        </w:rPr>
        <w:t xml:space="preserve"> </w:t>
      </w:r>
    </w:p>
    <w:p w14:paraId="12437A64" w14:textId="3CA3313B" w:rsidR="004C0756" w:rsidRPr="00011625" w:rsidRDefault="004C0756" w:rsidP="000979A8">
      <w:pPr>
        <w:pStyle w:val="ListParagraph"/>
        <w:widowControl w:val="0"/>
        <w:numPr>
          <w:ilvl w:val="0"/>
          <w:numId w:val="21"/>
        </w:numPr>
        <w:tabs>
          <w:tab w:val="left" w:pos="760"/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11625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2908" w:rsidRPr="00011625">
        <w:rPr>
          <w:rFonts w:ascii="GHEA Grapalat" w:hAnsi="GHEA Grapalat"/>
          <w:sz w:val="24"/>
          <w:szCs w:val="24"/>
          <w:lang w:val="en-US"/>
        </w:rPr>
        <w:t>պատվիրատու</w:t>
      </w:r>
      <w:r w:rsidRPr="00011625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970B6B" w:rsidRPr="00011625">
        <w:rPr>
          <w:rFonts w:ascii="GHEA Grapalat" w:hAnsi="GHEA Grapalat"/>
          <w:sz w:val="24"/>
          <w:szCs w:val="24"/>
        </w:rPr>
        <w:t xml:space="preserve"> </w:t>
      </w:r>
      <w:r w:rsidR="00970B6B" w:rsidRPr="00011625">
        <w:rPr>
          <w:rFonts w:ascii="GHEA Grapalat" w:hAnsi="GHEA Grapalat"/>
          <w:sz w:val="24"/>
          <w:szCs w:val="24"/>
          <w:lang w:val="en-US"/>
        </w:rPr>
        <w:t>և</w:t>
      </w:r>
      <w:r w:rsidR="00970B6B" w:rsidRPr="00011625">
        <w:rPr>
          <w:rFonts w:ascii="GHEA Grapalat" w:hAnsi="GHEA Grapalat"/>
          <w:sz w:val="24"/>
          <w:szCs w:val="24"/>
        </w:rPr>
        <w:t xml:space="preserve"> </w:t>
      </w:r>
      <w:r w:rsidR="00970B6B" w:rsidRPr="00011625">
        <w:rPr>
          <w:rFonts w:ascii="GHEA Grapalat" w:hAnsi="GHEA Grapalat"/>
          <w:sz w:val="24"/>
          <w:szCs w:val="24"/>
          <w:lang w:val="hy-AM"/>
        </w:rPr>
        <w:t>նախագծողի</w:t>
      </w:r>
      <w:r w:rsidR="00A72908"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2908" w:rsidRPr="00011625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r w:rsidR="00A72908" w:rsidRPr="00011625">
        <w:rPr>
          <w:rFonts w:ascii="GHEA Grapalat" w:hAnsi="GHEA Grapalat"/>
          <w:sz w:val="24"/>
          <w:szCs w:val="24"/>
          <w:lang w:val="hy-AM"/>
        </w:rPr>
        <w:t xml:space="preserve">աուդիտի հաշվետվության վերաբերյալ </w:t>
      </w:r>
      <w:proofErr w:type="spellStart"/>
      <w:r w:rsidRPr="00011625">
        <w:rPr>
          <w:rFonts w:ascii="GHEA Grapalat" w:hAnsi="GHEA Grapalat"/>
          <w:sz w:val="24"/>
          <w:szCs w:val="24"/>
          <w:lang w:val="en-US"/>
        </w:rPr>
        <w:t>պատասխաններ</w:t>
      </w:r>
      <w:proofErr w:type="spellEnd"/>
      <w:r w:rsidR="00970B6B" w:rsidRPr="000116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B6B" w:rsidRPr="00011625">
        <w:rPr>
          <w:rFonts w:ascii="GHEA Grapalat" w:hAnsi="GHEA Grapalat"/>
          <w:sz w:val="24"/>
          <w:szCs w:val="24"/>
          <w:lang w:val="en-US"/>
        </w:rPr>
        <w:t>ներկայացնելու</w:t>
      </w:r>
      <w:proofErr w:type="spellEnd"/>
      <w:r w:rsidRPr="00011625">
        <w:rPr>
          <w:rFonts w:ascii="GHEA Grapalat" w:hAnsi="GHEA Grapalat"/>
          <w:sz w:val="24"/>
          <w:szCs w:val="24"/>
        </w:rPr>
        <w:t xml:space="preserve"> </w:t>
      </w:r>
      <w:r w:rsidR="00970B6B" w:rsidRPr="00011625">
        <w:rPr>
          <w:rFonts w:ascii="GHEA Grapalat" w:hAnsi="GHEA Grapalat"/>
          <w:sz w:val="24"/>
          <w:szCs w:val="24"/>
          <w:lang w:val="hy-AM"/>
        </w:rPr>
        <w:t>վերջնաժամկետները</w:t>
      </w:r>
      <w:r w:rsidRPr="00011625">
        <w:rPr>
          <w:rFonts w:ascii="GHEA Grapalat" w:hAnsi="GHEA Grapalat"/>
          <w:sz w:val="24"/>
          <w:szCs w:val="24"/>
        </w:rPr>
        <w:t>:</w:t>
      </w:r>
    </w:p>
    <w:p w14:paraId="7F4ADEB9" w14:textId="3FE4F197" w:rsidR="00970B6B" w:rsidRPr="00C924E0" w:rsidRDefault="0083751F" w:rsidP="000979A8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924E0">
        <w:rPr>
          <w:rFonts w:ascii="GHEA Grapalat" w:hAnsi="GHEA Grapalat" w:cs="Sylfaen"/>
          <w:sz w:val="24"/>
          <w:szCs w:val="24"/>
          <w:lang w:val="hy-AM"/>
        </w:rPr>
        <w:t>Ավարտական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հանդիպումից հետո </w:t>
      </w:r>
      <w:proofErr w:type="spellStart"/>
      <w:r w:rsidR="00970B6B" w:rsidRPr="00C924E0">
        <w:rPr>
          <w:rFonts w:ascii="GHEA Grapalat" w:hAnsi="GHEA Grapalat"/>
          <w:sz w:val="24"/>
          <w:szCs w:val="24"/>
          <w:lang w:val="en-US"/>
        </w:rPr>
        <w:t>պ</w:t>
      </w:r>
      <w:r w:rsidR="00402FC1" w:rsidRPr="00C924E0">
        <w:rPr>
          <w:rFonts w:ascii="GHEA Grapalat" w:hAnsi="GHEA Grapalat"/>
          <w:sz w:val="24"/>
          <w:szCs w:val="24"/>
          <w:lang w:val="en-US"/>
        </w:rPr>
        <w:t>ատվիրատուն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r w:rsidR="00970B6B" w:rsidRPr="00C924E0">
        <w:rPr>
          <w:rFonts w:ascii="GHEA Grapalat" w:hAnsi="GHEA Grapalat"/>
          <w:sz w:val="24"/>
          <w:szCs w:val="24"/>
          <w:lang w:val="hy-AM"/>
        </w:rPr>
        <w:t xml:space="preserve">մանրամասն </w:t>
      </w:r>
      <w:proofErr w:type="spellStart"/>
      <w:r w:rsidR="00970B6B" w:rsidRPr="00C924E0">
        <w:rPr>
          <w:rFonts w:ascii="GHEA Grapalat" w:hAnsi="GHEA Grapalat"/>
          <w:sz w:val="24"/>
          <w:szCs w:val="24"/>
          <w:lang w:val="en-US"/>
        </w:rPr>
        <w:t>ուսումնասիրում</w:t>
      </w:r>
      <w:proofErr w:type="spellEnd"/>
      <w:r w:rsidR="00970B6B" w:rsidRPr="00C924E0">
        <w:rPr>
          <w:rFonts w:ascii="GHEA Grapalat" w:hAnsi="GHEA Grapalat"/>
          <w:sz w:val="24"/>
          <w:szCs w:val="24"/>
        </w:rPr>
        <w:t xml:space="preserve"> </w:t>
      </w:r>
      <w:r w:rsidR="00970B6B" w:rsidRPr="00C924E0">
        <w:rPr>
          <w:rFonts w:ascii="GHEA Grapalat" w:hAnsi="GHEA Grapalat"/>
          <w:sz w:val="24"/>
          <w:szCs w:val="24"/>
          <w:lang w:val="hy-AM"/>
        </w:rPr>
        <w:t>է</w:t>
      </w:r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աուդիտի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պաշտոնական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հաշվետվությունը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r w:rsidR="004C0756" w:rsidRPr="00C924E0">
        <w:rPr>
          <w:rFonts w:ascii="GHEA Grapalat" w:hAnsi="GHEA Grapalat"/>
          <w:sz w:val="24"/>
          <w:szCs w:val="24"/>
          <w:lang w:val="en-US"/>
        </w:rPr>
        <w:t>և</w:t>
      </w:r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քննարկում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խնդիրներն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756" w:rsidRPr="00C924E0">
        <w:rPr>
          <w:rFonts w:ascii="GHEA Grapalat" w:hAnsi="GHEA Grapalat"/>
          <w:sz w:val="24"/>
          <w:szCs w:val="24"/>
          <w:lang w:val="en-US"/>
        </w:rPr>
        <w:t>առաջարկությունները</w:t>
      </w:r>
      <w:proofErr w:type="spellEnd"/>
      <w:r w:rsidR="004C0756" w:rsidRPr="00C924E0">
        <w:rPr>
          <w:rFonts w:ascii="GHEA Grapalat" w:hAnsi="GHEA Grapalat"/>
          <w:sz w:val="24"/>
          <w:szCs w:val="24"/>
        </w:rPr>
        <w:t xml:space="preserve">: </w:t>
      </w:r>
    </w:p>
    <w:p w14:paraId="1C41B5C4" w14:textId="5486AE97" w:rsidR="00970B6B" w:rsidRPr="00C924E0" w:rsidRDefault="00970B6B" w:rsidP="00B55D74">
      <w:pPr>
        <w:pStyle w:val="ListParagraph"/>
        <w:numPr>
          <w:ilvl w:val="0"/>
          <w:numId w:val="1"/>
        </w:numPr>
        <w:tabs>
          <w:tab w:val="left" w:pos="1260"/>
        </w:tabs>
        <w:spacing w:after="0" w:line="276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924E0">
        <w:rPr>
          <w:rFonts w:ascii="GHEA Grapalat" w:hAnsi="GHEA Grapalat" w:cs="Sylfaen"/>
          <w:sz w:val="24"/>
          <w:szCs w:val="24"/>
          <w:lang w:val="hy-AM"/>
        </w:rPr>
        <w:t>Ա</w:t>
      </w:r>
      <w:r w:rsidRPr="00C924E0">
        <w:rPr>
          <w:rFonts w:ascii="GHEA Grapalat" w:hAnsi="GHEA Grapalat"/>
          <w:sz w:val="24"/>
          <w:szCs w:val="24"/>
          <w:lang w:val="hy-AM"/>
        </w:rPr>
        <w:t>ուդիտի հաշվետվության վերաբերյալ մեկնաբանություններ ստանալու նպատակով պ</w:t>
      </w:r>
      <w:r w:rsidR="00402FC1" w:rsidRPr="00C924E0">
        <w:rPr>
          <w:rFonts w:ascii="GHEA Grapalat" w:hAnsi="GHEA Grapalat"/>
          <w:sz w:val="24"/>
          <w:szCs w:val="24"/>
          <w:lang w:val="hy-AM"/>
        </w:rPr>
        <w:t>ատվիրատուն</w:t>
      </w:r>
      <w:r w:rsidR="004C0756" w:rsidRPr="00C924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պետք </w:t>
      </w:r>
      <w:r w:rsidR="004C0756" w:rsidRPr="00C924E0">
        <w:rPr>
          <w:rFonts w:ascii="GHEA Grapalat" w:hAnsi="GHEA Grapalat"/>
          <w:sz w:val="24"/>
          <w:szCs w:val="24"/>
          <w:lang w:val="hy-AM"/>
        </w:rPr>
        <w:t>է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այն ներկայացնի </w:t>
      </w:r>
      <w:r w:rsidR="00402FC1" w:rsidRPr="00C924E0">
        <w:rPr>
          <w:rFonts w:ascii="GHEA Grapalat" w:hAnsi="GHEA Grapalat"/>
          <w:sz w:val="24"/>
          <w:szCs w:val="24"/>
          <w:lang w:val="hy-AM"/>
        </w:rPr>
        <w:t>նախագծողի</w:t>
      </w:r>
      <w:r w:rsidR="004C0756" w:rsidRPr="00C924E0">
        <w:rPr>
          <w:rFonts w:ascii="GHEA Grapalat" w:hAnsi="GHEA Grapalat"/>
          <w:sz w:val="24"/>
          <w:szCs w:val="24"/>
          <w:lang w:val="hy-AM"/>
        </w:rPr>
        <w:t>ն</w:t>
      </w:r>
      <w:r w:rsidRPr="00C924E0">
        <w:rPr>
          <w:rFonts w:ascii="GHEA Grapalat" w:hAnsi="GHEA Grapalat"/>
          <w:sz w:val="24"/>
          <w:szCs w:val="24"/>
          <w:lang w:val="hy-AM"/>
        </w:rPr>
        <w:t>՝ սահմանելով դրանց վերաբերյալ պատասխանի ներկայացման հստակ ժամկետներ։</w:t>
      </w:r>
    </w:p>
    <w:p w14:paraId="588D70CD" w14:textId="22E66687" w:rsidR="004E3A10" w:rsidRPr="00C924E0" w:rsidRDefault="004E3A10" w:rsidP="000979A8">
      <w:pPr>
        <w:pStyle w:val="ListParagraph"/>
        <w:numPr>
          <w:ilvl w:val="0"/>
          <w:numId w:val="1"/>
        </w:numPr>
        <w:tabs>
          <w:tab w:val="left" w:pos="108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924E0">
        <w:rPr>
          <w:rFonts w:ascii="GHEA Grapalat" w:hAnsi="GHEA Grapalat" w:cs="Sylfaen"/>
          <w:sz w:val="24"/>
          <w:szCs w:val="24"/>
          <w:lang w:val="hy-AM"/>
        </w:rPr>
        <w:t>Աուդիտորական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հաշվետվության մեջ աուդիտորի առաջարկած յուրաքանչյուր միջոցառում պատվիրատուի կողմից կարող է ընդունվել կամ մերժվել:</w:t>
      </w:r>
      <w:r w:rsidR="00970B6B" w:rsidRPr="00C924E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E0C2BF" w14:textId="2EAE93C6" w:rsidR="00011625" w:rsidRPr="00C924E0" w:rsidRDefault="00011625" w:rsidP="000979A8">
      <w:pPr>
        <w:pStyle w:val="ListParagraph"/>
        <w:numPr>
          <w:ilvl w:val="0"/>
          <w:numId w:val="1"/>
        </w:numPr>
        <w:tabs>
          <w:tab w:val="left" w:pos="108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924E0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Pr="00C924E0">
        <w:rPr>
          <w:rFonts w:ascii="GHEA Grapalat" w:hAnsi="GHEA Grapalat"/>
          <w:sz w:val="24"/>
          <w:szCs w:val="24"/>
          <w:lang w:val="hy-AM"/>
        </w:rPr>
        <w:t xml:space="preserve"> աուդիտի հաշվետվության վերաբերյալ դիրքորոշումը պաշտոնապես գրավոր ներկայացնում է աուդիտորին։ Հաշվետվությամբ ներկայացված առաջարկությունները պատվիրատուի կողմից չընդունելու դեպքում պատվիրատուն ներկայացնում է դրանք չընդունելու պատճառների վերաբերյալ հստակ և հիմնավորված պատճառաբանություններ:</w:t>
      </w:r>
    </w:p>
    <w:p w14:paraId="4F13AC8E" w14:textId="2FEC77EC" w:rsidR="00D857D8" w:rsidRPr="002C60D1" w:rsidRDefault="00402FC1" w:rsidP="000979A8">
      <w:pPr>
        <w:pStyle w:val="ListParagraph"/>
        <w:numPr>
          <w:ilvl w:val="0"/>
          <w:numId w:val="1"/>
        </w:numPr>
        <w:tabs>
          <w:tab w:val="left" w:pos="108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60D1">
        <w:rPr>
          <w:rFonts w:ascii="GHEA Grapalat" w:hAnsi="GHEA Grapalat" w:cs="Sylfaen"/>
          <w:sz w:val="24"/>
          <w:szCs w:val="24"/>
          <w:lang w:val="hy-AM"/>
        </w:rPr>
        <w:t>Պատ</w:t>
      </w:r>
      <w:r w:rsidRPr="002C60D1">
        <w:rPr>
          <w:rFonts w:ascii="GHEA Grapalat" w:hAnsi="GHEA Grapalat"/>
          <w:sz w:val="24"/>
          <w:szCs w:val="24"/>
          <w:lang w:val="hy-AM"/>
        </w:rPr>
        <w:t>վիրատուն</w:t>
      </w:r>
      <w:r w:rsidR="00D857D8" w:rsidRPr="002C60D1">
        <w:rPr>
          <w:rFonts w:ascii="GHEA Grapalat" w:hAnsi="GHEA Grapalat"/>
          <w:sz w:val="24"/>
          <w:szCs w:val="24"/>
          <w:lang w:val="hy-AM"/>
        </w:rPr>
        <w:t xml:space="preserve"> սույն կարգի 5</w:t>
      </w:r>
      <w:r w:rsidR="00C40214">
        <w:rPr>
          <w:rFonts w:ascii="GHEA Grapalat" w:hAnsi="GHEA Grapalat"/>
          <w:sz w:val="24"/>
          <w:szCs w:val="24"/>
          <w:lang w:val="hy-AM"/>
        </w:rPr>
        <w:t>2</w:t>
      </w:r>
      <w:r w:rsidR="00D857D8" w:rsidRPr="002C60D1">
        <w:rPr>
          <w:rFonts w:ascii="GHEA Grapalat" w:hAnsi="GHEA Grapalat"/>
          <w:sz w:val="24"/>
          <w:szCs w:val="24"/>
          <w:lang w:val="hy-AM"/>
        </w:rPr>
        <w:t xml:space="preserve">-րդ կետում նշված </w:t>
      </w:r>
      <w:r w:rsidR="004C0756" w:rsidRPr="002C60D1">
        <w:rPr>
          <w:rFonts w:ascii="GHEA Grapalat" w:hAnsi="GHEA Grapalat"/>
          <w:sz w:val="24"/>
          <w:szCs w:val="24"/>
          <w:lang w:val="hy-AM"/>
        </w:rPr>
        <w:t>որոշում</w:t>
      </w:r>
      <w:r w:rsidR="00D857D8" w:rsidRPr="002C60D1">
        <w:rPr>
          <w:rFonts w:ascii="GHEA Grapalat" w:hAnsi="GHEA Grapalat"/>
          <w:sz w:val="24"/>
          <w:szCs w:val="24"/>
          <w:lang w:val="hy-AM"/>
        </w:rPr>
        <w:t xml:space="preserve">ներից մեկը կայացնելուց հետո հանձնարարում է նախագծողին նախագծում համապատասխան փոփոխություններ կատարելու համար։ </w:t>
      </w:r>
    </w:p>
    <w:p w14:paraId="37D178C7" w14:textId="57E8B4AD" w:rsidR="004C0756" w:rsidRPr="002C60D1" w:rsidRDefault="00D857D8" w:rsidP="000979A8">
      <w:pPr>
        <w:pStyle w:val="ListParagraph"/>
        <w:numPr>
          <w:ilvl w:val="0"/>
          <w:numId w:val="1"/>
        </w:numPr>
        <w:tabs>
          <w:tab w:val="left" w:pos="108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60D1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Pr="002C60D1">
        <w:rPr>
          <w:rFonts w:ascii="GHEA Grapalat" w:hAnsi="GHEA Grapalat"/>
          <w:sz w:val="24"/>
          <w:szCs w:val="24"/>
          <w:lang w:val="hy-AM"/>
        </w:rPr>
        <w:t xml:space="preserve"> իրավասու է իր հայեցողությամբ </w:t>
      </w:r>
      <w:r w:rsidRPr="002F7D2B">
        <w:rPr>
          <w:rFonts w:ascii="GHEA Grapalat" w:hAnsi="GHEA Grapalat" w:cs="Sylfaen"/>
          <w:sz w:val="24"/>
          <w:szCs w:val="24"/>
          <w:lang w:val="hy-AM"/>
        </w:rPr>
        <w:t>լրամշակված նախագիծը ներկայացնել աուդիտորին՝ լրացուցիչ աուդիտ իրականացնելու համար</w:t>
      </w:r>
      <w:r w:rsidRPr="002C60D1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6822125" w14:textId="6D854E7F" w:rsidR="004C0756" w:rsidRPr="002C60D1" w:rsidRDefault="004E3A10" w:rsidP="000979A8">
      <w:pPr>
        <w:pStyle w:val="ListParagraph"/>
        <w:numPr>
          <w:ilvl w:val="0"/>
          <w:numId w:val="1"/>
        </w:numPr>
        <w:tabs>
          <w:tab w:val="left" w:pos="1080"/>
          <w:tab w:val="left" w:pos="1260"/>
        </w:tabs>
        <w:spacing w:after="176" w:line="276" w:lineRule="auto"/>
        <w:ind w:left="0"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C60D1">
        <w:rPr>
          <w:rStyle w:val="Bodytext2Bold"/>
          <w:rFonts w:ascii="GHEA Grapalat" w:hAnsi="GHEA Grapalat"/>
          <w:b w:val="0"/>
          <w:bCs w:val="0"/>
          <w:sz w:val="24"/>
          <w:szCs w:val="24"/>
        </w:rPr>
        <w:t>Նախագծողի կողմից Նախագծում անհրաժեշտ փոփոխությունների կատարման հսկողությունը իրականացվում է պատվիրատուի կողմից։</w:t>
      </w:r>
    </w:p>
    <w:p w14:paraId="593E5E4F" w14:textId="37C4162E" w:rsidR="004C0756" w:rsidRPr="002C60D1" w:rsidRDefault="00011625" w:rsidP="000979A8">
      <w:pPr>
        <w:pStyle w:val="ListParagraph"/>
        <w:numPr>
          <w:ilvl w:val="0"/>
          <w:numId w:val="1"/>
        </w:numPr>
        <w:tabs>
          <w:tab w:val="left" w:pos="108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60D1">
        <w:rPr>
          <w:rFonts w:ascii="GHEA Grapalat" w:hAnsi="GHEA Grapalat" w:cs="Sylfaen"/>
          <w:sz w:val="24"/>
          <w:szCs w:val="24"/>
          <w:lang w:val="hy-AM"/>
        </w:rPr>
        <w:t>Աուդիտի</w:t>
      </w:r>
      <w:r w:rsidRPr="002C60D1">
        <w:rPr>
          <w:rFonts w:ascii="GHEA Grapalat" w:hAnsi="GHEA Grapalat"/>
          <w:sz w:val="24"/>
          <w:szCs w:val="24"/>
          <w:lang w:val="hy-AM"/>
        </w:rPr>
        <w:t xml:space="preserve"> հաշվետվությամբ ներկայացված յ</w:t>
      </w:r>
      <w:r w:rsidR="004C0756" w:rsidRPr="002C60D1">
        <w:rPr>
          <w:rFonts w:ascii="GHEA Grapalat" w:hAnsi="GHEA Grapalat"/>
          <w:sz w:val="24"/>
          <w:szCs w:val="24"/>
          <w:lang w:val="hy-AM"/>
        </w:rPr>
        <w:t>ուրաքանչյուր մերժված աուդիտի առաջարկ</w:t>
      </w:r>
      <w:r w:rsidRPr="002C60D1">
        <w:rPr>
          <w:rFonts w:ascii="GHEA Grapalat" w:hAnsi="GHEA Grapalat"/>
          <w:sz w:val="24"/>
          <w:szCs w:val="24"/>
          <w:lang w:val="hy-AM"/>
        </w:rPr>
        <w:t xml:space="preserve">ության վերաբերյալ պատվիրատուն պետք է ներկայացնի </w:t>
      </w:r>
      <w:r w:rsidR="004C0756" w:rsidRPr="002C60D1">
        <w:rPr>
          <w:rFonts w:ascii="GHEA Grapalat" w:hAnsi="GHEA Grapalat"/>
          <w:sz w:val="24"/>
          <w:szCs w:val="24"/>
          <w:lang w:val="hy-AM"/>
        </w:rPr>
        <w:t>հիմնավորում</w:t>
      </w:r>
      <w:r w:rsidRPr="002C60D1">
        <w:rPr>
          <w:rFonts w:ascii="GHEA Grapalat" w:hAnsi="GHEA Grapalat"/>
          <w:sz w:val="24"/>
          <w:szCs w:val="24"/>
          <w:lang w:val="hy-AM"/>
        </w:rPr>
        <w:t xml:space="preserve">, որը կցվում է </w:t>
      </w:r>
      <w:r w:rsidR="004C0756" w:rsidRPr="002C60D1">
        <w:rPr>
          <w:rFonts w:ascii="GHEA Grapalat" w:hAnsi="GHEA Grapalat"/>
          <w:sz w:val="24"/>
          <w:szCs w:val="24"/>
          <w:lang w:val="hy-AM"/>
        </w:rPr>
        <w:t xml:space="preserve">հաշվետվության մեջ: Ե՛վ աուդիտի հաշվետվությունը, և՛ </w:t>
      </w:r>
      <w:r w:rsidR="004E3A10" w:rsidRPr="002C60D1">
        <w:rPr>
          <w:rFonts w:ascii="GHEA Grapalat" w:hAnsi="GHEA Grapalat"/>
          <w:sz w:val="24"/>
          <w:szCs w:val="24"/>
          <w:lang w:val="hy-AM"/>
        </w:rPr>
        <w:t>պատվիրատուի</w:t>
      </w:r>
      <w:r w:rsidR="004C0756" w:rsidRPr="002C60D1">
        <w:rPr>
          <w:rFonts w:ascii="GHEA Grapalat" w:hAnsi="GHEA Grapalat"/>
          <w:sz w:val="24"/>
          <w:szCs w:val="24"/>
          <w:lang w:val="hy-AM"/>
        </w:rPr>
        <w:t xml:space="preserve"> պատասխանը դառնում են աուդիտի </w:t>
      </w:r>
      <w:r w:rsidR="0083751F" w:rsidRPr="002C60D1">
        <w:rPr>
          <w:rFonts w:ascii="GHEA Grapalat" w:hAnsi="GHEA Grapalat"/>
          <w:sz w:val="24"/>
          <w:szCs w:val="24"/>
          <w:lang w:val="hy-AM"/>
        </w:rPr>
        <w:t xml:space="preserve">հաշվետվության </w:t>
      </w:r>
      <w:r w:rsidR="004C0756" w:rsidRPr="002C60D1">
        <w:rPr>
          <w:rFonts w:ascii="GHEA Grapalat" w:hAnsi="GHEA Grapalat"/>
          <w:sz w:val="24"/>
          <w:szCs w:val="24"/>
          <w:lang w:val="hy-AM"/>
        </w:rPr>
        <w:t xml:space="preserve">վերջնական արձանագրության մաս: </w:t>
      </w:r>
    </w:p>
    <w:p w14:paraId="0E94C549" w14:textId="77777777" w:rsidR="000808E5" w:rsidRPr="00C63D5A" w:rsidRDefault="000808E5" w:rsidP="000979A8">
      <w:pPr>
        <w:tabs>
          <w:tab w:val="left" w:pos="1260"/>
        </w:tabs>
        <w:spacing w:after="0" w:line="276" w:lineRule="auto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6" w:name="_Hlk190714710"/>
    </w:p>
    <w:p w14:paraId="5B3F93B2" w14:textId="2190AEB1" w:rsidR="004F561C" w:rsidRPr="00C63D5A" w:rsidRDefault="00B747BB" w:rsidP="000979A8">
      <w:pPr>
        <w:tabs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9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 xml:space="preserve">․ </w:t>
      </w:r>
      <w:r w:rsidRPr="00C63D5A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Pr="00C63D5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C63D5A">
        <w:rPr>
          <w:rFonts w:ascii="GHEA Grapalat" w:hAnsi="GHEA Grapalat" w:cs="Sylfaen"/>
          <w:b/>
          <w:bCs/>
          <w:sz w:val="24"/>
          <w:szCs w:val="24"/>
          <w:lang w:val="hy-AM"/>
        </w:rPr>
        <w:t>ՈՒԴԻՏԻ</w:t>
      </w:r>
      <w:r w:rsidRPr="00C63D5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808E5" w:rsidRPr="00C63D5A">
        <w:rPr>
          <w:rFonts w:ascii="GHEA Grapalat" w:hAnsi="GHEA Grapalat" w:cs="Sylfaen"/>
          <w:b/>
          <w:bCs/>
          <w:sz w:val="24"/>
          <w:szCs w:val="24"/>
          <w:lang w:val="hy-AM"/>
        </w:rPr>
        <w:t>ՆՇԱՆԱԿՄԱՆ</w:t>
      </w:r>
      <w:r w:rsidR="000808E5" w:rsidRPr="00C63D5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808E5" w:rsidRPr="00C63D5A">
        <w:rPr>
          <w:rFonts w:ascii="GHEA Grapalat" w:hAnsi="GHEA Grapalat" w:cs="Sylfaen"/>
          <w:b/>
          <w:bCs/>
          <w:sz w:val="24"/>
          <w:szCs w:val="24"/>
          <w:lang w:val="hy-AM"/>
        </w:rPr>
        <w:t>ԴԵՊՔԵՐԸ</w:t>
      </w:r>
      <w:bookmarkEnd w:id="6"/>
    </w:p>
    <w:p w14:paraId="1BC7F1E3" w14:textId="77777777" w:rsidR="00FC2112" w:rsidRPr="00C63D5A" w:rsidRDefault="00FC2112" w:rsidP="000979A8">
      <w:pPr>
        <w:tabs>
          <w:tab w:val="left" w:pos="1260"/>
        </w:tabs>
        <w:spacing w:after="0" w:line="276" w:lineRule="auto"/>
        <w:ind w:firstLine="709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</w:p>
    <w:p w14:paraId="26A13EB3" w14:textId="33A99255" w:rsidR="00FC2112" w:rsidRPr="00295AC5" w:rsidRDefault="00011625" w:rsidP="000979A8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AC5">
        <w:rPr>
          <w:rFonts w:ascii="GHEA Grapalat" w:hAnsi="GHEA Grapalat" w:cs="Sylfaen"/>
          <w:sz w:val="24"/>
          <w:szCs w:val="24"/>
          <w:lang w:val="hy-AM"/>
        </w:rPr>
        <w:t xml:space="preserve">Պատվիրատուի հիմնավորված պատճառաբանությամբ </w:t>
      </w:r>
      <w:r w:rsidR="00B747BB" w:rsidRPr="00295AC5">
        <w:rPr>
          <w:rFonts w:ascii="GHEA Grapalat" w:hAnsi="GHEA Grapalat" w:cs="Sylfaen"/>
          <w:sz w:val="24"/>
          <w:szCs w:val="24"/>
          <w:lang w:val="hy-AM"/>
        </w:rPr>
        <w:t>կարող է իրականացվել լրացուցիչ աուդիտ։</w:t>
      </w:r>
    </w:p>
    <w:p w14:paraId="44D4EADC" w14:textId="5169BD63" w:rsidR="00B747BB" w:rsidRPr="00295AC5" w:rsidRDefault="002C60D1" w:rsidP="000979A8">
      <w:pPr>
        <w:pStyle w:val="ListParagraph"/>
        <w:numPr>
          <w:ilvl w:val="0"/>
          <w:numId w:val="1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AC5">
        <w:rPr>
          <w:rFonts w:ascii="GHEA Grapalat" w:hAnsi="GHEA Grapalat" w:cs="Sylfaen"/>
          <w:sz w:val="24"/>
          <w:szCs w:val="24"/>
          <w:lang w:val="hy-AM"/>
        </w:rPr>
        <w:t>Լրացուցիչ աուդիտ նշանակվում է, երբ՝</w:t>
      </w:r>
    </w:p>
    <w:p w14:paraId="67BF6982" w14:textId="06D34870" w:rsidR="002C60D1" w:rsidRPr="00295AC5" w:rsidRDefault="002C60D1" w:rsidP="000979A8">
      <w:pPr>
        <w:pStyle w:val="ListParagraph"/>
        <w:numPr>
          <w:ilvl w:val="0"/>
          <w:numId w:val="22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AC5">
        <w:rPr>
          <w:rFonts w:ascii="GHEA Grapalat" w:hAnsi="GHEA Grapalat" w:cs="Sylfaen"/>
          <w:sz w:val="24"/>
          <w:szCs w:val="24"/>
          <w:lang w:val="hy-AM"/>
        </w:rPr>
        <w:t>շինարարական աշխատանքների ընթացքում</w:t>
      </w:r>
      <w:r w:rsidR="00FC2112" w:rsidRPr="00295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95AC5">
        <w:rPr>
          <w:rFonts w:ascii="GHEA Grapalat" w:hAnsi="GHEA Grapalat" w:cs="Sylfaen"/>
          <w:sz w:val="24"/>
          <w:szCs w:val="24"/>
          <w:lang w:val="hy-AM"/>
        </w:rPr>
        <w:t>նախագծում կատարվել են փոփոխություններ.</w:t>
      </w:r>
    </w:p>
    <w:p w14:paraId="512D166B" w14:textId="6A7F021A" w:rsidR="002C60D1" w:rsidRPr="00295AC5" w:rsidRDefault="002C60D1" w:rsidP="000979A8">
      <w:pPr>
        <w:pStyle w:val="ListParagraph"/>
        <w:numPr>
          <w:ilvl w:val="0"/>
          <w:numId w:val="22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AC5">
        <w:rPr>
          <w:rFonts w:ascii="GHEA Grapalat" w:hAnsi="GHEA Grapalat" w:cs="Sylfaen"/>
          <w:sz w:val="24"/>
          <w:szCs w:val="24"/>
          <w:lang w:val="hy-AM"/>
        </w:rPr>
        <w:t xml:space="preserve">Նախագծում չներառված սակայն ճանապարհին մոտ գտնվող ճանապարհի կարճ հատվածում </w:t>
      </w:r>
      <w:r w:rsidR="00295AC5" w:rsidRPr="00295AC5">
        <w:rPr>
          <w:rFonts w:ascii="GHEA Grapalat" w:hAnsi="GHEA Grapalat" w:cs="Sylfaen"/>
          <w:sz w:val="24"/>
          <w:szCs w:val="24"/>
          <w:lang w:val="hy-AM"/>
        </w:rPr>
        <w:t xml:space="preserve">արձանագրվել են </w:t>
      </w:r>
      <w:r w:rsidRPr="00295AC5">
        <w:rPr>
          <w:rFonts w:ascii="GHEA Grapalat" w:hAnsi="GHEA Grapalat" w:cs="Sylfaen"/>
          <w:sz w:val="24"/>
          <w:szCs w:val="24"/>
          <w:lang w:val="hy-AM"/>
        </w:rPr>
        <w:t xml:space="preserve">ճանապարհային անվտանգության </w:t>
      </w:r>
      <w:r w:rsidR="00295AC5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295AC5">
        <w:rPr>
          <w:rFonts w:ascii="GHEA Grapalat" w:hAnsi="GHEA Grapalat" w:cs="Sylfaen"/>
          <w:sz w:val="24"/>
          <w:szCs w:val="24"/>
          <w:lang w:val="hy-AM"/>
        </w:rPr>
        <w:t>երը</w:t>
      </w:r>
      <w:r w:rsidR="00295AC5" w:rsidRPr="00295AC5">
        <w:rPr>
          <w:rFonts w:ascii="GHEA Grapalat" w:hAnsi="GHEA Grapalat" w:cs="Sylfaen"/>
          <w:sz w:val="24"/>
          <w:szCs w:val="24"/>
          <w:lang w:val="hy-AM"/>
        </w:rPr>
        <w:t xml:space="preserve">, որոնք </w:t>
      </w:r>
      <w:r w:rsidRPr="00295AC5">
        <w:rPr>
          <w:rFonts w:ascii="GHEA Grapalat" w:hAnsi="GHEA Grapalat" w:cs="Sylfaen"/>
          <w:sz w:val="24"/>
          <w:szCs w:val="24"/>
          <w:lang w:val="hy-AM"/>
        </w:rPr>
        <w:t xml:space="preserve"> գնահատ</w:t>
      </w:r>
      <w:r w:rsidR="00295AC5" w:rsidRPr="00295AC5">
        <w:rPr>
          <w:rFonts w:ascii="GHEA Grapalat" w:hAnsi="GHEA Grapalat" w:cs="Sylfaen"/>
          <w:sz w:val="24"/>
          <w:szCs w:val="24"/>
          <w:lang w:val="hy-AM"/>
        </w:rPr>
        <w:t>ման կարիք ունեն</w:t>
      </w:r>
      <w:r w:rsidRPr="00295AC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3636E7A" w14:textId="5ACBE1CA" w:rsidR="00295AC5" w:rsidRPr="00295AC5" w:rsidRDefault="002C60D1" w:rsidP="000979A8">
      <w:pPr>
        <w:pStyle w:val="ListParagraph"/>
        <w:numPr>
          <w:ilvl w:val="0"/>
          <w:numId w:val="22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2112" w:rsidRPr="00295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101C">
        <w:rPr>
          <w:rFonts w:ascii="GHEA Grapalat" w:hAnsi="GHEA Grapalat" w:cs="Sylfaen"/>
          <w:sz w:val="24"/>
          <w:szCs w:val="24"/>
          <w:lang w:val="hy-AM"/>
        </w:rPr>
        <w:t>պ</w:t>
      </w:r>
      <w:r w:rsidR="00295AC5" w:rsidRPr="00295AC5">
        <w:rPr>
          <w:rFonts w:ascii="GHEA Grapalat" w:hAnsi="GHEA Grapalat" w:cs="Sylfaen"/>
          <w:sz w:val="24"/>
          <w:szCs w:val="24"/>
          <w:lang w:val="hy-AM"/>
        </w:rPr>
        <w:t xml:space="preserve">ատվիրատուն որոշում է կայացրել </w:t>
      </w:r>
      <w:r w:rsidR="0083751F" w:rsidRPr="00295AC5">
        <w:rPr>
          <w:rFonts w:ascii="GHEA Grapalat" w:hAnsi="GHEA Grapalat" w:cs="Sylfaen"/>
          <w:sz w:val="24"/>
          <w:szCs w:val="24"/>
          <w:lang w:val="hy-AM"/>
        </w:rPr>
        <w:t xml:space="preserve">նախագծողի կողմից </w:t>
      </w:r>
      <w:r w:rsidR="00C13089" w:rsidRPr="00295AC5">
        <w:rPr>
          <w:rFonts w:ascii="GHEA Grapalat" w:hAnsi="GHEA Grapalat" w:cs="Sylfaen"/>
          <w:sz w:val="24"/>
          <w:szCs w:val="24"/>
          <w:lang w:val="hy-AM"/>
        </w:rPr>
        <w:t xml:space="preserve">լրամշակված նախագիծը </w:t>
      </w:r>
      <w:r w:rsidR="00295AC5" w:rsidRPr="00295AC5">
        <w:rPr>
          <w:rFonts w:ascii="GHEA Grapalat" w:hAnsi="GHEA Grapalat" w:cs="Sylfaen"/>
          <w:sz w:val="24"/>
          <w:szCs w:val="24"/>
          <w:lang w:val="hy-AM"/>
        </w:rPr>
        <w:t xml:space="preserve">ենթարկել </w:t>
      </w:r>
      <w:r w:rsidR="00C13089" w:rsidRPr="00295AC5">
        <w:rPr>
          <w:rFonts w:ascii="GHEA Grapalat" w:hAnsi="GHEA Grapalat" w:cs="Sylfaen"/>
          <w:sz w:val="24"/>
          <w:szCs w:val="24"/>
          <w:lang w:val="hy-AM"/>
        </w:rPr>
        <w:t>կրկնակի զննությ</w:t>
      </w:r>
      <w:r w:rsidR="00295AC5" w:rsidRPr="00295AC5">
        <w:rPr>
          <w:rFonts w:ascii="GHEA Grapalat" w:hAnsi="GHEA Grapalat" w:cs="Sylfaen"/>
          <w:sz w:val="24"/>
          <w:szCs w:val="24"/>
          <w:lang w:val="hy-AM"/>
        </w:rPr>
        <w:t>ան</w:t>
      </w:r>
      <w:r w:rsidR="00295AC5" w:rsidRPr="00295AC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6BAAF6E" w14:textId="540330C7" w:rsidR="00295AC5" w:rsidRPr="00295AC5" w:rsidRDefault="00295AC5" w:rsidP="000979A8">
      <w:pPr>
        <w:pStyle w:val="ListParagraph"/>
        <w:numPr>
          <w:ilvl w:val="0"/>
          <w:numId w:val="22"/>
        </w:numPr>
        <w:tabs>
          <w:tab w:val="left" w:pos="990"/>
          <w:tab w:val="left" w:pos="126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5AC5">
        <w:rPr>
          <w:rFonts w:ascii="GHEA Grapalat" w:hAnsi="GHEA Grapalat" w:cs="Sylfaen"/>
          <w:sz w:val="24"/>
          <w:szCs w:val="24"/>
          <w:lang w:val="hy-AM"/>
        </w:rPr>
        <w:t>մինչև ճանապարհաշինական աշխատանքների ավարտը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95AC5">
        <w:rPr>
          <w:rFonts w:ascii="GHEA Grapalat" w:hAnsi="GHEA Grapalat" w:cs="Sylfaen"/>
          <w:sz w:val="24"/>
          <w:szCs w:val="24"/>
          <w:lang w:val="hy-AM"/>
        </w:rPr>
        <w:t>ճանապարհի վրա պետք է տեղադրվ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 w:rsidRPr="00295AC5">
        <w:rPr>
          <w:rFonts w:ascii="GHEA Grapalat" w:hAnsi="GHEA Grapalat" w:cs="Sylfaen"/>
          <w:sz w:val="24"/>
          <w:szCs w:val="24"/>
          <w:lang w:val="hy-AM"/>
        </w:rPr>
        <w:t xml:space="preserve"> լուսավորության, ճանապարհային նշանների էլեկտրոնային կառավարման կամ լուսացուցային համակարգեր։</w:t>
      </w:r>
    </w:p>
    <w:p w14:paraId="0D53A732" w14:textId="2B320FF3" w:rsidR="00B747BB" w:rsidRPr="005F6C48" w:rsidRDefault="00B747BB" w:rsidP="000979A8">
      <w:pPr>
        <w:tabs>
          <w:tab w:val="left" w:pos="1260"/>
        </w:tabs>
        <w:spacing w:after="0" w:line="276" w:lineRule="auto"/>
        <w:ind w:firstLine="709"/>
        <w:jc w:val="center"/>
        <w:rPr>
          <w:rFonts w:ascii="MS Mincho" w:eastAsia="MS Mincho" w:hAnsi="MS Mincho" w:cs="MS Mincho"/>
          <w:b/>
          <w:bCs/>
          <w:color w:val="000000"/>
          <w:sz w:val="24"/>
          <w:szCs w:val="24"/>
          <w:lang w:val="hy-AM" w:eastAsia="hy-AM" w:bidi="hy-AM"/>
        </w:rPr>
        <w:sectPr w:rsidR="00B747BB" w:rsidRPr="005F6C48" w:rsidSect="00B55D74">
          <w:headerReference w:type="even" r:id="rId8"/>
          <w:footerReference w:type="even" r:id="rId9"/>
          <w:headerReference w:type="first" r:id="rId10"/>
          <w:footerReference w:type="first" r:id="rId11"/>
          <w:pgSz w:w="11906" w:h="16838" w:code="9"/>
          <w:pgMar w:top="1134" w:right="851" w:bottom="900" w:left="1701" w:header="709" w:footer="709" w:gutter="0"/>
          <w:cols w:space="708"/>
          <w:docGrid w:linePitch="360"/>
        </w:sectPr>
      </w:pPr>
    </w:p>
    <w:bookmarkEnd w:id="1"/>
    <w:p w14:paraId="1498B3B2" w14:textId="77777777" w:rsidR="00BD6D22" w:rsidRPr="00C40214" w:rsidRDefault="00BD6D22" w:rsidP="000979A8">
      <w:pPr>
        <w:tabs>
          <w:tab w:val="left" w:pos="1260"/>
        </w:tabs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C40214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 1</w:t>
      </w:r>
    </w:p>
    <w:p w14:paraId="413270A8" w14:textId="77777777" w:rsidR="00BD6D22" w:rsidRPr="004A33CE" w:rsidRDefault="00BD6D22" w:rsidP="000979A8">
      <w:pPr>
        <w:tabs>
          <w:tab w:val="left" w:pos="1260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718B153" w14:textId="77777777" w:rsidR="00BD6D22" w:rsidRPr="004919E4" w:rsidRDefault="00BD6D22" w:rsidP="000979A8">
      <w:pPr>
        <w:pStyle w:val="Bodytext30"/>
        <w:shd w:val="clear" w:color="auto" w:fill="auto"/>
        <w:tabs>
          <w:tab w:val="left" w:pos="1260"/>
        </w:tabs>
        <w:spacing w:after="602" w:line="276" w:lineRule="auto"/>
        <w:ind w:left="14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A33CE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ՃԱՆԱՊԱՐՀԱՅԻՆ ԱՆՎՏԱՆԳՈՒԹՅԱՆ ԱՈԻԴԻՏԻ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ՍՏՈՒԳԱԹԵՐԹ</w:t>
      </w:r>
      <w:r w:rsidRPr="004A33CE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Ը</w:t>
      </w:r>
    </w:p>
    <w:p w14:paraId="528BAE60" w14:textId="77777777" w:rsidR="00BD6D22" w:rsidRDefault="00BD6D22" w:rsidP="000979A8">
      <w:pPr>
        <w:pStyle w:val="Bodytext50"/>
        <w:shd w:val="clear" w:color="auto" w:fill="auto"/>
        <w:tabs>
          <w:tab w:val="left" w:pos="500"/>
          <w:tab w:val="left" w:pos="1260"/>
        </w:tabs>
        <w:spacing w:before="0" w:after="349" w:line="276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  <w:r w:rsidRPr="002F7D2B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Ստուգաթերթերի կիրառումը</w:t>
      </w:r>
    </w:p>
    <w:p w14:paraId="54B45671" w14:textId="38A31C62" w:rsidR="002F7D2B" w:rsidRPr="002F7D2B" w:rsidRDefault="002F7D2B" w:rsidP="000979A8">
      <w:pPr>
        <w:pStyle w:val="Bodytext50"/>
        <w:shd w:val="clear" w:color="auto" w:fill="auto"/>
        <w:tabs>
          <w:tab w:val="left" w:pos="500"/>
          <w:tab w:val="left" w:pos="1260"/>
        </w:tabs>
        <w:spacing w:before="0" w:after="349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Անհրաժեշտ է հաշվի առնել, որ՝</w:t>
      </w:r>
    </w:p>
    <w:p w14:paraId="3933DD1B" w14:textId="4F1265AD" w:rsidR="00BD6D22" w:rsidRDefault="002F7D2B" w:rsidP="000979A8">
      <w:pPr>
        <w:pStyle w:val="ListParagraph"/>
        <w:widowControl w:val="0"/>
        <w:numPr>
          <w:ilvl w:val="0"/>
          <w:numId w:val="24"/>
        </w:numPr>
        <w:tabs>
          <w:tab w:val="left" w:pos="743"/>
          <w:tab w:val="left" w:pos="12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ստուգաթերթերը </w:t>
      </w:r>
      <w:r w:rsidR="00BD6D22" w:rsidRPr="00D02ECD">
        <w:rPr>
          <w:rFonts w:ascii="GHEA Grapalat" w:hAnsi="GHEA Grapalat"/>
          <w:sz w:val="24"/>
          <w:szCs w:val="24"/>
          <w:lang w:val="hy-AM"/>
        </w:rPr>
        <w:t>անհրաժեշտ</w:t>
      </w:r>
      <w:r>
        <w:rPr>
          <w:rFonts w:ascii="GHEA Grapalat" w:hAnsi="GHEA Grapalat"/>
          <w:sz w:val="24"/>
          <w:szCs w:val="24"/>
          <w:lang w:val="hy-AM"/>
        </w:rPr>
        <w:t xml:space="preserve"> է կիրառել</w:t>
      </w:r>
      <w:r w:rsidR="00BD6D22" w:rsidRPr="00D02ECD">
        <w:rPr>
          <w:rFonts w:ascii="GHEA Grapalat" w:hAnsi="GHEA Grapalat"/>
          <w:sz w:val="24"/>
          <w:szCs w:val="24"/>
          <w:lang w:val="hy-AM"/>
        </w:rPr>
        <w:t xml:space="preserve">՝ իրականացվող աուդիտի </w:t>
      </w:r>
      <w:r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BD6D22" w:rsidRPr="00D02ECD">
        <w:rPr>
          <w:rFonts w:ascii="GHEA Grapalat" w:hAnsi="GHEA Grapalat"/>
          <w:sz w:val="24"/>
          <w:szCs w:val="24"/>
          <w:lang w:val="hy-AM"/>
        </w:rPr>
        <w:t>փուլից</w:t>
      </w:r>
      <w:r>
        <w:rPr>
          <w:rFonts w:ascii="GHEA Grapalat" w:hAnsi="GHEA Grapalat"/>
          <w:sz w:val="24"/>
          <w:szCs w:val="24"/>
          <w:lang w:val="hy-AM"/>
        </w:rPr>
        <w:t xml:space="preserve"> ելնելով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15B61939" w14:textId="69369597" w:rsidR="00BD6D22" w:rsidRDefault="00BD6D22" w:rsidP="000979A8">
      <w:pPr>
        <w:pStyle w:val="ListParagraph"/>
        <w:widowControl w:val="0"/>
        <w:numPr>
          <w:ilvl w:val="0"/>
          <w:numId w:val="24"/>
        </w:numPr>
        <w:tabs>
          <w:tab w:val="left" w:pos="743"/>
          <w:tab w:val="left" w:pos="12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Pr="00227827">
        <w:rPr>
          <w:rFonts w:ascii="GHEA Grapalat" w:hAnsi="GHEA Grapalat"/>
          <w:sz w:val="24"/>
          <w:szCs w:val="24"/>
          <w:lang w:val="hy-AM"/>
        </w:rPr>
        <w:t>տուգաթերթ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22782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երը</w:t>
      </w:r>
      <w:r w:rsidRPr="00227827">
        <w:rPr>
          <w:rFonts w:ascii="GHEA Grapalat" w:hAnsi="GHEA Grapalat"/>
          <w:sz w:val="24"/>
          <w:szCs w:val="24"/>
          <w:lang w:val="hy-AM"/>
        </w:rPr>
        <w:t xml:space="preserve">) պետք է պատճենել և օգտագործել ինչպես </w:t>
      </w:r>
      <w:r>
        <w:rPr>
          <w:rFonts w:ascii="GHEA Grapalat" w:hAnsi="GHEA Grapalat"/>
          <w:sz w:val="24"/>
          <w:szCs w:val="24"/>
          <w:lang w:val="hy-AM"/>
        </w:rPr>
        <w:t>փաստաթղթային</w:t>
      </w:r>
      <w:r w:rsidRPr="00227827">
        <w:rPr>
          <w:rFonts w:ascii="GHEA Grapalat" w:hAnsi="GHEA Grapalat"/>
          <w:sz w:val="24"/>
          <w:szCs w:val="24"/>
          <w:lang w:val="hy-AM"/>
        </w:rPr>
        <w:t xml:space="preserve"> աուդիտ, այնպես էլ տեղում </w:t>
      </w:r>
      <w:r w:rsidR="002F7D2B">
        <w:rPr>
          <w:rFonts w:ascii="GHEA Grapalat" w:hAnsi="GHEA Grapalat"/>
          <w:sz w:val="24"/>
          <w:szCs w:val="24"/>
          <w:lang w:val="hy-AM"/>
        </w:rPr>
        <w:t>զննություն իրականացնելու</w:t>
      </w:r>
      <w:r w:rsidRPr="00227827">
        <w:rPr>
          <w:rFonts w:ascii="GHEA Grapalat" w:hAnsi="GHEA Grapalat"/>
          <w:sz w:val="24"/>
          <w:szCs w:val="24"/>
          <w:lang w:val="hy-AM"/>
        </w:rPr>
        <w:t xml:space="preserve"> ժամանակ</w:t>
      </w:r>
      <w:r w:rsidR="002F7D2B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5F24CF8" w14:textId="3DC8F670" w:rsidR="00BD6D22" w:rsidRDefault="00BD6D22" w:rsidP="000979A8">
      <w:pPr>
        <w:pStyle w:val="ListParagraph"/>
        <w:widowControl w:val="0"/>
        <w:numPr>
          <w:ilvl w:val="0"/>
          <w:numId w:val="24"/>
        </w:numPr>
        <w:tabs>
          <w:tab w:val="left" w:pos="743"/>
          <w:tab w:val="left" w:pos="12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03EE">
        <w:rPr>
          <w:rFonts w:ascii="GHEA Grapalat" w:hAnsi="GHEA Grapalat"/>
          <w:sz w:val="24"/>
          <w:szCs w:val="24"/>
          <w:lang w:val="hy-AM"/>
        </w:rPr>
        <w:t>հաջողված աուդիտ իրականացնել</w:t>
      </w:r>
      <w:r w:rsidR="002F7D2B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2203EE">
        <w:rPr>
          <w:rFonts w:ascii="GHEA Grapalat" w:hAnsi="GHEA Grapalat"/>
          <w:sz w:val="24"/>
          <w:szCs w:val="24"/>
          <w:lang w:val="hy-AM"/>
        </w:rPr>
        <w:t xml:space="preserve">չի սահմանափակվում միայն </w:t>
      </w:r>
      <w:r w:rsidR="002F7D2B">
        <w:rPr>
          <w:rFonts w:ascii="GHEA Grapalat" w:hAnsi="GHEA Grapalat"/>
          <w:sz w:val="24"/>
          <w:szCs w:val="24"/>
          <w:lang w:val="hy-AM"/>
        </w:rPr>
        <w:t>ստուգաթերթերը</w:t>
      </w:r>
      <w:r w:rsidR="002F7D2B" w:rsidRPr="00220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2F7D2B">
        <w:rPr>
          <w:rFonts w:ascii="GHEA Grapalat" w:hAnsi="GHEA Grapalat"/>
          <w:sz w:val="24"/>
          <w:szCs w:val="24"/>
          <w:lang w:val="hy-AM"/>
        </w:rPr>
        <w:t>լրացնելով</w:t>
      </w:r>
      <w:r w:rsidRPr="002203EE">
        <w:rPr>
          <w:rFonts w:ascii="GHEA Grapalat" w:hAnsi="GHEA Grapalat"/>
          <w:sz w:val="24"/>
          <w:szCs w:val="24"/>
          <w:lang w:val="hy-AM"/>
        </w:rPr>
        <w:t xml:space="preserve">։ Յուրաքանչյուր ստուգաթերթում ընդգրկված թեմաները վերաբերում են միայն ճանապարհային նախագծման և երթևեկության </w:t>
      </w:r>
      <w:r w:rsidR="002F7D2B">
        <w:rPr>
          <w:rFonts w:ascii="GHEA Grapalat" w:hAnsi="GHEA Grapalat"/>
          <w:sz w:val="24"/>
          <w:szCs w:val="24"/>
          <w:lang w:val="hy-AM"/>
        </w:rPr>
        <w:t xml:space="preserve">անվտանգության </w:t>
      </w:r>
      <w:r w:rsidRPr="002203EE">
        <w:rPr>
          <w:rFonts w:ascii="GHEA Grapalat" w:hAnsi="GHEA Grapalat"/>
          <w:sz w:val="24"/>
          <w:szCs w:val="24"/>
          <w:lang w:val="hy-AM"/>
        </w:rPr>
        <w:t>կառավարման հիմնական բաղադրիչներին. դրանք մանրամասն են, սակայն սպառիչ չեն</w:t>
      </w:r>
      <w:r w:rsidR="002F7D2B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3B7F6E7B" w14:textId="463842A1" w:rsidR="00BD6D22" w:rsidRDefault="00BD6D22" w:rsidP="000979A8">
      <w:pPr>
        <w:pStyle w:val="ListParagraph"/>
        <w:widowControl w:val="0"/>
        <w:numPr>
          <w:ilvl w:val="0"/>
          <w:numId w:val="24"/>
        </w:numPr>
        <w:tabs>
          <w:tab w:val="left" w:pos="743"/>
          <w:tab w:val="left" w:pos="12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ստուգաթերթերում </w:t>
      </w:r>
      <w:r w:rsidRPr="003B45C0">
        <w:rPr>
          <w:rFonts w:ascii="GHEA Grapalat" w:hAnsi="GHEA Grapalat"/>
          <w:sz w:val="24"/>
          <w:szCs w:val="24"/>
          <w:lang w:val="hy-AM"/>
        </w:rPr>
        <w:t xml:space="preserve">ներառված </w:t>
      </w:r>
      <w:r>
        <w:rPr>
          <w:rFonts w:ascii="GHEA Grapalat" w:hAnsi="GHEA Grapalat"/>
          <w:sz w:val="24"/>
          <w:szCs w:val="24"/>
          <w:lang w:val="hy-AM"/>
        </w:rPr>
        <w:t xml:space="preserve">որոշ </w:t>
      </w:r>
      <w:r w:rsidRPr="003B45C0">
        <w:rPr>
          <w:rFonts w:ascii="GHEA Grapalat" w:hAnsi="GHEA Grapalat"/>
          <w:sz w:val="24"/>
          <w:szCs w:val="24"/>
          <w:lang w:val="hy-AM"/>
        </w:rPr>
        <w:t xml:space="preserve">կետեր կարող են առնչություն չունենալ գնահատվող </w:t>
      </w:r>
      <w:r>
        <w:rPr>
          <w:rFonts w:ascii="GHEA Grapalat" w:hAnsi="GHEA Grapalat"/>
          <w:sz w:val="24"/>
          <w:szCs w:val="24"/>
          <w:lang w:val="hy-AM"/>
        </w:rPr>
        <w:t>նախագծի հետ</w:t>
      </w:r>
      <w:r w:rsidRPr="003B45C0">
        <w:rPr>
          <w:rFonts w:ascii="GHEA Grapalat" w:hAnsi="GHEA Grapalat"/>
          <w:sz w:val="24"/>
          <w:szCs w:val="24"/>
          <w:lang w:val="hy-AM"/>
        </w:rPr>
        <w:t>։ Ուստի, աուդիտորները պետք է կիրառեն մասնագիտական դատողություն՝ նախագծի յուրաքանչյուր տարրի անվտանգության վերաբերյալ</w:t>
      </w:r>
      <w:r w:rsidR="002F7D2B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2BE3ADA" w14:textId="5B4B260D" w:rsidR="00BD6D22" w:rsidRDefault="002F7D2B" w:rsidP="000979A8">
      <w:pPr>
        <w:pStyle w:val="ListParagraph"/>
        <w:widowControl w:val="0"/>
        <w:numPr>
          <w:ilvl w:val="0"/>
          <w:numId w:val="24"/>
        </w:numPr>
        <w:tabs>
          <w:tab w:val="left" w:pos="743"/>
          <w:tab w:val="left" w:pos="12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BD6D22" w:rsidRPr="00230822">
        <w:rPr>
          <w:rFonts w:ascii="GHEA Grapalat" w:hAnsi="GHEA Grapalat"/>
          <w:sz w:val="24"/>
          <w:szCs w:val="24"/>
          <w:lang w:val="hy-AM"/>
        </w:rPr>
        <w:t>ուդիտորական խմբերին խրախուսվում է անվտանգության հարցերին մոտենալ համապարփակ մոտեցմամբ և չսահմանափակվել միայն ստուգաթերթերում նշված</w:t>
      </w:r>
      <w:r w:rsidR="00BD6D22">
        <w:rPr>
          <w:rFonts w:ascii="GHEA Grapalat" w:hAnsi="GHEA Grapalat"/>
          <w:sz w:val="24"/>
          <w:szCs w:val="24"/>
          <w:lang w:val="hy-AM"/>
        </w:rPr>
        <w:t xml:space="preserve"> </w:t>
      </w:r>
      <w:r w:rsidR="00BD6D22" w:rsidRPr="00230822">
        <w:rPr>
          <w:rFonts w:ascii="GHEA Grapalat" w:hAnsi="GHEA Grapalat"/>
          <w:sz w:val="24"/>
          <w:szCs w:val="24"/>
          <w:lang w:val="hy-AM"/>
        </w:rPr>
        <w:t>կետերով։</w:t>
      </w:r>
    </w:p>
    <w:p w14:paraId="76E492AF" w14:textId="77777777" w:rsidR="00BD6D22" w:rsidRDefault="00BD6D22" w:rsidP="000979A8">
      <w:pPr>
        <w:pStyle w:val="ListParagraph"/>
        <w:widowControl w:val="0"/>
        <w:tabs>
          <w:tab w:val="left" w:pos="743"/>
          <w:tab w:val="left" w:pos="12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3E7E707" w14:textId="77777777" w:rsidR="00BD6D22" w:rsidRDefault="00BD6D22" w:rsidP="000979A8">
      <w:pPr>
        <w:widowControl w:val="0"/>
        <w:tabs>
          <w:tab w:val="left" w:pos="743"/>
          <w:tab w:val="left" w:pos="1260"/>
        </w:tabs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1296CA31" w14:textId="04DD5D5A" w:rsidR="00BD6D22" w:rsidRDefault="00BD6D22" w:rsidP="000979A8">
      <w:pPr>
        <w:widowControl w:val="0"/>
        <w:tabs>
          <w:tab w:val="left" w:pos="743"/>
          <w:tab w:val="left" w:pos="1260"/>
        </w:tabs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4EB45FA8" w14:textId="0DA01074" w:rsidR="00A11678" w:rsidRPr="002F7D2B" w:rsidRDefault="00A11678" w:rsidP="000979A8">
      <w:pPr>
        <w:widowControl w:val="0"/>
        <w:tabs>
          <w:tab w:val="left" w:pos="1260"/>
        </w:tabs>
        <w:spacing w:line="276" w:lineRule="auto"/>
        <w:ind w:firstLine="709"/>
        <w:jc w:val="right"/>
        <w:rPr>
          <w:rFonts w:ascii="GHEA Grapalat" w:hAnsi="GHEA Grapalat"/>
          <w:sz w:val="24"/>
          <w:szCs w:val="24"/>
          <w:lang w:val="hy" w:bidi="en-US"/>
        </w:rPr>
      </w:pPr>
      <w:proofErr w:type="spellStart"/>
      <w:r w:rsidRPr="002F7D2B">
        <w:rPr>
          <w:rFonts w:ascii="GHEA Grapalat" w:hAnsi="GHEA Grapalat"/>
          <w:b/>
          <w:bCs/>
          <w:sz w:val="24"/>
          <w:szCs w:val="24"/>
          <w:u w:val="single"/>
          <w:lang w:bidi="en-US"/>
        </w:rPr>
        <w:t>Ձև</w:t>
      </w:r>
      <w:proofErr w:type="spellEnd"/>
      <w:r w:rsidRPr="002F7D2B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 xml:space="preserve"> N </w:t>
      </w:r>
      <w:r w:rsidR="00861FEC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>1</w:t>
      </w:r>
    </w:p>
    <w:p w14:paraId="3AEA6F16" w14:textId="77777777" w:rsidR="00A11678" w:rsidRDefault="00A11678" w:rsidP="000979A8">
      <w:pPr>
        <w:widowControl w:val="0"/>
        <w:tabs>
          <w:tab w:val="left" w:pos="743"/>
          <w:tab w:val="left" w:pos="1260"/>
        </w:tabs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810"/>
        <w:gridCol w:w="900"/>
        <w:gridCol w:w="1530"/>
        <w:gridCol w:w="2430"/>
      </w:tblGrid>
      <w:tr w:rsidR="00BD6D22" w:rsidRPr="00D3101C" w14:paraId="2E26CDCC" w14:textId="77777777" w:rsidTr="00B55D74">
        <w:trPr>
          <w:trHeight w:hRule="exact" w:val="487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7EC72" w14:textId="723CB1D9" w:rsidR="00BD6D22" w:rsidRPr="00A1167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b/>
                <w:color w:val="000000"/>
                <w:sz w:val="24"/>
                <w:szCs w:val="24"/>
                <w:lang w:val="hy-AM" w:eastAsia="hy-AM" w:bidi="hy-AM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4"/>
                <w:szCs w:val="24"/>
              </w:rPr>
              <w:t xml:space="preserve">Նախնական նախագծման փուլ </w:t>
            </w:r>
          </w:p>
        </w:tc>
      </w:tr>
      <w:tr w:rsidR="00BD6D22" w:rsidRPr="00FE2114" w14:paraId="5A1B4558" w14:textId="77777777" w:rsidTr="00B55D74">
        <w:trPr>
          <w:trHeight w:hRule="exact" w:val="82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AF81" w14:textId="5D3391BD" w:rsidR="00BD6D22" w:rsidRPr="00A1167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Խնդրի նկարագրությւոնը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8C959" w14:textId="77777777" w:rsidR="00BD6D22" w:rsidRPr="00A11678" w:rsidRDefault="00BD6D22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Այո</w:t>
            </w:r>
          </w:p>
          <w:p w14:paraId="6D111ADE" w14:textId="1AD981E4" w:rsidR="00BD6D22" w:rsidRPr="00A11678" w:rsidRDefault="00BD6D22" w:rsidP="000979A8">
            <w:pPr>
              <w:tabs>
                <w:tab w:val="left" w:pos="1260"/>
              </w:tabs>
              <w:spacing w:before="60"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B80D" w14:textId="77777777" w:rsidR="00BD6D22" w:rsidRPr="00A11678" w:rsidRDefault="00BD6D22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Ոչ</w:t>
            </w:r>
          </w:p>
          <w:p w14:paraId="01E198E1" w14:textId="2558D109" w:rsidR="00BD6D22" w:rsidRPr="00A11678" w:rsidRDefault="00BD6D22" w:rsidP="000979A8">
            <w:pPr>
              <w:tabs>
                <w:tab w:val="left" w:pos="1260"/>
              </w:tabs>
              <w:spacing w:before="60"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8AFF" w14:textId="60D9B3F4" w:rsidR="00BD6D22" w:rsidRPr="00A11678" w:rsidRDefault="00A11678" w:rsidP="000979A8">
            <w:pPr>
              <w:tabs>
                <w:tab w:val="left" w:pos="1260"/>
              </w:tabs>
              <w:spacing w:before="60"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Կիրառելի չէ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529CA" w14:textId="77777777" w:rsidR="00BD6D22" w:rsidRPr="00A11678" w:rsidRDefault="00BD6D22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Մեկնաբանություններ</w:t>
            </w:r>
          </w:p>
          <w:p w14:paraId="4630D2FE" w14:textId="5B580B80" w:rsidR="00BD6D22" w:rsidRPr="00A11678" w:rsidRDefault="00BD6D22" w:rsidP="000979A8">
            <w:pPr>
              <w:tabs>
                <w:tab w:val="left" w:pos="1260"/>
              </w:tabs>
              <w:spacing w:before="180"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D6D22" w:rsidRPr="00D3101C" w14:paraId="11AA782B" w14:textId="77777777" w:rsidTr="00B55D74">
        <w:trPr>
          <w:trHeight w:hRule="exact" w:val="622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3043E" w14:textId="5BB50723" w:rsidR="00BD6D22" w:rsidRPr="008D13FE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2B65EC">
              <w:rPr>
                <w:rStyle w:val="Bodytext20"/>
                <w:rFonts w:ascii="GHEA Grapalat" w:eastAsiaTheme="minorHAnsi" w:hAnsi="GHEA Grapalat"/>
                <w:b/>
              </w:rPr>
              <w:t xml:space="preserve">1 </w:t>
            </w:r>
            <w:r w:rsidR="00603B82">
              <w:rPr>
                <w:rStyle w:val="Bodytext20"/>
                <w:rFonts w:ascii="GHEA Grapalat" w:eastAsiaTheme="minorHAnsi" w:hAnsi="GHEA Grapalat"/>
                <w:b/>
              </w:rPr>
              <w:t>Երկայնական և լայնական թեքությունն</w:t>
            </w:r>
            <w:r w:rsidRPr="002B65EC">
              <w:rPr>
                <w:rStyle w:val="Bodytext20"/>
                <w:rFonts w:ascii="GHEA Grapalat" w:eastAsiaTheme="minorHAnsi" w:hAnsi="GHEA Grapalat"/>
                <w:b/>
              </w:rPr>
              <w:t>եր</w:t>
            </w:r>
          </w:p>
          <w:p w14:paraId="17669C56" w14:textId="77777777" w:rsidR="00BD6D22" w:rsidRPr="002B65EC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  <w:p w14:paraId="5688529A" w14:textId="77777777" w:rsidR="00BD6D22" w:rsidRPr="002B65EC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  <w:p w14:paraId="46D5C319" w14:textId="77777777" w:rsidR="00BD6D22" w:rsidRPr="00FE2114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B65EC">
              <w:rPr>
                <w:rStyle w:val="Bodytext20"/>
                <w:rFonts w:ascii="GHEA Grapalat" w:eastAsiaTheme="minorHAnsi" w:hAnsi="GHEA Grapalat"/>
                <w:sz w:val="20"/>
              </w:rPr>
              <w:t xml:space="preserve"> </w:t>
            </w:r>
          </w:p>
        </w:tc>
      </w:tr>
      <w:tr w:rsidR="00BD6D22" w:rsidRPr="00D3101C" w14:paraId="68317D61" w14:textId="77777777" w:rsidTr="00B55D74">
        <w:trPr>
          <w:trHeight w:hRule="exact" w:val="128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D2926" w14:textId="7278B191" w:rsidR="00BD6D22" w:rsidRPr="00C532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</w:t>
            </w:r>
            <w:r w:rsidRPr="00603B82">
              <w:rPr>
                <w:rFonts w:ascii="GHEA Grapalat" w:hAnsi="GHEA Grapalat"/>
                <w:sz w:val="20"/>
                <w:szCs w:val="20"/>
                <w:lang w:val="hy-AM"/>
              </w:rPr>
              <w:t xml:space="preserve">՞ք </w:t>
            </w:r>
            <w:r w:rsidR="00603B82" w:rsidRPr="00603B8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երկայնական</w:t>
            </w:r>
            <w:r w:rsidR="00603B82" w:rsidRPr="00603B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03B82" w:rsidRPr="00603B8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603B82" w:rsidRPr="00603B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03B82" w:rsidRPr="00603B82">
              <w:rPr>
                <w:rFonts w:ascii="GHEA Grapalat" w:hAnsi="GHEA Grapalat" w:cs="Sylfaen"/>
                <w:sz w:val="20"/>
                <w:szCs w:val="20"/>
                <w:lang w:val="hy-AM"/>
              </w:rPr>
              <w:t>լայնական</w:t>
            </w:r>
            <w:r w:rsidR="00603B82" w:rsidRPr="00603B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03B82" w:rsidRPr="00603B82">
              <w:rPr>
                <w:rFonts w:ascii="GHEA Grapalat" w:hAnsi="GHEA Grapalat" w:cs="Sylfaen"/>
                <w:sz w:val="20"/>
                <w:szCs w:val="20"/>
                <w:lang w:val="hy-AM"/>
              </w:rPr>
              <w:t>թեքություններ</w:t>
            </w:r>
            <w:r w:rsidRPr="00603B82">
              <w:rPr>
                <w:rFonts w:ascii="GHEA Grapalat" w:hAnsi="GHEA Grapalat"/>
                <w:sz w:val="20"/>
                <w:szCs w:val="20"/>
                <w:lang w:val="hy-AM"/>
              </w:rPr>
              <w:t>ը անվտանգ և համապատասխան են, հատկապես տրանսպորտային հանգույցների  և խաչմերուկների հատվածներում։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0418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E2CF6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FA23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E474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4956AB7" w14:textId="77777777" w:rsidTr="00B55D74">
        <w:trPr>
          <w:trHeight w:hRule="exact" w:val="80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40F8" w14:textId="09CB58FC" w:rsidR="00BD6D22" w:rsidRPr="002861F6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lang w:val="hy-AM"/>
              </w:rPr>
              <w:t>Արդյո՞ք</w:t>
            </w:r>
            <w:r w:rsidRPr="00BD6D22">
              <w:rPr>
                <w:sz w:val="20"/>
                <w:lang w:val="hy-AM"/>
              </w:rPr>
              <w:t xml:space="preserve"> </w:t>
            </w:r>
            <w:r w:rsidR="00C67330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փողհատումների և հարակցումների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հատվածներն անվտանգ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2F67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5CE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007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76FB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2E52D5F9" w14:textId="77777777" w:rsidTr="00B55D74">
        <w:trPr>
          <w:trHeight w:hRule="exact" w:val="46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BC0FA" w14:textId="77777777" w:rsidR="00BD6D22" w:rsidRPr="0017276A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Style w:val="Bodytext20"/>
                <w:rFonts w:ascii="GHEA Grapalat" w:eastAsiaTheme="minorHAnsi" w:hAnsi="GHEA Grapalat"/>
                <w:b/>
              </w:rPr>
            </w:pPr>
            <w:r w:rsidRPr="0017276A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2 </w:t>
            </w:r>
            <w:r w:rsidRPr="0017276A">
              <w:rPr>
                <w:rStyle w:val="Bodytext20"/>
                <w:rFonts w:ascii="GHEA Grapalat" w:eastAsiaTheme="minorHAnsi" w:hAnsi="GHEA Grapalat"/>
                <w:b/>
              </w:rPr>
              <w:t xml:space="preserve">Տեսադաշտը և տեսանելիության հեռավորությունը </w:t>
            </w:r>
          </w:p>
          <w:p w14:paraId="30971023" w14:textId="698CDDCF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9DC2DEB" w14:textId="77777777" w:rsidTr="00B55D74">
        <w:trPr>
          <w:trHeight w:hRule="exact" w:val="107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0417" w14:textId="61E05AFF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Արդյո՞ք տեսանելիության և </w:t>
            </w:r>
            <w:r w:rsidRPr="00BD6D22">
              <w:rPr>
                <w:rFonts w:ascii="GHEA Grapalat" w:hAnsi="GHEA Grapalat"/>
                <w:sz w:val="20"/>
                <w:lang w:val="hy-AM"/>
              </w:rPr>
              <w:t>արգելակման անհրաժեշտ տարածության</w:t>
            </w:r>
            <w:r w:rsidRPr="00BD6D22">
              <w:rPr>
                <w:rFonts w:ascii="GHEA Grapalat" w:hAnsi="GHEA Grapalat"/>
                <w:sz w:val="14"/>
                <w:szCs w:val="20"/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հեռավորությունները բավարար են։</w:t>
            </w:r>
          </w:p>
          <w:p w14:paraId="0A84A91F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58B7AC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C8AF7CF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518E21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637D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1C1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53DB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D12E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C392D69" w14:textId="77777777" w:rsidTr="00B55D74">
        <w:trPr>
          <w:trHeight w:hRule="exact" w:val="134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0E22" w14:textId="77777777" w:rsidR="00BD6D22" w:rsidRPr="00B20450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Արդյո՞ք նախագծում բացակայում են տեսանելիությունը սահմանափակող գործոնները (օրինակ՝ շենքեր, ծառեր, նշաններ կամ ժայռային լանջեր)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2A6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2B65F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B3060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BD93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FE2114" w14:paraId="2059FA90" w14:textId="77777777" w:rsidTr="00B55D74">
        <w:trPr>
          <w:trHeight w:hRule="exact" w:val="55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FD67B" w14:textId="77777777" w:rsidR="00BD6D22" w:rsidRPr="00B20450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Style w:val="Bodytext20"/>
                <w:rFonts w:ascii="GHEA Grapalat" w:eastAsiaTheme="minorHAnsi" w:hAnsi="GHEA Grapalat"/>
                <w:b/>
              </w:rPr>
            </w:pPr>
            <w:r w:rsidRPr="00B20450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3 </w:t>
            </w:r>
            <w:r w:rsidRPr="00B20450">
              <w:rPr>
                <w:rStyle w:val="Bodytext20"/>
                <w:rFonts w:ascii="GHEA Grapalat" w:eastAsiaTheme="minorHAnsi" w:hAnsi="GHEA Grapalat"/>
                <w:b/>
              </w:rPr>
              <w:t xml:space="preserve">Փուլային աշխատանքները </w:t>
            </w:r>
          </w:p>
          <w:p w14:paraId="41241582" w14:textId="2088919C" w:rsidR="00BD6D22" w:rsidRPr="00FE2114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D3101C" w14:paraId="1D6D2330" w14:textId="77777777" w:rsidTr="00B55D74">
        <w:trPr>
          <w:trHeight w:hRule="exact" w:val="125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11EA9" w14:textId="1D44EF0D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Եթե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սխեման </w:t>
            </w:r>
            <w:r w:rsidR="00440677" w:rsidRPr="00440677">
              <w:rPr>
                <w:rFonts w:ascii="GHEA Grapalat" w:hAnsi="GHEA Grapalat"/>
                <w:sz w:val="20"/>
                <w:szCs w:val="20"/>
              </w:rPr>
              <w:t>(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գծապատկեր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նախատեսվում է 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նախագծ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ել փուլերով, արդյո՞ք փուլերի հերթականությունն ապահովում է առավելագույն անվտանգություն։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21E1A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983B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EED2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BE92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6D57208B" w14:textId="77777777" w:rsidTr="00B55D74">
        <w:trPr>
          <w:trHeight w:hRule="exact" w:val="263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47F81" w14:textId="35883983" w:rsidR="00BD6D22" w:rsidRPr="00587DC5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337B"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 xml:space="preserve">սխեման </w:t>
            </w:r>
            <w:r w:rsidR="00440677" w:rsidRPr="0044067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գծապատկեր</w:t>
            </w:r>
            <w:r w:rsidR="00440677" w:rsidRPr="00BD6D22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440677"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337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նախատեսված է որպես միջանկյալ փուլ ավելի լայն կամ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 երթևեկելի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գոտ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ի ունեցող</w:t>
            </w:r>
            <w:r w:rsidRPr="00FA337B">
              <w:rPr>
                <w:rFonts w:ascii="GHEA Grapalat" w:hAnsi="GHEA Grapalat"/>
                <w:sz w:val="20"/>
                <w:szCs w:val="20"/>
                <w:lang w:val="hy-AM"/>
              </w:rPr>
              <w:t xml:space="preserve"> ճանապարհ կառուց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ելու</w:t>
            </w:r>
            <w:r w:rsidRPr="00FA337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համար, 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F75F7A">
              <w:rPr>
                <w:rFonts w:ascii="GHEA Grapalat" w:hAnsi="GHEA Grapalat"/>
                <w:sz w:val="20"/>
                <w:szCs w:val="20"/>
                <w:lang w:val="hy-AM"/>
              </w:rPr>
              <w:t>ախագ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F75F7A">
              <w:rPr>
                <w:rFonts w:ascii="GHEA Grapalat" w:hAnsi="GHEA Grapalat"/>
                <w:sz w:val="20"/>
                <w:szCs w:val="20"/>
                <w:lang w:val="hy-AM"/>
              </w:rPr>
              <w:t xml:space="preserve">ծը բավարար չափով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ապահովո</w:t>
            </w:r>
            <w:r w:rsidRPr="00F75F7A">
              <w:rPr>
                <w:rFonts w:ascii="GHEA Grapalat" w:hAnsi="GHEA Grapalat"/>
                <w:sz w:val="20"/>
                <w:szCs w:val="20"/>
                <w:lang w:val="hy-AM"/>
              </w:rPr>
              <w:t>ւմ է այ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F75F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վարորդների</w:t>
            </w:r>
            <w:r w:rsidR="00440677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կողմից ընկալելի</w:t>
            </w:r>
            <w:r w:rsidR="000456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լինելու համար</w:t>
            </w:r>
            <w:r w:rsidRPr="00F75F7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337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04566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միշտ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ստուգել</w:t>
            </w:r>
            <w:r w:rsidRPr="00FA337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հնարավոր մոլորեցնող տարրերը, որոնք կարող են շփոթություն առաջացնել վարորդների մոտ)։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C3753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36595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CFDD6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EC7D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1E3653D" w14:textId="77777777" w:rsidTr="00B55D74">
        <w:trPr>
          <w:trHeight w:hRule="exact" w:val="118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82E0D" w14:textId="2DD5E673" w:rsidR="00BD6D22" w:rsidRPr="00FE2114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անվտանգ և ապահով է </w:t>
            </w:r>
            <w:r w:rsidRPr="00810F0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մ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եկ </w:t>
            </w:r>
            <w:r w:rsidR="002B08B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երթևեկելի 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գոտուց </w:t>
            </w:r>
            <w:r w:rsidR="002B08B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դեպի </w:t>
            </w:r>
            <w:r w:rsidRPr="00810F0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երկ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ու</w:t>
            </w:r>
            <w:r w:rsidR="002B08B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երթևեկելի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գոտի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ունեցող</w:t>
            </w:r>
            <w:r w:rsidRPr="00810F0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ճանապարհ անց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ու</w:t>
            </w:r>
            <w:r w:rsidRPr="00810F0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մ</w:t>
            </w:r>
            <w:r w:rsidR="002B08B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ներ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B8E19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74C11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E1318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F87A4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FA337B" w14:paraId="0D9310C7" w14:textId="77777777" w:rsidTr="00B55D74">
        <w:trPr>
          <w:trHeight w:hRule="exact" w:val="442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33E0" w14:textId="79105F8D" w:rsidR="00BD6D22" w:rsidRPr="00045663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>4</w:t>
            </w:r>
            <w:r w:rsidRPr="00B20450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 </w:t>
            </w:r>
            <w:r>
              <w:rPr>
                <w:rStyle w:val="Bodytext20"/>
                <w:rFonts w:ascii="GHEA Grapalat" w:eastAsiaTheme="minorHAnsi" w:hAnsi="GHEA Grapalat"/>
                <w:b/>
              </w:rPr>
              <w:t>Տրանսպորտային հանգույցներ</w:t>
            </w:r>
            <w:r w:rsidRPr="00B20450">
              <w:rPr>
                <w:rStyle w:val="Bodytext20"/>
                <w:rFonts w:ascii="GHEA Grapalat" w:eastAsiaTheme="minorHAnsi" w:hAnsi="GHEA Grapalat"/>
                <w:b/>
              </w:rPr>
              <w:t xml:space="preserve"> </w:t>
            </w:r>
          </w:p>
        </w:tc>
      </w:tr>
      <w:tr w:rsidR="00BD6D22" w:rsidRPr="00D3101C" w14:paraId="73AEDFDE" w14:textId="77777777" w:rsidTr="00B55D74">
        <w:trPr>
          <w:trHeight w:hRule="exact" w:val="99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F374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2"/>
                <w:szCs w:val="20"/>
                <w:lang w:val="hy-AM" w:bidi="en-US"/>
              </w:rPr>
            </w:pPr>
            <w:r w:rsidRPr="00A5106C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տրանսպորտային հանգույցի</w:t>
            </w:r>
            <w:r w:rsidRPr="00A5106C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նախագծման բոլոր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տարրերն </w:t>
            </w:r>
            <w:r w:rsidRPr="00A5106C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անվտանգ են։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7CFAB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6B428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A1EA1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AD86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FA337B" w14:paraId="02FABAF9" w14:textId="77777777" w:rsidTr="00B55D74">
        <w:trPr>
          <w:trHeight w:hRule="exact" w:val="442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D3D8" w14:textId="0945F42D" w:rsidR="00BD6D22" w:rsidRPr="008D13FE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>5</w:t>
            </w:r>
            <w:r w:rsidRPr="00B20450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 </w:t>
            </w:r>
            <w:r>
              <w:rPr>
                <w:rStyle w:val="Bodytext20"/>
                <w:rFonts w:ascii="GHEA Grapalat" w:eastAsiaTheme="minorHAnsi" w:hAnsi="GHEA Grapalat"/>
                <w:b/>
              </w:rPr>
              <w:t>Խաչմերուկներ</w:t>
            </w:r>
            <w:r w:rsidRPr="00B20450">
              <w:rPr>
                <w:rStyle w:val="Bodytext20"/>
                <w:rFonts w:ascii="GHEA Grapalat" w:eastAsiaTheme="minorHAnsi" w:hAnsi="GHEA Grapalat"/>
                <w:b/>
              </w:rPr>
              <w:t xml:space="preserve"> </w:t>
            </w:r>
          </w:p>
        </w:tc>
      </w:tr>
      <w:tr w:rsidR="00BD6D22" w:rsidRPr="00E858E6" w14:paraId="6C515318" w14:textId="77777777" w:rsidTr="00B55D74">
        <w:trPr>
          <w:trHeight w:hRule="exact" w:val="102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274CD" w14:textId="592161AF" w:rsidR="00BD6D22" w:rsidRDefault="00BD6D22" w:rsidP="000979A8">
            <w:pPr>
              <w:tabs>
                <w:tab w:val="left" w:pos="1260"/>
              </w:tabs>
              <w:spacing w:after="0" w:line="276" w:lineRule="auto"/>
              <w:ind w:left="-15" w:firstLine="15"/>
              <w:jc w:val="both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  <w:r w:rsidRPr="0062175E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Արդյո՞ք խաչմերուկի տեսակը (</w:t>
            </w:r>
            <w:r w:rsidR="00C67330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քառակողմ</w:t>
            </w:r>
            <w:r w:rsidRPr="0062175E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, T-աձև, </w:t>
            </w:r>
          </w:p>
          <w:p w14:paraId="6D17D987" w14:textId="747B7C6B" w:rsidR="00BD6D22" w:rsidRDefault="00BD6D22" w:rsidP="000979A8">
            <w:pPr>
              <w:tabs>
                <w:tab w:val="left" w:pos="1260"/>
              </w:tabs>
              <w:spacing w:after="0" w:line="276" w:lineRule="auto"/>
              <w:ind w:left="-15" w:firstLine="15"/>
              <w:jc w:val="both"/>
              <w:rPr>
                <w:rStyle w:val="Bodytext20"/>
                <w:rFonts w:ascii="GHEA Grapalat" w:eastAsiaTheme="minorHAnsi" w:hAnsi="GHEA Grapalat"/>
                <w:b/>
                <w:lang w:bidi="en-US"/>
              </w:rPr>
            </w:pP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օղակաձև </w:t>
            </w:r>
            <w:r w:rsidRPr="0062175E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խաչմերուկ, լուսացույցներ) համապատասխան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</w:t>
            </w:r>
            <w:r w:rsidRPr="0062175E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և անվտանգ</w:t>
            </w:r>
            <w:r w:rsidR="002B08B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է</w:t>
            </w:r>
            <w:r w:rsidRPr="0062175E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0EFF3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22A4D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D8A77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BD70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578F9610" w14:textId="77777777" w:rsidTr="00B55D74">
        <w:trPr>
          <w:trHeight w:hRule="exact" w:val="62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C4BE6" w14:textId="649F4582" w:rsidR="00BD6D22" w:rsidRPr="00172C5A" w:rsidRDefault="00BD6D22" w:rsidP="000979A8">
            <w:pPr>
              <w:tabs>
                <w:tab w:val="left" w:pos="1260"/>
              </w:tabs>
              <w:spacing w:line="276" w:lineRule="auto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  <w:r w:rsidRPr="00172C5A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Արդյո՞ք առաջարկվող խաչմերուկի կառավար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ու</w:t>
            </w:r>
            <w:r w:rsidRPr="00172C5A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մ</w:t>
            </w:r>
            <w:r w:rsidR="00045663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ը</w:t>
            </w:r>
            <w:r w:rsidRPr="00172C5A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անվտանգ է։</w:t>
            </w:r>
          </w:p>
          <w:p w14:paraId="5828B196" w14:textId="77777777" w:rsidR="00BD6D22" w:rsidRPr="0062175E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1AB13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BABE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4BF66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F849F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FA337B" w14:paraId="30417462" w14:textId="77777777" w:rsidTr="00B55D74">
        <w:trPr>
          <w:trHeight w:hRule="exact" w:val="46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36DA0" w14:textId="5683F3AA" w:rsidR="00BD6D22" w:rsidRPr="00045663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>6</w:t>
            </w:r>
            <w:r w:rsidRPr="00B20450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 </w:t>
            </w:r>
            <w:r w:rsidRPr="00E37736">
              <w:rPr>
                <w:rStyle w:val="Bodytext20"/>
                <w:rFonts w:ascii="GHEA Grapalat" w:eastAsiaTheme="minorHAnsi" w:hAnsi="GHEA Grapalat"/>
                <w:b/>
              </w:rPr>
              <w:t>Լայնական կտրվածք</w:t>
            </w:r>
          </w:p>
        </w:tc>
      </w:tr>
      <w:tr w:rsidR="00BD6D22" w:rsidRPr="00D3101C" w14:paraId="31EC91C0" w14:textId="77777777" w:rsidTr="00B55D74">
        <w:trPr>
          <w:trHeight w:hRule="exact" w:val="127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D5880" w14:textId="420AEECD" w:rsidR="00BD6D22" w:rsidRDefault="00BD6D22" w:rsidP="000979A8">
            <w:pPr>
              <w:tabs>
                <w:tab w:val="left" w:pos="1260"/>
              </w:tabs>
              <w:spacing w:after="0" w:line="276" w:lineRule="auto"/>
              <w:ind w:left="-15"/>
              <w:rPr>
                <w:rStyle w:val="Bodytext20"/>
                <w:rFonts w:ascii="GHEA Grapalat" w:eastAsiaTheme="minorHAnsi" w:hAnsi="GHEA Grapalat"/>
                <w:b/>
                <w:lang w:bidi="en-US"/>
              </w:rPr>
            </w:pPr>
            <w:r w:rsidRPr="00E37736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առաջարկվող լայնական կտրվածքը անվտանգ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է </w:t>
            </w:r>
            <w:r w:rsidRPr="00E37736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նախատեսվող </w:t>
            </w:r>
            <w:r w:rsidR="00C67330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իտենսիվության և հոսքի կազմի համար</w:t>
            </w:r>
            <w:r w:rsidRPr="00E37736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8EEE2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11969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8ABA9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360F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FA337B" w14:paraId="54A3AA75" w14:textId="77777777" w:rsidTr="00B55D74">
        <w:trPr>
          <w:trHeight w:hRule="exact" w:val="46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DCC1" w14:textId="4EF25D17" w:rsidR="00BD6D22" w:rsidRPr="00045663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>7</w:t>
            </w:r>
            <w:r w:rsidRPr="00B20450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 </w:t>
            </w:r>
            <w:r w:rsidRPr="00161017">
              <w:rPr>
                <w:rStyle w:val="Bodytext20"/>
                <w:rFonts w:ascii="GHEA Grapalat" w:eastAsiaTheme="minorHAnsi" w:hAnsi="GHEA Grapalat"/>
                <w:b/>
              </w:rPr>
              <w:t>Ճանապարհամերձ վտանգներ</w:t>
            </w:r>
          </w:p>
        </w:tc>
      </w:tr>
      <w:tr w:rsidR="00BD6D22" w:rsidRPr="00D3101C" w14:paraId="0B28861D" w14:textId="77777777" w:rsidTr="00B55D74">
        <w:trPr>
          <w:trHeight w:hRule="exact" w:val="98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70C63" w14:textId="02C4DEAE" w:rsid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  <w:lang w:bidi="en-US"/>
              </w:rPr>
            </w:pP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համապատասխանում է</w:t>
            </w: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ճանապարհամերձ</w:t>
            </w:r>
            <w:r w:rsidR="00DD1A8C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հատվածների</w:t>
            </w: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վտանգների կանխարգելման </w:t>
            </w:r>
            <w:r w:rsidR="00DD1A8C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բոլոր հնարավոր պայմանները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30117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DA201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CC141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E99A1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55F6C5E7" w14:textId="77777777" w:rsidTr="00B55D74">
        <w:trPr>
          <w:trHeight w:hRule="exact" w:val="101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53947" w14:textId="4ED1FF09" w:rsidR="00BD6D22" w:rsidRPr="0016101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  <w:r w:rsidRPr="003F6D7B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lastRenderedPageBreak/>
              <w:t xml:space="preserve">Արդյո՞ք վթարային </w:t>
            </w:r>
            <w:r w:rsidR="00C67330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կանգառի համար նախատեսված գոտիներ</w:t>
            </w:r>
            <w:r w:rsidR="00C67330" w:rsidRPr="003F6D7B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</w:t>
            </w:r>
            <w:r w:rsidR="00C67330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կառուցվելու են</w:t>
            </w:r>
            <w:r w:rsidR="00C67330" w:rsidRPr="003F6D7B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</w:t>
            </w:r>
            <w:r w:rsidRPr="003F6D7B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են </w:t>
            </w:r>
            <w:r w:rsidR="00F474BD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բոլոր </w:t>
            </w:r>
            <w:r w:rsidRPr="003F6D7B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անհրաժեշտ վայրերում։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31F4D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A3E3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03046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F472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5D65FA6" w14:textId="77777777" w:rsidTr="00B55D74">
        <w:trPr>
          <w:trHeight w:hRule="exact" w:val="8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6A5DE" w14:textId="114D3AB9" w:rsidR="00BD6D22" w:rsidRPr="003F6D7B" w:rsidRDefault="00BD6D22" w:rsidP="000979A8">
            <w:pPr>
              <w:tabs>
                <w:tab w:val="left" w:pos="1260"/>
              </w:tabs>
              <w:spacing w:after="0" w:line="276" w:lineRule="auto"/>
              <w:ind w:left="-15" w:firstLine="15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  <w:r w:rsidRPr="00F27D5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արգելա</w:t>
            </w:r>
            <w:r w:rsidRPr="00F27D5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պատե</w:t>
            </w:r>
            <w:r w:rsidR="00F474BD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ր</w:t>
            </w:r>
            <w:r w:rsidRPr="00F27D5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ի տեսակը համապատասխանում է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տվյալ</w:t>
            </w:r>
            <w:r w:rsidRPr="00F27D5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վայրի պայմանների</w:t>
            </w:r>
            <w:r w:rsidR="00F474BD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հետ</w:t>
            </w:r>
            <w:r w:rsidRPr="00F27D59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616FB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C7327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A5C16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8552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1B27E29" w14:textId="77777777" w:rsidTr="00B55D74">
        <w:trPr>
          <w:trHeight w:hRule="exact" w:val="62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691F8" w14:textId="2F800E8B" w:rsidR="00BD6D22" w:rsidRPr="00F27D59" w:rsidRDefault="00BD6D22" w:rsidP="000979A8">
            <w:pPr>
              <w:tabs>
                <w:tab w:val="left" w:pos="1260"/>
              </w:tabs>
              <w:spacing w:after="0" w:line="276" w:lineRule="auto"/>
              <w:ind w:hanging="15"/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</w:pPr>
            <w:r w:rsidRPr="00EB32A4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 w:rsidR="00F474BD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անվտանգ է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ABDD2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0FC40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A10B9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04B38" w14:textId="77777777" w:rsidR="00BD6D22" w:rsidRPr="00FA337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528C16D" w14:textId="77777777" w:rsidTr="00B55D74">
        <w:trPr>
          <w:trHeight w:hRule="exact" w:val="55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0B692" w14:textId="088E239C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</w:pPr>
            <w:r w:rsidRPr="005364A4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en-US" w:eastAsia="hy-AM" w:bidi="en-US"/>
              </w:rPr>
              <w:t xml:space="preserve">8 </w:t>
            </w:r>
            <w:r w:rsidRPr="005364A4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 xml:space="preserve">Հետիոտները և հեծնավորդները </w:t>
            </w:r>
          </w:p>
        </w:tc>
      </w:tr>
      <w:tr w:rsidR="00BD6D22" w:rsidRPr="00D3101C" w14:paraId="048FD9CE" w14:textId="77777777" w:rsidTr="00B55D74">
        <w:trPr>
          <w:trHeight w:hRule="exact" w:val="134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C7AC2" w14:textId="77777777" w:rsidR="00BD6D22" w:rsidRPr="0042533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նախագծում</w:t>
            </w:r>
            <w:proofErr w:type="spellEnd"/>
            <w:r w:rsidRPr="00425332"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հաշվի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առնվել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հետիոտնների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ճանապարհը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հատելու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ճանապարհի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եզրով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քայլելու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>)</w:t>
            </w:r>
            <w:r w:rsidRPr="00956BB7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E3088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2E4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82B98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D15F4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425332" w14:paraId="38333B7B" w14:textId="77777777" w:rsidTr="00B55D74">
        <w:trPr>
          <w:trHeight w:hRule="exact" w:val="127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021F1" w14:textId="3C787B05" w:rsidR="00BD6D22" w:rsidRPr="00E37B67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B3391" w:rsidRPr="000979A8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="00CB3391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  <w:r w:rsidR="00CB3391" w:rsidRPr="000979A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օգտագործման տրանսպորտի</w:t>
            </w:r>
            <w:r w:rsidR="00CB3391"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կանգառները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տեղադրված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անվտանգ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տեղերում</w:t>
            </w:r>
            <w:proofErr w:type="spellEnd"/>
            <w:r w:rsidRPr="00813820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1382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դրանք </w:t>
            </w:r>
            <w:r w:rsidR="00F474BD">
              <w:rPr>
                <w:rFonts w:ascii="GHEA Grapalat" w:hAnsi="GHEA Grapalat"/>
                <w:sz w:val="20"/>
                <w:szCs w:val="20"/>
                <w:lang w:val="hy-AM"/>
              </w:rPr>
              <w:t>մեկուսացված են և ապահով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2D692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6578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A2E7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170DA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70456587" w14:textId="77777777" w:rsidTr="00B55D74">
        <w:trPr>
          <w:trHeight w:hRule="exact" w:val="140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F688A" w14:textId="43E0EE51" w:rsidR="00BD6D22" w:rsidRPr="00E37B67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>Արդյո՞ք նախագծում ապահով</w:t>
            </w:r>
            <w:r w:rsidR="00F474BD" w:rsidRPr="00F474BD">
              <w:rPr>
                <w:rFonts w:ascii="GHEA Grapalat" w:hAnsi="GHEA Grapalat"/>
                <w:sz w:val="20"/>
                <w:szCs w:val="20"/>
                <w:lang w:val="hy-AM"/>
              </w:rPr>
              <w:t>ած</w:t>
            </w: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հեծանվորդների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ինքնագլորիներ</w:t>
            </w: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անվտանգությունը։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7C8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հեծանվային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երթուղիներն</w:t>
            </w:r>
            <w:r w:rsidRPr="00BC7C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ազատ են «նեղ անցումներից»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անհարթ </w:t>
            </w:r>
            <w:r w:rsidRPr="00BC7C8E">
              <w:rPr>
                <w:rFonts w:ascii="GHEA Grapalat" w:hAnsi="GHEA Grapalat"/>
                <w:sz w:val="20"/>
                <w:szCs w:val="20"/>
                <w:lang w:val="hy-AM"/>
              </w:rPr>
              <w:t>մակերևույթներից։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A3E37" w14:textId="77777777" w:rsidR="00BD6D22" w:rsidRPr="00E37B6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193C7" w14:textId="77777777" w:rsidR="00BD6D22" w:rsidRPr="00E37B6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F244B" w14:textId="77777777" w:rsidR="00BD6D22" w:rsidRPr="00E37B6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01368" w14:textId="77777777" w:rsidR="00BD6D22" w:rsidRPr="00CB2423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1C965CEE" w14:textId="77777777" w:rsidTr="00B55D74">
        <w:trPr>
          <w:trHeight w:hRule="exact" w:val="55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4E9B3" w14:textId="77777777" w:rsidR="00BD6D22" w:rsidRPr="00D51363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</w:pPr>
            <w:r w:rsidRPr="00D51363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en-US"/>
              </w:rPr>
              <w:t xml:space="preserve">9 </w:t>
            </w:r>
            <w:r w:rsidRPr="00F55CDB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 xml:space="preserve">Ճանապարհների սպասարկման </w:t>
            </w:r>
            <w:r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>և պահպանման մեքենաներ</w:t>
            </w:r>
          </w:p>
          <w:p w14:paraId="21964308" w14:textId="39CA7540" w:rsidR="00BD6D22" w:rsidRPr="00CB2423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F474BD" w14:paraId="62FBD512" w14:textId="77777777" w:rsidTr="00B55D74">
        <w:trPr>
          <w:trHeight w:hRule="exact" w:val="116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3CCA" w14:textId="5F6C7D1A" w:rsidR="00BD6D22" w:rsidRPr="00F474BD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="00CB3391" w:rsidRPr="00F474BD">
              <w:rPr>
                <w:rFonts w:ascii="GHEA Grapalat" w:hAnsi="GHEA Grapalat"/>
                <w:sz w:val="20"/>
                <w:szCs w:val="20"/>
                <w:lang w:val="hy-AM"/>
              </w:rPr>
              <w:t>ճանապարհ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CB3391"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սպասարկող և պահպանող</w:t>
            </w: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տրանսպորտային միջոցները </w:t>
            </w: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 են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անվտանգ կերպով </w:t>
            </w: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աշխատել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տվյալ</w:t>
            </w:r>
            <w:r w:rsidRPr="00F474BD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վայրում։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6E3E1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080D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EC858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8A7D7" w14:textId="77777777" w:rsidR="00BD6D22" w:rsidRPr="00F474B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37B67" w14:paraId="186E4783" w14:textId="77777777" w:rsidTr="00B55D74">
        <w:trPr>
          <w:trHeight w:hRule="exact" w:val="46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CA18C" w14:textId="3A3A8D9C" w:rsidR="00BD6D22" w:rsidRPr="002B08B9" w:rsidRDefault="00BD6D22" w:rsidP="000979A8">
            <w:pPr>
              <w:tabs>
                <w:tab w:val="left" w:pos="1260"/>
              </w:tabs>
              <w:spacing w:after="0" w:line="276" w:lineRule="auto"/>
              <w:ind w:left="460" w:hanging="460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</w:pPr>
            <w:r w:rsidRPr="00517AB2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en-US" w:eastAsia="hy-AM" w:bidi="en-US"/>
              </w:rPr>
              <w:t xml:space="preserve">10 </w:t>
            </w:r>
            <w:r w:rsidRPr="00517AB2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 xml:space="preserve">Ջրահեռացումը </w:t>
            </w:r>
          </w:p>
        </w:tc>
      </w:tr>
      <w:tr w:rsidR="00BD6D22" w:rsidRPr="00A018BF" w14:paraId="78A5AA6F" w14:textId="77777777" w:rsidTr="00B55D74">
        <w:trPr>
          <w:trHeight w:hRule="exact" w:val="7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9849" w14:textId="77777777" w:rsidR="00BD6D22" w:rsidRPr="00A018BF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E7618">
              <w:rPr>
                <w:rFonts w:ascii="GHEA Grapalat" w:hAnsi="GHEA Grapalat"/>
                <w:sz w:val="20"/>
                <w:szCs w:val="20"/>
                <w:lang w:val="en-US"/>
              </w:rPr>
              <w:t>Արդյոք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618">
              <w:rPr>
                <w:rFonts w:ascii="GHEA Grapalat" w:hAnsi="GHEA Grapalat"/>
                <w:sz w:val="20"/>
                <w:szCs w:val="20"/>
                <w:lang w:val="en-US"/>
              </w:rPr>
              <w:t>նախատեսվում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7618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618">
              <w:rPr>
                <w:rFonts w:ascii="GHEA Grapalat" w:hAnsi="GHEA Grapalat"/>
                <w:sz w:val="20"/>
                <w:szCs w:val="20"/>
                <w:lang w:val="en-US"/>
              </w:rPr>
              <w:t>ճանապարհի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618">
              <w:rPr>
                <w:rFonts w:ascii="GHEA Grapalat" w:hAnsi="GHEA Grapalat"/>
                <w:sz w:val="20"/>
                <w:szCs w:val="20"/>
                <w:lang w:val="en-US"/>
              </w:rPr>
              <w:t>պատշաճ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618">
              <w:rPr>
                <w:rFonts w:ascii="GHEA Grapalat" w:hAnsi="GHEA Grapalat"/>
                <w:sz w:val="20"/>
                <w:szCs w:val="20"/>
                <w:lang w:val="en-US"/>
              </w:rPr>
              <w:t>ջրահեռացում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71084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19CA7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38086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63D97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A018BF" w14:paraId="1B8D5417" w14:textId="77777777" w:rsidTr="00B55D74">
        <w:trPr>
          <w:trHeight w:hRule="exact" w:val="134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B7CB" w14:textId="4A20CF5A" w:rsidR="00BD6D22" w:rsidRPr="00A018BF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018BF" w:rsidRPr="00DC4A6E">
              <w:rPr>
                <w:rFonts w:ascii="GHEA Grapalat" w:hAnsi="GHEA Grapalat"/>
                <w:sz w:val="20"/>
                <w:szCs w:val="20"/>
                <w:lang w:val="en-US"/>
              </w:rPr>
              <w:t>անվտանգության</w:t>
            </w:r>
            <w:proofErr w:type="spellEnd"/>
            <w:r w:rsidR="00A018BF"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018BF" w:rsidRPr="00DC4A6E">
              <w:rPr>
                <w:rFonts w:ascii="GHEA Grapalat" w:hAnsi="GHEA Grapalat"/>
                <w:sz w:val="20"/>
                <w:szCs w:val="20"/>
                <w:lang w:val="en-US"/>
              </w:rPr>
              <w:t>ապահովման</w:t>
            </w:r>
            <w:proofErr w:type="spellEnd"/>
            <w:r w:rsidR="00A018BF"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018BF" w:rsidRPr="00DC4A6E">
              <w:rPr>
                <w:rFonts w:ascii="GHEA Grapalat" w:hAnsi="GHEA Grapalat"/>
                <w:sz w:val="20"/>
                <w:szCs w:val="20"/>
                <w:lang w:val="en-US"/>
              </w:rPr>
              <w:t>նպատակով</w:t>
            </w:r>
            <w:proofErr w:type="spellEnd"/>
            <w:r w:rsidR="00A018BF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նախագծով </w:t>
            </w:r>
            <w:proofErr w:type="spellStart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ջրահեռացման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համակարգերը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ծածկ</w:t>
            </w:r>
            <w:r w:rsidR="00A018BF">
              <w:rPr>
                <w:rFonts w:ascii="GHEA Grapalat" w:hAnsi="GHEA Grapalat"/>
                <w:sz w:val="20"/>
                <w:szCs w:val="20"/>
                <w:lang w:val="en-US"/>
              </w:rPr>
              <w:t>ված</w:t>
            </w:r>
            <w:proofErr w:type="spellEnd"/>
            <w:r w:rsidR="00A018BF"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018BF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տեղադր</w:t>
            </w:r>
            <w:r w:rsidR="00A018BF">
              <w:rPr>
                <w:rFonts w:ascii="GHEA Grapalat" w:hAnsi="GHEA Grapalat"/>
                <w:sz w:val="20"/>
                <w:szCs w:val="20"/>
                <w:lang w:val="en-US"/>
              </w:rPr>
              <w:t>ված</w:t>
            </w:r>
            <w:proofErr w:type="spellEnd"/>
            <w:r w:rsidR="00A018BF"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018BF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արգելա</w:t>
            </w:r>
            <w:proofErr w:type="spellStart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պատի</w:t>
            </w:r>
            <w:proofErr w:type="spellEnd"/>
            <w:r w:rsidRPr="00A018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հետևում</w:t>
            </w:r>
            <w:proofErr w:type="spellEnd"/>
            <w:r w:rsidRPr="00DC4A6E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6B054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7483B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ABE60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3288" w14:textId="77777777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D3101C" w14:paraId="4AB2AF66" w14:textId="77777777" w:rsidTr="00B55D74">
        <w:trPr>
          <w:trHeight w:hRule="exact" w:val="460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CD560" w14:textId="6F0A170B" w:rsidR="00BD6D22" w:rsidRPr="00A018BF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</w:pPr>
            <w:r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en-US" w:eastAsia="hy-AM" w:bidi="en-US"/>
              </w:rPr>
              <w:t>11</w:t>
            </w:r>
            <w:r w:rsidRPr="00517AB2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en-US" w:eastAsia="hy-AM" w:bidi="en-US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>Ճ</w:t>
            </w:r>
            <w:r w:rsidRPr="00B22BCE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 xml:space="preserve">անապարհային անվտանգության </w:t>
            </w:r>
            <w:r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>ը</w:t>
            </w:r>
            <w:r w:rsidRPr="00B22BCE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>նդհանուր նկատառումներ</w:t>
            </w:r>
          </w:p>
        </w:tc>
      </w:tr>
      <w:tr w:rsidR="00BD6D22" w:rsidRPr="00D3101C" w14:paraId="5BC4E1B9" w14:textId="77777777" w:rsidTr="00B55D74">
        <w:trPr>
          <w:trHeight w:hRule="exact" w:val="13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6A1EB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ind w:hanging="15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eastAsia="hy-AM" w:bidi="en-US"/>
              </w:rPr>
            </w:pP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նոր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ճանապարհը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կլինի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հնարավորինս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անվտանգ</w:t>
            </w:r>
            <w:proofErr w:type="spellEnd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հաշվի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տեղական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եղանակային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պայմանները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արևածագ</w:t>
            </w:r>
            <w:r w:rsidRPr="004253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մայրամուտ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ձյուն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մառախուղ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անձրև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B527E">
              <w:rPr>
                <w:rFonts w:ascii="GHEA Grapalat" w:hAnsi="GHEA Grapalat"/>
                <w:sz w:val="20"/>
                <w:szCs w:val="20"/>
                <w:lang w:val="en-US"/>
              </w:rPr>
              <w:t>քամի</w:t>
            </w:r>
            <w:proofErr w:type="spellEnd"/>
            <w:r w:rsidRPr="004253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E8D63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2E0B7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3867A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C06C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D3101C" w14:paraId="327394DC" w14:textId="77777777" w:rsidTr="00B55D74">
        <w:trPr>
          <w:trHeight w:hRule="exact" w:val="92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489D2" w14:textId="29D6B0BD" w:rsidR="00BD6D22" w:rsidRPr="0042533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</w:pPr>
            <w:proofErr w:type="spellStart"/>
            <w:r w:rsidRPr="00B93F1C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Արդյո՞ք</w:t>
            </w:r>
            <w:proofErr w:type="spellEnd"/>
            <w:r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Pr="00B93F1C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նախագծում</w:t>
            </w:r>
            <w:proofErr w:type="spellEnd"/>
            <w:r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Pr="00B93F1C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բացակայում</w:t>
            </w:r>
            <w:proofErr w:type="spellEnd"/>
            <w:r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Pr="00B93F1C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են</w:t>
            </w:r>
            <w:proofErr w:type="spellEnd"/>
            <w:r w:rsidR="00A018BF"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="00A018BF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ճանապարհի</w:t>
            </w:r>
            <w:proofErr w:type="spellEnd"/>
            <w:r w:rsidR="00A018BF"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Pr="00B93F1C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տես</w:t>
            </w:r>
            <w:r w:rsidR="00A018BF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անելության</w:t>
            </w:r>
            <w:proofErr w:type="spellEnd"/>
            <w:r w:rsidR="00A018BF"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="00A018BF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բոլոր</w:t>
            </w:r>
            <w:proofErr w:type="spellEnd"/>
            <w:r w:rsidR="00A018BF"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  <w:proofErr w:type="spellStart"/>
            <w:r w:rsidRPr="00B93F1C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en-US" w:eastAsia="hy-AM" w:bidi="en-US"/>
              </w:rPr>
              <w:t>խաբկանքները</w:t>
            </w:r>
            <w:proofErr w:type="spellEnd"/>
            <w:r w:rsidRPr="00425332"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  <w:t xml:space="preserve"> </w:t>
            </w:r>
          </w:p>
          <w:p w14:paraId="39D813AF" w14:textId="77777777" w:rsidR="00BD6D22" w:rsidRPr="0042533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eastAsia="hy-AM" w:bidi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7E49C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A0BD0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40DEB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C4AB" w14:textId="77777777" w:rsidR="00BD6D22" w:rsidRPr="0042533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E23176C" w14:textId="77777777" w:rsidR="00A018BF" w:rsidRPr="00425332" w:rsidRDefault="00A018BF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sz w:val="24"/>
          <w:szCs w:val="24"/>
        </w:rPr>
      </w:pPr>
    </w:p>
    <w:p w14:paraId="1722935E" w14:textId="5DD04028" w:rsidR="00BD6D22" w:rsidRPr="00425332" w:rsidRDefault="00BD6D22" w:rsidP="000979A8">
      <w:pPr>
        <w:tabs>
          <w:tab w:val="left" w:pos="1260"/>
          <w:tab w:val="left" w:pos="6140"/>
        </w:tabs>
        <w:spacing w:line="276" w:lineRule="auto"/>
        <w:jc w:val="right"/>
        <w:rPr>
          <w:rFonts w:ascii="GHEA Grapalat" w:hAnsi="GHEA Grapalat"/>
          <w:sz w:val="24"/>
          <w:szCs w:val="24"/>
        </w:rPr>
      </w:pPr>
    </w:p>
    <w:p w14:paraId="0CC9D243" w14:textId="6008419C" w:rsidR="00A018BF" w:rsidRPr="00A018BF" w:rsidRDefault="00A018BF" w:rsidP="000979A8">
      <w:pPr>
        <w:widowControl w:val="0"/>
        <w:tabs>
          <w:tab w:val="left" w:pos="1260"/>
        </w:tabs>
        <w:spacing w:line="276" w:lineRule="auto"/>
        <w:ind w:firstLine="709"/>
        <w:jc w:val="right"/>
        <w:rPr>
          <w:rFonts w:ascii="GHEA Grapalat" w:hAnsi="GHEA Grapalat"/>
          <w:sz w:val="24"/>
          <w:szCs w:val="24"/>
          <w:lang w:val="hy" w:bidi="en-US"/>
        </w:rPr>
      </w:pPr>
      <w:proofErr w:type="spellStart"/>
      <w:r w:rsidRPr="002F7D2B">
        <w:rPr>
          <w:rFonts w:ascii="GHEA Grapalat" w:hAnsi="GHEA Grapalat"/>
          <w:b/>
          <w:bCs/>
          <w:sz w:val="24"/>
          <w:szCs w:val="24"/>
          <w:u w:val="single"/>
          <w:lang w:bidi="en-US"/>
        </w:rPr>
        <w:lastRenderedPageBreak/>
        <w:t>Ձև</w:t>
      </w:r>
      <w:proofErr w:type="spellEnd"/>
      <w:r w:rsidRPr="002F7D2B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 xml:space="preserve"> N </w:t>
      </w:r>
      <w:r w:rsidR="00861FEC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>2</w:t>
      </w:r>
    </w:p>
    <w:tbl>
      <w:tblPr>
        <w:tblpPr w:leftFromText="180" w:rightFromText="180" w:vertAnchor="text" w:horzAnchor="margin" w:tblpY="108"/>
        <w:tblW w:w="10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810"/>
        <w:gridCol w:w="900"/>
        <w:gridCol w:w="1620"/>
        <w:gridCol w:w="2430"/>
      </w:tblGrid>
      <w:tr w:rsidR="00BD6D22" w:rsidRPr="00D3101C" w14:paraId="790979EB" w14:textId="77777777" w:rsidTr="00B55D74">
        <w:trPr>
          <w:trHeight w:hRule="exact" w:val="765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C2FA7" w14:textId="77777777" w:rsidR="00BD6D22" w:rsidRPr="00A263A6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12pt"/>
                <w:rFonts w:ascii="GHEA Grapalat" w:hAnsi="GHEA Grapalat"/>
                <w:b/>
                <w:sz w:val="22"/>
                <w:szCs w:val="20"/>
              </w:rPr>
            </w:pPr>
            <w:r w:rsidRPr="00A263A6">
              <w:rPr>
                <w:rStyle w:val="Bodytext212pt"/>
                <w:rFonts w:ascii="GHEA Grapalat" w:hAnsi="GHEA Grapalat"/>
                <w:b/>
                <w:sz w:val="22"/>
                <w:szCs w:val="20"/>
              </w:rPr>
              <w:t>Վերջնական նախագծման փուլ</w:t>
            </w:r>
          </w:p>
          <w:p w14:paraId="4B3CDD7A" w14:textId="271CB9F1" w:rsidR="00BD6D22" w:rsidRPr="00A263A6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018BF" w:rsidRPr="00A263A6" w14:paraId="7063FDF9" w14:textId="77777777" w:rsidTr="00B55D74">
        <w:trPr>
          <w:trHeight w:hRule="exact" w:val="66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7199" w14:textId="300A2BD6" w:rsidR="00A018BF" w:rsidRPr="00A263A6" w:rsidRDefault="00A018BF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Խնդրի նկարագրությւոնը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9DD7" w14:textId="77777777" w:rsidR="00A018BF" w:rsidRPr="00A11678" w:rsidRDefault="00A018BF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Այո</w:t>
            </w:r>
          </w:p>
          <w:p w14:paraId="14D14FB4" w14:textId="1140905B" w:rsidR="00A018BF" w:rsidRPr="00A263A6" w:rsidRDefault="00A018BF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7846" w14:textId="77777777" w:rsidR="00A018BF" w:rsidRPr="00A11678" w:rsidRDefault="00A018BF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Ոչ</w:t>
            </w:r>
          </w:p>
          <w:p w14:paraId="2C483F24" w14:textId="012A3673" w:rsidR="00A018BF" w:rsidRPr="00A263A6" w:rsidRDefault="00A018BF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B71D0" w14:textId="6576ABFC" w:rsidR="00A018BF" w:rsidRPr="00A263A6" w:rsidRDefault="00A018BF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Կիրառելի չէ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D81B7" w14:textId="77777777" w:rsidR="00A018BF" w:rsidRPr="00A11678" w:rsidRDefault="00A018BF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Մեկնաբանություններ</w:t>
            </w:r>
          </w:p>
          <w:p w14:paraId="6A94FABC" w14:textId="14B0D950" w:rsidR="00A018BF" w:rsidRPr="00A263A6" w:rsidRDefault="00A018BF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D3101C" w14:paraId="5361E28D" w14:textId="77777777" w:rsidTr="00B55D74">
        <w:trPr>
          <w:trHeight w:hRule="exact" w:val="652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FCB1D" w14:textId="77777777" w:rsidR="00A018BF" w:rsidRPr="002B65EC" w:rsidRDefault="00A018BF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2B65EC">
              <w:rPr>
                <w:rStyle w:val="Bodytext20"/>
                <w:rFonts w:ascii="GHEA Grapalat" w:eastAsiaTheme="minorHAnsi" w:hAnsi="GHEA Grapalat"/>
                <w:b/>
              </w:rPr>
              <w:t xml:space="preserve">1 </w:t>
            </w:r>
            <w:r>
              <w:rPr>
                <w:rStyle w:val="Bodytext20"/>
                <w:rFonts w:ascii="GHEA Grapalat" w:eastAsiaTheme="minorHAnsi" w:hAnsi="GHEA Grapalat"/>
                <w:b/>
              </w:rPr>
              <w:t>Երկայնական և լայնական թեքությունն</w:t>
            </w:r>
            <w:r w:rsidRPr="002B65EC">
              <w:rPr>
                <w:rStyle w:val="Bodytext20"/>
                <w:rFonts w:ascii="GHEA Grapalat" w:eastAsiaTheme="minorHAnsi" w:hAnsi="GHEA Grapalat"/>
                <w:b/>
              </w:rPr>
              <w:t>եր</w:t>
            </w:r>
          </w:p>
          <w:p w14:paraId="44CEFA37" w14:textId="04265321" w:rsidR="00BD6D22" w:rsidRPr="00A263A6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D6D22" w:rsidRPr="00D3101C" w14:paraId="022FA418" w14:textId="77777777" w:rsidTr="00B55D74">
        <w:trPr>
          <w:trHeight w:hRule="exact" w:val="98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0D5C" w14:textId="52B8D716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="00A018BF">
              <w:rPr>
                <w:rFonts w:ascii="GHEA Grapalat" w:hAnsi="GHEA Grapalat"/>
                <w:sz w:val="20"/>
                <w:szCs w:val="20"/>
                <w:lang w:val="hy-AM"/>
              </w:rPr>
              <w:t>երկայնական և լայնական թեքությունները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համապատասխանում են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տեսանելիության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անվտանգության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պահանջներին։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790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6165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44A7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AAEC6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DD53225" w14:textId="77777777" w:rsidTr="00B55D74">
        <w:trPr>
          <w:trHeight w:hRule="exact" w:val="86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B61B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ապահովված է բավարար 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>պայմաններ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>անվտանգ վազանցի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9E56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17D3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DDC6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C6BE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1DB8EE9" w14:textId="77777777" w:rsidTr="00B55D74">
        <w:trPr>
          <w:trHeight w:hRule="exact" w:val="583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1A77B" w14:textId="77777777" w:rsidR="00BD6D22" w:rsidRPr="00A263A6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Style w:val="Bodytext20"/>
                <w:rFonts w:ascii="GHEA Grapalat" w:eastAsiaTheme="minorHAnsi" w:hAnsi="GHEA Grapalat"/>
                <w:b/>
              </w:rPr>
            </w:pPr>
            <w:r w:rsidRPr="00A263A6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2 </w:t>
            </w:r>
            <w:r w:rsidRPr="00A263A6">
              <w:rPr>
                <w:rStyle w:val="Bodytext20"/>
                <w:rFonts w:ascii="GHEA Grapalat" w:eastAsiaTheme="minorHAnsi" w:hAnsi="GHEA Grapalat"/>
                <w:b/>
              </w:rPr>
              <w:t xml:space="preserve">Տիպային լայնական կտրվածքները </w:t>
            </w:r>
          </w:p>
          <w:p w14:paraId="2FB30535" w14:textId="63012B68" w:rsidR="00BD6D22" w:rsidRPr="00A263A6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D6D22" w:rsidRPr="00D3101C" w14:paraId="5EC79AF8" w14:textId="77777777" w:rsidTr="00B55D74">
        <w:trPr>
          <w:trHeight w:hRule="exact" w:val="149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F06F7" w14:textId="5668E23C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երթևեկության գոտիների լայնությունը,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այդ թվում լրացուցիչ և անցումաարագացման գոտիների,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կող</w:t>
            </w:r>
            <w:r w:rsidR="00257F35">
              <w:rPr>
                <w:rFonts w:ascii="GHEA Grapalat" w:hAnsi="GHEA Grapalat"/>
                <w:sz w:val="20"/>
                <w:szCs w:val="20"/>
                <w:lang w:val="hy-AM"/>
              </w:rPr>
              <w:t>նակները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CB3391" w:rsidRPr="00A263A6">
              <w:rPr>
                <w:rFonts w:ascii="GHEA Grapalat" w:hAnsi="GHEA Grapalat"/>
                <w:sz w:val="20"/>
                <w:szCs w:val="20"/>
                <w:lang w:val="hy-AM"/>
              </w:rPr>
              <w:t>բաժան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իչ</w:t>
            </w:r>
            <w:r w:rsidR="00CB3391"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գոտիները և լայնական կտրվածքները բավարարում են ճանապարհի նախատեսված գործառույթներին։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AFB6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ACDA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1447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6996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3EF31E0" w14:textId="77777777" w:rsidTr="00B55D74">
        <w:trPr>
          <w:trHeight w:hRule="exact" w:val="164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756E2" w14:textId="152EEC05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>բաժանարար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գոտիների լայնությունները բավարար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հետադարձ</w:t>
            </w:r>
            <w:r w:rsidR="00CB3391"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կատարող տրանսպորտային միջոցների համար և ապահովում են անվտանգություն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հետիոտնների և ճանապարհի կառուցվածքային տարրերի համար։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CCCF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D73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27E1F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D51F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2858F00" w14:textId="77777777" w:rsidTr="00B55D74">
        <w:trPr>
          <w:trHeight w:hRule="exact" w:val="170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C7FC" w14:textId="2F3C5268" w:rsidR="00BD6D22" w:rsidRPr="00A263A6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նախագծում նախատեսված է </w:t>
            </w:r>
            <w:r w:rsidR="00257F35">
              <w:rPr>
                <w:rFonts w:ascii="GHEA Grapalat" w:hAnsi="GHEA Grapalat"/>
                <w:sz w:val="20"/>
                <w:szCs w:val="20"/>
                <w:lang w:val="hy-AM"/>
              </w:rPr>
              <w:t>վթարային կանգառի գոտի անսարք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 վթարված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միջոցների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արտակարգ կանգառների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հատուկ նշանակության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տրանսպորտային միջոցներ</w:t>
            </w:r>
            <w:r w:rsidRPr="00A263A6">
              <w:rPr>
                <w:rFonts w:ascii="GHEA Grapalat" w:hAnsi="GHEA Grapalat"/>
                <w:sz w:val="20"/>
                <w:szCs w:val="20"/>
                <w:lang w:val="hy-AM"/>
              </w:rPr>
              <w:t>ի համար։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E26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4F9F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7025A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20D5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30C806C" w14:textId="77777777" w:rsidTr="00B55D74">
        <w:trPr>
          <w:trHeight w:hRule="exact" w:val="590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E425" w14:textId="77777777" w:rsidR="00BD6D22" w:rsidRPr="00A263A6" w:rsidRDefault="00BD6D22" w:rsidP="000979A8">
            <w:pPr>
              <w:tabs>
                <w:tab w:val="left" w:pos="1260"/>
              </w:tabs>
              <w:spacing w:after="0" w:line="276" w:lineRule="auto"/>
              <w:ind w:left="460" w:hanging="460"/>
              <w:rPr>
                <w:rStyle w:val="Bodytext20"/>
                <w:rFonts w:ascii="GHEA Grapalat" w:eastAsiaTheme="minorHAnsi" w:hAnsi="GHEA Grapalat"/>
                <w:b/>
              </w:rPr>
            </w:pPr>
            <w:r w:rsidRPr="00A263A6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3 </w:t>
            </w:r>
            <w:r w:rsidRPr="00A263A6">
              <w:rPr>
                <w:rStyle w:val="Bodytext20"/>
                <w:rFonts w:ascii="GHEA Grapalat" w:eastAsiaTheme="minorHAnsi" w:hAnsi="GHEA Grapalat"/>
                <w:b/>
              </w:rPr>
              <w:t xml:space="preserve">Նոր/գոյություն ունեցող ճանապարհային ծածկը </w:t>
            </w:r>
          </w:p>
          <w:p w14:paraId="10FC1DB6" w14:textId="5DD880FD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ind w:left="460" w:hanging="4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24EF912" w14:textId="77777777" w:rsidTr="00B55D74">
        <w:trPr>
          <w:trHeight w:hRule="exact" w:val="66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C239F" w14:textId="3D89F6A8" w:rsidR="00BD6D22" w:rsidRPr="00BD6D22" w:rsidRDefault="00BD6D22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հին ճանապարհից նոր </w:t>
            </w:r>
            <w:r w:rsidR="00257F35">
              <w:rPr>
                <w:rFonts w:ascii="GHEA Grapalat" w:hAnsi="GHEA Grapalat"/>
                <w:sz w:val="20"/>
                <w:szCs w:val="20"/>
                <w:lang w:val="hy-AM"/>
              </w:rPr>
              <w:t>սխեմային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անցումը անվտանգ</w:t>
            </w:r>
            <w:r w:rsidR="00257F35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14:paraId="78FF72D5" w14:textId="77777777" w:rsidR="00BD6D22" w:rsidRPr="00BD6D22" w:rsidRDefault="00BD6D22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5611E" w14:textId="77777777" w:rsidR="00BD6D22" w:rsidRPr="00BD6D22" w:rsidRDefault="00BD6D22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CCBB2F6" w14:textId="77777777" w:rsidR="00BD6D22" w:rsidRPr="00BD6D22" w:rsidRDefault="00BD6D22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9D52F8" w14:textId="77777777" w:rsidR="00BD6D22" w:rsidRPr="00BD6D22" w:rsidRDefault="00BD6D22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84D87F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26943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D031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25D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36D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08B9" w:rsidRPr="00D3101C" w14:paraId="09E4484B" w14:textId="77777777" w:rsidTr="00B55D74">
        <w:trPr>
          <w:trHeight w:hRule="exact" w:val="66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66ED5" w14:textId="15876F55" w:rsidR="002B08B9" w:rsidRPr="00BD6D22" w:rsidRDefault="002B08B9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5CE7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>4 Փուլային աշխատանքները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B826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4A52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6EE53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1CB62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08B9" w:rsidRPr="00D3101C" w14:paraId="6516F3D3" w14:textId="77777777" w:rsidTr="00B55D74">
        <w:trPr>
          <w:trHeight w:hRule="exact" w:val="120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B21B" w14:textId="14FC2E22" w:rsidR="002B08B9" w:rsidRPr="00BD6D22" w:rsidRDefault="002B08B9" w:rsidP="000979A8">
            <w:pPr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սխեմաները նախագծվելու են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փուլերով, արդյո՞ք փուլերի հերթականությունը կազմակերպված է այնպես, որ ապահովվի առավելագույն անվտանգություն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BC081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4D0BA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874CA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56815" w14:textId="77777777" w:rsidR="002B08B9" w:rsidRPr="00BD6D22" w:rsidRDefault="002B08B9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vertAnchor="page" w:horzAnchor="margin" w:tblpY="680"/>
        <w:tblW w:w="10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810"/>
        <w:gridCol w:w="900"/>
        <w:gridCol w:w="1620"/>
        <w:gridCol w:w="2430"/>
      </w:tblGrid>
      <w:tr w:rsidR="00BD6D22" w:rsidRPr="00D3101C" w14:paraId="2BA49E2E" w14:textId="77777777" w:rsidTr="00B55D74">
        <w:trPr>
          <w:trHeight w:hRule="exact" w:val="127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308DA" w14:textId="751C5102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Արդյո՞ք մեկ</w:t>
            </w:r>
            <w:r w:rsidR="002B08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երթևեկելի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գոտուց</w:t>
            </w:r>
            <w:r w:rsidR="00CB3391"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դեպի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երկ</w:t>
            </w:r>
            <w:r w:rsidR="002B08B9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 երթևեկելի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գոտի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ճանապարհի (և հակառակ ուղղությամբ) անցումը իրականացվելու է անվտանգ կերպով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6B6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9DCB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52CA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E7CC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4B1FA6" w14:paraId="098B7942" w14:textId="77777777" w:rsidTr="00B55D74">
        <w:trPr>
          <w:trHeight w:hRule="exact" w:val="532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AB702" w14:textId="0A5A713B" w:rsidR="00BD6D22" w:rsidRPr="002B08B9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BD5AD1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5 </w:t>
            </w:r>
            <w:r w:rsidRPr="00BD5AD1">
              <w:rPr>
                <w:rStyle w:val="Bodytext20"/>
                <w:rFonts w:ascii="GHEA Grapalat" w:eastAsiaTheme="minorHAnsi" w:hAnsi="GHEA Grapalat"/>
                <w:b/>
              </w:rPr>
              <w:t>Տրանսպորտային հանգույցները</w:t>
            </w:r>
          </w:p>
        </w:tc>
      </w:tr>
      <w:tr w:rsidR="00BD6D22" w:rsidRPr="00D3101C" w14:paraId="7BCEC4AB" w14:textId="77777777" w:rsidTr="00B55D74">
        <w:trPr>
          <w:trHeight w:hRule="exact" w:val="109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2EB8C" w14:textId="77777777" w:rsidR="00BD6D22" w:rsidRPr="00623CF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միացման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բաժանման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հատվածներում տեսանելիությունը բաց և ազատ է խոչընդոտներից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31E5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F08F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689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4CC4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30FDE0B5" w14:textId="77777777" w:rsidTr="00B55D74">
        <w:trPr>
          <w:trHeight w:hRule="exact" w:val="215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837CB" w14:textId="1CF9F791" w:rsid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r w:rsidR="00146E1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երթևեկության ուղղության ընտրության տեղամասերի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միջև հեռավորությունները բավարար</w:t>
            </w:r>
            <w:r w:rsidR="00146E12">
              <w:rPr>
                <w:rFonts w:ascii="GHEA Grapalat" w:hAnsi="GHEA Grapalat"/>
                <w:sz w:val="20"/>
                <w:szCs w:val="20"/>
                <w:lang w:val="hy-AM"/>
              </w:rPr>
              <w:t xml:space="preserve">  է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ապահովման համար։</w:t>
            </w:r>
          </w:p>
          <w:p w14:paraId="7867DFA8" w14:textId="5A5C9FDA" w:rsidR="00C66450" w:rsidRPr="00C66450" w:rsidRDefault="00C66450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6450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C0DB5">
              <w:rPr>
                <w:rFonts w:ascii="GHEA Grapalat" w:hAnsi="GHEA Grapalat"/>
                <w:i/>
                <w:sz w:val="18"/>
                <w:szCs w:val="20"/>
                <w:lang w:val="hy-AM"/>
              </w:rPr>
              <w:t xml:space="preserve">երթևեկության ուղղության ընտրության </w:t>
            </w:r>
            <w:r w:rsidRPr="00BD6D22">
              <w:rPr>
                <w:rFonts w:ascii="GHEA Grapalat" w:hAnsi="GHEA Grapalat"/>
                <w:i/>
                <w:sz w:val="18"/>
                <w:szCs w:val="20"/>
                <w:lang w:val="hy-AM"/>
              </w:rPr>
              <w:t>տեղամասեր</w:t>
            </w:r>
            <w:r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 xml:space="preserve"> - ստեղծվում են այն վայրերում, որտեղ վարորդները պետք է ընտրեն իրենց հաջորդ գործողությունը՝ ներառելով ճանապարհի </w:t>
            </w:r>
            <w:r w:rsidR="00CB3391"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>ոլոր</w:t>
            </w:r>
            <w:r w:rsidR="00CB3391">
              <w:rPr>
                <w:rFonts w:ascii="GHEA Grapalat" w:hAnsi="GHEA Grapalat"/>
                <w:i/>
                <w:sz w:val="18"/>
                <w:szCs w:val="20"/>
                <w:lang w:val="hy-AM"/>
              </w:rPr>
              <w:t>անները</w:t>
            </w:r>
            <w:r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>, խաչմերուկները կամ այլ երթևեկության ուղղությունները</w:t>
            </w:r>
            <w:r>
              <w:rPr>
                <w:rFonts w:ascii="GHEA Grapalat" w:hAnsi="GHEA Grapalat"/>
                <w:i/>
                <w:sz w:val="18"/>
                <w:szCs w:val="20"/>
                <w:lang w:val="hy-AM"/>
              </w:rPr>
              <w:t>)</w:t>
            </w:r>
            <w:r w:rsidRPr="00C66450">
              <w:rPr>
                <w:rFonts w:ascii="GHEA Grapalat" w:hAnsi="GHEA Grapalat"/>
                <w:i/>
                <w:sz w:val="18"/>
                <w:szCs w:val="20"/>
                <w:lang w:val="hy-AM"/>
              </w:rPr>
              <w:t>:</w:t>
            </w:r>
          </w:p>
          <w:p w14:paraId="4A4998C8" w14:textId="77777777" w:rsidR="00146E12" w:rsidRPr="00BD6D22" w:rsidRDefault="00146E1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704E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2E58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87CA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528E0" w14:textId="1279D8B3" w:rsidR="00BD6D22" w:rsidRPr="000E0ADB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</w:tr>
      <w:tr w:rsidR="00BD6D22" w:rsidRPr="00E858E6" w14:paraId="3E7F921D" w14:textId="77777777" w:rsidTr="00B55D74">
        <w:trPr>
          <w:trHeight w:hRule="exact" w:val="99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0F310" w14:textId="64F23093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յուրաքանչյուր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հանգույցի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երթուղային կողմնորոշման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համակարգը հստակ և հեշտ է հասկացվում։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9919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3338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D4E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07C5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4B1FA6" w14:paraId="64DB2108" w14:textId="77777777" w:rsidTr="00B55D74">
        <w:trPr>
          <w:trHeight w:hRule="exact" w:val="438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7B803" w14:textId="7489E95D" w:rsidR="00BD6D22" w:rsidRPr="00146E1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F900CC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6 </w:t>
            </w:r>
            <w:r w:rsidRPr="00F900CC">
              <w:rPr>
                <w:rStyle w:val="Bodytext20"/>
                <w:rFonts w:ascii="GHEA Grapalat" w:eastAsiaTheme="minorHAnsi" w:hAnsi="GHEA Grapalat"/>
                <w:b/>
              </w:rPr>
              <w:t>Խաչմերուկները</w:t>
            </w:r>
          </w:p>
        </w:tc>
      </w:tr>
      <w:tr w:rsidR="00BD6D22" w:rsidRPr="00D3101C" w14:paraId="0466F0F9" w14:textId="77777777" w:rsidTr="00B55D74">
        <w:trPr>
          <w:trHeight w:hRule="exact" w:val="102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CBF6E" w14:textId="0720C246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Արդյո՞ք խաչմերուկի տեսակը (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քառակողմ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, T-աձև,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օղակաձև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խաչմերուկ, լուսացույցներ) համապատասխան և անվտանգ է։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899B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D77D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A5647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DB53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146E12" w14:paraId="7DDBAB34" w14:textId="77777777" w:rsidTr="00B55D74">
        <w:trPr>
          <w:trHeight w:hRule="exact" w:val="127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ECF50" w14:textId="77777777" w:rsidR="00BD6D22" w:rsidRPr="00146E1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6E12">
              <w:rPr>
                <w:rFonts w:ascii="GHEA Grapalat" w:hAnsi="GHEA Grapalat"/>
                <w:sz w:val="20"/>
                <w:szCs w:val="20"/>
                <w:lang w:val="hy-AM"/>
              </w:rPr>
              <w:t>Արդյո՞ք նախագծում բացակայում են տեսա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դաշտը</w:t>
            </w:r>
            <w:r w:rsidRPr="00146E12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սահմանափակող տարրեր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146E12">
              <w:rPr>
                <w:rFonts w:ascii="GHEA Grapalat" w:hAnsi="GHEA Grapalat"/>
                <w:sz w:val="20"/>
                <w:szCs w:val="20"/>
                <w:lang w:val="hy-AM"/>
              </w:rPr>
              <w:t>՝ շինություններ, ցանկապատեր, ծառեր, կայանման վայրեր և այլ նմանատիպ խոչընդոտներ։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42986" w14:textId="77777777" w:rsidR="00BD6D22" w:rsidRPr="00146E1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9BE17" w14:textId="77777777" w:rsidR="00BD6D22" w:rsidRPr="00146E1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E4BF9" w14:textId="77777777" w:rsidR="00BD6D22" w:rsidRPr="00146E1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493" w14:textId="77777777" w:rsidR="00BD6D22" w:rsidRPr="00146E1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W w:w="10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810"/>
        <w:gridCol w:w="900"/>
        <w:gridCol w:w="1620"/>
        <w:gridCol w:w="2430"/>
      </w:tblGrid>
      <w:tr w:rsidR="00BD6D22" w:rsidRPr="00D3101C" w14:paraId="6273F5E8" w14:textId="77777777" w:rsidTr="00B14762">
        <w:trPr>
          <w:trHeight w:hRule="exact" w:val="98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1B3F8" w14:textId="23175E3E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Արդյո՞ք խաչմերուկ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(ներ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) լուսացույցային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ազդանշանները</w:t>
            </w:r>
            <w:r w:rsidR="00CB3391"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տեսանելի և հեշտ 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ըմբռնելի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1F400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AAC1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02F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74C3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8ED81E2" w14:textId="77777777" w:rsidTr="00B14762">
        <w:trPr>
          <w:trHeight w:hRule="exact" w:val="7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59A52" w14:textId="318F36C2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լուսացույց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ային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փու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լերը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ապահովում 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երթևեկության անվտանգու</w:t>
            </w: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>թյունը։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E218B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9E9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629E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23FF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9C3C4FE" w14:textId="77777777" w:rsidTr="00B14762">
        <w:trPr>
          <w:trHeight w:hRule="exact" w:val="91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B76B" w14:textId="0D801E1E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="00CB3391" w:rsidRPr="00BD6D22">
              <w:rPr>
                <w:rFonts w:ascii="GHEA Grapalat" w:hAnsi="GHEA Grapalat"/>
                <w:sz w:val="20"/>
                <w:szCs w:val="20"/>
                <w:lang w:val="hy-AM"/>
              </w:rPr>
              <w:t>լուսացույց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ի ազդանշանների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նախատեսված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տևողությունը</w:t>
            </w:r>
            <w:r w:rsidR="00CB3391"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բավարար է բոլոր տրանսպորտային միջոցների և հետիոտնների 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անվտանգանցման հաամր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տեղաշարժի համար։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D599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2C7E7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BBEC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30500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AE09869" w14:textId="77777777" w:rsidTr="00B14762">
        <w:trPr>
          <w:trHeight w:hRule="exact" w:val="134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DC685" w14:textId="159DF53D" w:rsidR="00BD6D22" w:rsidRPr="008C3287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շրջանաձև խաչմերուկների դեպքում, բոլոր մուտքային ուղղությունների համար ապահովված է բավարար շ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րջադարձի շառավիղ</w:t>
            </w:r>
            <w:r w:rsidR="00CB3391">
              <w:rPr>
                <w:rFonts w:ascii="GHEA Grapalat" w:hAnsi="GHEA Grapalat"/>
                <w:sz w:val="20"/>
                <w:szCs w:val="20"/>
                <w:lang w:val="hy-AM"/>
              </w:rPr>
              <w:t>՝ բոլոր տեսակի տրանսպորտային միջոցների համար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5E09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4E51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5184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0C70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8C3287" w14:paraId="0DE0D298" w14:textId="77777777" w:rsidTr="00B55D74">
        <w:trPr>
          <w:trHeight w:hRule="exact" w:val="577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938B2" w14:textId="5ECA16FA" w:rsidR="00BD6D22" w:rsidRPr="008D13FE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7 </w:t>
            </w: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>Հարակից հողատարծքները</w:t>
            </w:r>
          </w:p>
        </w:tc>
      </w:tr>
      <w:tr w:rsidR="00BD6D22" w:rsidRPr="00D3101C" w14:paraId="2CD2B616" w14:textId="77777777" w:rsidTr="00B14762">
        <w:trPr>
          <w:trHeight w:hRule="exact" w:val="973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BB88B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րդյո՞ք հաշվի է առնվել հարակից տարածքներից մուտքերի և ելքերի անվտանգությունը։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8BE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1957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B204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33A5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8C3287" w14:paraId="02679025" w14:textId="77777777" w:rsidTr="00B55D74">
        <w:trPr>
          <w:trHeight w:hRule="exact" w:val="532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AE246" w14:textId="059A3AFD" w:rsidR="00BD6D22" w:rsidRPr="008D13FE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8 </w:t>
            </w: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Ճանապարհամերձ վտանգները </w:t>
            </w:r>
          </w:p>
        </w:tc>
      </w:tr>
      <w:tr w:rsidR="00BD6D22" w:rsidRPr="00D3101C" w14:paraId="6B49A5DE" w14:textId="77777777" w:rsidTr="00B14762">
        <w:trPr>
          <w:trHeight w:hRule="exact" w:val="10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9D801" w14:textId="52EA34B8" w:rsidR="00BD6D22" w:rsidRPr="00BD6D22" w:rsidRDefault="008D13FE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lastRenderedPageBreak/>
              <w:t xml:space="preserve">Արդյո՞ք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համապատասխանում է</w:t>
            </w: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ճանապարհամերձ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հատվածների</w:t>
            </w: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վտանգների կանխարգելման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բոլոր հնարավոր պայմանները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0847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9F6E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C07A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DFFC3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58782D1" w14:textId="77777777" w:rsidTr="00B14762">
        <w:trPr>
          <w:trHeight w:hRule="exact" w:val="6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E61A4" w14:textId="66844929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արգելապատերը տեղադրվելու են </w:t>
            </w:r>
            <w:r w:rsidR="008D13FE">
              <w:rPr>
                <w:rFonts w:ascii="GHEA Grapalat" w:hAnsi="GHEA Grapalat"/>
                <w:sz w:val="20"/>
                <w:szCs w:val="20"/>
                <w:lang w:val="hy-AM"/>
              </w:rPr>
              <w:t>բոլոր</w:t>
            </w: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 հատվածներում։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47D1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F8AC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C1A0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F9D05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BC45014" w14:textId="77777777" w:rsidTr="00B14762">
        <w:trPr>
          <w:trHeight w:hRule="exact" w:val="7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D82B4" w14:textId="0ADE2A27" w:rsidR="00BD6D22" w:rsidRPr="008C3287" w:rsidRDefault="009F5F05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EB32A4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արգելապատերի 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սկզբամասն ու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վերջամասը անվտանգ է </w:t>
            </w:r>
            <w:r w:rsidRPr="00EB32A4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C260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BD74D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F6901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C48DE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3435DFF" w14:textId="77777777" w:rsidTr="00B55D74">
        <w:trPr>
          <w:trHeight w:hRule="exact" w:val="478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22005" w14:textId="2EFFE2A9" w:rsidR="00BD6D22" w:rsidRPr="008D13FE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9 Հետիոտները և հեծնավորդները </w:t>
            </w:r>
          </w:p>
        </w:tc>
      </w:tr>
      <w:tr w:rsidR="00BD6D22" w:rsidRPr="009F5F05" w14:paraId="113DAC1A" w14:textId="77777777" w:rsidTr="00B14762">
        <w:trPr>
          <w:trHeight w:hRule="exact" w:val="13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76C0" w14:textId="3199D96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նախագծում հաշվի են առնվել հետիոտնների անվտանգության պահանջները (ճանապարհը հատելու և ճանապարհի եզրով քայլելու համար)։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48E3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0FEE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F570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9E7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28A18C09" w14:textId="77777777" w:rsidTr="00B14762">
        <w:trPr>
          <w:trHeight w:hRule="exact" w:val="13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8597C" w14:textId="4D4CA3C1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նախագծում ապահովվում է հեծանվորդների անվտանգությունը։ Արդյո՞ք հեծանվային 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</w:rPr>
              <w:t xml:space="preserve">և ինքնագլորների 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երթուղիներն ազատ են «նեղ անցումներից» և անհարթ մակերևույթներից։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C550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74AAE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8CD08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E5AE3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793B952F" w14:textId="77777777" w:rsidTr="00B14762">
        <w:trPr>
          <w:trHeight w:hRule="exact" w:val="7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CDC5A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ավտոբուսային կանգառները տեղադրված են անվտանգ տեղերում։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E2191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A8C58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6EF8C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B710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18C8734C" w14:textId="77777777" w:rsidTr="00B55D74">
        <w:trPr>
          <w:trHeight w:hRule="exact" w:val="460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93D0" w14:textId="681965A3" w:rsidR="00BD6D22" w:rsidRPr="003756C6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10 Նշանները, գծանշումը և </w:t>
            </w:r>
            <w:r w:rsidR="003756C6">
              <w:rPr>
                <w:rStyle w:val="Bodytext20"/>
                <w:rFonts w:ascii="GHEA Grapalat" w:eastAsiaTheme="minorHAnsi" w:hAnsi="GHEA Grapalat"/>
                <w:b/>
              </w:rPr>
              <w:t>ո</w:t>
            </w:r>
            <w:r w:rsidR="000404D8">
              <w:rPr>
                <w:rStyle w:val="Bodytext20"/>
                <w:rFonts w:ascii="GHEA Grapalat" w:eastAsiaTheme="minorHAnsi" w:hAnsi="GHEA Grapalat"/>
                <w:b/>
              </w:rPr>
              <w:t>ճանապարհի նշագրում</w:t>
            </w:r>
            <w:r w:rsidR="003756C6">
              <w:rPr>
                <w:rStyle w:val="Bodytext20"/>
                <w:rFonts w:ascii="GHEA Grapalat" w:eastAsiaTheme="minorHAnsi" w:hAnsi="GHEA Grapalat"/>
                <w:b/>
              </w:rPr>
              <w:t>ը</w:t>
            </w: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 </w:t>
            </w:r>
          </w:p>
        </w:tc>
      </w:tr>
      <w:tr w:rsidR="00BD6D22" w:rsidRPr="00E858E6" w14:paraId="137BEE70" w14:textId="77777777" w:rsidTr="00B14762">
        <w:trPr>
          <w:trHeight w:hRule="exact" w:val="458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FBB6C" w14:textId="776845B7" w:rsidR="009F5F05" w:rsidRPr="009F5F05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9F5F05">
              <w:rPr>
                <w:rStyle w:val="Bodytext20"/>
                <w:rFonts w:ascii="GHEA Grapalat" w:eastAsiaTheme="minorHAnsi" w:hAnsi="GHEA Grapalat"/>
                <w:sz w:val="20"/>
              </w:rPr>
              <w:t>Արդյո՞ք ճանապարհային բոլոր նշանները (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</w:rPr>
              <w:t>նախազգուշացնող, արգելող, թելադրող և այլն</w:t>
            </w:r>
            <w:r w:rsidRPr="009F5F05">
              <w:rPr>
                <w:rStyle w:val="Bodytext20"/>
                <w:rFonts w:ascii="GHEA Grapalat" w:eastAsiaTheme="minorHAnsi" w:hAnsi="GHEA Grapalat"/>
                <w:sz w:val="20"/>
              </w:rPr>
              <w:t>) համապատասխանում են</w:t>
            </w:r>
            <w:r w:rsidR="009F5F05">
              <w:rPr>
                <w:rStyle w:val="Bodytext20"/>
                <w:rFonts w:ascii="GHEA Grapalat" w:eastAsiaTheme="minorHAnsi" w:hAnsi="GHEA Grapalat"/>
                <w:sz w:val="20"/>
              </w:rPr>
              <w:t xml:space="preserve"> հետևյալ</w:t>
            </w:r>
            <w:r w:rsidRPr="009F5F05">
              <w:rPr>
                <w:rStyle w:val="Bodytext20"/>
                <w:rFonts w:ascii="GHEA Grapalat" w:eastAsiaTheme="minorHAnsi" w:hAnsi="GHEA Grapalat"/>
                <w:sz w:val="20"/>
              </w:rPr>
              <w:t xml:space="preserve"> </w:t>
            </w:r>
            <w:r w:rsidR="009F5F05">
              <w:rPr>
                <w:rStyle w:val="Bodytext20"/>
                <w:rFonts w:ascii="GHEA Grapalat" w:eastAsiaTheme="minorHAnsi" w:hAnsi="GHEA Grapalat"/>
                <w:sz w:val="20"/>
              </w:rPr>
              <w:t xml:space="preserve">5 </w:t>
            </w:r>
            <w:r w:rsidRPr="009F5F05">
              <w:rPr>
                <w:rStyle w:val="Bodytext20"/>
                <w:rFonts w:ascii="GHEA Grapalat" w:eastAsiaTheme="minorHAnsi" w:hAnsi="GHEA Grapalat"/>
                <w:sz w:val="20"/>
              </w:rPr>
              <w:t xml:space="preserve">սկզբունքներին։ </w:t>
            </w:r>
            <w:r w:rsidR="009F5F05" w:rsidRPr="009F5F05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</w:p>
          <w:p w14:paraId="4EC80C1B" w14:textId="77777777" w:rsidR="009F5F05" w:rsidRPr="008C3287" w:rsidRDefault="009F5F05" w:rsidP="000979A8">
            <w:pPr>
              <w:pStyle w:val="ListParagraph"/>
              <w:numPr>
                <w:ilvl w:val="0"/>
                <w:numId w:val="25"/>
              </w:numPr>
              <w:tabs>
                <w:tab w:val="left" w:pos="1260"/>
              </w:tabs>
              <w:spacing w:after="0" w:line="276" w:lineRule="auto"/>
              <w:ind w:left="289" w:hanging="219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Clear (Հստակ) 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>– Արդյո՞ք նշանները հեշտ են կարդացվում և ընկալվում։</w:t>
            </w:r>
          </w:p>
          <w:p w14:paraId="6B8542C5" w14:textId="77777777" w:rsidR="009F5F05" w:rsidRPr="008C3287" w:rsidRDefault="009F5F05" w:rsidP="000979A8">
            <w:pPr>
              <w:pStyle w:val="ListParagraph"/>
              <w:numPr>
                <w:ilvl w:val="0"/>
                <w:numId w:val="25"/>
              </w:numPr>
              <w:tabs>
                <w:tab w:val="left" w:pos="1260"/>
              </w:tabs>
              <w:spacing w:after="0" w:line="276" w:lineRule="auto"/>
              <w:ind w:left="289" w:hanging="219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b/>
                <w:sz w:val="18"/>
                <w:szCs w:val="20"/>
                <w:lang w:val="hy-AM"/>
              </w:rPr>
              <w:t>Concise (Կարճ ու բովանդակալից)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 xml:space="preserve"> – Արդյո՞ք տեղեկատվությունը մատուցվում է առանց ավելորդ բարդությունների։</w:t>
            </w:r>
          </w:p>
          <w:p w14:paraId="725F6D09" w14:textId="75DC395D" w:rsidR="009F5F05" w:rsidRPr="008C3287" w:rsidRDefault="009F5F05" w:rsidP="000979A8">
            <w:pPr>
              <w:pStyle w:val="ListParagraph"/>
              <w:numPr>
                <w:ilvl w:val="0"/>
                <w:numId w:val="25"/>
              </w:numPr>
              <w:tabs>
                <w:tab w:val="left" w:pos="1260"/>
              </w:tabs>
              <w:spacing w:after="0" w:line="276" w:lineRule="auto"/>
              <w:ind w:left="289" w:hanging="219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b/>
                <w:sz w:val="18"/>
                <w:szCs w:val="20"/>
                <w:lang w:val="hy-AM"/>
              </w:rPr>
              <w:t>Consistent (Համապատասխանող ու հետևողական)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 xml:space="preserve"> – Արդյո՞ք նշանների </w:t>
            </w:r>
            <w:r w:rsidR="004319AF">
              <w:rPr>
                <w:rFonts w:ascii="GHEA Grapalat" w:hAnsi="GHEA Grapalat"/>
                <w:sz w:val="18"/>
                <w:szCs w:val="20"/>
                <w:lang w:val="hy-AM"/>
              </w:rPr>
              <w:t>տեսք կամ խորհրդանիշը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>, գույները, չափերը և տեղադր</w:t>
            </w:r>
            <w:r w:rsidR="004319AF">
              <w:rPr>
                <w:rFonts w:ascii="GHEA Grapalat" w:hAnsi="GHEA Grapalat"/>
                <w:sz w:val="18"/>
                <w:szCs w:val="20"/>
                <w:lang w:val="hy-AM"/>
              </w:rPr>
              <w:t>ման վայրը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 xml:space="preserve"> համապատասխանում են ստանդարտներին։</w:t>
            </w:r>
          </w:p>
          <w:p w14:paraId="51E6DAA5" w14:textId="77777777" w:rsidR="009F5F05" w:rsidRPr="008C3287" w:rsidRDefault="009F5F05" w:rsidP="000979A8">
            <w:pPr>
              <w:pStyle w:val="ListParagraph"/>
              <w:numPr>
                <w:ilvl w:val="0"/>
                <w:numId w:val="25"/>
              </w:numPr>
              <w:tabs>
                <w:tab w:val="left" w:pos="1260"/>
              </w:tabs>
              <w:spacing w:after="0" w:line="276" w:lineRule="auto"/>
              <w:ind w:left="289" w:hanging="219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C3287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Credible (Վստահելի և իրատեսական) 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>– Արդյո՞ք նշանները տրամաբանական են, իրական վտանգներին համահունչ և վստահելի վարորդների համար։</w:t>
            </w:r>
          </w:p>
          <w:p w14:paraId="4860C2B0" w14:textId="177C69D7" w:rsidR="00BD6D22" w:rsidRPr="008C3287" w:rsidRDefault="009F5F05" w:rsidP="000979A8">
            <w:pPr>
              <w:tabs>
                <w:tab w:val="left" w:pos="1260"/>
              </w:tabs>
              <w:spacing w:after="0" w:line="276" w:lineRule="auto"/>
              <w:ind w:left="289" w:hanging="219"/>
              <w:rPr>
                <w:rStyle w:val="Bodytext20"/>
                <w:rFonts w:ascii="GHEA Grapalat" w:eastAsiaTheme="minorHAnsi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5</w:t>
            </w:r>
            <w:r>
              <w:rPr>
                <w:rFonts w:ascii="MS Mincho" w:eastAsia="MS Mincho" w:hAnsi="MS Mincho" w:cs="MS Mincho"/>
                <w:b/>
                <w:sz w:val="18"/>
                <w:szCs w:val="20"/>
                <w:lang w:val="hy-AM"/>
              </w:rPr>
              <w:t xml:space="preserve">․ </w:t>
            </w:r>
            <w:r w:rsidRPr="008C3287">
              <w:rPr>
                <w:rFonts w:ascii="GHEA Grapalat" w:hAnsi="GHEA Grapalat"/>
                <w:b/>
                <w:sz w:val="18"/>
                <w:szCs w:val="20"/>
                <w:lang w:val="hy-AM"/>
              </w:rPr>
              <w:t>Conspicuous (Դիտարկելի և տեսանելի)</w:t>
            </w:r>
            <w:r w:rsidRPr="008C3287">
              <w:rPr>
                <w:rFonts w:ascii="GHEA Grapalat" w:hAnsi="GHEA Grapalat"/>
                <w:sz w:val="18"/>
                <w:szCs w:val="20"/>
                <w:lang w:val="hy-AM"/>
              </w:rPr>
              <w:t xml:space="preserve"> – Արդյո՞ք նշանները ճիշտ են տեղադրված, տեսանելի են բոլոր ճանապարհային օգտատերերի համար և ապահովում են պատշաճ լուսավորություն մութ ժամերին։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9A44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FA5BC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5FFC0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EC6D" w14:textId="1F7B7768" w:rsidR="00BD6D22" w:rsidRPr="00C66450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13351285" w14:textId="77777777" w:rsidTr="00B14762">
        <w:trPr>
          <w:trHeight w:hRule="exact" w:val="91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2A370" w14:textId="09CB165A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ճանապարհային նշանների հենասյուները գտնվում են ճանապարհի եզրից դուրս կամ դյւորաբեկ են։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4DCE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3BE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59FF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60C5D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E858E6" w14:paraId="62E8C60A" w14:textId="77777777" w:rsidTr="00B14762">
        <w:trPr>
          <w:trHeight w:hRule="exact" w:val="16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2BD62" w14:textId="1648DF91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անհրաժեշտ վայրերն ապահովված են վտանգավոր շրջադարձների նախազգուշացնող նշաններ</w:t>
            </w:r>
            <w:r w:rsidR="003756C6">
              <w:rPr>
                <w:rStyle w:val="Bodytext20"/>
                <w:rFonts w:ascii="GHEA Grapalat" w:eastAsiaTheme="minorHAnsi" w:hAnsi="GHEA Grapalat"/>
                <w:sz w:val="20"/>
              </w:rPr>
              <w:t>ի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, առաջարկվող արագության նշաններ</w:t>
            </w:r>
            <w:r w:rsidR="003756C6">
              <w:rPr>
                <w:rStyle w:val="Bodytext20"/>
                <w:rFonts w:ascii="GHEA Grapalat" w:eastAsiaTheme="minorHAnsi" w:hAnsi="GHEA Grapalat"/>
                <w:sz w:val="20"/>
              </w:rPr>
              <w:t>ի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, ուղղորդ սյուներ</w:t>
            </w:r>
            <w:r w:rsidR="003756C6">
              <w:rPr>
                <w:rStyle w:val="Bodytext20"/>
                <w:rFonts w:ascii="GHEA Grapalat" w:eastAsiaTheme="minorHAnsi" w:hAnsi="GHEA Grapalat"/>
                <w:sz w:val="20"/>
              </w:rPr>
              <w:t>ի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 և շրջադարձի ուղղությ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</w:rPr>
              <w:t xml:space="preserve">ունը ցույց տվող 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 նշաններ</w:t>
            </w:r>
            <w:r w:rsidR="003756C6">
              <w:rPr>
                <w:rStyle w:val="Bodytext20"/>
                <w:rFonts w:ascii="GHEA Grapalat" w:eastAsiaTheme="minorHAnsi" w:hAnsi="GHEA Grapalat"/>
                <w:sz w:val="20"/>
              </w:rPr>
              <w:t xml:space="preserve">ի 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</w:rPr>
              <w:t>առկայությամբ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8142B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A9EF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1844F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D99F9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8C3287" w14:paraId="7EA48A54" w14:textId="77777777" w:rsidTr="00B55D74">
        <w:trPr>
          <w:trHeight w:hRule="exact" w:val="442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15B4" w14:textId="33573A94" w:rsidR="00BD6D22" w:rsidRPr="00B55D74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11 Կայանատեղերը </w:t>
            </w:r>
          </w:p>
        </w:tc>
      </w:tr>
      <w:tr w:rsidR="00BD6D22" w:rsidRPr="00D3101C" w14:paraId="55483235" w14:textId="77777777" w:rsidTr="00B14762">
        <w:trPr>
          <w:trHeight w:hRule="exact" w:val="65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C6405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նախատեսված բոլոր կայանատեղերը բավարար և անվտանգ են։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5E471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9879C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44D3A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9717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3756C6" w14:paraId="6A3D1D62" w14:textId="77777777" w:rsidTr="00B55D74">
        <w:trPr>
          <w:trHeight w:hRule="exact" w:val="711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07D3" w14:textId="524F348E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</w:rPr>
              <w:lastRenderedPageBreak/>
              <w:t xml:space="preserve">12 Հատուկ նշանակության </w:t>
            </w:r>
            <w:r w:rsidR="003756C6" w:rsidRPr="003756C6">
              <w:rPr>
                <w:rStyle w:val="Bodytext20"/>
                <w:rFonts w:ascii="GHEA Grapalat" w:eastAsiaTheme="minorHAnsi" w:hAnsi="GHEA Grapalat"/>
                <w:b/>
              </w:rPr>
              <w:t>(</w:t>
            </w:r>
            <w:r w:rsidR="003756C6">
              <w:rPr>
                <w:rStyle w:val="Bodytext20"/>
                <w:rFonts w:ascii="GHEA Grapalat" w:eastAsiaTheme="minorHAnsi" w:hAnsi="GHEA Grapalat"/>
                <w:b/>
              </w:rPr>
              <w:t>շտապ օգնության, փրկարար ծառայության</w:t>
            </w:r>
            <w:r w:rsidR="003756C6" w:rsidRPr="003756C6">
              <w:rPr>
                <w:rStyle w:val="Bodytext20"/>
                <w:rFonts w:ascii="GHEA Grapalat" w:eastAsiaTheme="minorHAnsi" w:hAnsi="GHEA Grapalat"/>
                <w:b/>
              </w:rPr>
              <w:t>)</w:t>
            </w:r>
            <w:r w:rsidR="003756C6"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 </w:t>
            </w: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>տրանսպորտային միջոցների</w:t>
            </w:r>
            <w:r w:rsidR="003756C6">
              <w:rPr>
                <w:rStyle w:val="Bodytext20"/>
                <w:rFonts w:ascii="GHEA Grapalat" w:eastAsiaTheme="minorHAnsi" w:hAnsi="GHEA Grapalat"/>
                <w:b/>
              </w:rPr>
              <w:t xml:space="preserve"> </w:t>
            </w: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համար մուտքը </w:t>
            </w:r>
          </w:p>
          <w:p w14:paraId="1B280B10" w14:textId="00AEECE3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D3101C" w14:paraId="5C53BC75" w14:textId="77777777" w:rsidTr="00B14762">
        <w:trPr>
          <w:trHeight w:hRule="exact" w:val="101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618B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ապահովված է հատուկ նշանակության տրանսպորտային միջոցների համար անվտանգ հասանելիությունն ու տեղաշարժը։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BD2D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41E3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78F27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B9D70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D3101C" w14:paraId="5F65178F" w14:textId="77777777" w:rsidTr="00B14762">
        <w:trPr>
          <w:trHeight w:hRule="exact" w:val="127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E400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բազմագոտի ճանապարհներին տեղակայված բաժանիչ գոտիների տեխնոլոգիական խզվածքների երկարություններն անվտանգ են՝ հաշվի առնելով դրանց հաճախականությունը և տեսանելիությունը։</w:t>
            </w:r>
          </w:p>
          <w:p w14:paraId="0DBB44F5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11A82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2CD3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75E3E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75141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8C3287" w14:paraId="0340D593" w14:textId="77777777" w:rsidTr="00B55D74">
        <w:trPr>
          <w:trHeight w:hRule="exact" w:val="442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2A12" w14:textId="7E68A886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>13 Լուսավորո</w:t>
            </w:r>
            <w:r w:rsidR="003756C6">
              <w:rPr>
                <w:rStyle w:val="Bodytext20"/>
                <w:rFonts w:ascii="GHEA Grapalat" w:eastAsiaTheme="minorHAnsi" w:hAnsi="GHEA Grapalat"/>
                <w:b/>
              </w:rPr>
              <w:t>ւթյուն</w:t>
            </w:r>
          </w:p>
        </w:tc>
      </w:tr>
      <w:tr w:rsidR="00BD6D22" w:rsidRPr="00D3101C" w14:paraId="73863934" w14:textId="77777777" w:rsidTr="00B14762">
        <w:trPr>
          <w:trHeight w:hRule="exact" w:val="91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AE98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լուսավորությունն անհրաժեշտ է, և եթե այո, ապա արդյո՞ք այն ապահովված է բավարար մակարդակով։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E35F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90EAF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53421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A6D6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8C3287" w14:paraId="561D1271" w14:textId="77777777" w:rsidTr="00B55D74">
        <w:trPr>
          <w:trHeight w:hRule="exact" w:val="532"/>
        </w:trPr>
        <w:tc>
          <w:tcPr>
            <w:tcW w:w="10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D7B72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8C3287">
              <w:rPr>
                <w:rStyle w:val="Bodytext20"/>
                <w:rFonts w:ascii="GHEA Grapalat" w:eastAsiaTheme="minorHAnsi" w:hAnsi="GHEA Grapalat"/>
                <w:b/>
              </w:rPr>
              <w:t xml:space="preserve">14 Ջրահեռացումը </w:t>
            </w:r>
          </w:p>
          <w:p w14:paraId="5A85B27C" w14:textId="42406DA2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D3101C" w14:paraId="7A3D2DA3" w14:textId="77777777" w:rsidTr="00B14762">
        <w:trPr>
          <w:trHeight w:hRule="exact" w:val="6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21B81" w14:textId="5E4A74D0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նախագծում </w:t>
            </w:r>
            <w:r w:rsidR="00C66450" w:rsidRPr="008C3287">
              <w:rPr>
                <w:rStyle w:val="Bodytext20"/>
                <w:rFonts w:ascii="GHEA Grapalat" w:eastAsiaTheme="minorHAnsi" w:hAnsi="GHEA Grapalat"/>
                <w:sz w:val="20"/>
              </w:rPr>
              <w:t>ջրահեռացում</w:t>
            </w:r>
            <w:r w:rsidR="00C66450">
              <w:rPr>
                <w:rStyle w:val="Bodytext20"/>
                <w:rFonts w:ascii="GHEA Grapalat" w:eastAsiaTheme="minorHAnsi" w:hAnsi="GHEA Grapalat"/>
                <w:sz w:val="20"/>
              </w:rPr>
              <w:t>ը</w:t>
            </w:r>
            <w:r w:rsidR="00C66450"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 բավարար 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ապահովված է</w:t>
            </w:r>
            <w:r w:rsidR="00C66450">
              <w:rPr>
                <w:rStyle w:val="Bodytext20"/>
                <w:rFonts w:ascii="GHEA Grapalat" w:eastAsiaTheme="minorHAnsi" w:hAnsi="GHEA Grapalat"/>
                <w:sz w:val="20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61E98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09B4A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2393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95922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D3101C" w14:paraId="07F40FA2" w14:textId="77777777" w:rsidTr="00B14762">
        <w:trPr>
          <w:trHeight w:hRule="exact" w:val="8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492B5" w14:textId="07869CF2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Արդյո՞ք ջրահեռացման համակարգերը ծածկել</w:t>
            </w:r>
            <w:r w:rsidR="00C66450">
              <w:rPr>
                <w:rStyle w:val="Bodytext20"/>
                <w:rFonts w:ascii="GHEA Grapalat" w:eastAsiaTheme="minorHAnsi" w:hAnsi="GHEA Grapalat"/>
                <w:sz w:val="20"/>
              </w:rPr>
              <w:t>ու է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, կամ տեղադր</w:t>
            </w:r>
            <w:r w:rsidR="00C66450">
              <w:rPr>
                <w:rStyle w:val="Bodytext20"/>
                <w:rFonts w:ascii="GHEA Grapalat" w:eastAsiaTheme="minorHAnsi" w:hAnsi="GHEA Grapalat"/>
                <w:sz w:val="20"/>
              </w:rPr>
              <w:t>վ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>ել</w:t>
            </w:r>
            <w:r w:rsidR="00C66450">
              <w:rPr>
                <w:rStyle w:val="Bodytext20"/>
                <w:rFonts w:ascii="GHEA Grapalat" w:eastAsiaTheme="minorHAnsi" w:hAnsi="GHEA Grapalat"/>
                <w:sz w:val="20"/>
              </w:rPr>
              <w:t>ու է</w:t>
            </w:r>
            <w:r w:rsidRPr="008C3287">
              <w:rPr>
                <w:rStyle w:val="Bodytext20"/>
                <w:rFonts w:ascii="GHEA Grapalat" w:eastAsiaTheme="minorHAnsi" w:hAnsi="GHEA Grapalat"/>
                <w:sz w:val="20"/>
              </w:rPr>
              <w:t xml:space="preserve"> արգելապատնեշի հետևում՝ անվտանգության ապահովման նպատակով։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CF24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ADC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20A79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AEBC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D3101C" w14:paraId="68C1D01A" w14:textId="77777777" w:rsidTr="00B14762">
        <w:trPr>
          <w:trHeight w:hRule="exact" w:val="849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8693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</w:pPr>
            <w:r w:rsidRPr="008C3287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en-US"/>
              </w:rPr>
              <w:t xml:space="preserve">15 </w:t>
            </w:r>
            <w:r w:rsidRPr="008C3287"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  <w:t>Ճանապարհային անվտանգության ընդհանուր նկատառումներ</w:t>
            </w:r>
          </w:p>
          <w:p w14:paraId="12B8FF4C" w14:textId="78F5E0D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6C420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EDE56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4537F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40934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C66450" w14:paraId="73B07A3A" w14:textId="77777777" w:rsidTr="00B14762">
        <w:trPr>
          <w:trHeight w:hRule="exact" w:val="13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EBEFB" w14:textId="77777777" w:rsidR="00BD6D22" w:rsidRPr="00C66450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en-US"/>
              </w:rPr>
            </w:pPr>
            <w:r w:rsidRPr="00C66450">
              <w:rPr>
                <w:rFonts w:ascii="GHEA Grapalat" w:hAnsi="GHEA Grapalat"/>
                <w:sz w:val="20"/>
                <w:szCs w:val="20"/>
                <w:lang w:val="hy-AM"/>
              </w:rPr>
              <w:t>Արդյո՞ք նոր ճանապարհը կլինի հնարավորինս անվտանգ՝ հաշվի առնելով տեղական եղանակային պայմանները (</w:t>
            </w: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>արևածագ</w:t>
            </w:r>
            <w:r w:rsidRPr="00C66450">
              <w:rPr>
                <w:rFonts w:ascii="GHEA Grapalat" w:hAnsi="GHEA Grapalat"/>
                <w:sz w:val="20"/>
                <w:szCs w:val="20"/>
                <w:lang w:val="hy-AM"/>
              </w:rPr>
              <w:t>, մայրամուտ, ձյուն, մառախուղ, անձրև, քամի)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1851D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C92E2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BD0ED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AF25B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C66450" w14:paraId="346322EA" w14:textId="77777777" w:rsidTr="00B14762">
        <w:trPr>
          <w:trHeight w:hRule="exact" w:val="80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DDD40" w14:textId="358043ED" w:rsidR="00BD6D22" w:rsidRPr="00C66450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</w:pPr>
            <w:r w:rsidRPr="00C66450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>Արդյո՞ք նախագծում բացակայում են բոլոր տեսողական</w:t>
            </w:r>
            <w:r w:rsidRPr="008C3287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 xml:space="preserve"> </w:t>
            </w:r>
            <w:r w:rsidRPr="00C66450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 xml:space="preserve"> խաբկանքները</w:t>
            </w:r>
          </w:p>
          <w:p w14:paraId="537DC268" w14:textId="77777777" w:rsidR="00BD6D22" w:rsidRPr="00C66450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7E7AD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F8DCC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F9C8F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DE6F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C66450" w14:paraId="6F71AAD0" w14:textId="77777777" w:rsidTr="00B14762">
        <w:trPr>
          <w:trHeight w:hRule="exact" w:val="6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6D874" w14:textId="47A5AE5A" w:rsidR="00BD6D22" w:rsidRPr="00C66450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</w:pPr>
            <w:r w:rsidRPr="00C66450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 xml:space="preserve">Արդյո՞ք ճանապարհի </w:t>
            </w:r>
            <w:r w:rsidRPr="008C3287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>ծածկն</w:t>
            </w:r>
            <w:r w:rsidRPr="00C66450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 xml:space="preserve"> ազատ է խճից ու ավազից և ապահովում է բավարար </w:t>
            </w:r>
            <w:r w:rsidR="004319AF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>կառչման գործակից</w:t>
            </w:r>
            <w:r w:rsidRPr="00C66450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en-US"/>
              </w:rPr>
              <w:t>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A82AD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40AF3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4FFE4" w14:textId="77777777" w:rsidR="00BD6D22" w:rsidRPr="008C3287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B214" w14:textId="77777777" w:rsidR="00BD6D22" w:rsidRPr="008C3287" w:rsidRDefault="00BD6D22" w:rsidP="000979A8">
            <w:pPr>
              <w:pStyle w:val="ListParagraph"/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6B2F002" w14:textId="77777777" w:rsidR="00BD6D22" w:rsidRDefault="00BD6D22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07BA7786" w14:textId="77777777" w:rsidR="00EF4135" w:rsidRPr="00592D0A" w:rsidRDefault="00EF4135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42E427EE" w14:textId="3A1E88F0" w:rsidR="00C66450" w:rsidRPr="002F7D2B" w:rsidRDefault="00C66450" w:rsidP="000979A8">
      <w:pPr>
        <w:widowControl w:val="0"/>
        <w:tabs>
          <w:tab w:val="left" w:pos="1260"/>
        </w:tabs>
        <w:spacing w:line="276" w:lineRule="auto"/>
        <w:ind w:firstLine="709"/>
        <w:jc w:val="right"/>
        <w:rPr>
          <w:rFonts w:ascii="GHEA Grapalat" w:hAnsi="GHEA Grapalat"/>
          <w:sz w:val="24"/>
          <w:szCs w:val="24"/>
          <w:lang w:val="hy" w:bidi="en-US"/>
        </w:rPr>
      </w:pPr>
      <w:proofErr w:type="spellStart"/>
      <w:r w:rsidRPr="002F7D2B">
        <w:rPr>
          <w:rFonts w:ascii="GHEA Grapalat" w:hAnsi="GHEA Grapalat"/>
          <w:b/>
          <w:bCs/>
          <w:sz w:val="24"/>
          <w:szCs w:val="24"/>
          <w:u w:val="single"/>
          <w:lang w:bidi="en-US"/>
        </w:rPr>
        <w:t>Ձև</w:t>
      </w:r>
      <w:proofErr w:type="spellEnd"/>
      <w:r w:rsidRPr="002F7D2B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 xml:space="preserve"> N </w:t>
      </w:r>
      <w:r w:rsidR="00861FEC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>3</w:t>
      </w:r>
    </w:p>
    <w:p w14:paraId="475A386E" w14:textId="77777777" w:rsidR="00BD6D22" w:rsidRPr="00C66450" w:rsidRDefault="00BD6D22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W w:w="107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630"/>
        <w:gridCol w:w="720"/>
        <w:gridCol w:w="1708"/>
        <w:gridCol w:w="3332"/>
      </w:tblGrid>
      <w:tr w:rsidR="00BD6D22" w:rsidRPr="00D3101C" w14:paraId="16A757E8" w14:textId="77777777" w:rsidTr="00C66450">
        <w:trPr>
          <w:trHeight w:hRule="exact" w:val="532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DB22" w14:textId="25627024" w:rsidR="00BD6D22" w:rsidRPr="00C66450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b/>
                <w:color w:val="000000"/>
                <w:sz w:val="22"/>
                <w:szCs w:val="20"/>
                <w:lang w:val="hy-AM" w:eastAsia="hy-AM" w:bidi="hy-AM"/>
              </w:rPr>
            </w:pPr>
            <w:r w:rsidRPr="00DA23D8">
              <w:rPr>
                <w:rStyle w:val="Headerorfooter9pt"/>
                <w:rFonts w:ascii="GHEA Grapalat" w:hAnsi="GHEA Grapalat"/>
                <w:b/>
                <w:sz w:val="22"/>
                <w:szCs w:val="20"/>
              </w:rPr>
              <w:t xml:space="preserve">Նախաբացման փուլ </w:t>
            </w:r>
          </w:p>
        </w:tc>
      </w:tr>
      <w:tr w:rsidR="00C66450" w:rsidRPr="00DA23D8" w14:paraId="35652C7D" w14:textId="77777777" w:rsidTr="00C66450">
        <w:trPr>
          <w:trHeight w:hRule="exact" w:val="53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B3F97" w14:textId="4361ED1A" w:rsidR="00C66450" w:rsidRPr="00DA23D8" w:rsidRDefault="00C66450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Խնդրի նկարագրությւոնը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4B57A" w14:textId="77777777" w:rsidR="00C66450" w:rsidRPr="00A11678" w:rsidRDefault="00C66450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Այո</w:t>
            </w:r>
          </w:p>
          <w:p w14:paraId="167FF263" w14:textId="1ED1C87A" w:rsidR="00C66450" w:rsidRPr="00DA23D8" w:rsidRDefault="00C66450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46264" w14:textId="77777777" w:rsidR="00C66450" w:rsidRPr="00A11678" w:rsidRDefault="00C66450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Ոչ</w:t>
            </w:r>
          </w:p>
          <w:p w14:paraId="3BF1E0ED" w14:textId="5CB2FC42" w:rsidR="00C66450" w:rsidRPr="00DA23D8" w:rsidRDefault="00C66450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C1A3" w14:textId="3B587B1C" w:rsidR="00C66450" w:rsidRPr="00DA23D8" w:rsidRDefault="00C66450" w:rsidP="00B14762">
            <w:pPr>
              <w:tabs>
                <w:tab w:val="left" w:pos="1260"/>
              </w:tabs>
              <w:spacing w:before="60"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Կիրառելի չէ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B9A5C" w14:textId="77777777" w:rsidR="00C66450" w:rsidRPr="00A11678" w:rsidRDefault="00C66450" w:rsidP="000979A8">
            <w:pPr>
              <w:tabs>
                <w:tab w:val="left" w:pos="1260"/>
              </w:tabs>
              <w:spacing w:after="0"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Մեկնաբանություններ</w:t>
            </w:r>
          </w:p>
          <w:p w14:paraId="038C38A1" w14:textId="4C77B730" w:rsidR="00C66450" w:rsidRPr="00DA23D8" w:rsidRDefault="00C66450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DA23D8" w14:paraId="532B40D8" w14:textId="77777777" w:rsidTr="00C66450">
        <w:trPr>
          <w:trHeight w:hRule="exact" w:val="478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8938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>1 Տեսանելիությունը</w:t>
            </w:r>
          </w:p>
          <w:p w14:paraId="17EF520B" w14:textId="4C74E999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D6D22" w:rsidRPr="00D3101C" w14:paraId="09ED3731" w14:textId="77777777" w:rsidTr="00C66450">
        <w:trPr>
          <w:trHeight w:hRule="exact" w:val="71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E105" w14:textId="01954CD7" w:rsidR="00BD6D22" w:rsidRPr="00DA23D8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="00C66450">
              <w:rPr>
                <w:rFonts w:ascii="GHEA Grapalat" w:hAnsi="GHEA Grapalat"/>
                <w:sz w:val="20"/>
                <w:szCs w:val="20"/>
                <w:lang w:val="hy-AM"/>
              </w:rPr>
              <w:t>ճանապարհի տեսանելիությունը ապահոված է</w:t>
            </w:r>
            <w:r w:rsidRPr="00DA23D8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14473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BBC2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1B5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0B9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178FD07" w14:textId="77777777" w:rsidTr="00C66450">
        <w:trPr>
          <w:trHeight w:hRule="exact" w:val="505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2991E" w14:textId="271C45DE" w:rsidR="00BD6D22" w:rsidRPr="00C66450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2 </w:t>
            </w: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Նոր/գոյություն ունեցող ճանապարհային </w:t>
            </w:r>
            <w:r w:rsidR="00C66450">
              <w:rPr>
                <w:rStyle w:val="Bodytext20"/>
                <w:rFonts w:ascii="GHEA Grapalat" w:eastAsiaTheme="minorHAnsi" w:hAnsi="GHEA Grapalat"/>
                <w:b/>
              </w:rPr>
              <w:t>պատվածքը</w:t>
            </w: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 </w:t>
            </w:r>
          </w:p>
        </w:tc>
      </w:tr>
      <w:tr w:rsidR="00BD6D22" w:rsidRPr="00D3101C" w14:paraId="7601C842" w14:textId="77777777" w:rsidTr="00B55D74">
        <w:trPr>
          <w:trHeight w:hRule="exact" w:val="10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20F7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Արդյո՞ք նոր ճանապարհի և հին ճանապարհի միացումն ապահովված է հնարավորինս անվտանգ ձևով։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C7D2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A4C63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382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4D16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A23D8" w14:paraId="456BB0F8" w14:textId="77777777" w:rsidTr="004C0DB5">
        <w:trPr>
          <w:trHeight w:hRule="exact" w:val="442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C918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3 </w:t>
            </w: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>Տրանսպորտային հանգույցները</w:t>
            </w:r>
          </w:p>
          <w:p w14:paraId="0916A95B" w14:textId="73C5FA29" w:rsidR="00BD6D22" w:rsidRPr="005B371D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D6D22" w:rsidRPr="00D3101C" w14:paraId="2883987D" w14:textId="77777777" w:rsidTr="005B371D">
        <w:trPr>
          <w:trHeight w:hRule="exact" w:val="10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D9DDB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միացման և </w:t>
            </w:r>
            <w:r w:rsidRPr="00DA23D8">
              <w:rPr>
                <w:rFonts w:ascii="GHEA Grapalat" w:hAnsi="GHEA Grapalat"/>
                <w:sz w:val="20"/>
                <w:szCs w:val="20"/>
                <w:lang w:val="hy-AM"/>
              </w:rPr>
              <w:t>բաժանման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բոլոր հատվածներում տեսադաշտ</w:t>
            </w:r>
            <w:r w:rsidRPr="00DA23D8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բաց է և ազատ խոչընդոտներից։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C0B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5E985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C550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6D2D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42A57966" w14:textId="77777777" w:rsidTr="005924C4">
        <w:trPr>
          <w:trHeight w:hRule="exact" w:val="271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59966" w14:textId="77777777" w:rsidR="004C0DB5" w:rsidRDefault="004C0DB5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երթևեկության ուղղության ընտրության տեղամասերի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միջև հեռավորությունները բավարար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է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ապահովման համար։</w:t>
            </w:r>
          </w:p>
          <w:p w14:paraId="0FCAC4A3" w14:textId="40783BA6" w:rsidR="004C0DB5" w:rsidRPr="00C66450" w:rsidRDefault="004C0DB5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6450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C0DB5">
              <w:rPr>
                <w:rFonts w:ascii="GHEA Grapalat" w:hAnsi="GHEA Grapalat"/>
                <w:i/>
                <w:sz w:val="18"/>
                <w:szCs w:val="20"/>
                <w:lang w:val="hy-AM"/>
              </w:rPr>
              <w:t xml:space="preserve">երթևեկության ուղղության ընտրության </w:t>
            </w:r>
            <w:r w:rsidRPr="00BD6D22">
              <w:rPr>
                <w:rFonts w:ascii="GHEA Grapalat" w:hAnsi="GHEA Grapalat"/>
                <w:i/>
                <w:sz w:val="18"/>
                <w:szCs w:val="20"/>
                <w:lang w:val="hy-AM"/>
              </w:rPr>
              <w:t>տեղամասեր</w:t>
            </w:r>
            <w:r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 xml:space="preserve"> - ստեղծվում են այն վայրերում, որտեղ վարորդները պետք է ընտրեն իրենց հաջորդ գործողությունը՝ ներառելով ճանապարհի </w:t>
            </w:r>
            <w:r w:rsidR="004319AF"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>ոլոր</w:t>
            </w:r>
            <w:r w:rsidR="004319AF">
              <w:rPr>
                <w:rFonts w:ascii="GHEA Grapalat" w:hAnsi="GHEA Grapalat"/>
                <w:i/>
                <w:sz w:val="18"/>
                <w:szCs w:val="20"/>
                <w:lang w:val="hy-AM"/>
              </w:rPr>
              <w:t>ան</w:t>
            </w:r>
            <w:r w:rsidR="004319AF"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>ները</w:t>
            </w:r>
            <w:r w:rsidRPr="00D54735">
              <w:rPr>
                <w:rFonts w:ascii="GHEA Grapalat" w:hAnsi="GHEA Grapalat"/>
                <w:i/>
                <w:sz w:val="18"/>
                <w:szCs w:val="20"/>
                <w:lang w:val="hy-AM"/>
              </w:rPr>
              <w:t>, խաչմերուկները կամ այլ երթևեկության ուղղությունները</w:t>
            </w:r>
            <w:r>
              <w:rPr>
                <w:rFonts w:ascii="GHEA Grapalat" w:hAnsi="GHEA Grapalat"/>
                <w:i/>
                <w:sz w:val="18"/>
                <w:szCs w:val="20"/>
                <w:lang w:val="hy-AM"/>
              </w:rPr>
              <w:t>)</w:t>
            </w:r>
            <w:r w:rsidRPr="00C66450">
              <w:rPr>
                <w:rFonts w:ascii="GHEA Grapalat" w:hAnsi="GHEA Grapalat"/>
                <w:i/>
                <w:sz w:val="18"/>
                <w:szCs w:val="20"/>
                <w:lang w:val="hy-AM"/>
              </w:rPr>
              <w:t>:</w:t>
            </w:r>
          </w:p>
          <w:p w14:paraId="01A59F8B" w14:textId="52425B4E" w:rsidR="00BD6D22" w:rsidRPr="00DA23D8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63B2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7F6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03E9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BEBE4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858E6" w14:paraId="169CA329" w14:textId="77777777" w:rsidTr="004C0DB5">
        <w:trPr>
          <w:trHeight w:hRule="exact" w:val="12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E14C" w14:textId="77777777" w:rsidR="00BD6D22" w:rsidRPr="00BD6D22" w:rsidRDefault="00BD6D22" w:rsidP="000979A8">
            <w:pPr>
              <w:tabs>
                <w:tab w:val="left" w:pos="1260"/>
              </w:tabs>
              <w:spacing w:before="6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յուրաքանչյուր </w:t>
            </w:r>
            <w:r w:rsidRPr="00DA23D8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հանգույցի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ուղղորդող նշանների համակարգը հստակ և հեշտ հասկանալի է նախատեսվող շահագործման արագությունների դեպքում։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00AA2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4C383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708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3A3B8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A23D8" w14:paraId="2D43F49A" w14:textId="77777777" w:rsidTr="004C0DB5">
        <w:trPr>
          <w:trHeight w:hRule="exact" w:val="55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C2328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>4 Խաչմերուկները</w:t>
            </w:r>
          </w:p>
          <w:p w14:paraId="424D5F0B" w14:textId="332F2CE9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ind w:left="400" w:hanging="40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6D22" w:rsidRPr="00D3101C" w14:paraId="08C21B93" w14:textId="77777777" w:rsidTr="000404D8">
        <w:trPr>
          <w:trHeight w:hRule="exact" w:val="44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2DA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23D8">
              <w:rPr>
                <w:rFonts w:ascii="GHEA Grapalat" w:hAnsi="GHEA Grapalat"/>
                <w:sz w:val="20"/>
                <w:szCs w:val="20"/>
                <w:lang w:val="hy-AM"/>
              </w:rPr>
              <w:t>Արդյո՞ք խաչմերուկները պարզ են և տեսանելի։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F341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EE14C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14E6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C91CD" w14:textId="77777777" w:rsidR="00BD6D22" w:rsidRPr="00BD6D22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A3A62EF" w14:textId="77777777" w:rsidTr="000404D8">
        <w:trPr>
          <w:trHeight w:hRule="exact" w:val="10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3105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լուսացույցները բավարար տեսանելի են, գործում են անխափան և ապահովում են երթևեկության անվտանգ կարգավորումը։</w:t>
            </w:r>
          </w:p>
          <w:p w14:paraId="0EE6C398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A625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B0EA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CEF5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7711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7909E74" w14:textId="77777777" w:rsidTr="000404D8">
        <w:trPr>
          <w:trHeight w:hRule="exact" w:val="12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E44EA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լուսացույցները հետիոտների համար հստակ տեսանելի են և ապահովում են բավարար ժամանակ ճանապարհը հատելու համար։</w:t>
            </w:r>
          </w:p>
          <w:p w14:paraId="57F6C3EF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9C7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B3A21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1F23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5BC9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61ECFD0D" w14:textId="77777777" w:rsidTr="000404D8">
        <w:trPr>
          <w:trHeight w:hRule="exact" w:val="119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BD96D" w14:textId="7B636976" w:rsidR="00BD6D22" w:rsidRPr="00DA23D8" w:rsidRDefault="000404D8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8C328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շրջանաձև խաչմերուկների դեպքում, բոլոր մուտքային ուղղությունների համար ապահովված է բավարար 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րջադարձի շառավիղ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0D01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ADFC1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6D8F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2EA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A23D8" w14:paraId="200B1CE0" w14:textId="77777777" w:rsidTr="000404D8">
        <w:trPr>
          <w:trHeight w:hRule="exact" w:val="532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92DE" w14:textId="20C20AE4" w:rsidR="00BD6D22" w:rsidRPr="000404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 w:cs="Sylfaen"/>
                <w:b/>
                <w:color w:val="000000"/>
                <w:sz w:val="22"/>
                <w:u w:val="single"/>
                <w:lang w:val="hy-AM" w:eastAsia="hy-AM" w:bidi="hy-AM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5 Ճանապարհամերձ վտանգները </w:t>
            </w:r>
          </w:p>
        </w:tc>
      </w:tr>
      <w:tr w:rsidR="00BD6D22" w:rsidRPr="00DA23D8" w14:paraId="3D5B5F94" w14:textId="77777777" w:rsidTr="000404D8">
        <w:trPr>
          <w:trHeight w:hRule="exact" w:val="10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C82F8" w14:textId="0840F6D7" w:rsidR="00BD6D22" w:rsidRPr="00DA23D8" w:rsidRDefault="000404D8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hy-AM"/>
              </w:rPr>
            </w:pP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Արդյո՞ք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համապատասխանում է</w:t>
            </w: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ճանապարհամերձ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հատվածների</w:t>
            </w:r>
            <w:r w:rsidRPr="00161017"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 xml:space="preserve"> վտանգների կանխարգելման </w:t>
            </w:r>
            <w:r>
              <w:rPr>
                <w:rStyle w:val="Bodytext20"/>
                <w:rFonts w:ascii="GHEA Grapalat" w:eastAsiaTheme="minorHAnsi" w:hAnsi="GHEA Grapalat"/>
                <w:sz w:val="20"/>
                <w:lang w:bidi="en-US"/>
              </w:rPr>
              <w:t>բոլոր հնարավոր պայմանները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91E9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8418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7BA3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3482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B1618EE" w14:textId="77777777" w:rsidTr="000404D8">
        <w:trPr>
          <w:trHeight w:hRule="exact" w:val="61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863E5" w14:textId="2C649293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hy-AM"/>
              </w:rPr>
            </w:pPr>
            <w:r w:rsidRPr="00DA23D8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hy-AM"/>
              </w:rPr>
              <w:t xml:space="preserve">Արդյո՞ք արգելապատները տեղադրված են </w:t>
            </w:r>
            <w:r w:rsidR="000404D8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hy-AM"/>
              </w:rPr>
              <w:t>բոլոր</w:t>
            </w:r>
            <w:r w:rsidRPr="00DA23D8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-AM" w:eastAsia="hy-AM" w:bidi="hy-AM"/>
              </w:rPr>
              <w:t xml:space="preserve"> անհրաժեշտ հատվածներում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D130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0787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97306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E7D3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0404D8" w14:paraId="63C0CE87" w14:textId="77777777" w:rsidTr="000404D8">
        <w:trPr>
          <w:trHeight w:hRule="exact" w:val="71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DAA71" w14:textId="59072CFE" w:rsidR="00BD6D22" w:rsidRPr="000404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6 Նշանները, գծանշումը և ճանապարհի նշագրումը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0634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C82E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71DC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F36A9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A23D8" w14:paraId="2ECDCD2F" w14:textId="77777777" w:rsidTr="00EF4135">
        <w:trPr>
          <w:trHeight w:hRule="exact" w:val="134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D9E2C" w14:textId="0936956C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ճանապարհային բոլոր նշաններն ու </w:t>
            </w:r>
            <w:r w:rsidR="000404D8">
              <w:rPr>
                <w:rStyle w:val="Bodytext20"/>
                <w:rFonts w:ascii="GHEA Grapalat" w:eastAsiaTheme="minorHAnsi" w:hAnsi="GHEA Grapalat"/>
                <w:sz w:val="20"/>
              </w:rPr>
              <w:t xml:space="preserve">ճանապարհային գծանշումները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համապատասխանո՞ւմ են նշագրման և գծանշման 5C սկզբունքնին։ (Տես այս</w:t>
            </w:r>
            <w:r w:rsidR="000404D8">
              <w:rPr>
                <w:rStyle w:val="Bodytext20"/>
                <w:rFonts w:ascii="GHEA Grapalat" w:eastAsiaTheme="minorHAnsi" w:hAnsi="GHEA Grapalat"/>
                <w:sz w:val="20"/>
              </w:rPr>
              <w:t xml:space="preserve"> Ձև 3-ի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 </w:t>
            </w:r>
            <w:r w:rsidR="000404D8">
              <w:rPr>
                <w:rStyle w:val="Bodytext20"/>
                <w:rFonts w:ascii="GHEA Grapalat" w:eastAsiaTheme="minorHAnsi" w:hAnsi="GHEA Grapalat"/>
                <w:sz w:val="20"/>
              </w:rPr>
              <w:t>10-րդ կետը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9DCC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742C9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A155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F82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F2E765F" w14:textId="77777777" w:rsidTr="00EF4135">
        <w:trPr>
          <w:trHeight w:hRule="exact" w:val="127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96640" w14:textId="792CF88A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lastRenderedPageBreak/>
              <w:t xml:space="preserve">Արդյո՞ք անհրաժեշտ են հավելյալ նշաններ՝ վարորդներին նախազգուշացնելու, տեղեկացնելու, ուղղորդելու, 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</w:rPr>
              <w:t xml:space="preserve">թելադրելու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կամ սահմանափակելու համար։</w:t>
            </w:r>
          </w:p>
          <w:p w14:paraId="65C46B02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A09B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2763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EB8B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0DA9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1205D46" w14:textId="77777777" w:rsidTr="00EF4135">
        <w:trPr>
          <w:trHeight w:hRule="exact" w:val="71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36BA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բոլոր հին ճանապարհային նշանները և գծանշումները հեռացված են։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55BD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19BF9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9A13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B455A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BCF7BF8" w14:textId="77777777" w:rsidTr="00C66450">
        <w:trPr>
          <w:trHeight w:hRule="exact" w:val="84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E516D" w14:textId="4D47C7D5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արագության սահմանափակման գոտին անվտանգ է և հստակ </w:t>
            </w:r>
            <w:r w:rsidR="004319AF">
              <w:rPr>
                <w:rStyle w:val="Bodytext20"/>
                <w:rFonts w:ascii="GHEA Grapalat" w:eastAsiaTheme="minorHAnsi" w:hAnsi="GHEA Grapalat"/>
                <w:sz w:val="20"/>
              </w:rPr>
              <w:t>ընդգծված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։</w:t>
            </w:r>
          </w:p>
          <w:p w14:paraId="2AC668F6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57F3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DE5E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A8E7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91FA2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608DD7F9" w14:textId="77777777" w:rsidTr="00EF4135">
        <w:trPr>
          <w:trHeight w:hRule="exact" w:val="10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3644A" w14:textId="4649EA15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բոլոր նշագրումները և ճանապարհային գծանշումները ճիշտ են </w:t>
            </w:r>
            <w:r w:rsidR="005C5D13">
              <w:rPr>
                <w:rStyle w:val="Bodytext20"/>
                <w:rFonts w:ascii="GHEA Grapalat" w:eastAsiaTheme="minorHAnsi" w:hAnsi="GHEA Grapalat"/>
                <w:sz w:val="20"/>
              </w:rPr>
              <w:t>տեղակայված</w:t>
            </w:r>
            <w:r w:rsidR="005C5D13"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և լիովին տեսանելի են։</w:t>
            </w:r>
          </w:p>
          <w:p w14:paraId="68DB61C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38CB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994B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AA9E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443E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ED9C956" w14:textId="77777777" w:rsidTr="00EF4135">
        <w:trPr>
          <w:trHeight w:hRule="exact" w:val="442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58A1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7 Հետիոտները և հեծնավորդները </w:t>
            </w:r>
          </w:p>
          <w:p w14:paraId="618BE4EA" w14:textId="5C27FBB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3DC45D71" w14:textId="77777777" w:rsidTr="00EF4135">
        <w:trPr>
          <w:trHeight w:hRule="exact" w:val="109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A82F1" w14:textId="74721BB5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</w:t>
            </w:r>
            <w:r w:rsidR="00EF4135">
              <w:rPr>
                <w:rStyle w:val="Bodytext20"/>
                <w:rFonts w:ascii="GHEA Grapalat" w:eastAsiaTheme="minorHAnsi" w:hAnsi="GHEA Grapalat"/>
                <w:sz w:val="20"/>
              </w:rPr>
              <w:t xml:space="preserve">ծրագրով նախատեսված ճանապարհի բոլոր մասերում </w:t>
            </w:r>
            <w:r w:rsidR="00EF4135" w:rsidRPr="00DA23D8">
              <w:rPr>
                <w:rStyle w:val="Bodytext20"/>
                <w:rFonts w:ascii="GHEA Grapalat" w:eastAsiaTheme="minorHAnsi" w:hAnsi="GHEA Grapalat"/>
                <w:sz w:val="20"/>
              </w:rPr>
              <w:t>բոլոր հետիոտնների համար (տարեցներ, հաշմանդամներ և երեխաներ)</w:t>
            </w:r>
            <w:r w:rsidR="00EF4135">
              <w:rPr>
                <w:rStyle w:val="Bodytext20"/>
                <w:rFonts w:ascii="GHEA Grapalat" w:eastAsiaTheme="minorHAnsi" w:hAnsi="GHEA Grapalat"/>
                <w:sz w:val="20"/>
              </w:rPr>
              <w:t xml:space="preserve">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ապահովված են անվտանգ պայմաններ 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E5A3A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8348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396C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D111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15A680B8" w14:textId="77777777" w:rsidTr="00EF4135">
        <w:trPr>
          <w:trHeight w:hRule="exact" w:val="62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82F31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հետիոտնային բոլոր անցումներն անվտանգ են։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739B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D6C21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A219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F53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6ABAA71A" w14:textId="77777777" w:rsidTr="00C66450">
        <w:trPr>
          <w:trHeight w:hRule="exact" w:val="84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C65B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ճանապարհը ապահով և անխափան է հեծանվորդների համար։</w:t>
            </w:r>
          </w:p>
          <w:p w14:paraId="73C6CC1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0411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D9B6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03B1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349F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1E9026E" w14:textId="77777777" w:rsidTr="00EF4135">
        <w:trPr>
          <w:trHeight w:hRule="exact" w:val="59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C072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ավտոբուսային կանգառները տեղակայված են անվտանգ վայրերում։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B219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436B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48975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526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A23D8" w14:paraId="05AF3320" w14:textId="77777777" w:rsidTr="00EF4135">
        <w:trPr>
          <w:trHeight w:hRule="exact" w:val="46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EFFD8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8 Ջրահեռացումը </w:t>
            </w:r>
          </w:p>
          <w:p w14:paraId="1179B8B2" w14:textId="78CFD232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148B8262" w14:textId="77777777" w:rsidTr="00EF4135">
        <w:trPr>
          <w:trHeight w:hRule="exact" w:val="71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87E77" w14:textId="61BFFB00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ճանապարհի ջրահեռացման համակարգն արդյունավետ է</w:t>
            </w:r>
            <w:r w:rsidR="00EF4135">
              <w:rPr>
                <w:rStyle w:val="Bodytext20"/>
                <w:rFonts w:ascii="GHEA Grapalat" w:eastAsiaTheme="minorHAnsi" w:hAnsi="GHEA Grapalat"/>
                <w:sz w:val="20"/>
              </w:rPr>
              <w:t xml:space="preserve"> գործում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876B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F425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1DB9A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797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A23D8" w14:paraId="595C098F" w14:textId="77777777" w:rsidTr="00EF4135">
        <w:trPr>
          <w:trHeight w:hRule="exact" w:val="442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5B88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9 Կանաչապատումը </w:t>
            </w:r>
          </w:p>
          <w:p w14:paraId="2753EA9B" w14:textId="1D0D1235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000A3D72" w14:textId="77777777" w:rsidTr="00EF4135">
        <w:trPr>
          <w:trHeight w:hRule="exact" w:val="91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0811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կանաչապատումն «անվտանգ» է՝ հատկապես ճանապարհամերձ վտանգների և տեսադաշտի առումով։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4B84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E57B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875E6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FF802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F4135" w14:paraId="034C1708" w14:textId="77777777" w:rsidTr="00EF4135">
        <w:trPr>
          <w:trHeight w:hRule="exact" w:val="442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F44A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 xml:space="preserve">10 Մուտք դեպի մասնավոր և հասարակական տարածքներ </w:t>
            </w:r>
          </w:p>
          <w:p w14:paraId="7B1F855C" w14:textId="2EBB9243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666C56A8" w14:textId="77777777" w:rsidTr="00EF4135">
        <w:trPr>
          <w:trHeight w:hRule="exact" w:val="64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C999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հարակից շինությունների բոլոր մուտքերն ու ելքերն անվտանգ են։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E37E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2D21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3636C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A0B9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71E2153D" w14:textId="77777777" w:rsidTr="00EF4135">
        <w:trPr>
          <w:trHeight w:hRule="exact" w:val="80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555F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b/>
              </w:rPr>
            </w:pPr>
            <w:r w:rsidRPr="00DA23D8">
              <w:rPr>
                <w:rStyle w:val="Bodytext20"/>
                <w:rFonts w:ascii="GHEA Grapalat" w:eastAsiaTheme="minorHAnsi" w:hAnsi="GHEA Grapalat"/>
                <w:b/>
              </w:rPr>
              <w:t>11 Ճանապարհային անվտանգության ընդհանուր նկատառումներ</w:t>
            </w:r>
          </w:p>
          <w:p w14:paraId="2FFF5333" w14:textId="3B22D3C5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79208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A3A30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711E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6121F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177BC9FA" w14:textId="77777777" w:rsidTr="00EF4135">
        <w:trPr>
          <w:trHeight w:hRule="exact" w:val="118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AE69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Արդյո՞ք նոր ճանապարհը հնարավորինս անվտանգ է՝ հաշվի առնելով տեղական եղանակային պայմանները (արևածագ, մայրամուտ, ձյուն, մառախուղ, անձրև, քամի)։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C79F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F7CB3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FD0FE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184AD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EF4135" w14:paraId="2C791227" w14:textId="77777777" w:rsidTr="00EF4135">
        <w:trPr>
          <w:trHeight w:hRule="exact" w:val="62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14A68" w14:textId="6474463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</w:t>
            </w:r>
            <w:r w:rsidR="00EF4135">
              <w:rPr>
                <w:rStyle w:val="Bodytext20"/>
                <w:rFonts w:ascii="GHEA Grapalat" w:eastAsiaTheme="minorHAnsi" w:hAnsi="GHEA Grapalat"/>
                <w:sz w:val="20"/>
              </w:rPr>
              <w:t>ծրագիրը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 զերծ է բոլոր «տեսողական խաբկանքներից»։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03EAB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0D32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15F61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4C868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D6D22" w:rsidRPr="00D3101C" w14:paraId="4082EF02" w14:textId="77777777" w:rsidTr="00EF4135">
        <w:trPr>
          <w:trHeight w:hRule="exact" w:val="91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549B1" w14:textId="1CA5F93A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Style w:val="Bodytext20"/>
                <w:rFonts w:ascii="GHEA Grapalat" w:eastAsiaTheme="minorHAnsi" w:hAnsi="GHEA Grapalat"/>
                <w:sz w:val="20"/>
              </w:rPr>
            </w:pP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Արդյո՞ք ճանապարհի ծածկն ազատ է խճից և ավազից և ապահովում է բավարար կառչման </w:t>
            </w:r>
            <w:r w:rsidR="005C5D13">
              <w:rPr>
                <w:rStyle w:val="Bodytext20"/>
                <w:rFonts w:ascii="GHEA Grapalat" w:eastAsiaTheme="minorHAnsi" w:hAnsi="GHEA Grapalat"/>
                <w:sz w:val="20"/>
              </w:rPr>
              <w:t>գործակից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90AE7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426A4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B62E8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258A" w14:textId="77777777" w:rsidR="00BD6D22" w:rsidRPr="00DA23D8" w:rsidRDefault="00BD6D22" w:rsidP="000979A8">
            <w:pPr>
              <w:tabs>
                <w:tab w:val="left" w:pos="1260"/>
              </w:tabs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2C4F967E" w14:textId="77777777" w:rsidR="00BD6D22" w:rsidRDefault="00BD6D22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093BAA90" w14:textId="4B54B292" w:rsidR="00BD6D22" w:rsidRDefault="00EF4135" w:rsidP="00B55D74">
      <w:pPr>
        <w:widowControl w:val="0"/>
        <w:tabs>
          <w:tab w:val="left" w:pos="1260"/>
        </w:tabs>
        <w:spacing w:line="276" w:lineRule="auto"/>
        <w:ind w:firstLine="709"/>
        <w:jc w:val="right"/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</w:pPr>
      <w:proofErr w:type="spellStart"/>
      <w:r w:rsidRPr="002F7D2B">
        <w:rPr>
          <w:rFonts w:ascii="GHEA Grapalat" w:hAnsi="GHEA Grapalat"/>
          <w:b/>
          <w:bCs/>
          <w:sz w:val="24"/>
          <w:szCs w:val="24"/>
          <w:u w:val="single"/>
          <w:lang w:bidi="en-US"/>
        </w:rPr>
        <w:lastRenderedPageBreak/>
        <w:t>Ձև</w:t>
      </w:r>
      <w:proofErr w:type="spellEnd"/>
      <w:r w:rsidRPr="002F7D2B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 xml:space="preserve"> N </w:t>
      </w:r>
      <w:r w:rsidR="00861FEC">
        <w:rPr>
          <w:rFonts w:ascii="GHEA Grapalat" w:hAnsi="GHEA Grapalat"/>
          <w:b/>
          <w:bCs/>
          <w:sz w:val="24"/>
          <w:szCs w:val="24"/>
          <w:u w:val="single"/>
          <w:lang w:val="hy" w:bidi="en-US"/>
        </w:rPr>
        <w:t>4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405"/>
        <w:gridCol w:w="630"/>
        <w:gridCol w:w="720"/>
        <w:gridCol w:w="1761"/>
        <w:gridCol w:w="3279"/>
      </w:tblGrid>
      <w:tr w:rsidR="00AC5DA5" w14:paraId="2AAF4918" w14:textId="77777777" w:rsidTr="00AC5DA5">
        <w:trPr>
          <w:trHeight w:val="638"/>
        </w:trPr>
        <w:tc>
          <w:tcPr>
            <w:tcW w:w="10795" w:type="dxa"/>
            <w:gridSpan w:val="5"/>
            <w:vAlign w:val="center"/>
          </w:tcPr>
          <w:p w14:paraId="469058E6" w14:textId="16A52A7A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2E790C">
              <w:rPr>
                <w:rStyle w:val="Headerorfooter9pt"/>
                <w:rFonts w:ascii="GHEA Grapalat" w:hAnsi="GHEA Grapalat"/>
                <w:b/>
                <w:sz w:val="22"/>
                <w:szCs w:val="20"/>
              </w:rPr>
              <w:t>Ճանապարհա</w:t>
            </w:r>
            <w:r>
              <w:rPr>
                <w:rStyle w:val="Headerorfooter9pt"/>
                <w:rFonts w:ascii="GHEA Grapalat" w:hAnsi="GHEA Grapalat"/>
                <w:b/>
                <w:sz w:val="22"/>
                <w:szCs w:val="20"/>
              </w:rPr>
              <w:t>շինական</w:t>
            </w:r>
            <w:r w:rsidRPr="002E790C">
              <w:rPr>
                <w:rStyle w:val="Headerorfooter9pt"/>
                <w:rFonts w:ascii="GHEA Grapalat" w:hAnsi="GHEA Grapalat"/>
                <w:b/>
                <w:sz w:val="22"/>
                <w:szCs w:val="20"/>
              </w:rPr>
              <w:t xml:space="preserve"> աշխատանքների փուլ</w:t>
            </w:r>
          </w:p>
        </w:tc>
      </w:tr>
      <w:tr w:rsidR="00AC5DA5" w14:paraId="73B9427D" w14:textId="77777777" w:rsidTr="00AC5DA5">
        <w:tc>
          <w:tcPr>
            <w:tcW w:w="4405" w:type="dxa"/>
          </w:tcPr>
          <w:p w14:paraId="2193F9E2" w14:textId="61773966" w:rsidR="00AC5DA5" w:rsidRDefault="00AC5DA5" w:rsidP="00B14762">
            <w:pPr>
              <w:widowControl w:val="0"/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Խնդրի նկարագրությւոնը</w:t>
            </w:r>
          </w:p>
        </w:tc>
        <w:tc>
          <w:tcPr>
            <w:tcW w:w="630" w:type="dxa"/>
          </w:tcPr>
          <w:p w14:paraId="35E1E827" w14:textId="77777777" w:rsidR="00AC5DA5" w:rsidRPr="00A11678" w:rsidRDefault="00AC5DA5" w:rsidP="00B14762">
            <w:pPr>
              <w:tabs>
                <w:tab w:val="left" w:pos="1260"/>
              </w:tabs>
              <w:spacing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Այո</w:t>
            </w:r>
          </w:p>
          <w:p w14:paraId="44E6169D" w14:textId="77777777" w:rsidR="00AC5DA5" w:rsidRDefault="00AC5DA5" w:rsidP="00B14762">
            <w:pPr>
              <w:widowControl w:val="0"/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69401CD" w14:textId="77777777" w:rsidR="00AC5DA5" w:rsidRPr="00A11678" w:rsidRDefault="00AC5DA5" w:rsidP="00B14762">
            <w:pPr>
              <w:tabs>
                <w:tab w:val="left" w:pos="1260"/>
              </w:tabs>
              <w:spacing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Ոչ</w:t>
            </w:r>
          </w:p>
          <w:p w14:paraId="49FE51C3" w14:textId="77777777" w:rsidR="00AC5DA5" w:rsidRDefault="00AC5DA5" w:rsidP="00B14762">
            <w:pPr>
              <w:widowControl w:val="0"/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3C937FAE" w14:textId="6715E2F2" w:rsidR="00AC5DA5" w:rsidRDefault="00AC5DA5" w:rsidP="00B14762">
            <w:pPr>
              <w:widowControl w:val="0"/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Կիրառելի չէ</w:t>
            </w:r>
          </w:p>
        </w:tc>
        <w:tc>
          <w:tcPr>
            <w:tcW w:w="3279" w:type="dxa"/>
          </w:tcPr>
          <w:p w14:paraId="4DB05713" w14:textId="77777777" w:rsidR="00AC5DA5" w:rsidRPr="00A11678" w:rsidRDefault="00AC5DA5" w:rsidP="00B14762">
            <w:pPr>
              <w:tabs>
                <w:tab w:val="left" w:pos="1260"/>
              </w:tabs>
              <w:spacing w:line="276" w:lineRule="auto"/>
              <w:jc w:val="center"/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</w:pPr>
            <w:r w:rsidRPr="00A11678">
              <w:rPr>
                <w:rStyle w:val="Headerorfooter9pt"/>
                <w:rFonts w:ascii="GHEA Grapalat" w:hAnsi="GHEA Grapalat"/>
                <w:b/>
                <w:sz w:val="22"/>
                <w:szCs w:val="22"/>
              </w:rPr>
              <w:t>Մեկնաբանություններ</w:t>
            </w:r>
          </w:p>
          <w:p w14:paraId="019607E3" w14:textId="77777777" w:rsidR="00AC5DA5" w:rsidRDefault="00AC5DA5" w:rsidP="00B14762">
            <w:pPr>
              <w:widowControl w:val="0"/>
              <w:tabs>
                <w:tab w:val="left" w:pos="1260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6CC86FAD" w14:textId="77777777" w:rsidTr="00BC3B85">
        <w:tc>
          <w:tcPr>
            <w:tcW w:w="10795" w:type="dxa"/>
            <w:gridSpan w:val="5"/>
          </w:tcPr>
          <w:p w14:paraId="075897E9" w14:textId="3C6E9E4F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2E790C">
              <w:rPr>
                <w:rStyle w:val="Bodytext20"/>
                <w:rFonts w:ascii="GHEA Grapalat" w:eastAsiaTheme="minorHAnsi" w:hAnsi="GHEA Grapalat"/>
                <w:b/>
              </w:rPr>
              <w:t>1 Երթևեկության կառավարումը</w:t>
            </w:r>
          </w:p>
        </w:tc>
      </w:tr>
      <w:tr w:rsidR="00AC5DA5" w14:paraId="17414CBF" w14:textId="77777777" w:rsidTr="00AC5DA5">
        <w:tc>
          <w:tcPr>
            <w:tcW w:w="4405" w:type="dxa"/>
          </w:tcPr>
          <w:p w14:paraId="60713C3A" w14:textId="6D64B9B2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Արդյո՞ք ճանապարհաշինական աշխատանքների առկայության մասին նախազգուշացումը բավարար և անվտանգ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այդ թվում գիշերը և անբավարար եղանակայաին պայմաններում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630" w:type="dxa"/>
          </w:tcPr>
          <w:p w14:paraId="73206AF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DB557A8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70F0A9A9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5BA9AC3B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216294F5" w14:textId="77777777" w:rsidTr="00AC5DA5">
        <w:tc>
          <w:tcPr>
            <w:tcW w:w="4405" w:type="dxa"/>
          </w:tcPr>
          <w:p w14:paraId="3F29F1C9" w14:textId="05784EA6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երթևեկության կառավարման </w:t>
            </w:r>
            <w:r w:rsidRPr="00BD6D22">
              <w:rPr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համապատասխան և անվտանգ միջոցներ են կիրառվում։</w:t>
            </w:r>
          </w:p>
        </w:tc>
        <w:tc>
          <w:tcPr>
            <w:tcW w:w="630" w:type="dxa"/>
          </w:tcPr>
          <w:p w14:paraId="472D80E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7B76321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1162C5D4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154C0B84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67C213AA" w14:textId="77777777" w:rsidTr="00AC5DA5">
        <w:tc>
          <w:tcPr>
            <w:tcW w:w="4405" w:type="dxa"/>
          </w:tcPr>
          <w:p w14:paraId="5DF931DA" w14:textId="3816558F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ժամանակավոր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նշանները և ազդանշանները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(եթե կիրառվում են) տեսանելի են վարորդների համար։</w:t>
            </w:r>
          </w:p>
        </w:tc>
        <w:tc>
          <w:tcPr>
            <w:tcW w:w="630" w:type="dxa"/>
          </w:tcPr>
          <w:p w14:paraId="3BFA5089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0CF07788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00265522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599C99B8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7334B570" w14:textId="77777777" w:rsidTr="007F1930">
        <w:tc>
          <w:tcPr>
            <w:tcW w:w="10795" w:type="dxa"/>
            <w:gridSpan w:val="5"/>
          </w:tcPr>
          <w:p w14:paraId="51A64869" w14:textId="0581BA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4C6545">
              <w:rPr>
                <w:rStyle w:val="Bodytext20"/>
                <w:rFonts w:ascii="GHEA Grapalat" w:eastAsiaTheme="minorHAnsi" w:hAnsi="GHEA Grapalat"/>
                <w:b/>
                <w:lang w:bidi="en-US"/>
              </w:rPr>
              <w:t xml:space="preserve">2 </w:t>
            </w:r>
            <w:r w:rsidRPr="004C6545">
              <w:rPr>
                <w:rStyle w:val="Bodytext20"/>
                <w:rFonts w:ascii="GHEA Grapalat" w:eastAsiaTheme="minorHAnsi" w:hAnsi="GHEA Grapalat"/>
                <w:b/>
              </w:rPr>
              <w:t xml:space="preserve">Արագության կառավարումը </w:t>
            </w:r>
          </w:p>
        </w:tc>
      </w:tr>
      <w:tr w:rsidR="00AC5DA5" w14:paraId="7B04C43E" w14:textId="77777777" w:rsidTr="00AC5DA5">
        <w:tc>
          <w:tcPr>
            <w:tcW w:w="4405" w:type="dxa"/>
          </w:tcPr>
          <w:p w14:paraId="48218CF6" w14:textId="5AADF9AB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րդյո՞ք անհրաժեշտ են արագության սահմանափակման նշաններ, և եթե այո, ապա արդյո՞ք դրանք համապատասխանում են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նախատեսված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արագությանը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,ճանապարհի փաստացի պայմաններին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տեղակայված են ճիշտ վայրերում։</w:t>
            </w:r>
          </w:p>
        </w:tc>
        <w:tc>
          <w:tcPr>
            <w:tcW w:w="630" w:type="dxa"/>
          </w:tcPr>
          <w:p w14:paraId="4A299C33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95A1A68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50B3E55E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20731BF8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55FC2AE0" w14:textId="77777777" w:rsidTr="00212D03">
        <w:tc>
          <w:tcPr>
            <w:tcW w:w="10795" w:type="dxa"/>
            <w:gridSpan w:val="5"/>
          </w:tcPr>
          <w:p w14:paraId="36A43E70" w14:textId="54D620E3" w:rsidR="00AC5DA5" w:rsidRPr="00AC5DA5" w:rsidRDefault="00AC5DA5" w:rsidP="00AC5DA5">
            <w:pPr>
              <w:tabs>
                <w:tab w:val="left" w:pos="1260"/>
              </w:tabs>
              <w:spacing w:line="276" w:lineRule="auto"/>
              <w:ind w:left="400" w:hanging="400"/>
              <w:rPr>
                <w:rFonts w:ascii="GHEA Grapalat" w:hAnsi="GHEA Grapalat" w:cs="Sylfaen"/>
                <w:b/>
                <w:color w:val="000000"/>
                <w:sz w:val="20"/>
                <w:u w:val="single"/>
                <w:lang w:val="hy-AM" w:eastAsia="hy-AM" w:bidi="hy-AM"/>
              </w:rPr>
            </w:pPr>
            <w:r w:rsidRPr="00EF65B8">
              <w:rPr>
                <w:rStyle w:val="Bodytext20"/>
                <w:rFonts w:ascii="GHEA Grapalat" w:eastAsiaTheme="minorHAnsi" w:hAnsi="GHEA Grapalat"/>
                <w:b/>
                <w:sz w:val="20"/>
              </w:rPr>
              <w:t xml:space="preserve">3 Նշանները, </w:t>
            </w:r>
            <w:r>
              <w:rPr>
                <w:rStyle w:val="Bodytext20"/>
                <w:rFonts w:ascii="GHEA Grapalat" w:eastAsiaTheme="minorHAnsi" w:hAnsi="GHEA Grapalat"/>
                <w:b/>
                <w:sz w:val="20"/>
              </w:rPr>
              <w:t>գ</w:t>
            </w:r>
            <w:r w:rsidRPr="00EF65B8">
              <w:rPr>
                <w:rStyle w:val="Bodytext20"/>
                <w:rFonts w:ascii="GHEA Grapalat" w:eastAsiaTheme="minorHAnsi" w:hAnsi="GHEA Grapalat"/>
                <w:b/>
                <w:sz w:val="20"/>
              </w:rPr>
              <w:t>ծ</w:t>
            </w:r>
            <w:r>
              <w:rPr>
                <w:rStyle w:val="Bodytext20"/>
                <w:rFonts w:ascii="GHEA Grapalat" w:eastAsiaTheme="minorHAnsi" w:hAnsi="GHEA Grapalat"/>
                <w:b/>
                <w:sz w:val="20"/>
              </w:rPr>
              <w:t>անշ</w:t>
            </w:r>
            <w:r w:rsidRPr="00EF65B8">
              <w:rPr>
                <w:rStyle w:val="Bodytext20"/>
                <w:rFonts w:ascii="GHEA Grapalat" w:eastAsiaTheme="minorHAnsi" w:hAnsi="GHEA Grapalat"/>
                <w:b/>
                <w:sz w:val="20"/>
              </w:rPr>
              <w:t xml:space="preserve">ումը և </w:t>
            </w:r>
            <w:r>
              <w:rPr>
                <w:rStyle w:val="Bodytext20"/>
                <w:rFonts w:ascii="GHEA Grapalat" w:eastAsiaTheme="minorHAnsi" w:hAnsi="GHEA Grapalat"/>
                <w:b/>
                <w:sz w:val="20"/>
              </w:rPr>
              <w:t>նշագրումը</w:t>
            </w:r>
            <w:r w:rsidRPr="00EF65B8">
              <w:rPr>
                <w:rStyle w:val="Bodytext20"/>
                <w:rFonts w:ascii="GHEA Grapalat" w:eastAsiaTheme="minorHAnsi" w:hAnsi="GHEA Grapalat"/>
                <w:b/>
                <w:sz w:val="20"/>
              </w:rPr>
              <w:t xml:space="preserve"> </w:t>
            </w:r>
          </w:p>
        </w:tc>
      </w:tr>
      <w:tr w:rsidR="00AC5DA5" w14:paraId="133B82A4" w14:textId="77777777" w:rsidTr="00AC5DA5">
        <w:tc>
          <w:tcPr>
            <w:tcW w:w="4405" w:type="dxa"/>
          </w:tcPr>
          <w:p w14:paraId="4605C4AB" w14:textId="59F1A332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անհրաժեշտ </w:t>
            </w:r>
            <w:r w:rsidRPr="00BD6D22">
              <w:rPr>
                <w:lang w:val="hy-AM"/>
              </w:rPr>
              <w:t xml:space="preserve"> 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նախազգուշական, ուղղորդող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թելադրող</w:t>
            </w:r>
            <w:r w:rsidRPr="00BD6D22">
              <w:rPr>
                <w:rFonts w:ascii="GHEA Grapalat" w:hAnsi="GHEA Grapalat"/>
                <w:sz w:val="20"/>
                <w:szCs w:val="20"/>
                <w:lang w:val="hy-AM"/>
              </w:rPr>
              <w:t>նշանները տեղադրված են։</w:t>
            </w:r>
          </w:p>
        </w:tc>
        <w:tc>
          <w:tcPr>
            <w:tcW w:w="630" w:type="dxa"/>
          </w:tcPr>
          <w:p w14:paraId="6656A02C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244B9FD6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043FA52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18AF2C19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17C57DCF" w14:textId="77777777" w:rsidTr="00AC5DA5">
        <w:tc>
          <w:tcPr>
            <w:tcW w:w="4405" w:type="dxa"/>
          </w:tcPr>
          <w:p w14:paraId="6D0F92F6" w14:textId="0599EEAD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0628D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ճանապարհային բոլոր նշանները համապատասխանում են նշագրման 5C սկզբունքներին։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(Տես այս</w:t>
            </w:r>
            <w:r>
              <w:rPr>
                <w:rStyle w:val="Bodytext20"/>
                <w:rFonts w:ascii="GHEA Grapalat" w:eastAsiaTheme="minorHAnsi" w:hAnsi="GHEA Grapalat"/>
                <w:sz w:val="20"/>
              </w:rPr>
              <w:t xml:space="preserve"> Ձև 3-ի 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 xml:space="preserve"> </w:t>
            </w:r>
            <w:r>
              <w:rPr>
                <w:rStyle w:val="Bodytext20"/>
                <w:rFonts w:ascii="GHEA Grapalat" w:eastAsiaTheme="minorHAnsi" w:hAnsi="GHEA Grapalat"/>
                <w:sz w:val="20"/>
              </w:rPr>
              <w:t>10-րդ կետը</w:t>
            </w:r>
            <w:r w:rsidRPr="00DA23D8">
              <w:rPr>
                <w:rStyle w:val="Bodytext20"/>
                <w:rFonts w:ascii="GHEA Grapalat" w:eastAsiaTheme="minorHAnsi" w:hAnsi="GHEA Grapalat"/>
                <w:sz w:val="20"/>
              </w:rPr>
              <w:t>)</w:t>
            </w:r>
          </w:p>
        </w:tc>
        <w:tc>
          <w:tcPr>
            <w:tcW w:w="630" w:type="dxa"/>
          </w:tcPr>
          <w:p w14:paraId="0985C8D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6C7712CF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2F19713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7E18C834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287AA17E" w14:textId="77777777" w:rsidTr="00AC5DA5">
        <w:tc>
          <w:tcPr>
            <w:tcW w:w="4405" w:type="dxa"/>
          </w:tcPr>
          <w:p w14:paraId="0E783F0D" w14:textId="3D5CB711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առկա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հիմնական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նշանները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(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որոնք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կարող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վարորդի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ուշադրությունը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շեղել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շինարարության փուլում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կիրառվում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)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պատշաճ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կերպով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ծածկված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շեղումներից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սխալ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տեղեկատվությունից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խուսափելու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8653AD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361788D3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FE8DBD9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6346DB76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305E309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0ACD3CBA" w14:textId="77777777" w:rsidTr="00AC5DA5">
        <w:tc>
          <w:tcPr>
            <w:tcW w:w="4405" w:type="dxa"/>
          </w:tcPr>
          <w:p w14:paraId="03921EB1" w14:textId="73A01B8F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նշագրումն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անվտանգ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ճանապարհից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օգտ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վողների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հաշվի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կանխատեսվող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պայմանները</w:t>
            </w:r>
            <w:proofErr w:type="spellEnd"/>
            <w:r w:rsidRPr="00AA6779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17B01D7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5A66CAF9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34859883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04389C34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289311AD" w14:textId="77777777" w:rsidTr="003D7562">
        <w:tc>
          <w:tcPr>
            <w:tcW w:w="10795" w:type="dxa"/>
            <w:gridSpan w:val="5"/>
          </w:tcPr>
          <w:p w14:paraId="58B811E3" w14:textId="6BCC4478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D37735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4 </w:t>
            </w:r>
            <w:proofErr w:type="spellStart"/>
            <w:r w:rsidRPr="00D37735">
              <w:rPr>
                <w:rFonts w:ascii="GHEA Grapalat" w:hAnsi="GHEA Grapalat"/>
                <w:b/>
                <w:sz w:val="22"/>
                <w:szCs w:val="20"/>
                <w:lang w:val="en-US"/>
              </w:rPr>
              <w:t>Արգելապատերը</w:t>
            </w:r>
            <w:proofErr w:type="spellEnd"/>
            <w:r w:rsidRPr="00D37735">
              <w:rPr>
                <w:rFonts w:ascii="GHEA Grapalat" w:hAnsi="GHEA Grapalat"/>
                <w:b/>
                <w:sz w:val="22"/>
                <w:szCs w:val="20"/>
                <w:lang w:val="en-US"/>
              </w:rPr>
              <w:t>/</w:t>
            </w:r>
            <w:proofErr w:type="spellStart"/>
            <w:r w:rsidRPr="00D37735">
              <w:rPr>
                <w:rFonts w:ascii="GHEA Grapalat" w:hAnsi="GHEA Grapalat"/>
                <w:b/>
                <w:sz w:val="22"/>
                <w:szCs w:val="20"/>
                <w:lang w:val="en-US"/>
              </w:rPr>
              <w:t>արգելափակոցները</w:t>
            </w:r>
            <w:proofErr w:type="spellEnd"/>
          </w:p>
        </w:tc>
      </w:tr>
      <w:tr w:rsidR="00AC5DA5" w14:paraId="00C85012" w14:textId="77777777" w:rsidTr="00AC5DA5">
        <w:tc>
          <w:tcPr>
            <w:tcW w:w="4405" w:type="dxa"/>
          </w:tcPr>
          <w:p w14:paraId="2D19D604" w14:textId="6B535371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ինարարության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ընթացքում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արգելա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պատնեշներ</w:t>
            </w:r>
            <w:proofErr w:type="spellEnd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աշխատակիցներին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պաշտպանելու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ճանապարհային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վտանգները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նվազեցնելու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D37735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53342BD2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1382055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7E146DB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70C2EB43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0B46BE2B" w14:textId="77777777" w:rsidTr="00AC5DA5">
        <w:tc>
          <w:tcPr>
            <w:tcW w:w="4405" w:type="dxa"/>
          </w:tcPr>
          <w:p w14:paraId="566B8A9B" w14:textId="6B69B20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արգելա</w:t>
            </w:r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t>պատնեշները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t>տեղադրված</w:t>
            </w:r>
            <w:proofErr w:type="spellEnd"/>
            <w:r w:rsidRPr="00817CD2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76B13A57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08181A3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1FB348B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3BFA4570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1DA0EF3A" w14:textId="77777777" w:rsidTr="009B76BD">
        <w:tc>
          <w:tcPr>
            <w:tcW w:w="10795" w:type="dxa"/>
            <w:gridSpan w:val="5"/>
          </w:tcPr>
          <w:p w14:paraId="04BB39B1" w14:textId="10A99605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 w:rsidRPr="00703FFA">
              <w:rPr>
                <w:rFonts w:ascii="GHEA Grapalat" w:hAnsi="GHEA Grapalat"/>
                <w:b/>
                <w:sz w:val="22"/>
                <w:szCs w:val="20"/>
              </w:rPr>
              <w:t xml:space="preserve">5 </w:t>
            </w:r>
            <w:r>
              <w:rPr>
                <w:rFonts w:ascii="GHEA Grapalat" w:hAnsi="GHEA Grapalat"/>
                <w:b/>
                <w:sz w:val="22"/>
                <w:szCs w:val="20"/>
                <w:lang w:val="hy-AM"/>
              </w:rPr>
              <w:t>Մուտքը</w:t>
            </w:r>
            <w:r w:rsidRPr="00CA5A91">
              <w:rPr>
                <w:rFonts w:ascii="GHEA Grapalat" w:hAnsi="GHEA Grapalat"/>
                <w:b/>
                <w:sz w:val="22"/>
                <w:szCs w:val="20"/>
                <w:lang w:val="hy-AM"/>
              </w:rPr>
              <w:t xml:space="preserve"> դեպի</w:t>
            </w:r>
            <w:r w:rsidRPr="00703FFA">
              <w:rPr>
                <w:rFonts w:ascii="GHEA Grapalat" w:hAnsi="GHEA Grapalat"/>
                <w:b/>
                <w:sz w:val="22"/>
                <w:szCs w:val="20"/>
              </w:rPr>
              <w:t xml:space="preserve"> </w:t>
            </w:r>
            <w:proofErr w:type="spellStart"/>
            <w:r w:rsidRPr="00CA5A91">
              <w:rPr>
                <w:rFonts w:ascii="GHEA Grapalat" w:hAnsi="GHEA Grapalat"/>
                <w:b/>
                <w:sz w:val="22"/>
                <w:szCs w:val="20"/>
                <w:lang w:val="en-US"/>
              </w:rPr>
              <w:t>աշխատանքային</w:t>
            </w:r>
            <w:proofErr w:type="spellEnd"/>
            <w:r w:rsidRPr="00703FFA">
              <w:rPr>
                <w:rFonts w:ascii="GHEA Grapalat" w:hAnsi="GHEA Grapalat"/>
                <w:b/>
                <w:sz w:val="22"/>
                <w:szCs w:val="20"/>
              </w:rPr>
              <w:t xml:space="preserve"> </w:t>
            </w:r>
            <w:proofErr w:type="spellStart"/>
            <w:r w:rsidRPr="00CA5A91">
              <w:rPr>
                <w:rFonts w:ascii="GHEA Grapalat" w:hAnsi="GHEA Grapalat"/>
                <w:b/>
                <w:sz w:val="22"/>
                <w:szCs w:val="20"/>
                <w:lang w:val="en-US"/>
              </w:rPr>
              <w:t>տեղամաս</w:t>
            </w:r>
            <w:proofErr w:type="spellEnd"/>
          </w:p>
        </w:tc>
      </w:tr>
      <w:tr w:rsidR="00AC5DA5" w14:paraId="45D2113B" w14:textId="77777777" w:rsidTr="00AC5DA5">
        <w:tc>
          <w:tcPr>
            <w:tcW w:w="4405" w:type="dxa"/>
          </w:tcPr>
          <w:p w14:paraId="247F6E58" w14:textId="0FBBE0F6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շինարարական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գոտու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մուտքի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կետերը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տեղակայված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տեսանելիության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հեռավորությամբ</w:t>
            </w:r>
            <w:proofErr w:type="spellEnd"/>
            <w:r w:rsidRPr="00E95A44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47B8ECA0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1C5A9AFB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5AF85564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03F0BEB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4DFE315C" w14:textId="77777777" w:rsidTr="00B556D2">
        <w:tc>
          <w:tcPr>
            <w:tcW w:w="10795" w:type="dxa"/>
            <w:gridSpan w:val="5"/>
          </w:tcPr>
          <w:p w14:paraId="30FBFBF8" w14:textId="4865BB7A" w:rsidR="00AC5DA5" w:rsidRPr="00AC5DA5" w:rsidRDefault="00AC5DA5" w:rsidP="00AC5DA5">
            <w:pPr>
              <w:tabs>
                <w:tab w:val="left" w:pos="1260"/>
              </w:tabs>
              <w:spacing w:before="60" w:line="276" w:lineRule="auto"/>
              <w:rPr>
                <w:rFonts w:ascii="GHEA Grapalat" w:hAnsi="GHEA Grapalat"/>
                <w:b/>
                <w:sz w:val="22"/>
                <w:szCs w:val="20"/>
                <w:lang w:val="en-US"/>
              </w:rPr>
            </w:pPr>
            <w:r w:rsidRPr="00AC1828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6 </w:t>
            </w:r>
            <w:proofErr w:type="spellStart"/>
            <w:r w:rsidRPr="00AC1828">
              <w:rPr>
                <w:rFonts w:ascii="GHEA Grapalat" w:hAnsi="GHEA Grapalat"/>
                <w:b/>
                <w:sz w:val="22"/>
                <w:szCs w:val="20"/>
                <w:lang w:val="en-US"/>
              </w:rPr>
              <w:t>Հետիոտները</w:t>
            </w:r>
            <w:proofErr w:type="spellEnd"/>
            <w:r w:rsidRPr="00AC1828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և </w:t>
            </w:r>
            <w:proofErr w:type="spellStart"/>
            <w:r w:rsidRPr="00AC1828">
              <w:rPr>
                <w:rFonts w:ascii="GHEA Grapalat" w:hAnsi="GHEA Grapalat"/>
                <w:b/>
                <w:sz w:val="22"/>
                <w:szCs w:val="20"/>
                <w:lang w:val="en-US"/>
              </w:rPr>
              <w:t>հեծնավորդները</w:t>
            </w:r>
            <w:proofErr w:type="spellEnd"/>
            <w:r w:rsidRPr="00AC1828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</w:p>
        </w:tc>
      </w:tr>
      <w:tr w:rsidR="00AC5DA5" w14:paraId="6103F643" w14:textId="77777777" w:rsidTr="00AC5DA5">
        <w:tc>
          <w:tcPr>
            <w:tcW w:w="4405" w:type="dxa"/>
          </w:tcPr>
          <w:p w14:paraId="0779D0EE" w14:textId="0C320582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ճանապարհաշինական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աշխատանքների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գոտու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միջով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հետիոտների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հեծանվորդների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տեղաշարժը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պատշաճ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կերպով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ապահովված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C1828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6750DFD9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24A87A2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6E63CAD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056A7B2C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7099A147" w14:textId="77777777" w:rsidTr="00AC5DA5">
        <w:tc>
          <w:tcPr>
            <w:tcW w:w="4405" w:type="dxa"/>
          </w:tcPr>
          <w:p w14:paraId="1FB47737" w14:textId="61D1A6B6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տարեցների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հաշմանդամների </w:t>
            </w: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ապահովված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անվտանգ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մուտք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տեղաշարժ</w:t>
            </w:r>
            <w:proofErr w:type="spellEnd"/>
            <w:r w:rsidRPr="005F60C5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694E470E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7B08D3C3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1CB0E91C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49EBA80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34FDE39F" w14:textId="77777777" w:rsidTr="007E5966">
        <w:tc>
          <w:tcPr>
            <w:tcW w:w="10795" w:type="dxa"/>
            <w:gridSpan w:val="5"/>
          </w:tcPr>
          <w:p w14:paraId="19177C07" w14:textId="6CCA61D1" w:rsidR="00AC5DA5" w:rsidRPr="00AC5DA5" w:rsidRDefault="00AC5DA5" w:rsidP="00AC5DA5">
            <w:pPr>
              <w:tabs>
                <w:tab w:val="left" w:pos="1260"/>
              </w:tabs>
              <w:spacing w:before="60" w:line="276" w:lineRule="auto"/>
              <w:rPr>
                <w:rFonts w:ascii="GHEA Grapalat" w:hAnsi="GHEA Grapalat"/>
                <w:b/>
                <w:sz w:val="22"/>
                <w:szCs w:val="20"/>
                <w:lang w:val="en-US"/>
              </w:rPr>
            </w:pPr>
            <w:r w:rsidRPr="002A56FE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7 </w:t>
            </w:r>
            <w:proofErr w:type="spellStart"/>
            <w:r w:rsidRPr="002A56FE">
              <w:rPr>
                <w:rFonts w:ascii="GHEA Grapalat" w:hAnsi="GHEA Grapalat"/>
                <w:b/>
                <w:sz w:val="22"/>
                <w:szCs w:val="20"/>
                <w:lang w:val="en-US"/>
              </w:rPr>
              <w:t>Անվտանգությունը</w:t>
            </w:r>
            <w:proofErr w:type="spellEnd"/>
            <w:r w:rsidRPr="002A56FE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A56FE">
              <w:rPr>
                <w:rFonts w:ascii="GHEA Grapalat" w:hAnsi="GHEA Grapalat"/>
                <w:b/>
                <w:sz w:val="22"/>
                <w:szCs w:val="20"/>
                <w:lang w:val="en-US"/>
              </w:rPr>
              <w:t>գիշերային</w:t>
            </w:r>
            <w:proofErr w:type="spellEnd"/>
            <w:r w:rsidRPr="002A56FE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A56FE">
              <w:rPr>
                <w:rFonts w:ascii="GHEA Grapalat" w:hAnsi="GHEA Grapalat"/>
                <w:b/>
                <w:sz w:val="22"/>
                <w:szCs w:val="20"/>
                <w:lang w:val="en-US"/>
              </w:rPr>
              <w:t>ժամերին</w:t>
            </w:r>
            <w:proofErr w:type="spellEnd"/>
          </w:p>
        </w:tc>
      </w:tr>
      <w:tr w:rsidR="00AC5DA5" w14:paraId="38B8AEE9" w14:textId="77777777" w:rsidTr="00AC5DA5">
        <w:tc>
          <w:tcPr>
            <w:tcW w:w="4405" w:type="dxa"/>
          </w:tcPr>
          <w:p w14:paraId="00218AE3" w14:textId="3CD5D078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r w:rsidRPr="00E172E4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172E4">
              <w:rPr>
                <w:rFonts w:ascii="GHEA Grapalat" w:hAnsi="GHEA Grapalat"/>
                <w:sz w:val="20"/>
                <w:szCs w:val="20"/>
                <w:lang w:val="en-US"/>
              </w:rPr>
              <w:t>ժամերին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անբավարար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տեսանելիության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պայմաններում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ճանապարհային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աշխատանքներն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անվտանգ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երթևեկության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172E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մասնակիցն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երի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21D9DDB0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E1A7DC2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1957550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4665569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653334FC" w14:textId="77777777" w:rsidTr="00AC5DA5">
        <w:tc>
          <w:tcPr>
            <w:tcW w:w="4405" w:type="dxa"/>
          </w:tcPr>
          <w:p w14:paraId="1D9133E9" w14:textId="29DC8441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անվտանգ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երթևեկության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գոտին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հստակ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տեսանելի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ընկալելի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E96937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425332">
              <w:rPr>
                <w:rFonts w:ascii="GHEA Grapalat" w:hAnsi="GHEA Grapalat"/>
                <w:sz w:val="20"/>
                <w:szCs w:val="20"/>
              </w:rPr>
              <w:t>երթևեկության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E172E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մասնակիցն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երի</w:t>
            </w:r>
            <w:proofErr w:type="gram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5E4CCD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6681224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030CACD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184FDD5F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4AEC4581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27635C66" w14:textId="77777777" w:rsidTr="00026D5B">
        <w:tc>
          <w:tcPr>
            <w:tcW w:w="10795" w:type="dxa"/>
            <w:gridSpan w:val="5"/>
            <w:vAlign w:val="center"/>
          </w:tcPr>
          <w:p w14:paraId="11C7570E" w14:textId="0D202CCD" w:rsidR="00AC5DA5" w:rsidRPr="00AC5DA5" w:rsidRDefault="00AC5DA5" w:rsidP="00AC5DA5">
            <w:pPr>
              <w:tabs>
                <w:tab w:val="left" w:pos="1260"/>
              </w:tabs>
              <w:spacing w:before="60" w:line="276" w:lineRule="auto"/>
              <w:rPr>
                <w:rFonts w:ascii="GHEA Grapalat" w:hAnsi="GHEA Grapalat"/>
                <w:b/>
                <w:sz w:val="22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0"/>
                <w:lang w:val="en-US"/>
              </w:rPr>
              <w:t>8</w:t>
            </w:r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>Ճանապարհային</w:t>
            </w:r>
            <w:proofErr w:type="spellEnd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>անվտանգության</w:t>
            </w:r>
            <w:proofErr w:type="spellEnd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>ընդհանուր</w:t>
            </w:r>
            <w:proofErr w:type="spellEnd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71ACD">
              <w:rPr>
                <w:rFonts w:ascii="GHEA Grapalat" w:hAnsi="GHEA Grapalat"/>
                <w:b/>
                <w:sz w:val="22"/>
                <w:szCs w:val="20"/>
                <w:lang w:val="en-US"/>
              </w:rPr>
              <w:t>նկատառումներ</w:t>
            </w:r>
            <w:proofErr w:type="spellEnd"/>
          </w:p>
        </w:tc>
      </w:tr>
      <w:tr w:rsidR="00AC5DA5" w14:paraId="3859DEDA" w14:textId="77777777" w:rsidTr="00AC5DA5">
        <w:tc>
          <w:tcPr>
            <w:tcW w:w="4405" w:type="dxa"/>
          </w:tcPr>
          <w:p w14:paraId="013088A8" w14:textId="75DA8A86" w:rsidR="00AC5DA5" w:rsidRP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0"/>
                <w:szCs w:val="20"/>
                <w:lang w:val="hy"/>
              </w:rPr>
            </w:pP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շինարարական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գոտին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հնարավորինս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անվտանգ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է՝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հաշվի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տվյալ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վայրի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եղանակային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պայմանները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արևածագ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,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մայրամուտ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,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ձյուն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,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մառախուղ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, </w:t>
            </w:r>
            <w:proofErr w:type="spell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փոթորիկներ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, </w:t>
            </w:r>
            <w:proofErr w:type="spellStart"/>
            <w:proofErr w:type="gramStart"/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քամի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>)</w:t>
            </w:r>
            <w:r w:rsidRPr="0074134C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  <w:proofErr w:type="gramEnd"/>
          </w:p>
        </w:tc>
        <w:tc>
          <w:tcPr>
            <w:tcW w:w="630" w:type="dxa"/>
          </w:tcPr>
          <w:p w14:paraId="3DF7401E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51638362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71B42CA7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2821EBA5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5FBEE370" w14:textId="77777777" w:rsidTr="00AC5DA5">
        <w:tc>
          <w:tcPr>
            <w:tcW w:w="4405" w:type="dxa"/>
          </w:tcPr>
          <w:p w14:paraId="6513925F" w14:textId="5016A1F1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երթևեկության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րջանցման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գոտին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զերծ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«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տեսողական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9177DC">
              <w:rPr>
                <w:rFonts w:ascii="GHEA Grapalat" w:hAnsi="GHEA Grapalat"/>
                <w:sz w:val="20"/>
                <w:szCs w:val="20"/>
                <w:lang w:val="en-US"/>
              </w:rPr>
              <w:t>խաբկանքներից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3AE33C3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3A8A3E42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648344DD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1AF5B8C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  <w:tr w:rsidR="00AC5DA5" w14:paraId="0067AE6E" w14:textId="77777777" w:rsidTr="00AC5DA5">
        <w:tc>
          <w:tcPr>
            <w:tcW w:w="4405" w:type="dxa"/>
          </w:tcPr>
          <w:p w14:paraId="171B96FD" w14:textId="272277B9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ճանապարհի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ծածկույթը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զերծ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փոսերից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անթույլատրելի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մակերեսային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նյութերից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,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որոնք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կարող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անվտանգային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խնդիրներ</w:t>
            </w:r>
            <w:proofErr w:type="spellEnd"/>
            <w:r w:rsidRPr="00AC5DA5">
              <w:rPr>
                <w:rFonts w:ascii="GHEA Grapalat" w:hAnsi="GHEA Grapalat"/>
                <w:sz w:val="20"/>
                <w:szCs w:val="20"/>
                <w:lang w:val="hy"/>
              </w:rPr>
              <w:t xml:space="preserve"> </w:t>
            </w:r>
            <w:proofErr w:type="spellStart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առաջացնել</w:t>
            </w:r>
            <w:proofErr w:type="spellEnd"/>
            <w:r w:rsidRPr="005D510D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  <w:tc>
          <w:tcPr>
            <w:tcW w:w="630" w:type="dxa"/>
          </w:tcPr>
          <w:p w14:paraId="187C370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720" w:type="dxa"/>
          </w:tcPr>
          <w:p w14:paraId="705826EA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1761" w:type="dxa"/>
          </w:tcPr>
          <w:p w14:paraId="00D9C643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  <w:tc>
          <w:tcPr>
            <w:tcW w:w="3279" w:type="dxa"/>
          </w:tcPr>
          <w:p w14:paraId="3D97B781" w14:textId="77777777" w:rsidR="00AC5DA5" w:rsidRDefault="00AC5DA5" w:rsidP="00AC5DA5">
            <w:pPr>
              <w:widowControl w:val="0"/>
              <w:tabs>
                <w:tab w:val="left" w:pos="126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" w:bidi="en-US"/>
              </w:rPr>
            </w:pPr>
          </w:p>
        </w:tc>
      </w:tr>
    </w:tbl>
    <w:p w14:paraId="1E65839D" w14:textId="77777777" w:rsidR="00B55D74" w:rsidRPr="00B55D74" w:rsidRDefault="00B55D74" w:rsidP="00B55D74">
      <w:pPr>
        <w:widowControl w:val="0"/>
        <w:tabs>
          <w:tab w:val="left" w:pos="1260"/>
        </w:tabs>
        <w:spacing w:line="276" w:lineRule="auto"/>
        <w:ind w:firstLine="709"/>
        <w:jc w:val="right"/>
        <w:rPr>
          <w:rFonts w:ascii="GHEA Grapalat" w:hAnsi="GHEA Grapalat"/>
          <w:sz w:val="24"/>
          <w:szCs w:val="24"/>
          <w:lang w:val="hy" w:bidi="en-US"/>
        </w:rPr>
      </w:pPr>
    </w:p>
    <w:p w14:paraId="2590F030" w14:textId="5088FD5B" w:rsidR="00B80B1E" w:rsidRPr="00026D5B" w:rsidRDefault="00B80B1E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026D5B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Նշումներ՝</w:t>
      </w:r>
    </w:p>
    <w:p w14:paraId="04B32D0A" w14:textId="27859CE3" w:rsidR="00B80B1E" w:rsidRPr="00B55D74" w:rsidRDefault="00B80B1E" w:rsidP="00B14762">
      <w:pPr>
        <w:tabs>
          <w:tab w:val="left" w:pos="1260"/>
          <w:tab w:val="left" w:pos="6140"/>
        </w:tabs>
        <w:spacing w:after="0" w:line="276" w:lineRule="auto"/>
        <w:rPr>
          <w:rFonts w:ascii="GHEA Grapalat" w:hAnsi="GHEA Grapalat"/>
          <w:sz w:val="20"/>
          <w:szCs w:val="20"/>
          <w:lang w:val="hy-AM"/>
        </w:rPr>
      </w:pPr>
      <w:r w:rsidRPr="00B55D74">
        <w:rPr>
          <w:rFonts w:ascii="GHEA Grapalat" w:hAnsi="GHEA Grapalat"/>
          <w:sz w:val="20"/>
          <w:szCs w:val="20"/>
          <w:lang w:val="hy-AM"/>
        </w:rPr>
        <w:t>Այո – Բավարարում է անվտանգության պահանջները</w:t>
      </w:r>
    </w:p>
    <w:p w14:paraId="50257613" w14:textId="44DD53FB" w:rsidR="00B80B1E" w:rsidRPr="00B55D74" w:rsidRDefault="00B80B1E" w:rsidP="00B14762">
      <w:pPr>
        <w:tabs>
          <w:tab w:val="left" w:pos="1260"/>
          <w:tab w:val="left" w:pos="6140"/>
        </w:tabs>
        <w:spacing w:after="0" w:line="276" w:lineRule="auto"/>
        <w:rPr>
          <w:rFonts w:ascii="GHEA Grapalat" w:hAnsi="GHEA Grapalat"/>
          <w:sz w:val="20"/>
          <w:szCs w:val="20"/>
          <w:lang w:val="hy-AM"/>
        </w:rPr>
      </w:pPr>
      <w:r w:rsidRPr="00B55D74">
        <w:rPr>
          <w:rFonts w:ascii="GHEA Grapalat" w:hAnsi="GHEA Grapalat"/>
          <w:sz w:val="20"/>
          <w:szCs w:val="20"/>
          <w:lang w:val="hy-AM"/>
        </w:rPr>
        <w:t>Ոչ – Առկա են անվտանգության հնարավոր խնդիրներ</w:t>
      </w:r>
    </w:p>
    <w:p w14:paraId="5C797C1D" w14:textId="163B24E3" w:rsidR="00B80B1E" w:rsidRPr="00B55D74" w:rsidRDefault="00B80B1E" w:rsidP="00B14762">
      <w:pPr>
        <w:tabs>
          <w:tab w:val="left" w:pos="1260"/>
          <w:tab w:val="left" w:pos="6140"/>
        </w:tabs>
        <w:spacing w:after="0" w:line="276" w:lineRule="auto"/>
        <w:rPr>
          <w:rFonts w:ascii="GHEA Grapalat" w:hAnsi="GHEA Grapalat"/>
          <w:sz w:val="20"/>
          <w:szCs w:val="20"/>
          <w:lang w:val="hy-AM"/>
        </w:rPr>
      </w:pPr>
      <w:r w:rsidRPr="00B55D74">
        <w:rPr>
          <w:rFonts w:ascii="GHEA Grapalat" w:hAnsi="GHEA Grapalat"/>
          <w:sz w:val="20"/>
          <w:szCs w:val="20"/>
          <w:lang w:val="hy-AM"/>
        </w:rPr>
        <w:t xml:space="preserve">Կիրառելի չէ –պայմանը կիրառելի էր դեպքի համար </w:t>
      </w:r>
    </w:p>
    <w:p w14:paraId="123BF26C" w14:textId="77777777" w:rsidR="00B80B1E" w:rsidRPr="00BD6D22" w:rsidRDefault="00B80B1E" w:rsidP="000979A8">
      <w:pPr>
        <w:tabs>
          <w:tab w:val="left" w:pos="1260"/>
          <w:tab w:val="left" w:pos="6140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606E0751" w14:textId="77777777" w:rsidR="00861FEC" w:rsidRDefault="00861FEC" w:rsidP="000979A8">
      <w:pPr>
        <w:tabs>
          <w:tab w:val="left" w:pos="1260"/>
        </w:tabs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  <w:sectPr w:rsidR="00861FEC" w:rsidSect="00BD6D2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11B851" w14:textId="003A19E6" w:rsidR="00BD6D22" w:rsidRPr="004A33CE" w:rsidRDefault="00BD6D22" w:rsidP="000979A8">
      <w:pPr>
        <w:tabs>
          <w:tab w:val="left" w:pos="1260"/>
        </w:tabs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33CE">
        <w:rPr>
          <w:rFonts w:ascii="GHEA Grapalat" w:hAnsi="GHEA Grapalat"/>
          <w:sz w:val="24"/>
          <w:szCs w:val="24"/>
          <w:lang w:val="hy-AM"/>
        </w:rPr>
        <w:lastRenderedPageBreak/>
        <w:t>ՀԱՎԵԼՎԱԾ 2</w:t>
      </w:r>
    </w:p>
    <w:p w14:paraId="68D8E42C" w14:textId="77777777" w:rsidR="00BD6D22" w:rsidRPr="004A33CE" w:rsidRDefault="00BD6D22" w:rsidP="000979A8">
      <w:pPr>
        <w:tabs>
          <w:tab w:val="left" w:pos="1260"/>
        </w:tabs>
        <w:spacing w:after="0" w:line="276" w:lineRule="auto"/>
        <w:ind w:firstLine="540"/>
        <w:jc w:val="right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</w:p>
    <w:p w14:paraId="789994C6" w14:textId="77777777" w:rsidR="00026D5B" w:rsidRDefault="00026D5B" w:rsidP="000979A8">
      <w:pPr>
        <w:tabs>
          <w:tab w:val="left" w:pos="1260"/>
        </w:tabs>
        <w:spacing w:after="0" w:line="276" w:lineRule="auto"/>
        <w:rPr>
          <w:rFonts w:ascii="GHEA Grapalat" w:hAnsi="GHEA Grapalat"/>
          <w:color w:val="000000"/>
          <w:sz w:val="24"/>
          <w:szCs w:val="24"/>
          <w:lang w:val="hy-AM" w:bidi="en-US"/>
        </w:rPr>
      </w:pPr>
    </w:p>
    <w:p w14:paraId="4D94BE71" w14:textId="377202DB" w:rsidR="00026D5B" w:rsidRPr="00B14762" w:rsidRDefault="00B14762" w:rsidP="00B14762">
      <w:pPr>
        <w:tabs>
          <w:tab w:val="left" w:pos="1260"/>
        </w:tabs>
        <w:spacing w:after="0"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bidi="en-US"/>
        </w:rPr>
      </w:pPr>
      <w:r w:rsidRPr="00B14762">
        <w:rPr>
          <w:rFonts w:ascii="GHEA Grapalat" w:hAnsi="GHEA Grapalat"/>
          <w:b/>
          <w:bCs/>
          <w:color w:val="000000"/>
          <w:sz w:val="24"/>
          <w:szCs w:val="24"/>
          <w:lang w:val="hy-AM" w:bidi="en-US"/>
        </w:rPr>
        <w:t>ԱՈՒԴԻՏՈՐԻ ՀԱՇՎԵՏՎՈՒԹՅՈՒՆ</w:t>
      </w:r>
    </w:p>
    <w:p w14:paraId="702798DC" w14:textId="2C7043F1" w:rsidR="00B14762" w:rsidRPr="00B14762" w:rsidRDefault="00B14762" w:rsidP="00B14762">
      <w:pPr>
        <w:tabs>
          <w:tab w:val="left" w:pos="1260"/>
        </w:tabs>
        <w:spacing w:after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 w:bidi="en-US"/>
        </w:rPr>
      </w:pPr>
      <w:r w:rsidRPr="00E73E11">
        <w:rPr>
          <w:rFonts w:ascii="GHEA Grapalat" w:hAnsi="GHEA Grapalat"/>
          <w:color w:val="000000"/>
          <w:sz w:val="24"/>
          <w:szCs w:val="24"/>
          <w:lang w:val="hy-AM" w:bidi="en-US"/>
        </w:rPr>
        <w:t>(օրինակելի ձև)</w:t>
      </w:r>
    </w:p>
    <w:p w14:paraId="63B669A3" w14:textId="36ED6DA9" w:rsidR="00BD6D22" w:rsidRPr="004A33CE" w:rsidRDefault="00BD6D22" w:rsidP="000979A8">
      <w:pPr>
        <w:tabs>
          <w:tab w:val="left" w:pos="1260"/>
        </w:tabs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Ճանապարհային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անվտանգության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աուդիտի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հաշվետվությունը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պետք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է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պարունակի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առնվազն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հետևյալ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hy-AM" w:bidi="en-US"/>
        </w:rPr>
        <w:t>բաժինները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>.</w:t>
      </w:r>
    </w:p>
    <w:p w14:paraId="100FB981" w14:textId="77777777" w:rsidR="00BD6D22" w:rsidRPr="004A33CE" w:rsidRDefault="00BD6D22" w:rsidP="000979A8">
      <w:pPr>
        <w:pStyle w:val="Heading50"/>
        <w:keepNext/>
        <w:keepLines/>
        <w:numPr>
          <w:ilvl w:val="0"/>
          <w:numId w:val="12"/>
        </w:numPr>
        <w:shd w:val="clear" w:color="auto" w:fill="auto"/>
        <w:tabs>
          <w:tab w:val="left" w:pos="1022"/>
          <w:tab w:val="left" w:pos="1260"/>
        </w:tabs>
        <w:spacing w:before="0" w:after="0" w:line="276" w:lineRule="auto"/>
        <w:ind w:left="660"/>
        <w:rPr>
          <w:rFonts w:ascii="GHEA Grapalat" w:hAnsi="GHEA Grapalat"/>
          <w:sz w:val="24"/>
          <w:szCs w:val="24"/>
        </w:rPr>
      </w:pPr>
      <w:bookmarkStart w:id="7" w:name="bookmark116"/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Ներածություն</w:t>
      </w:r>
      <w:bookmarkEnd w:id="7"/>
      <w:proofErr w:type="spellEnd"/>
    </w:p>
    <w:p w14:paraId="464C47AE" w14:textId="7B75C258" w:rsidR="00BD6D22" w:rsidRPr="004A33CE" w:rsidRDefault="00BD6D22" w:rsidP="000979A8">
      <w:pPr>
        <w:pStyle w:val="ListParagraph"/>
        <w:widowControl w:val="0"/>
        <w:numPr>
          <w:ilvl w:val="1"/>
          <w:numId w:val="12"/>
        </w:numPr>
        <w:tabs>
          <w:tab w:val="left" w:pos="1260"/>
          <w:tab w:val="left" w:pos="1481"/>
        </w:tabs>
        <w:spacing w:after="0" w:line="276" w:lineRule="auto"/>
        <w:ind w:firstLine="774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Աուդիտի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4A33CE">
        <w:rPr>
          <w:rFonts w:ascii="GHEA Grapalat" w:hAnsi="GHEA Grapalat" w:cs="Sylfaen"/>
          <w:color w:val="000000"/>
          <w:sz w:val="24"/>
          <w:szCs w:val="24"/>
          <w:lang w:val="en-US" w:bidi="en-US"/>
        </w:rPr>
        <w:t>փուլ</w:t>
      </w:r>
      <w:r w:rsidR="00030ED5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ը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r w:rsidRPr="004A33CE">
        <w:rPr>
          <w:rFonts w:ascii="GHEA Grapalat" w:hAnsi="GHEA Grapalat" w:cs="Sylfaen"/>
          <w:color w:val="000000"/>
          <w:sz w:val="24"/>
          <w:szCs w:val="24"/>
          <w:lang w:val="en-US" w:bidi="en-US"/>
        </w:rPr>
        <w:t>և</w:t>
      </w:r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4A33CE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աուդիտի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4A33CE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գործընթաց</w:t>
      </w:r>
      <w:r w:rsidR="00030ED5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ը</w:t>
      </w:r>
      <w:proofErr w:type="spellEnd"/>
    </w:p>
    <w:p w14:paraId="7766B26D" w14:textId="77777777" w:rsidR="00BD6D22" w:rsidRPr="004A33CE" w:rsidRDefault="00BD6D22" w:rsidP="000979A8">
      <w:pPr>
        <w:widowControl w:val="0"/>
        <w:numPr>
          <w:ilvl w:val="0"/>
          <w:numId w:val="28"/>
        </w:numPr>
        <w:tabs>
          <w:tab w:val="left" w:pos="1260"/>
          <w:tab w:val="left" w:pos="1984"/>
        </w:tabs>
        <w:spacing w:after="0" w:line="276" w:lineRule="auto"/>
        <w:ind w:left="1460" w:hanging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Ա</w:t>
      </w:r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ուդիտի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փուլ</w:t>
      </w:r>
      <w:proofErr w:type="spellEnd"/>
    </w:p>
    <w:p w14:paraId="39D80618" w14:textId="77777777" w:rsidR="00BD6D22" w:rsidRPr="004A33CE" w:rsidRDefault="00BD6D22" w:rsidP="000979A8">
      <w:pPr>
        <w:widowControl w:val="0"/>
        <w:numPr>
          <w:ilvl w:val="0"/>
          <w:numId w:val="28"/>
        </w:numPr>
        <w:tabs>
          <w:tab w:val="left" w:pos="1260"/>
          <w:tab w:val="left" w:pos="1984"/>
        </w:tabs>
        <w:spacing w:after="0" w:line="276" w:lineRule="auto"/>
        <w:ind w:left="1460" w:hanging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Գտնվելու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վայրը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(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քարտեզ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)</w:t>
      </w:r>
    </w:p>
    <w:p w14:paraId="2F6EA25B" w14:textId="77777777" w:rsidR="00BD6D22" w:rsidRPr="004A33CE" w:rsidRDefault="00BD6D22" w:rsidP="000979A8">
      <w:pPr>
        <w:widowControl w:val="0"/>
        <w:numPr>
          <w:ilvl w:val="0"/>
          <w:numId w:val="28"/>
        </w:numPr>
        <w:tabs>
          <w:tab w:val="left" w:pos="1260"/>
          <w:tab w:val="left" w:pos="1984"/>
        </w:tabs>
        <w:spacing w:after="0" w:line="276" w:lineRule="auto"/>
        <w:ind w:left="1460" w:hanging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Աուդիտի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գործընթաց</w:t>
      </w:r>
      <w:proofErr w:type="spellEnd"/>
    </w:p>
    <w:p w14:paraId="42575C84" w14:textId="7CA7C0DB" w:rsidR="00BD6D22" w:rsidRPr="004A33CE" w:rsidRDefault="00BD6D22" w:rsidP="000979A8">
      <w:pPr>
        <w:widowControl w:val="0"/>
        <w:numPr>
          <w:ilvl w:val="0"/>
          <w:numId w:val="15"/>
        </w:numPr>
        <w:tabs>
          <w:tab w:val="left" w:pos="1260"/>
          <w:tab w:val="left" w:pos="2386"/>
        </w:tabs>
        <w:spacing w:after="0" w:line="276" w:lineRule="auto"/>
        <w:ind w:left="2020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Հանդիպումներ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(</w:t>
      </w:r>
      <w:r w:rsidR="00030ED5">
        <w:rPr>
          <w:rFonts w:ascii="GHEA Grapalat" w:hAnsi="GHEA Grapalat"/>
          <w:color w:val="000000"/>
          <w:sz w:val="24"/>
          <w:szCs w:val="24"/>
          <w:lang w:val="hy" w:bidi="en-US"/>
        </w:rPr>
        <w:t>նշել անուն ազգանունը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,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հանդիպման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ամսաթիվը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և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030ED5">
        <w:rPr>
          <w:rFonts w:ascii="GHEA Grapalat" w:hAnsi="GHEA Grapalat"/>
          <w:color w:val="000000"/>
          <w:sz w:val="24"/>
          <w:szCs w:val="24"/>
          <w:lang w:val="hy" w:bidi="en-US"/>
        </w:rPr>
        <w:t>նպատակ</w:t>
      </w:r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ը</w:t>
      </w:r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>)</w:t>
      </w:r>
    </w:p>
    <w:p w14:paraId="2C851D87" w14:textId="6213FC39" w:rsidR="00BD6D22" w:rsidRPr="004A33CE" w:rsidRDefault="00030ED5" w:rsidP="000979A8">
      <w:pPr>
        <w:widowControl w:val="0"/>
        <w:numPr>
          <w:ilvl w:val="0"/>
          <w:numId w:val="15"/>
        </w:numPr>
        <w:tabs>
          <w:tab w:val="left" w:pos="1260"/>
          <w:tab w:val="left" w:pos="2386"/>
        </w:tabs>
        <w:spacing w:after="0" w:line="276" w:lineRule="auto"/>
        <w:ind w:left="20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bidi="en-US"/>
        </w:rPr>
        <w:t>Ուսումնասիրություն</w:t>
      </w:r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ներ</w:t>
      </w:r>
      <w:proofErr w:type="spellEnd"/>
      <w:r w:rsidR="00BD6D22"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(</w:t>
      </w:r>
      <w:proofErr w:type="spellStart"/>
      <w:proofErr w:type="gramStart"/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ամսաթիվ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ը</w:t>
      </w:r>
      <w:proofErr w:type="spellEnd"/>
      <w:r w:rsidRPr="00030ED5">
        <w:rPr>
          <w:rFonts w:ascii="GHEA Grapalat" w:hAnsi="GHEA Grapalat"/>
          <w:color w:val="000000"/>
          <w:sz w:val="24"/>
          <w:szCs w:val="24"/>
          <w:lang w:bidi="en-US"/>
        </w:rPr>
        <w:t xml:space="preserve">, </w:t>
      </w:r>
      <w:r w:rsidR="00BD6D22"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ցերեկ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ը</w:t>
      </w:r>
      <w:proofErr w:type="spellEnd"/>
      <w:proofErr w:type="gramEnd"/>
      <w:r w:rsidRPr="00030ED5">
        <w:rPr>
          <w:rFonts w:ascii="GHEA Grapalat" w:hAnsi="GHEA Grapalat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bidi="en-US"/>
        </w:rPr>
        <w:t>կամ</w:t>
      </w:r>
      <w:proofErr w:type="spellEnd"/>
      <w:r w:rsidR="00BD6D22"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գիշեր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ը</w:t>
      </w:r>
      <w:proofErr w:type="spellEnd"/>
      <w:r w:rsidR="00BD6D22"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>)</w:t>
      </w:r>
    </w:p>
    <w:p w14:paraId="09CA9B43" w14:textId="60C1A123" w:rsidR="00BD6D22" w:rsidRPr="004A33CE" w:rsidRDefault="00030ED5" w:rsidP="000979A8">
      <w:pPr>
        <w:widowControl w:val="0"/>
        <w:numPr>
          <w:ilvl w:val="0"/>
          <w:numId w:val="15"/>
        </w:numPr>
        <w:tabs>
          <w:tab w:val="left" w:pos="1260"/>
          <w:tab w:val="left" w:pos="2386"/>
        </w:tabs>
        <w:spacing w:after="0" w:line="276" w:lineRule="auto"/>
        <w:ind w:left="20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bidi="en-US"/>
        </w:rPr>
        <w:t>Չ</w:t>
      </w:r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ներկայացվ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ող</w:t>
      </w:r>
      <w:proofErr w:type="spellEnd"/>
      <w:r w:rsidR="00BD6D22" w:rsidRPr="002D133E">
        <w:rPr>
          <w:rFonts w:ascii="GHEA Grapalat" w:hAnsi="GHEA Grapalat"/>
          <w:color w:val="000000"/>
          <w:sz w:val="24"/>
          <w:szCs w:val="24"/>
          <w:lang w:bidi="en-US"/>
        </w:rPr>
        <w:t xml:space="preserve"> </w:t>
      </w:r>
      <w:proofErr w:type="spellStart"/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փաստաթղթեր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ի</w:t>
      </w:r>
      <w:proofErr w:type="spellEnd"/>
      <w:r w:rsidR="00BD6D22" w:rsidRPr="002D133E">
        <w:rPr>
          <w:rFonts w:ascii="GHEA Grapalat" w:hAnsi="GHEA Grapalat"/>
          <w:color w:val="000000"/>
          <w:sz w:val="24"/>
          <w:szCs w:val="24"/>
          <w:lang w:bidi="en-US"/>
        </w:rPr>
        <w:t xml:space="preserve"> </w:t>
      </w:r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և</w:t>
      </w:r>
      <w:r w:rsidR="00BD6D22" w:rsidRPr="002D133E">
        <w:rPr>
          <w:rFonts w:ascii="GHEA Grapalat" w:hAnsi="GHEA Grapalat"/>
          <w:color w:val="000000"/>
          <w:sz w:val="24"/>
          <w:szCs w:val="24"/>
          <w:lang w:bidi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դրանց </w:t>
      </w:r>
      <w:proofErr w:type="spellStart"/>
      <w:r w:rsidR="00BD6D22"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պատճառներ</w:t>
      </w:r>
      <w:r>
        <w:rPr>
          <w:rFonts w:ascii="GHEA Grapalat" w:hAnsi="GHEA Grapalat"/>
          <w:color w:val="000000"/>
          <w:sz w:val="24"/>
          <w:szCs w:val="24"/>
          <w:lang w:val="en-US" w:bidi="en-US"/>
        </w:rPr>
        <w:t>ի</w:t>
      </w:r>
      <w:proofErr w:type="spellEnd"/>
      <w:r w:rsidRPr="00030ED5">
        <w:rPr>
          <w:rFonts w:ascii="GHEA Grapalat" w:hAnsi="GHEA Grapalat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bidi="en-US"/>
        </w:rPr>
        <w:t>վերաբերյալ</w:t>
      </w:r>
      <w:proofErr w:type="spellEnd"/>
      <w:r w:rsidRPr="00030ED5">
        <w:rPr>
          <w:rFonts w:ascii="GHEA Grapalat" w:hAnsi="GHEA Grapalat"/>
          <w:color w:val="000000"/>
          <w:sz w:val="24"/>
          <w:szCs w:val="24"/>
          <w:lang w:bidi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bidi="en-US"/>
        </w:rPr>
        <w:t>պարզաբանումներ</w:t>
      </w:r>
    </w:p>
    <w:p w14:paraId="3E77E325" w14:textId="77777777" w:rsidR="00BD6D22" w:rsidRPr="004A33CE" w:rsidRDefault="00BD6D22" w:rsidP="000979A8">
      <w:pPr>
        <w:widowControl w:val="0"/>
        <w:numPr>
          <w:ilvl w:val="0"/>
          <w:numId w:val="15"/>
        </w:numPr>
        <w:tabs>
          <w:tab w:val="left" w:pos="1260"/>
          <w:tab w:val="left" w:pos="2386"/>
        </w:tabs>
        <w:spacing w:after="0" w:line="276" w:lineRule="auto"/>
        <w:ind w:left="2020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Աուդիտի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անցկացման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համար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օգտագործվող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ընթացակարգի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նկարագրությունը</w:t>
      </w:r>
      <w:proofErr w:type="spellEnd"/>
    </w:p>
    <w:p w14:paraId="1851E9EC" w14:textId="24460010" w:rsidR="00BD6D22" w:rsidRPr="002D133E" w:rsidRDefault="00BD6D22" w:rsidP="000979A8">
      <w:pPr>
        <w:widowControl w:val="0"/>
        <w:numPr>
          <w:ilvl w:val="0"/>
          <w:numId w:val="15"/>
        </w:numPr>
        <w:tabs>
          <w:tab w:val="left" w:pos="1260"/>
          <w:tab w:val="left" w:pos="2386"/>
        </w:tabs>
        <w:spacing w:after="0" w:line="276" w:lineRule="auto"/>
        <w:ind w:left="2020"/>
        <w:jc w:val="both"/>
        <w:rPr>
          <w:rFonts w:ascii="GHEA Grapalat" w:hAnsi="GHEA Grapalat"/>
          <w:sz w:val="24"/>
          <w:szCs w:val="24"/>
        </w:rPr>
      </w:pP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Հայտարարություն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աուդիտի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030ED5">
        <w:rPr>
          <w:rFonts w:ascii="GHEA Grapalat" w:hAnsi="GHEA Grapalat"/>
          <w:color w:val="000000"/>
          <w:sz w:val="24"/>
          <w:szCs w:val="24"/>
          <w:lang w:val="en-US" w:bidi="en-US"/>
        </w:rPr>
        <w:t>խմբի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պատասխանատվությունից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հրաժարվելու</w:t>
      </w:r>
      <w:proofErr w:type="spellEnd"/>
      <w:r w:rsidRPr="004A33CE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4A33CE">
        <w:rPr>
          <w:rFonts w:ascii="GHEA Grapalat" w:hAnsi="GHEA Grapalat"/>
          <w:color w:val="000000"/>
          <w:sz w:val="24"/>
          <w:szCs w:val="24"/>
          <w:lang w:val="en-US" w:bidi="en-US"/>
        </w:rPr>
        <w:t>վերաբերյալ</w:t>
      </w:r>
      <w:proofErr w:type="spellEnd"/>
    </w:p>
    <w:p w14:paraId="1987B04B" w14:textId="77777777" w:rsidR="00BD6D22" w:rsidRPr="00AD7B54" w:rsidRDefault="00BD6D22" w:rsidP="000979A8">
      <w:pPr>
        <w:pStyle w:val="ListParagraph"/>
        <w:widowControl w:val="0"/>
        <w:numPr>
          <w:ilvl w:val="0"/>
          <w:numId w:val="30"/>
        </w:numPr>
        <w:tabs>
          <w:tab w:val="left" w:pos="1260"/>
          <w:tab w:val="left" w:pos="1481"/>
        </w:tabs>
        <w:spacing w:before="240" w:after="0" w:line="276" w:lineRule="auto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AD7B54">
        <w:rPr>
          <w:rFonts w:ascii="GHEA Grapalat" w:hAnsi="GHEA Grapalat" w:cs="Sylfaen"/>
          <w:b/>
          <w:bCs/>
          <w:color w:val="000000"/>
          <w:sz w:val="24"/>
          <w:szCs w:val="24"/>
          <w:lang w:val="en-US" w:bidi="en-US"/>
        </w:rPr>
        <w:t>Ծրագրի</w:t>
      </w:r>
      <w:proofErr w:type="spellEnd"/>
      <w:r w:rsidRPr="00AD7B54">
        <w:rPr>
          <w:rFonts w:ascii="GHEA Grapalat" w:hAnsi="GHEA Grapalat"/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AD7B54">
        <w:rPr>
          <w:rFonts w:ascii="GHEA Grapalat" w:hAnsi="GHEA Grapalat"/>
          <w:b/>
          <w:bCs/>
          <w:color w:val="000000"/>
          <w:sz w:val="24"/>
          <w:szCs w:val="24"/>
          <w:lang w:val="en-US" w:bidi="en-US"/>
        </w:rPr>
        <w:t>նկարագրությունը</w:t>
      </w:r>
      <w:proofErr w:type="spellEnd"/>
    </w:p>
    <w:p w14:paraId="0582F182" w14:textId="6FD32DFC" w:rsidR="00BD6D22" w:rsidRPr="00F82CD2" w:rsidRDefault="00030ED5" w:rsidP="000979A8">
      <w:pPr>
        <w:tabs>
          <w:tab w:val="left" w:pos="1260"/>
        </w:tabs>
        <w:spacing w:before="240" w:after="0" w:line="276" w:lineRule="auto"/>
        <w:ind w:firstLine="720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bidi="en-US"/>
        </w:rPr>
        <w:t>Ա</w:t>
      </w:r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յս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բաժնում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տրվում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է</w:t>
      </w:r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նախագծի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համառոտ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նկարագրությունը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>:</w:t>
      </w:r>
    </w:p>
    <w:p w14:paraId="0B77CDEA" w14:textId="77777777" w:rsidR="00BD6D22" w:rsidRPr="00030ED5" w:rsidRDefault="00BD6D22" w:rsidP="000979A8">
      <w:pPr>
        <w:pStyle w:val="ListParagraph"/>
        <w:widowControl w:val="0"/>
        <w:numPr>
          <w:ilvl w:val="0"/>
          <w:numId w:val="30"/>
        </w:numPr>
        <w:tabs>
          <w:tab w:val="left" w:pos="1260"/>
          <w:tab w:val="left" w:pos="1481"/>
        </w:tabs>
        <w:spacing w:before="240" w:after="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030ED5">
        <w:rPr>
          <w:rFonts w:ascii="GHEA Grapalat" w:hAnsi="GHEA Grapalat" w:cs="Sylfaen"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Pr="00030ED5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030ED5">
        <w:rPr>
          <w:rFonts w:ascii="GHEA Grapalat" w:hAnsi="GHEA Grapalat"/>
          <w:color w:val="000000"/>
          <w:sz w:val="24"/>
          <w:szCs w:val="24"/>
          <w:lang w:val="en-US" w:bidi="en-US"/>
        </w:rPr>
        <w:t>խնդիրների</w:t>
      </w:r>
      <w:proofErr w:type="spellEnd"/>
      <w:r w:rsidRPr="00030ED5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030ED5">
        <w:rPr>
          <w:rFonts w:ascii="GHEA Grapalat" w:hAnsi="GHEA Grapalat"/>
          <w:color w:val="000000"/>
          <w:sz w:val="24"/>
          <w:szCs w:val="24"/>
          <w:lang w:val="en-US" w:bidi="en-US"/>
        </w:rPr>
        <w:t>թերությունները</w:t>
      </w:r>
      <w:proofErr w:type="spellEnd"/>
      <w:r w:rsidRPr="00030ED5">
        <w:rPr>
          <w:rFonts w:ascii="GHEA Grapalat" w:hAnsi="GHEA Grapalat"/>
          <w:color w:val="000000"/>
          <w:sz w:val="24"/>
          <w:szCs w:val="24"/>
          <w:lang w:val="en-US" w:bidi="en-US"/>
        </w:rPr>
        <w:t xml:space="preserve"> և </w:t>
      </w:r>
      <w:proofErr w:type="spellStart"/>
      <w:r w:rsidRPr="00030ED5">
        <w:rPr>
          <w:rFonts w:ascii="GHEA Grapalat" w:hAnsi="GHEA Grapalat"/>
          <w:color w:val="000000"/>
          <w:sz w:val="24"/>
          <w:szCs w:val="24"/>
          <w:lang w:val="en-US" w:bidi="en-US"/>
        </w:rPr>
        <w:t>դասակարգումը</w:t>
      </w:r>
      <w:proofErr w:type="spellEnd"/>
    </w:p>
    <w:p w14:paraId="0E233AA4" w14:textId="3B13240A" w:rsidR="00BD6D22" w:rsidRPr="00F82CD2" w:rsidRDefault="00030ED5" w:rsidP="000979A8">
      <w:pPr>
        <w:widowControl w:val="0"/>
        <w:tabs>
          <w:tab w:val="left" w:pos="1260"/>
          <w:tab w:val="left" w:pos="1481"/>
        </w:tabs>
        <w:spacing w:before="240" w:after="0" w:line="276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bidi="en-US"/>
        </w:rPr>
        <w:t>Թերությունների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նկարագրությունը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,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որն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օգտագործվում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է</w:t>
      </w:r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նույնականացնելու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՝ </w:t>
      </w:r>
      <w:r w:rsidR="006446C9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ըստ </w:t>
      </w:r>
      <w:r>
        <w:rPr>
          <w:rFonts w:ascii="GHEA Grapalat" w:hAnsi="GHEA Grapalat"/>
          <w:color w:val="000000"/>
          <w:sz w:val="24"/>
          <w:szCs w:val="24"/>
          <w:lang w:val="hy" w:bidi="en-US"/>
        </w:rPr>
        <w:t>կարևորություն,</w:t>
      </w:r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որոնք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համարվում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են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լուրջ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վտանգ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. </w:t>
      </w:r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և</w:t>
      </w:r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նրանք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,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ովքեր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ուշադրություն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են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պահանջում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և</w:t>
      </w:r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գտնվում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են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ընդհանուր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մտահոգությունների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կատեգորիայի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BD6D22" w:rsidRPr="00F82CD2">
        <w:rPr>
          <w:rFonts w:ascii="GHEA Grapalat" w:hAnsi="GHEA Grapalat"/>
          <w:color w:val="000000"/>
          <w:sz w:val="24"/>
          <w:szCs w:val="24"/>
          <w:lang w:val="en-US" w:bidi="en-US"/>
        </w:rPr>
        <w:t>մեջ</w:t>
      </w:r>
      <w:proofErr w:type="spellEnd"/>
      <w:r w:rsidR="00BD6D22" w:rsidRPr="00F82CD2">
        <w:rPr>
          <w:rFonts w:ascii="GHEA Grapalat" w:hAnsi="GHEA Grapalat"/>
          <w:color w:val="000000"/>
          <w:sz w:val="24"/>
          <w:szCs w:val="24"/>
          <w:lang w:val="hy" w:bidi="en-US"/>
        </w:rPr>
        <w:t>:</w:t>
      </w:r>
    </w:p>
    <w:p w14:paraId="788D54A1" w14:textId="3712B515" w:rsidR="00BD6D22" w:rsidRPr="00AD7B54" w:rsidRDefault="00BD6D22" w:rsidP="000979A8">
      <w:pPr>
        <w:pStyle w:val="ListParagraph"/>
        <w:widowControl w:val="0"/>
        <w:numPr>
          <w:ilvl w:val="0"/>
          <w:numId w:val="30"/>
        </w:numPr>
        <w:tabs>
          <w:tab w:val="left" w:pos="1260"/>
          <w:tab w:val="left" w:pos="1481"/>
        </w:tabs>
        <w:spacing w:before="240" w:after="65" w:line="276" w:lineRule="auto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AD7B54">
        <w:rPr>
          <w:rFonts w:ascii="GHEA Grapalat" w:hAnsi="GHEA Grapalat" w:cs="Sylfaen"/>
          <w:b/>
          <w:bCs/>
          <w:color w:val="000000"/>
          <w:sz w:val="24"/>
          <w:szCs w:val="24"/>
          <w:lang w:val="en-US" w:bidi="en-US"/>
        </w:rPr>
        <w:t>Պատասխան</w:t>
      </w:r>
      <w:proofErr w:type="spellEnd"/>
      <w:r w:rsidRPr="00AD7B54">
        <w:rPr>
          <w:rFonts w:ascii="GHEA Grapalat" w:hAnsi="GHEA Grapalat"/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AD7B54">
        <w:rPr>
          <w:rFonts w:ascii="GHEA Grapalat" w:hAnsi="GHEA Grapalat"/>
          <w:b/>
          <w:bCs/>
          <w:color w:val="000000"/>
          <w:sz w:val="24"/>
          <w:szCs w:val="24"/>
          <w:lang w:val="en-US" w:bidi="en-US"/>
        </w:rPr>
        <w:t>աուդիտի</w:t>
      </w:r>
      <w:proofErr w:type="spellEnd"/>
      <w:r w:rsidRPr="00AD7B54">
        <w:rPr>
          <w:rFonts w:ascii="GHEA Grapalat" w:hAnsi="GHEA Grapalat"/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AD7B54">
        <w:rPr>
          <w:rFonts w:ascii="GHEA Grapalat" w:hAnsi="GHEA Grapalat"/>
          <w:b/>
          <w:bCs/>
          <w:color w:val="000000"/>
          <w:sz w:val="24"/>
          <w:szCs w:val="24"/>
          <w:lang w:val="en-US" w:bidi="en-US"/>
        </w:rPr>
        <w:t>հաշվետվությանը</w:t>
      </w:r>
      <w:proofErr w:type="spellEnd"/>
    </w:p>
    <w:p w14:paraId="60F4A763" w14:textId="775AEFC3" w:rsidR="00BD6D22" w:rsidRDefault="00BD6D22" w:rsidP="000979A8">
      <w:pPr>
        <w:tabs>
          <w:tab w:val="left" w:pos="1260"/>
        </w:tabs>
        <w:spacing w:before="240" w:after="0" w:line="276" w:lineRule="auto"/>
        <w:ind w:left="567"/>
        <w:jc w:val="both"/>
        <w:rPr>
          <w:rFonts w:ascii="GHEA Grapalat" w:hAnsi="GHEA Grapalat"/>
          <w:color w:val="000000"/>
          <w:sz w:val="24"/>
          <w:szCs w:val="24"/>
          <w:lang w:val="hy" w:bidi="en-US"/>
        </w:rPr>
      </w:pPr>
      <w:r>
        <w:rPr>
          <w:rFonts w:ascii="GHEA Grapalat" w:hAnsi="GHEA Grapalat"/>
          <w:color w:val="000000"/>
          <w:sz w:val="24"/>
          <w:szCs w:val="24"/>
          <w:lang w:val="hy-AM" w:bidi="en-US"/>
        </w:rPr>
        <w:t>Պատվիրատուն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և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bidi="en-US"/>
        </w:rPr>
        <w:t>նախագծող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ը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030ED5">
        <w:rPr>
          <w:rFonts w:ascii="GHEA Grapalat" w:hAnsi="GHEA Grapalat"/>
          <w:color w:val="000000"/>
          <w:sz w:val="24"/>
          <w:szCs w:val="24"/>
          <w:lang w:val="hy-AM" w:bidi="en-US"/>
        </w:rPr>
        <w:t>կարող են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չ</w:t>
      </w:r>
      <w:r w:rsidR="00030ED5">
        <w:rPr>
          <w:rFonts w:ascii="GHEA Grapalat" w:hAnsi="GHEA Grapalat"/>
          <w:color w:val="000000"/>
          <w:sz w:val="24"/>
          <w:szCs w:val="24"/>
          <w:lang w:val="hy-AM" w:bidi="en-US"/>
        </w:rPr>
        <w:t>ընդ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ունել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աուդիտի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030ED5">
        <w:rPr>
          <w:rFonts w:ascii="GHEA Grapalat" w:hAnsi="GHEA Grapalat"/>
          <w:color w:val="000000"/>
          <w:sz w:val="24"/>
          <w:szCs w:val="24"/>
          <w:lang w:val="hy-AM" w:bidi="en-US"/>
        </w:rPr>
        <w:t>խմբի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կողմից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բարձրացված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անվտանգության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բոլոր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խնդիրներ</w:t>
      </w:r>
      <w:r w:rsidR="00030ED5">
        <w:rPr>
          <w:rFonts w:ascii="GHEA Grapalat" w:hAnsi="GHEA Grapalat"/>
          <w:color w:val="000000"/>
          <w:sz w:val="24"/>
          <w:szCs w:val="24"/>
          <w:lang w:val="hy-AM" w:bidi="en-US"/>
        </w:rPr>
        <w:t>ին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,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սակայն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պետք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է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արձագանքեն՝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նշելով</w:t>
      </w:r>
      <w:r w:rsidR="00AD7B54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արդյոք </w:t>
      </w:r>
      <w:r w:rsidR="00AD7B54"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առաջարկությունները</w:t>
      </w:r>
      <w:r w:rsidR="00AD7B54">
        <w:rPr>
          <w:rFonts w:ascii="GHEA Grapalat" w:hAnsi="GHEA Grapalat"/>
          <w:color w:val="000000"/>
          <w:sz w:val="24"/>
          <w:szCs w:val="24"/>
          <w:lang w:val="hy-AM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ընդունում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AD7B54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կամ մ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երժ</w:t>
      </w:r>
      <w:r w:rsidR="00AD7B54">
        <w:rPr>
          <w:rFonts w:ascii="GHEA Grapalat" w:hAnsi="GHEA Grapalat"/>
          <w:color w:val="000000"/>
          <w:sz w:val="24"/>
          <w:szCs w:val="24"/>
          <w:lang w:val="hy-AM" w:bidi="en-US"/>
        </w:rPr>
        <w:t>վ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ում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և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="00AD7B54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նշել դրանց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պատճառները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lang w:val="hy-AM" w:bidi="en-US"/>
        </w:rPr>
        <w:t>Նկարագրել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ձևաչափը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,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որը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նախագծ</w:t>
      </w:r>
      <w:r w:rsidR="00AD7B54">
        <w:rPr>
          <w:rFonts w:ascii="GHEA Grapalat" w:hAnsi="GHEA Grapalat"/>
          <w:color w:val="000000"/>
          <w:sz w:val="24"/>
          <w:szCs w:val="24"/>
          <w:lang w:val="hy-AM" w:bidi="en-US"/>
        </w:rPr>
        <w:t>ող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ը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կարող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է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օգտագործել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աուդիտի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արդյունքներին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իրենց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պատասխանը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փաստաթղթավորելու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 xml:space="preserve"> </w:t>
      </w:r>
      <w:r w:rsidRPr="00CF5F10">
        <w:rPr>
          <w:rFonts w:ascii="GHEA Grapalat" w:hAnsi="GHEA Grapalat"/>
          <w:color w:val="000000"/>
          <w:sz w:val="24"/>
          <w:szCs w:val="24"/>
          <w:lang w:val="hy-AM" w:bidi="en-US"/>
        </w:rPr>
        <w:t>համար</w:t>
      </w:r>
      <w:r w:rsidRPr="0058203C">
        <w:rPr>
          <w:rFonts w:ascii="GHEA Grapalat" w:hAnsi="GHEA Grapalat"/>
          <w:color w:val="000000"/>
          <w:sz w:val="24"/>
          <w:szCs w:val="24"/>
          <w:lang w:val="hy" w:bidi="en-US"/>
        </w:rPr>
        <w:t>:</w:t>
      </w:r>
    </w:p>
    <w:p w14:paraId="665AE343" w14:textId="77777777" w:rsidR="00B14762" w:rsidRDefault="00B14762" w:rsidP="000979A8">
      <w:pPr>
        <w:tabs>
          <w:tab w:val="left" w:pos="1260"/>
        </w:tabs>
        <w:spacing w:before="240" w:after="0" w:line="276" w:lineRule="auto"/>
        <w:ind w:left="567"/>
        <w:jc w:val="both"/>
        <w:rPr>
          <w:rFonts w:ascii="GHEA Grapalat" w:hAnsi="GHEA Grapalat"/>
          <w:color w:val="000000"/>
          <w:sz w:val="24"/>
          <w:szCs w:val="24"/>
          <w:lang w:val="hy" w:bidi="en-US"/>
        </w:rPr>
      </w:pPr>
    </w:p>
    <w:p w14:paraId="2C8BC13F" w14:textId="77777777" w:rsidR="00B14762" w:rsidRPr="0058203C" w:rsidRDefault="00B14762" w:rsidP="000979A8">
      <w:pPr>
        <w:tabs>
          <w:tab w:val="left" w:pos="1260"/>
        </w:tabs>
        <w:spacing w:before="240" w:after="0" w:line="276" w:lineRule="auto"/>
        <w:ind w:left="567"/>
        <w:jc w:val="both"/>
        <w:rPr>
          <w:rFonts w:ascii="GHEA Grapalat" w:hAnsi="GHEA Grapalat"/>
          <w:color w:val="000000"/>
          <w:sz w:val="24"/>
          <w:szCs w:val="24"/>
          <w:lang w:val="hy" w:bidi="en-US"/>
        </w:rPr>
      </w:pPr>
    </w:p>
    <w:p w14:paraId="24C66765" w14:textId="539FDB28" w:rsidR="00BD6D22" w:rsidRPr="00AD7B54" w:rsidRDefault="00923143" w:rsidP="000979A8">
      <w:pPr>
        <w:widowControl w:val="0"/>
        <w:tabs>
          <w:tab w:val="left" w:pos="1260"/>
          <w:tab w:val="left" w:pos="2386"/>
        </w:tabs>
        <w:spacing w:before="240" w:after="0" w:line="276" w:lineRule="auto"/>
        <w:ind w:left="567"/>
        <w:jc w:val="center"/>
        <w:rPr>
          <w:rFonts w:ascii="GHEA Grapalat" w:hAnsi="GHEA Grapalat"/>
          <w:b/>
          <w:bCs/>
          <w:sz w:val="24"/>
          <w:szCs w:val="24"/>
          <w:lang w:val="hy"/>
        </w:rPr>
      </w:pPr>
      <w:r>
        <w:rPr>
          <w:rFonts w:ascii="GHEA Grapalat" w:hAnsi="GHEA Grapalat"/>
          <w:b/>
          <w:bCs/>
          <w:sz w:val="24"/>
          <w:szCs w:val="24"/>
          <w:lang w:val="hy"/>
        </w:rPr>
        <w:lastRenderedPageBreak/>
        <w:t>Թերությունների և առաջարկությունների հ</w:t>
      </w:r>
      <w:r w:rsidR="00BD6D22" w:rsidRPr="00AD7B54">
        <w:rPr>
          <w:rFonts w:ascii="GHEA Grapalat" w:hAnsi="GHEA Grapalat"/>
          <w:b/>
          <w:bCs/>
          <w:sz w:val="24"/>
          <w:szCs w:val="24"/>
          <w:lang w:val="hy"/>
        </w:rPr>
        <w:t>ակիրճ ձևաչափի օրինակ.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2880"/>
        <w:gridCol w:w="1618"/>
        <w:gridCol w:w="3395"/>
      </w:tblGrid>
      <w:tr w:rsidR="00BD6D22" w:rsidRPr="00A71B21" w14:paraId="079D6051" w14:textId="77777777" w:rsidTr="00DA52AC">
        <w:trPr>
          <w:trHeight w:hRule="exact" w:val="653"/>
          <w:jc w:val="center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94CC7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Աուդիտ</w:t>
            </w:r>
          </w:p>
          <w:p w14:paraId="4A836C3F" w14:textId="32D14D2C" w:rsidR="00BD6D22" w:rsidRPr="00A71B21" w:rsidRDefault="00AD7B54" w:rsidP="000979A8">
            <w:pPr>
              <w:tabs>
                <w:tab w:val="left" w:pos="1260"/>
              </w:tabs>
              <w:spacing w:before="240" w:after="0" w:line="276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>
              <w:rPr>
                <w:rStyle w:val="Bodytext285pt"/>
                <w:rFonts w:ascii="GHEA Grapalat" w:hAnsi="GHEA Grapalat"/>
                <w:sz w:val="22"/>
                <w:szCs w:val="24"/>
              </w:rPr>
              <w:t>հայտնաբերված թերությունները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C93B1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Աուդիտ</w:t>
            </w:r>
          </w:p>
          <w:p w14:paraId="5F1AA8DE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Առաջարկություններ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D3600" w14:textId="5EFCFC5A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ind w:left="520"/>
              <w:jc w:val="center"/>
              <w:rPr>
                <w:rFonts w:ascii="GHEA Grapalat" w:hAnsi="GHEA Grapalat"/>
                <w:sz w:val="22"/>
                <w:szCs w:val="24"/>
              </w:rPr>
            </w:pPr>
            <w:r>
              <w:rPr>
                <w:rStyle w:val="Bodytext285pt"/>
                <w:rFonts w:ascii="GHEA Grapalat" w:hAnsi="GHEA Grapalat"/>
                <w:sz w:val="22"/>
                <w:szCs w:val="24"/>
              </w:rPr>
              <w:t>Պատվիրատուի</w:t>
            </w: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 xml:space="preserve"> արձագանքը</w:t>
            </w:r>
          </w:p>
        </w:tc>
      </w:tr>
      <w:tr w:rsidR="00BD6D22" w:rsidRPr="00A71B21" w14:paraId="61B4E198" w14:textId="77777777" w:rsidTr="00DA52AC">
        <w:trPr>
          <w:trHeight w:hRule="exact" w:val="1119"/>
          <w:jc w:val="center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4AD63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C7E03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B2B21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>
              <w:rPr>
                <w:rStyle w:val="Bodytext285pt"/>
                <w:rFonts w:ascii="GHEA Grapalat" w:hAnsi="GHEA Grapalat"/>
                <w:sz w:val="22"/>
                <w:szCs w:val="24"/>
                <w:lang w:val="hy-AM"/>
              </w:rPr>
              <w:t>Ը</w:t>
            </w: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նդունել.</w:t>
            </w:r>
          </w:p>
          <w:p w14:paraId="20327C83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այո/ոչ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F7A2B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ind w:right="260"/>
              <w:jc w:val="center"/>
              <w:rPr>
                <w:rFonts w:ascii="GHEA Grapalat" w:hAnsi="GHEA Grapalat"/>
                <w:sz w:val="22"/>
                <w:szCs w:val="24"/>
              </w:rPr>
            </w:pPr>
            <w:r>
              <w:rPr>
                <w:rStyle w:val="Bodytext285pt"/>
                <w:rFonts w:ascii="GHEA Grapalat" w:hAnsi="GHEA Grapalat"/>
                <w:sz w:val="22"/>
                <w:szCs w:val="24"/>
                <w:lang w:val="hy-AM"/>
              </w:rPr>
              <w:t>Պ</w:t>
            </w: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ատճառներ/</w:t>
            </w:r>
          </w:p>
          <w:p w14:paraId="575E8F86" w14:textId="77777777" w:rsidR="00BD6D22" w:rsidRPr="00A71B21" w:rsidRDefault="00BD6D22" w:rsidP="000979A8">
            <w:pPr>
              <w:tabs>
                <w:tab w:val="left" w:pos="1260"/>
              </w:tabs>
              <w:spacing w:before="240" w:after="0" w:line="276" w:lineRule="auto"/>
              <w:ind w:right="26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71B21">
              <w:rPr>
                <w:rStyle w:val="Bodytext285pt"/>
                <w:rFonts w:ascii="GHEA Grapalat" w:hAnsi="GHEA Grapalat"/>
                <w:sz w:val="22"/>
                <w:szCs w:val="24"/>
              </w:rPr>
              <w:t>մեկնաբանություններ</w:t>
            </w:r>
          </w:p>
        </w:tc>
      </w:tr>
      <w:tr w:rsidR="00BD6D22" w:rsidRPr="00A71B21" w14:paraId="59C77FD2" w14:textId="77777777" w:rsidTr="00DA52AC">
        <w:trPr>
          <w:trHeight w:hRule="exact" w:val="442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F5CDB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3930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0DB8D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38665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</w:tr>
      <w:tr w:rsidR="00AD7B54" w:rsidRPr="00A71B21" w14:paraId="4633A301" w14:textId="77777777" w:rsidTr="00DA52AC">
        <w:trPr>
          <w:trHeight w:hRule="exact" w:val="442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F7071" w14:textId="77777777" w:rsidR="00AD7B54" w:rsidRPr="00A71B21" w:rsidRDefault="00AD7B54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97CF0" w14:textId="77777777" w:rsidR="00AD7B54" w:rsidRPr="00A71B21" w:rsidRDefault="00AD7B54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ACD85" w14:textId="77777777" w:rsidR="00AD7B54" w:rsidRPr="00A71B21" w:rsidRDefault="00AD7B54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B21FC" w14:textId="77777777" w:rsidR="00AD7B54" w:rsidRPr="00A71B21" w:rsidRDefault="00AD7B54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</w:tr>
      <w:tr w:rsidR="00BD6D22" w:rsidRPr="00A71B21" w14:paraId="592FBC3D" w14:textId="77777777" w:rsidTr="00DA52AC">
        <w:trPr>
          <w:trHeight w:hRule="exact" w:val="475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7ECB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013FB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B3CAE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B767" w14:textId="77777777" w:rsidR="00BD6D22" w:rsidRPr="00A71B21" w:rsidRDefault="00BD6D22" w:rsidP="000979A8">
            <w:pPr>
              <w:tabs>
                <w:tab w:val="left" w:pos="1260"/>
              </w:tabs>
              <w:spacing w:before="240" w:line="276" w:lineRule="auto"/>
              <w:rPr>
                <w:rFonts w:ascii="GHEA Grapalat" w:hAnsi="GHEA Grapalat"/>
                <w:sz w:val="22"/>
                <w:szCs w:val="24"/>
              </w:rPr>
            </w:pPr>
          </w:p>
        </w:tc>
      </w:tr>
    </w:tbl>
    <w:p w14:paraId="1755577D" w14:textId="77777777" w:rsidR="00BD6D22" w:rsidRPr="00C47893" w:rsidRDefault="00BD6D22" w:rsidP="000979A8">
      <w:pPr>
        <w:keepNext/>
        <w:keepLines/>
        <w:widowControl w:val="0"/>
        <w:tabs>
          <w:tab w:val="left" w:pos="1023"/>
          <w:tab w:val="left" w:pos="1260"/>
        </w:tabs>
        <w:spacing w:before="164" w:after="244" w:line="276" w:lineRule="auto"/>
        <w:jc w:val="both"/>
        <w:outlineLvl w:val="4"/>
        <w:rPr>
          <w:rFonts w:ascii="GHEA Grapalat" w:eastAsia="Arial" w:hAnsi="GHEA Grapalat" w:cs="Arial"/>
          <w:b/>
          <w:bCs/>
          <w:sz w:val="24"/>
          <w:szCs w:val="24"/>
        </w:rPr>
      </w:pPr>
      <w:bookmarkStart w:id="8" w:name="bookmark117"/>
    </w:p>
    <w:p w14:paraId="400A1C65" w14:textId="77777777" w:rsidR="00BD6D22" w:rsidRPr="00C47893" w:rsidRDefault="00BD6D22" w:rsidP="000979A8">
      <w:pPr>
        <w:keepNext/>
        <w:keepLines/>
        <w:widowControl w:val="0"/>
        <w:tabs>
          <w:tab w:val="left" w:pos="1023"/>
          <w:tab w:val="left" w:pos="1260"/>
        </w:tabs>
        <w:spacing w:before="164" w:after="244" w:line="276" w:lineRule="auto"/>
        <w:jc w:val="both"/>
        <w:outlineLvl w:val="4"/>
        <w:rPr>
          <w:rFonts w:ascii="GHEA Grapalat" w:eastAsia="Arial" w:hAnsi="GHEA Grapalat" w:cs="Arial"/>
          <w:b/>
          <w:bCs/>
          <w:sz w:val="24"/>
          <w:szCs w:val="24"/>
        </w:rPr>
      </w:pPr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>3</w:t>
      </w: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bidi="en-US"/>
        </w:rPr>
        <w:t>․</w:t>
      </w:r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խնդիրները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նախորդ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աուդիտի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փուլերից</w:t>
      </w:r>
      <w:bookmarkEnd w:id="8"/>
      <w:proofErr w:type="spellEnd"/>
    </w:p>
    <w:p w14:paraId="5EF01B31" w14:textId="7D73893D" w:rsidR="00BD6D22" w:rsidRPr="00C47893" w:rsidRDefault="00BD6D22" w:rsidP="000979A8">
      <w:pPr>
        <w:tabs>
          <w:tab w:val="left" w:pos="1260"/>
        </w:tabs>
        <w:spacing w:after="244" w:line="276" w:lineRule="auto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Բացահայտե</w:t>
      </w:r>
      <w:r w:rsidR="00AD7B54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լ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և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թվարկե</w:t>
      </w:r>
      <w:r w:rsidR="00AD7B54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լ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անվտանգության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խնդիրները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նախորդ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աուդիտներից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,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որոնք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դեռևս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ուշադրություն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են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պահանջում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>:</w:t>
      </w:r>
    </w:p>
    <w:p w14:paraId="3C501219" w14:textId="39DE97B8" w:rsidR="00BD6D22" w:rsidRPr="00C47893" w:rsidRDefault="00BD6D22" w:rsidP="000979A8">
      <w:pPr>
        <w:keepNext/>
        <w:keepLines/>
        <w:widowControl w:val="0"/>
        <w:tabs>
          <w:tab w:val="left" w:pos="1023"/>
          <w:tab w:val="left" w:pos="1260"/>
        </w:tabs>
        <w:spacing w:after="178" w:line="276" w:lineRule="auto"/>
        <w:jc w:val="both"/>
        <w:outlineLvl w:val="4"/>
        <w:rPr>
          <w:rFonts w:ascii="GHEA Grapalat" w:eastAsia="Arial" w:hAnsi="GHEA Grapalat" w:cs="Arial"/>
          <w:b/>
          <w:bCs/>
          <w:sz w:val="24"/>
          <w:szCs w:val="24"/>
        </w:rPr>
      </w:pPr>
      <w:bookmarkStart w:id="9" w:name="bookmark118"/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>4</w:t>
      </w: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bidi="en-US"/>
        </w:rPr>
        <w:t>․</w:t>
      </w:r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 xml:space="preserve"> </w:t>
      </w:r>
      <w:proofErr w:type="spellStart"/>
      <w:r w:rsidR="00AD7B54" w:rsidRPr="00AD7B54">
        <w:rPr>
          <w:rFonts w:ascii="Sylfaen" w:hAnsi="Sylfaen" w:cs="Sylfaen"/>
          <w:b/>
          <w:bCs/>
          <w:sz w:val="24"/>
          <w:lang w:val="en-US"/>
        </w:rPr>
        <w:t>Հայտնաբերված</w:t>
      </w:r>
      <w:proofErr w:type="spellEnd"/>
      <w:r w:rsidR="00AD7B54" w:rsidRPr="00AD7B54">
        <w:rPr>
          <w:b/>
          <w:bCs/>
          <w:sz w:val="24"/>
        </w:rPr>
        <w:t xml:space="preserve"> </w:t>
      </w:r>
      <w:proofErr w:type="spellStart"/>
      <w:r w:rsidR="00AD7B54" w:rsidRPr="00AD7B54">
        <w:rPr>
          <w:rFonts w:ascii="Sylfaen" w:hAnsi="Sylfaen" w:cs="Sylfaen"/>
          <w:b/>
          <w:bCs/>
          <w:sz w:val="24"/>
          <w:lang w:val="en-US"/>
        </w:rPr>
        <w:t>թերություններ</w:t>
      </w:r>
      <w:proofErr w:type="spellEnd"/>
      <w:r w:rsidRPr="00AD7B54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ընթացիկ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աուդիտից</w:t>
      </w:r>
      <w:bookmarkEnd w:id="9"/>
      <w:proofErr w:type="spellEnd"/>
    </w:p>
    <w:p w14:paraId="66D3271D" w14:textId="049EDEB9" w:rsidR="00BD6D22" w:rsidRPr="00C47893" w:rsidRDefault="00BD6D22" w:rsidP="000979A8">
      <w:pPr>
        <w:tabs>
          <w:tab w:val="left" w:pos="1260"/>
        </w:tabs>
        <w:spacing w:after="247" w:line="276" w:lineRule="auto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Տրամադրել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տեղանքի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="00AD7B54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ուսումնասիրությունների</w:t>
      </w:r>
      <w:proofErr w:type="spellEnd"/>
      <w:r w:rsidR="00AD7B54" w:rsidRPr="00AD7B54">
        <w:rPr>
          <w:rFonts w:ascii="GHEA Grapalat" w:eastAsia="Calibri" w:hAnsi="GHEA Grapalat" w:cs="Times New Roman"/>
          <w:color w:val="000000"/>
          <w:sz w:val="24"/>
          <w:szCs w:val="24"/>
          <w:lang w:bidi="en-US"/>
        </w:rPr>
        <w:t xml:space="preserve"> </w:t>
      </w:r>
      <w:r w:rsidR="00AD7B54">
        <w:rPr>
          <w:rFonts w:ascii="GHEA Grapalat" w:eastAsia="Calibri" w:hAnsi="GHEA Grapalat" w:cs="Times New Roman"/>
          <w:color w:val="000000"/>
          <w:sz w:val="24"/>
          <w:szCs w:val="24"/>
          <w:lang w:val="hy-AM" w:bidi="en-US"/>
        </w:rPr>
        <w:t>զննություն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ների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և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փաստաթղթերի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r w:rsidR="00AD7B54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ուսումնասիրության և վերլուծության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ընթացքում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հայտնաբերված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թերությունների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համառոտ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շարադրանքը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: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Լուսանկարները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կարող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են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օգտագործվել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թերությունները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լուսաբանելու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համար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>:</w:t>
      </w:r>
    </w:p>
    <w:p w14:paraId="4D90822A" w14:textId="77777777" w:rsidR="00BD6D22" w:rsidRPr="00C47893" w:rsidRDefault="00BD6D22" w:rsidP="000979A8">
      <w:pPr>
        <w:keepNext/>
        <w:keepLines/>
        <w:widowControl w:val="0"/>
        <w:tabs>
          <w:tab w:val="left" w:pos="1023"/>
          <w:tab w:val="left" w:pos="1260"/>
        </w:tabs>
        <w:spacing w:after="178" w:line="276" w:lineRule="auto"/>
        <w:jc w:val="both"/>
        <w:outlineLvl w:val="4"/>
        <w:rPr>
          <w:rFonts w:ascii="GHEA Grapalat" w:eastAsia="Arial" w:hAnsi="GHEA Grapalat" w:cs="Arial"/>
          <w:b/>
          <w:bCs/>
          <w:sz w:val="24"/>
          <w:szCs w:val="24"/>
        </w:rPr>
      </w:pPr>
      <w:bookmarkStart w:id="10" w:name="bookmark119"/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>5</w:t>
      </w: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bidi="en-US"/>
        </w:rPr>
        <w:t>․</w:t>
      </w:r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Աուդիտի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հաջորդ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փուլը</w:t>
      </w:r>
      <w:bookmarkEnd w:id="10"/>
      <w:proofErr w:type="spellEnd"/>
    </w:p>
    <w:p w14:paraId="3BDE5E0C" w14:textId="77777777" w:rsidR="00BD6D22" w:rsidRDefault="00BD6D22" w:rsidP="000979A8">
      <w:pPr>
        <w:tabs>
          <w:tab w:val="left" w:pos="1260"/>
        </w:tabs>
        <w:spacing w:after="247" w:line="276" w:lineRule="auto"/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</w:pP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Աուդիտի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թիմը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կարող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է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առաջարկել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,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թե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երբ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է</w:t>
      </w:r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անցկացվելու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հաջորդ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աուդիտը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,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եթե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տեղեկատվություն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չի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տրամադրվել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ծրագրի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մի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մասը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գնահատելու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en-US" w:bidi="en-US"/>
        </w:rPr>
        <w:t>համար</w:t>
      </w:r>
      <w:proofErr w:type="spellEnd"/>
      <w:r w:rsidRPr="00C47893">
        <w:rPr>
          <w:rFonts w:ascii="GHEA Grapalat" w:eastAsia="Calibri" w:hAnsi="GHEA Grapalat" w:cs="Times New Roman"/>
          <w:color w:val="000000"/>
          <w:sz w:val="24"/>
          <w:szCs w:val="24"/>
          <w:lang w:val="hy" w:bidi="en-US"/>
        </w:rPr>
        <w:t>:</w:t>
      </w:r>
    </w:p>
    <w:p w14:paraId="5CCAD590" w14:textId="77777777" w:rsidR="00BD6D22" w:rsidRPr="00425332" w:rsidRDefault="00BD6D22" w:rsidP="000979A8">
      <w:pPr>
        <w:keepNext/>
        <w:keepLines/>
        <w:widowControl w:val="0"/>
        <w:tabs>
          <w:tab w:val="left" w:pos="1023"/>
          <w:tab w:val="left" w:pos="1260"/>
        </w:tabs>
        <w:spacing w:after="0" w:line="276" w:lineRule="auto"/>
        <w:jc w:val="both"/>
        <w:outlineLvl w:val="4"/>
        <w:rPr>
          <w:rFonts w:ascii="GHEA Grapalat" w:eastAsia="Arial" w:hAnsi="GHEA Grapalat" w:cs="Arial"/>
          <w:b/>
          <w:bCs/>
          <w:color w:val="000000"/>
          <w:sz w:val="24"/>
          <w:szCs w:val="24"/>
          <w:lang w:val="hy" w:bidi="en-US"/>
        </w:rPr>
      </w:pPr>
      <w:bookmarkStart w:id="11" w:name="bookmark120"/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>6</w:t>
      </w: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bidi="en-US"/>
        </w:rPr>
        <w:t>․</w:t>
      </w:r>
      <w:r>
        <w:rPr>
          <w:rFonts w:ascii="GHEA Grapalat" w:eastAsia="Arial" w:hAnsi="GHEA Grapalat" w:cs="Arial"/>
          <w:b/>
          <w:bCs/>
          <w:color w:val="000000"/>
          <w:sz w:val="24"/>
          <w:szCs w:val="24"/>
          <w:lang w:val="hy-AM"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Եզրափակիչ</w:t>
      </w:r>
      <w:proofErr w:type="spellEnd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hy" w:bidi="en-US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color w:val="000000"/>
          <w:sz w:val="24"/>
          <w:szCs w:val="24"/>
          <w:lang w:val="en-US" w:bidi="en-US"/>
        </w:rPr>
        <w:t>հայտարարություն</w:t>
      </w:r>
      <w:bookmarkEnd w:id="11"/>
      <w:proofErr w:type="spellEnd"/>
    </w:p>
    <w:p w14:paraId="03C8C909" w14:textId="77777777" w:rsidR="00AD7B54" w:rsidRPr="00C47893" w:rsidRDefault="00AD7B54" w:rsidP="000979A8">
      <w:pPr>
        <w:keepNext/>
        <w:keepLines/>
        <w:widowControl w:val="0"/>
        <w:tabs>
          <w:tab w:val="left" w:pos="1023"/>
          <w:tab w:val="left" w:pos="1260"/>
        </w:tabs>
        <w:spacing w:after="0" w:line="276" w:lineRule="auto"/>
        <w:jc w:val="both"/>
        <w:outlineLvl w:val="4"/>
        <w:rPr>
          <w:rFonts w:ascii="GHEA Grapalat" w:eastAsia="Arial" w:hAnsi="GHEA Grapalat" w:cs="Arial"/>
          <w:b/>
          <w:bCs/>
          <w:sz w:val="24"/>
          <w:szCs w:val="24"/>
          <w:lang w:val="hy"/>
        </w:rPr>
      </w:pPr>
    </w:p>
    <w:p w14:paraId="6C6FE208" w14:textId="77777777" w:rsidR="00BD6D22" w:rsidRPr="00C47893" w:rsidRDefault="00BD6D22" w:rsidP="000979A8">
      <w:pPr>
        <w:keepNext/>
        <w:keepLines/>
        <w:widowControl w:val="0"/>
        <w:tabs>
          <w:tab w:val="left" w:pos="1023"/>
          <w:tab w:val="left" w:pos="1260"/>
        </w:tabs>
        <w:spacing w:after="0" w:line="276" w:lineRule="auto"/>
        <w:jc w:val="both"/>
        <w:outlineLvl w:val="4"/>
        <w:rPr>
          <w:rFonts w:ascii="GHEA Grapalat" w:eastAsia="Arial" w:hAnsi="GHEA Grapalat" w:cs="Arial"/>
          <w:b/>
          <w:bCs/>
          <w:sz w:val="24"/>
          <w:szCs w:val="24"/>
          <w:lang w:val="hy-AM"/>
        </w:rPr>
      </w:pPr>
      <w:r>
        <w:rPr>
          <w:rFonts w:ascii="GHEA Grapalat" w:eastAsia="Arial" w:hAnsi="GHEA Grapalat" w:cs="Arial"/>
          <w:b/>
          <w:bCs/>
          <w:sz w:val="24"/>
          <w:szCs w:val="24"/>
          <w:lang w:val="hy-AM"/>
        </w:rPr>
        <w:t>7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GHEA Grapalat" w:eastAsia="Arial" w:hAnsi="GHEA Grapalat" w:cs="Arial"/>
          <w:b/>
          <w:bCs/>
          <w:sz w:val="24"/>
          <w:szCs w:val="24"/>
          <w:lang w:val="hy-AM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sz w:val="24"/>
          <w:szCs w:val="24"/>
        </w:rPr>
        <w:t>Աուդիտորների</w:t>
      </w:r>
      <w:proofErr w:type="spellEnd"/>
      <w:r w:rsidRPr="00C47893">
        <w:rPr>
          <w:rFonts w:ascii="GHEA Grapalat" w:eastAsia="Arial" w:hAnsi="GHEA Grapalat" w:cs="Arial"/>
          <w:b/>
          <w:bCs/>
          <w:sz w:val="24"/>
          <w:szCs w:val="24"/>
          <w:lang w:val="hy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sz w:val="24"/>
          <w:szCs w:val="24"/>
        </w:rPr>
        <w:t>անուններն</w:t>
      </w:r>
      <w:proofErr w:type="spellEnd"/>
      <w:r w:rsidRPr="00C47893">
        <w:rPr>
          <w:rFonts w:ascii="GHEA Grapalat" w:eastAsia="Arial" w:hAnsi="GHEA Grapalat" w:cs="Arial"/>
          <w:b/>
          <w:bCs/>
          <w:sz w:val="24"/>
          <w:szCs w:val="24"/>
          <w:lang w:val="hy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sz w:val="24"/>
          <w:szCs w:val="24"/>
        </w:rPr>
        <w:t>ու</w:t>
      </w:r>
      <w:proofErr w:type="spellEnd"/>
      <w:r w:rsidRPr="00C47893">
        <w:rPr>
          <w:rFonts w:ascii="GHEA Grapalat" w:eastAsia="Arial" w:hAnsi="GHEA Grapalat" w:cs="Arial"/>
          <w:b/>
          <w:bCs/>
          <w:sz w:val="24"/>
          <w:szCs w:val="24"/>
          <w:lang w:val="hy"/>
        </w:rPr>
        <w:t xml:space="preserve"> </w:t>
      </w:r>
      <w:proofErr w:type="spellStart"/>
      <w:r w:rsidRPr="00C47893">
        <w:rPr>
          <w:rFonts w:ascii="GHEA Grapalat" w:eastAsia="Arial" w:hAnsi="GHEA Grapalat" w:cs="Arial"/>
          <w:b/>
          <w:bCs/>
          <w:sz w:val="24"/>
          <w:szCs w:val="24"/>
        </w:rPr>
        <w:t>ստորագրությունները</w:t>
      </w:r>
      <w:proofErr w:type="spellEnd"/>
    </w:p>
    <w:p w14:paraId="58C7A7FF" w14:textId="77777777" w:rsidR="003D7400" w:rsidRPr="00BD6D22" w:rsidRDefault="003D7400" w:rsidP="000979A8">
      <w:pPr>
        <w:tabs>
          <w:tab w:val="left" w:pos="1260"/>
        </w:tabs>
        <w:spacing w:line="276" w:lineRule="auto"/>
        <w:rPr>
          <w:rFonts w:ascii="GHEA Grapalat" w:hAnsi="GHEA Grapalat" w:cs="Sylfaen"/>
          <w:color w:val="000000"/>
          <w:sz w:val="24"/>
          <w:szCs w:val="24"/>
          <w:lang w:val="hy-AM" w:eastAsia="hy-AM" w:bidi="hy-AM"/>
        </w:rPr>
      </w:pPr>
    </w:p>
    <w:sectPr w:rsidR="003D7400" w:rsidRPr="00BD6D22" w:rsidSect="00BD6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5C32" w14:textId="77777777" w:rsidR="0078489D" w:rsidRDefault="0078489D" w:rsidP="009D2E82">
      <w:pPr>
        <w:spacing w:after="0"/>
      </w:pPr>
      <w:r>
        <w:separator/>
      </w:r>
    </w:p>
  </w:endnote>
  <w:endnote w:type="continuationSeparator" w:id="0">
    <w:p w14:paraId="774F873F" w14:textId="77777777" w:rsidR="0078489D" w:rsidRDefault="0078489D" w:rsidP="009D2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5E8" w14:textId="77777777" w:rsidR="0054676B" w:rsidRDefault="00E858E6">
    <w:pPr>
      <w:rPr>
        <w:sz w:val="2"/>
        <w:szCs w:val="2"/>
      </w:rPr>
    </w:pPr>
    <w:r>
      <w:rPr>
        <w:sz w:val="24"/>
        <w:szCs w:val="24"/>
      </w:rPr>
      <w:pict w14:anchorId="3423575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2.9pt;margin-top:767.9pt;width:137.3pt;height:7.7pt;z-index:-25165363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14:paraId="1D976770" w14:textId="77777777" w:rsidR="0054676B" w:rsidRPr="0054676B" w:rsidRDefault="0054676B">
                <w:pPr>
                  <w:rPr>
                    <w:lang w:val="en-US"/>
                  </w:rPr>
                </w:pPr>
                <w:r>
                  <w:rPr>
                    <w:rStyle w:val="Headerorfooter0"/>
                  </w:rPr>
                  <w:t>Road Safety Audit Manual - June 2018</w:t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</w:rPr>
      <w:pict w14:anchorId="4ADB4E12">
        <v:shape id="_x0000_s1028" type="#_x0000_t202" style="position:absolute;margin-left:510.1pt;margin-top:773.7pt;width:26.4pt;height:8.4pt;z-index:-251652608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14:paraId="3232DB63" w14:textId="77777777" w:rsidR="0054676B" w:rsidRDefault="0054676B">
                <w:r>
                  <w:rPr>
                    <w:rStyle w:val="Headerorfooter0"/>
                  </w:rPr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0"/>
                  </w:rPr>
                  <w:t>#</w:t>
                </w:r>
                <w:r>
                  <w:rPr>
                    <w:rStyle w:val="Headerorfooter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</w:rPr>
      <w:pict w14:anchorId="5A4EE6B9">
        <v:shape id="_x0000_s1029" type="#_x0000_t202" style="position:absolute;margin-left:113.6pt;margin-top:792.65pt;width:260.9pt;height:7.7pt;z-index:-251651584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14:paraId="6855F316" w14:textId="77777777" w:rsidR="0054676B" w:rsidRPr="0054676B" w:rsidRDefault="0054676B">
                <w:pPr>
                  <w:rPr>
                    <w:lang w:val="en-US"/>
                  </w:rPr>
                </w:pPr>
                <w:r>
                  <w:rPr>
                    <w:rStyle w:val="Headerorfooter0"/>
                  </w:rPr>
                  <w:t>Improvement of Pasakha Access Road, SASEC Road Connectivity Project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05A0" w14:textId="77777777" w:rsidR="0054676B" w:rsidRDefault="00E858E6">
    <w:pPr>
      <w:rPr>
        <w:sz w:val="2"/>
        <w:szCs w:val="2"/>
      </w:rPr>
    </w:pPr>
    <w:r>
      <w:rPr>
        <w:sz w:val="24"/>
        <w:szCs w:val="24"/>
      </w:rPr>
      <w:pict w14:anchorId="4CBBED61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0.2pt;margin-top:773.7pt;width:27.6pt;height:8.4pt;z-index:-251646464;mso-wrap-style:none;mso-wrap-distance-left:5pt;mso-wrap-distance-right:5pt;mso-position-horizontal-relative:page;mso-position-vertical-relative:page" wrapcoords="0 0" filled="f" stroked="f">
          <v:textbox style="mso-next-textbox:#_x0000_s1034;mso-fit-shape-to-text:t" inset="0,0,0,0">
            <w:txbxContent>
              <w:p w14:paraId="5088DE02" w14:textId="77777777" w:rsidR="0054676B" w:rsidRDefault="0054676B">
                <w:r>
                  <w:rPr>
                    <w:rStyle w:val="Headerorfooter0"/>
                  </w:rPr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0"/>
                  </w:rPr>
                  <w:t>#</w:t>
                </w:r>
                <w:r>
                  <w:rPr>
                    <w:rStyle w:val="Headerorfooter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</w:rPr>
      <w:pict w14:anchorId="608E7CAD">
        <v:shape id="_x0000_s1035" type="#_x0000_t202" style="position:absolute;margin-left:113pt;margin-top:767.9pt;width:137.3pt;height:7.7pt;z-index:-251645440;mso-wrap-style:none;mso-wrap-distance-left:5pt;mso-wrap-distance-right:5pt;mso-position-horizontal-relative:page;mso-position-vertical-relative:page" wrapcoords="0 0" filled="f" stroked="f">
          <v:textbox style="mso-next-textbox:#_x0000_s1035;mso-fit-shape-to-text:t" inset="0,0,0,0">
            <w:txbxContent>
              <w:p w14:paraId="4BE6C87A" w14:textId="77777777" w:rsidR="0054676B" w:rsidRPr="0054676B" w:rsidRDefault="0054676B">
                <w:pPr>
                  <w:rPr>
                    <w:lang w:val="en-US"/>
                  </w:rPr>
                </w:pPr>
                <w:r>
                  <w:rPr>
                    <w:rStyle w:val="Headerorfooter0"/>
                  </w:rPr>
                  <w:t>Road Safety Audit Manual – June 2018</w:t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</w:rPr>
      <w:pict w14:anchorId="5551DBE7">
        <v:shape id="_x0000_s1036" type="#_x0000_t202" style="position:absolute;margin-left:113.75pt;margin-top:792.65pt;width:260.9pt;height:7.7pt;z-index:-251644416;mso-wrap-style:none;mso-wrap-distance-left:5pt;mso-wrap-distance-right:5pt;mso-position-horizontal-relative:page;mso-position-vertical-relative:page" wrapcoords="0 0" filled="f" stroked="f">
          <v:textbox style="mso-next-textbox:#_x0000_s1036;mso-fit-shape-to-text:t" inset="0,0,0,0">
            <w:txbxContent>
              <w:p w14:paraId="46D6323B" w14:textId="77777777" w:rsidR="0054676B" w:rsidRPr="0054676B" w:rsidRDefault="0054676B">
                <w:pPr>
                  <w:rPr>
                    <w:lang w:val="en-US"/>
                  </w:rPr>
                </w:pPr>
                <w:r>
                  <w:rPr>
                    <w:rStyle w:val="Headerorfooter0"/>
                  </w:rPr>
                  <w:t>Improvement of Pasakha Access Road, SASEC Road Connectivity Project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4393" w14:textId="77777777" w:rsidR="0078489D" w:rsidRDefault="0078489D" w:rsidP="009D2E82">
      <w:pPr>
        <w:spacing w:after="0"/>
      </w:pPr>
      <w:r>
        <w:separator/>
      </w:r>
    </w:p>
  </w:footnote>
  <w:footnote w:type="continuationSeparator" w:id="0">
    <w:p w14:paraId="3A02AE6F" w14:textId="77777777" w:rsidR="0078489D" w:rsidRDefault="0078489D" w:rsidP="009D2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035" w14:textId="77777777" w:rsidR="0054676B" w:rsidRDefault="00E858E6">
    <w:pPr>
      <w:rPr>
        <w:sz w:val="2"/>
        <w:szCs w:val="2"/>
      </w:rPr>
    </w:pPr>
    <w:r>
      <w:rPr>
        <w:sz w:val="24"/>
        <w:szCs w:val="24"/>
      </w:rPr>
      <w:pict w14:anchorId="08D443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7.05pt;margin-top:41.45pt;width:102.7pt;height:8.4pt;z-index:-251655680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406E0BB4" w14:textId="77777777" w:rsidR="0054676B" w:rsidRDefault="0054676B">
                <w:r>
                  <w:rPr>
                    <w:rStyle w:val="Headerorfooter0"/>
                  </w:rPr>
                  <w:t>Road Safety Audit Manual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6D0F" w14:textId="77777777" w:rsidR="0054676B" w:rsidRDefault="00E858E6">
    <w:pPr>
      <w:rPr>
        <w:sz w:val="2"/>
        <w:szCs w:val="2"/>
      </w:rPr>
    </w:pPr>
    <w:r>
      <w:rPr>
        <w:sz w:val="24"/>
        <w:szCs w:val="24"/>
      </w:rPr>
      <w:pict w14:anchorId="2CE0F24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27.2pt;margin-top:41.45pt;width:102.7pt;height:8.4pt;z-index:-251647488;mso-wrap-style:none;mso-wrap-distance-left:5pt;mso-wrap-distance-right:5pt;mso-position-horizontal-relative:page;mso-position-vertical-relative:page" wrapcoords="0 0" filled="f" stroked="f">
          <v:textbox style="mso-next-textbox:#_x0000_s1033;mso-fit-shape-to-text:t" inset="0,0,0,0">
            <w:txbxContent>
              <w:p w14:paraId="115CCA33" w14:textId="77777777" w:rsidR="0054676B" w:rsidRDefault="0054676B">
                <w:r>
                  <w:rPr>
                    <w:rStyle w:val="Headerorfooter0"/>
                  </w:rPr>
                  <w:t>Road Safety Audit Manual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00B"/>
    <w:multiLevelType w:val="multilevel"/>
    <w:tmpl w:val="43A2F200"/>
    <w:lvl w:ilvl="0">
      <w:start w:val="1"/>
      <w:numFmt w:val="decimal"/>
      <w:lvlText w:val="16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62526"/>
    <w:multiLevelType w:val="hybridMultilevel"/>
    <w:tmpl w:val="F3B04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C27"/>
    <w:multiLevelType w:val="hybridMultilevel"/>
    <w:tmpl w:val="9D10ECE6"/>
    <w:lvl w:ilvl="0" w:tplc="04090011">
      <w:start w:val="1"/>
      <w:numFmt w:val="decimal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10CC17A3"/>
    <w:multiLevelType w:val="multilevel"/>
    <w:tmpl w:val="2C7E2C5C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8444E"/>
    <w:multiLevelType w:val="hybridMultilevel"/>
    <w:tmpl w:val="2D98ACD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8F05918"/>
    <w:multiLevelType w:val="multilevel"/>
    <w:tmpl w:val="4D6A52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E21624"/>
    <w:multiLevelType w:val="hybridMultilevel"/>
    <w:tmpl w:val="001A49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A5CFA"/>
    <w:multiLevelType w:val="multilevel"/>
    <w:tmpl w:val="9BC2CA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36D66"/>
    <w:multiLevelType w:val="hybridMultilevel"/>
    <w:tmpl w:val="CB96DC8E"/>
    <w:lvl w:ilvl="0" w:tplc="0419000F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F9A093E"/>
    <w:multiLevelType w:val="multilevel"/>
    <w:tmpl w:val="58E49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257702"/>
    <w:multiLevelType w:val="hybridMultilevel"/>
    <w:tmpl w:val="CEA6523C"/>
    <w:lvl w:ilvl="0" w:tplc="04090011">
      <w:start w:val="1"/>
      <w:numFmt w:val="decimal"/>
      <w:lvlText w:val="%1)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27C03074"/>
    <w:multiLevelType w:val="hybridMultilevel"/>
    <w:tmpl w:val="141CB9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3330CA"/>
    <w:multiLevelType w:val="hybridMultilevel"/>
    <w:tmpl w:val="CAE4428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D123C1"/>
    <w:multiLevelType w:val="hybridMultilevel"/>
    <w:tmpl w:val="A2C02AA6"/>
    <w:lvl w:ilvl="0" w:tplc="DEE23DBC">
      <w:start w:val="1"/>
      <w:numFmt w:val="decimal"/>
      <w:lvlText w:val="%1)"/>
      <w:lvlJc w:val="left"/>
      <w:pPr>
        <w:ind w:left="1069" w:hanging="360"/>
      </w:pPr>
      <w:rPr>
        <w:rFonts w:ascii="GHEA Grapalat" w:eastAsiaTheme="minorHAnsi" w:hAnsi="GHEA Grapala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445B2B"/>
    <w:multiLevelType w:val="hybridMultilevel"/>
    <w:tmpl w:val="7442A1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4C7F25"/>
    <w:multiLevelType w:val="multilevel"/>
    <w:tmpl w:val="6C66DC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401446"/>
    <w:multiLevelType w:val="multilevel"/>
    <w:tmpl w:val="0EF2B0C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BC6C4C"/>
    <w:multiLevelType w:val="hybridMultilevel"/>
    <w:tmpl w:val="A7725CBE"/>
    <w:lvl w:ilvl="0" w:tplc="FFFFFFFF">
      <w:start w:val="1"/>
      <w:numFmt w:val="decimal"/>
      <w:lvlText w:val="%1)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8" w15:restartNumberingAfterBreak="0">
    <w:nsid w:val="3DF63BAB"/>
    <w:multiLevelType w:val="multilevel"/>
    <w:tmpl w:val="2DDEFF4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9C41B0"/>
    <w:multiLevelType w:val="multilevel"/>
    <w:tmpl w:val="A2EA52E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633F14"/>
    <w:multiLevelType w:val="hybridMultilevel"/>
    <w:tmpl w:val="8C76FCD8"/>
    <w:lvl w:ilvl="0" w:tplc="A1E8BE5C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F4BA0"/>
    <w:multiLevelType w:val="multilevel"/>
    <w:tmpl w:val="5330EE5E"/>
    <w:lvl w:ilvl="0">
      <w:start w:val="2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1EB7E16"/>
    <w:multiLevelType w:val="hybridMultilevel"/>
    <w:tmpl w:val="BEA20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46646"/>
    <w:multiLevelType w:val="hybridMultilevel"/>
    <w:tmpl w:val="A7725CBE"/>
    <w:lvl w:ilvl="0" w:tplc="04090011">
      <w:start w:val="1"/>
      <w:numFmt w:val="decimal"/>
      <w:lvlText w:val="%1)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4" w15:restartNumberingAfterBreak="0">
    <w:nsid w:val="545C0E22"/>
    <w:multiLevelType w:val="hybridMultilevel"/>
    <w:tmpl w:val="49CA36D0"/>
    <w:lvl w:ilvl="0" w:tplc="47D0432C">
      <w:start w:val="1"/>
      <w:numFmt w:val="decimal"/>
      <w:lvlText w:val="%1)"/>
      <w:lvlJc w:val="left"/>
      <w:pPr>
        <w:ind w:left="1170" w:hanging="360"/>
      </w:pPr>
      <w:rPr>
        <w:rFonts w:ascii="GHEA Grapalat" w:eastAsia="MS Mincho" w:hAnsi="GHEA Grapalat" w:cs="MS Mincho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5962214"/>
    <w:multiLevelType w:val="hybridMultilevel"/>
    <w:tmpl w:val="0422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66912"/>
    <w:multiLevelType w:val="hybridMultilevel"/>
    <w:tmpl w:val="3F9E0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C3608"/>
    <w:multiLevelType w:val="multilevel"/>
    <w:tmpl w:val="78D64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486DD9"/>
    <w:multiLevelType w:val="hybridMultilevel"/>
    <w:tmpl w:val="CCA4250E"/>
    <w:lvl w:ilvl="0" w:tplc="F126D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E002F"/>
    <w:multiLevelType w:val="hybridMultilevel"/>
    <w:tmpl w:val="7580306C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74F5D72"/>
    <w:multiLevelType w:val="multilevel"/>
    <w:tmpl w:val="AD7C0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A71147"/>
    <w:multiLevelType w:val="hybridMultilevel"/>
    <w:tmpl w:val="ADF2C7A4"/>
    <w:lvl w:ilvl="0" w:tplc="9EC6B198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866"/>
    <w:multiLevelType w:val="multilevel"/>
    <w:tmpl w:val="25881CA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3165695">
    <w:abstractNumId w:val="31"/>
  </w:num>
  <w:num w:numId="2" w16cid:durableId="503907871">
    <w:abstractNumId w:val="6"/>
  </w:num>
  <w:num w:numId="3" w16cid:durableId="985090589">
    <w:abstractNumId w:val="21"/>
  </w:num>
  <w:num w:numId="4" w16cid:durableId="151062979">
    <w:abstractNumId w:val="7"/>
  </w:num>
  <w:num w:numId="5" w16cid:durableId="114175859">
    <w:abstractNumId w:val="0"/>
  </w:num>
  <w:num w:numId="6" w16cid:durableId="21712245">
    <w:abstractNumId w:val="24"/>
  </w:num>
  <w:num w:numId="7" w16cid:durableId="25376056">
    <w:abstractNumId w:val="26"/>
  </w:num>
  <w:num w:numId="8" w16cid:durableId="428546575">
    <w:abstractNumId w:val="9"/>
  </w:num>
  <w:num w:numId="9" w16cid:durableId="1664233765">
    <w:abstractNumId w:val="30"/>
  </w:num>
  <w:num w:numId="10" w16cid:durableId="329137042">
    <w:abstractNumId w:val="4"/>
  </w:num>
  <w:num w:numId="11" w16cid:durableId="394007633">
    <w:abstractNumId w:val="5"/>
  </w:num>
  <w:num w:numId="12" w16cid:durableId="337849312">
    <w:abstractNumId w:val="18"/>
  </w:num>
  <w:num w:numId="13" w16cid:durableId="2142914579">
    <w:abstractNumId w:val="19"/>
  </w:num>
  <w:num w:numId="14" w16cid:durableId="115566840">
    <w:abstractNumId w:val="32"/>
  </w:num>
  <w:num w:numId="15" w16cid:durableId="313491193">
    <w:abstractNumId w:val="16"/>
  </w:num>
  <w:num w:numId="16" w16cid:durableId="544561759">
    <w:abstractNumId w:val="12"/>
  </w:num>
  <w:num w:numId="17" w16cid:durableId="1203402987">
    <w:abstractNumId w:val="10"/>
  </w:num>
  <w:num w:numId="18" w16cid:durableId="2009090156">
    <w:abstractNumId w:val="15"/>
  </w:num>
  <w:num w:numId="19" w16cid:durableId="115493417">
    <w:abstractNumId w:val="23"/>
  </w:num>
  <w:num w:numId="20" w16cid:durableId="1603535222">
    <w:abstractNumId w:val="17"/>
  </w:num>
  <w:num w:numId="21" w16cid:durableId="1386834937">
    <w:abstractNumId w:val="2"/>
  </w:num>
  <w:num w:numId="22" w16cid:durableId="388380538">
    <w:abstractNumId w:val="13"/>
  </w:num>
  <w:num w:numId="23" w16cid:durableId="1062677394">
    <w:abstractNumId w:val="25"/>
  </w:num>
  <w:num w:numId="24" w16cid:durableId="1763335522">
    <w:abstractNumId w:val="28"/>
  </w:num>
  <w:num w:numId="25" w16cid:durableId="1373530222">
    <w:abstractNumId w:val="8"/>
  </w:num>
  <w:num w:numId="26" w16cid:durableId="1495217742">
    <w:abstractNumId w:val="1"/>
  </w:num>
  <w:num w:numId="27" w16cid:durableId="1694452422">
    <w:abstractNumId w:val="27"/>
  </w:num>
  <w:num w:numId="28" w16cid:durableId="1975869269">
    <w:abstractNumId w:val="3"/>
  </w:num>
  <w:num w:numId="29" w16cid:durableId="378745883">
    <w:abstractNumId w:val="11"/>
  </w:num>
  <w:num w:numId="30" w16cid:durableId="1851485175">
    <w:abstractNumId w:val="20"/>
  </w:num>
  <w:num w:numId="31" w16cid:durableId="282813571">
    <w:abstractNumId w:val="22"/>
  </w:num>
  <w:num w:numId="32" w16cid:durableId="1738360233">
    <w:abstractNumId w:val="14"/>
  </w:num>
  <w:num w:numId="33" w16cid:durableId="806316608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10"/>
    <w:rsid w:val="00003EFD"/>
    <w:rsid w:val="00011625"/>
    <w:rsid w:val="00014941"/>
    <w:rsid w:val="00016753"/>
    <w:rsid w:val="00020F0C"/>
    <w:rsid w:val="00024AFB"/>
    <w:rsid w:val="00026D5B"/>
    <w:rsid w:val="00030ED5"/>
    <w:rsid w:val="00031F74"/>
    <w:rsid w:val="0003297F"/>
    <w:rsid w:val="00033DE1"/>
    <w:rsid w:val="0003707C"/>
    <w:rsid w:val="000404D8"/>
    <w:rsid w:val="0004092F"/>
    <w:rsid w:val="00041BA7"/>
    <w:rsid w:val="00042222"/>
    <w:rsid w:val="00045663"/>
    <w:rsid w:val="00045BD7"/>
    <w:rsid w:val="00051871"/>
    <w:rsid w:val="000524E8"/>
    <w:rsid w:val="00053883"/>
    <w:rsid w:val="00054507"/>
    <w:rsid w:val="000628DA"/>
    <w:rsid w:val="00067E87"/>
    <w:rsid w:val="00070832"/>
    <w:rsid w:val="00071DB0"/>
    <w:rsid w:val="00072791"/>
    <w:rsid w:val="00074202"/>
    <w:rsid w:val="00077C1B"/>
    <w:rsid w:val="000808E5"/>
    <w:rsid w:val="00082E31"/>
    <w:rsid w:val="00092773"/>
    <w:rsid w:val="00096DB8"/>
    <w:rsid w:val="000979A8"/>
    <w:rsid w:val="000A1D16"/>
    <w:rsid w:val="000A70A3"/>
    <w:rsid w:val="000B1DB8"/>
    <w:rsid w:val="000B3E58"/>
    <w:rsid w:val="000C0920"/>
    <w:rsid w:val="000C30AD"/>
    <w:rsid w:val="000D7E43"/>
    <w:rsid w:val="000E013A"/>
    <w:rsid w:val="000E27F3"/>
    <w:rsid w:val="000E498C"/>
    <w:rsid w:val="000F3653"/>
    <w:rsid w:val="000F48C2"/>
    <w:rsid w:val="000F5E94"/>
    <w:rsid w:val="000F695B"/>
    <w:rsid w:val="0010105C"/>
    <w:rsid w:val="00101617"/>
    <w:rsid w:val="001072C6"/>
    <w:rsid w:val="001212C6"/>
    <w:rsid w:val="001243F3"/>
    <w:rsid w:val="0012791F"/>
    <w:rsid w:val="00137D67"/>
    <w:rsid w:val="00141020"/>
    <w:rsid w:val="00143F35"/>
    <w:rsid w:val="00146779"/>
    <w:rsid w:val="00146E12"/>
    <w:rsid w:val="001507D7"/>
    <w:rsid w:val="00154AB0"/>
    <w:rsid w:val="0015629A"/>
    <w:rsid w:val="00156D37"/>
    <w:rsid w:val="00164943"/>
    <w:rsid w:val="00167DF3"/>
    <w:rsid w:val="001714DF"/>
    <w:rsid w:val="00182372"/>
    <w:rsid w:val="001859F0"/>
    <w:rsid w:val="00193714"/>
    <w:rsid w:val="001A07D6"/>
    <w:rsid w:val="001A27F3"/>
    <w:rsid w:val="001A7C9A"/>
    <w:rsid w:val="001B2799"/>
    <w:rsid w:val="001B4FBA"/>
    <w:rsid w:val="001C0030"/>
    <w:rsid w:val="001C7533"/>
    <w:rsid w:val="001C77BC"/>
    <w:rsid w:val="001D0E4E"/>
    <w:rsid w:val="001D0F7A"/>
    <w:rsid w:val="001D67FA"/>
    <w:rsid w:val="001D6F31"/>
    <w:rsid w:val="001E2193"/>
    <w:rsid w:val="001E2CF2"/>
    <w:rsid w:val="001F3536"/>
    <w:rsid w:val="002013B2"/>
    <w:rsid w:val="00201E37"/>
    <w:rsid w:val="00206DC8"/>
    <w:rsid w:val="0020704D"/>
    <w:rsid w:val="00210285"/>
    <w:rsid w:val="00225993"/>
    <w:rsid w:val="00230222"/>
    <w:rsid w:val="00230418"/>
    <w:rsid w:val="00232BBD"/>
    <w:rsid w:val="00242485"/>
    <w:rsid w:val="00242AB7"/>
    <w:rsid w:val="00246978"/>
    <w:rsid w:val="002545EB"/>
    <w:rsid w:val="002573B9"/>
    <w:rsid w:val="00257F35"/>
    <w:rsid w:val="00261638"/>
    <w:rsid w:val="002627CF"/>
    <w:rsid w:val="00266874"/>
    <w:rsid w:val="00271204"/>
    <w:rsid w:val="00271A64"/>
    <w:rsid w:val="00277B76"/>
    <w:rsid w:val="002812F5"/>
    <w:rsid w:val="00286640"/>
    <w:rsid w:val="0028785F"/>
    <w:rsid w:val="00287D6D"/>
    <w:rsid w:val="002915BB"/>
    <w:rsid w:val="00294A2E"/>
    <w:rsid w:val="00295AC5"/>
    <w:rsid w:val="002A083D"/>
    <w:rsid w:val="002A2F8A"/>
    <w:rsid w:val="002B08B9"/>
    <w:rsid w:val="002C5859"/>
    <w:rsid w:val="002C60D1"/>
    <w:rsid w:val="002D126B"/>
    <w:rsid w:val="002D4369"/>
    <w:rsid w:val="002D72B5"/>
    <w:rsid w:val="002E2046"/>
    <w:rsid w:val="002F3F17"/>
    <w:rsid w:val="002F3FDA"/>
    <w:rsid w:val="002F51EC"/>
    <w:rsid w:val="002F7D2B"/>
    <w:rsid w:val="002F7FE9"/>
    <w:rsid w:val="0031180A"/>
    <w:rsid w:val="003137EA"/>
    <w:rsid w:val="00325B13"/>
    <w:rsid w:val="003309AE"/>
    <w:rsid w:val="00330F3D"/>
    <w:rsid w:val="0033449D"/>
    <w:rsid w:val="00337CD7"/>
    <w:rsid w:val="003401E0"/>
    <w:rsid w:val="00343A94"/>
    <w:rsid w:val="00360D83"/>
    <w:rsid w:val="0036734D"/>
    <w:rsid w:val="00370EDB"/>
    <w:rsid w:val="00372FDF"/>
    <w:rsid w:val="00373F67"/>
    <w:rsid w:val="003756C6"/>
    <w:rsid w:val="00380240"/>
    <w:rsid w:val="00381EDA"/>
    <w:rsid w:val="00386768"/>
    <w:rsid w:val="00387EA0"/>
    <w:rsid w:val="003906BD"/>
    <w:rsid w:val="00390E0A"/>
    <w:rsid w:val="0039268A"/>
    <w:rsid w:val="00395061"/>
    <w:rsid w:val="003A209A"/>
    <w:rsid w:val="003A2675"/>
    <w:rsid w:val="003A72B7"/>
    <w:rsid w:val="003C4DEE"/>
    <w:rsid w:val="003D3651"/>
    <w:rsid w:val="003D7400"/>
    <w:rsid w:val="003D7E59"/>
    <w:rsid w:val="003E07DD"/>
    <w:rsid w:val="003E2F43"/>
    <w:rsid w:val="003E5191"/>
    <w:rsid w:val="00402FC1"/>
    <w:rsid w:val="00406ACC"/>
    <w:rsid w:val="004138B5"/>
    <w:rsid w:val="00414B59"/>
    <w:rsid w:val="004210D5"/>
    <w:rsid w:val="00421C03"/>
    <w:rsid w:val="00421D49"/>
    <w:rsid w:val="004231AC"/>
    <w:rsid w:val="00425332"/>
    <w:rsid w:val="00430CBA"/>
    <w:rsid w:val="004319AF"/>
    <w:rsid w:val="004345DB"/>
    <w:rsid w:val="00435DD1"/>
    <w:rsid w:val="0043737A"/>
    <w:rsid w:val="00437538"/>
    <w:rsid w:val="00440677"/>
    <w:rsid w:val="00440FF5"/>
    <w:rsid w:val="004439A4"/>
    <w:rsid w:val="004540E3"/>
    <w:rsid w:val="0045779E"/>
    <w:rsid w:val="00461DD1"/>
    <w:rsid w:val="00464B9A"/>
    <w:rsid w:val="00465476"/>
    <w:rsid w:val="004768CA"/>
    <w:rsid w:val="0048172E"/>
    <w:rsid w:val="004849C2"/>
    <w:rsid w:val="00486238"/>
    <w:rsid w:val="004868BF"/>
    <w:rsid w:val="00487D8D"/>
    <w:rsid w:val="004912F0"/>
    <w:rsid w:val="00494D22"/>
    <w:rsid w:val="004A0119"/>
    <w:rsid w:val="004A6CA0"/>
    <w:rsid w:val="004B0CE3"/>
    <w:rsid w:val="004B5348"/>
    <w:rsid w:val="004C0756"/>
    <w:rsid w:val="004C0DB5"/>
    <w:rsid w:val="004C5B4F"/>
    <w:rsid w:val="004D4BC0"/>
    <w:rsid w:val="004E268B"/>
    <w:rsid w:val="004E2DAB"/>
    <w:rsid w:val="004E3A10"/>
    <w:rsid w:val="004E3F72"/>
    <w:rsid w:val="004F5616"/>
    <w:rsid w:val="004F561C"/>
    <w:rsid w:val="004F763E"/>
    <w:rsid w:val="00502A1F"/>
    <w:rsid w:val="00511E66"/>
    <w:rsid w:val="00512E09"/>
    <w:rsid w:val="00517938"/>
    <w:rsid w:val="00522212"/>
    <w:rsid w:val="00524BC1"/>
    <w:rsid w:val="00524E1C"/>
    <w:rsid w:val="00527CEA"/>
    <w:rsid w:val="00536F3F"/>
    <w:rsid w:val="0053761D"/>
    <w:rsid w:val="00537AF9"/>
    <w:rsid w:val="0054676B"/>
    <w:rsid w:val="00553F3D"/>
    <w:rsid w:val="00556562"/>
    <w:rsid w:val="00560F96"/>
    <w:rsid w:val="00561118"/>
    <w:rsid w:val="00563C53"/>
    <w:rsid w:val="005650D2"/>
    <w:rsid w:val="00565F54"/>
    <w:rsid w:val="00574AF9"/>
    <w:rsid w:val="00582C71"/>
    <w:rsid w:val="00591A26"/>
    <w:rsid w:val="005924C4"/>
    <w:rsid w:val="00592EDE"/>
    <w:rsid w:val="005955B4"/>
    <w:rsid w:val="005968A5"/>
    <w:rsid w:val="005A33E2"/>
    <w:rsid w:val="005B371D"/>
    <w:rsid w:val="005C1BBA"/>
    <w:rsid w:val="005C3DE1"/>
    <w:rsid w:val="005C5D13"/>
    <w:rsid w:val="005C7CD5"/>
    <w:rsid w:val="005D0385"/>
    <w:rsid w:val="005D0F1D"/>
    <w:rsid w:val="005D1CF0"/>
    <w:rsid w:val="005D3BBF"/>
    <w:rsid w:val="005E04F2"/>
    <w:rsid w:val="005E1773"/>
    <w:rsid w:val="005E3161"/>
    <w:rsid w:val="005E40C7"/>
    <w:rsid w:val="005F4A4F"/>
    <w:rsid w:val="005F6C48"/>
    <w:rsid w:val="00603B82"/>
    <w:rsid w:val="006131E1"/>
    <w:rsid w:val="00615064"/>
    <w:rsid w:val="00626C9E"/>
    <w:rsid w:val="00633FEB"/>
    <w:rsid w:val="00635548"/>
    <w:rsid w:val="00636AB3"/>
    <w:rsid w:val="00636BA3"/>
    <w:rsid w:val="00637320"/>
    <w:rsid w:val="00640618"/>
    <w:rsid w:val="0064238E"/>
    <w:rsid w:val="006446C9"/>
    <w:rsid w:val="00646DA6"/>
    <w:rsid w:val="0065307D"/>
    <w:rsid w:val="00653B6C"/>
    <w:rsid w:val="006541EF"/>
    <w:rsid w:val="0065440E"/>
    <w:rsid w:val="00665317"/>
    <w:rsid w:val="00666F36"/>
    <w:rsid w:val="006704D7"/>
    <w:rsid w:val="00676542"/>
    <w:rsid w:val="006770AB"/>
    <w:rsid w:val="006828A2"/>
    <w:rsid w:val="00685F87"/>
    <w:rsid w:val="006913AF"/>
    <w:rsid w:val="006A1015"/>
    <w:rsid w:val="006B3013"/>
    <w:rsid w:val="006B3CC8"/>
    <w:rsid w:val="006B478C"/>
    <w:rsid w:val="006B7194"/>
    <w:rsid w:val="006C0B77"/>
    <w:rsid w:val="006C475B"/>
    <w:rsid w:val="006C54A4"/>
    <w:rsid w:val="006D37A4"/>
    <w:rsid w:val="006D554E"/>
    <w:rsid w:val="006D7B97"/>
    <w:rsid w:val="006E1610"/>
    <w:rsid w:val="006F4214"/>
    <w:rsid w:val="00702303"/>
    <w:rsid w:val="00710F42"/>
    <w:rsid w:val="00714E0F"/>
    <w:rsid w:val="00716E75"/>
    <w:rsid w:val="00724149"/>
    <w:rsid w:val="00730FBB"/>
    <w:rsid w:val="00734830"/>
    <w:rsid w:val="00735586"/>
    <w:rsid w:val="00735EE5"/>
    <w:rsid w:val="00742AF3"/>
    <w:rsid w:val="007514CD"/>
    <w:rsid w:val="00754D77"/>
    <w:rsid w:val="00755E74"/>
    <w:rsid w:val="0076317A"/>
    <w:rsid w:val="00774302"/>
    <w:rsid w:val="007814B9"/>
    <w:rsid w:val="00782F34"/>
    <w:rsid w:val="0078489D"/>
    <w:rsid w:val="00795B46"/>
    <w:rsid w:val="007A59FB"/>
    <w:rsid w:val="007A6D66"/>
    <w:rsid w:val="007A7273"/>
    <w:rsid w:val="007A7444"/>
    <w:rsid w:val="007B267D"/>
    <w:rsid w:val="007B2998"/>
    <w:rsid w:val="007D11A8"/>
    <w:rsid w:val="007D1ADD"/>
    <w:rsid w:val="007D372A"/>
    <w:rsid w:val="007D5F41"/>
    <w:rsid w:val="007D6FE8"/>
    <w:rsid w:val="007D7061"/>
    <w:rsid w:val="007F1090"/>
    <w:rsid w:val="007F3761"/>
    <w:rsid w:val="007F46CC"/>
    <w:rsid w:val="007F4778"/>
    <w:rsid w:val="007F5D9E"/>
    <w:rsid w:val="007F707A"/>
    <w:rsid w:val="00815C25"/>
    <w:rsid w:val="008174A7"/>
    <w:rsid w:val="00822D06"/>
    <w:rsid w:val="008242FF"/>
    <w:rsid w:val="008247C1"/>
    <w:rsid w:val="00832920"/>
    <w:rsid w:val="0083751F"/>
    <w:rsid w:val="0083761A"/>
    <w:rsid w:val="0084285B"/>
    <w:rsid w:val="00847F51"/>
    <w:rsid w:val="008556CF"/>
    <w:rsid w:val="00861FEC"/>
    <w:rsid w:val="00865F51"/>
    <w:rsid w:val="00870751"/>
    <w:rsid w:val="00873F15"/>
    <w:rsid w:val="0087456E"/>
    <w:rsid w:val="00877B3E"/>
    <w:rsid w:val="008815E7"/>
    <w:rsid w:val="00886F19"/>
    <w:rsid w:val="00887DB3"/>
    <w:rsid w:val="00892948"/>
    <w:rsid w:val="008934CB"/>
    <w:rsid w:val="008B3AEB"/>
    <w:rsid w:val="008D13FE"/>
    <w:rsid w:val="008D18BB"/>
    <w:rsid w:val="008D4FAB"/>
    <w:rsid w:val="008D7AD9"/>
    <w:rsid w:val="008E342A"/>
    <w:rsid w:val="00907993"/>
    <w:rsid w:val="00907B48"/>
    <w:rsid w:val="00912B10"/>
    <w:rsid w:val="00914D9C"/>
    <w:rsid w:val="00917F00"/>
    <w:rsid w:val="00922C48"/>
    <w:rsid w:val="00923143"/>
    <w:rsid w:val="009245A6"/>
    <w:rsid w:val="0092559C"/>
    <w:rsid w:val="0092562C"/>
    <w:rsid w:val="00936781"/>
    <w:rsid w:val="0093730B"/>
    <w:rsid w:val="00940012"/>
    <w:rsid w:val="0094071B"/>
    <w:rsid w:val="009418F0"/>
    <w:rsid w:val="009629F2"/>
    <w:rsid w:val="00964E2B"/>
    <w:rsid w:val="00967CFE"/>
    <w:rsid w:val="00970A2D"/>
    <w:rsid w:val="00970B6B"/>
    <w:rsid w:val="0097392B"/>
    <w:rsid w:val="009757F5"/>
    <w:rsid w:val="00983FB9"/>
    <w:rsid w:val="009A4100"/>
    <w:rsid w:val="009A5CD6"/>
    <w:rsid w:val="009B3D7D"/>
    <w:rsid w:val="009B701B"/>
    <w:rsid w:val="009B725C"/>
    <w:rsid w:val="009C3859"/>
    <w:rsid w:val="009D2E82"/>
    <w:rsid w:val="009D7C30"/>
    <w:rsid w:val="009E2047"/>
    <w:rsid w:val="009E61F9"/>
    <w:rsid w:val="009E7D54"/>
    <w:rsid w:val="009F0AB8"/>
    <w:rsid w:val="009F252E"/>
    <w:rsid w:val="009F51B4"/>
    <w:rsid w:val="009F5B96"/>
    <w:rsid w:val="009F5D17"/>
    <w:rsid w:val="009F5F05"/>
    <w:rsid w:val="00A018BF"/>
    <w:rsid w:val="00A020F9"/>
    <w:rsid w:val="00A03694"/>
    <w:rsid w:val="00A039B5"/>
    <w:rsid w:val="00A11678"/>
    <w:rsid w:val="00A12862"/>
    <w:rsid w:val="00A25415"/>
    <w:rsid w:val="00A30FF6"/>
    <w:rsid w:val="00A358FB"/>
    <w:rsid w:val="00A36E00"/>
    <w:rsid w:val="00A454FC"/>
    <w:rsid w:val="00A470C3"/>
    <w:rsid w:val="00A55BD7"/>
    <w:rsid w:val="00A72908"/>
    <w:rsid w:val="00A742AD"/>
    <w:rsid w:val="00A82C63"/>
    <w:rsid w:val="00A91D5E"/>
    <w:rsid w:val="00AA1A7E"/>
    <w:rsid w:val="00AA4148"/>
    <w:rsid w:val="00AB099F"/>
    <w:rsid w:val="00AB7A03"/>
    <w:rsid w:val="00AC5A00"/>
    <w:rsid w:val="00AC5DA5"/>
    <w:rsid w:val="00AD1923"/>
    <w:rsid w:val="00AD7B54"/>
    <w:rsid w:val="00AE6782"/>
    <w:rsid w:val="00AE6CC9"/>
    <w:rsid w:val="00AF08AA"/>
    <w:rsid w:val="00AF0E61"/>
    <w:rsid w:val="00AF115A"/>
    <w:rsid w:val="00AF2F5C"/>
    <w:rsid w:val="00AF3EF1"/>
    <w:rsid w:val="00B00DF3"/>
    <w:rsid w:val="00B02645"/>
    <w:rsid w:val="00B054A8"/>
    <w:rsid w:val="00B0550F"/>
    <w:rsid w:val="00B12962"/>
    <w:rsid w:val="00B12C65"/>
    <w:rsid w:val="00B1386A"/>
    <w:rsid w:val="00B14762"/>
    <w:rsid w:val="00B14DAA"/>
    <w:rsid w:val="00B16600"/>
    <w:rsid w:val="00B21A83"/>
    <w:rsid w:val="00B21DF3"/>
    <w:rsid w:val="00B2229B"/>
    <w:rsid w:val="00B261C9"/>
    <w:rsid w:val="00B31D14"/>
    <w:rsid w:val="00B36497"/>
    <w:rsid w:val="00B42AA8"/>
    <w:rsid w:val="00B461F6"/>
    <w:rsid w:val="00B53A5E"/>
    <w:rsid w:val="00B543A0"/>
    <w:rsid w:val="00B54AB0"/>
    <w:rsid w:val="00B55D74"/>
    <w:rsid w:val="00B6240A"/>
    <w:rsid w:val="00B6288E"/>
    <w:rsid w:val="00B646E6"/>
    <w:rsid w:val="00B7304E"/>
    <w:rsid w:val="00B747BB"/>
    <w:rsid w:val="00B7643A"/>
    <w:rsid w:val="00B80B1E"/>
    <w:rsid w:val="00B915B7"/>
    <w:rsid w:val="00BA6DDC"/>
    <w:rsid w:val="00BC52B3"/>
    <w:rsid w:val="00BD6D22"/>
    <w:rsid w:val="00BE5CAB"/>
    <w:rsid w:val="00BF3DDD"/>
    <w:rsid w:val="00BF3ED8"/>
    <w:rsid w:val="00C00099"/>
    <w:rsid w:val="00C00499"/>
    <w:rsid w:val="00C042F9"/>
    <w:rsid w:val="00C13089"/>
    <w:rsid w:val="00C13D20"/>
    <w:rsid w:val="00C15B64"/>
    <w:rsid w:val="00C23954"/>
    <w:rsid w:val="00C26CB6"/>
    <w:rsid w:val="00C309B7"/>
    <w:rsid w:val="00C34D98"/>
    <w:rsid w:val="00C34FD2"/>
    <w:rsid w:val="00C40214"/>
    <w:rsid w:val="00C42258"/>
    <w:rsid w:val="00C43F4F"/>
    <w:rsid w:val="00C44542"/>
    <w:rsid w:val="00C45484"/>
    <w:rsid w:val="00C46DB2"/>
    <w:rsid w:val="00C477FA"/>
    <w:rsid w:val="00C528CD"/>
    <w:rsid w:val="00C54345"/>
    <w:rsid w:val="00C61621"/>
    <w:rsid w:val="00C63D5A"/>
    <w:rsid w:val="00C64C65"/>
    <w:rsid w:val="00C66450"/>
    <w:rsid w:val="00C67330"/>
    <w:rsid w:val="00C752C4"/>
    <w:rsid w:val="00C8304C"/>
    <w:rsid w:val="00C8351B"/>
    <w:rsid w:val="00C8591F"/>
    <w:rsid w:val="00C87E13"/>
    <w:rsid w:val="00C91AF2"/>
    <w:rsid w:val="00C924E0"/>
    <w:rsid w:val="00C92E9C"/>
    <w:rsid w:val="00C939F0"/>
    <w:rsid w:val="00C96B52"/>
    <w:rsid w:val="00CA7AA6"/>
    <w:rsid w:val="00CB3391"/>
    <w:rsid w:val="00CB4C18"/>
    <w:rsid w:val="00CB4EF1"/>
    <w:rsid w:val="00CC053A"/>
    <w:rsid w:val="00CC1DC3"/>
    <w:rsid w:val="00CC2ABF"/>
    <w:rsid w:val="00CD3969"/>
    <w:rsid w:val="00CE1272"/>
    <w:rsid w:val="00CF0FC3"/>
    <w:rsid w:val="00CF1281"/>
    <w:rsid w:val="00D00E14"/>
    <w:rsid w:val="00D017BB"/>
    <w:rsid w:val="00D03C5F"/>
    <w:rsid w:val="00D076EB"/>
    <w:rsid w:val="00D07C92"/>
    <w:rsid w:val="00D139C4"/>
    <w:rsid w:val="00D171E1"/>
    <w:rsid w:val="00D27948"/>
    <w:rsid w:val="00D3101C"/>
    <w:rsid w:val="00D32626"/>
    <w:rsid w:val="00D32F8B"/>
    <w:rsid w:val="00D35590"/>
    <w:rsid w:val="00D36D96"/>
    <w:rsid w:val="00D41FF2"/>
    <w:rsid w:val="00D5585C"/>
    <w:rsid w:val="00D61AB9"/>
    <w:rsid w:val="00D65942"/>
    <w:rsid w:val="00D661EE"/>
    <w:rsid w:val="00D778E4"/>
    <w:rsid w:val="00D77D37"/>
    <w:rsid w:val="00D8022D"/>
    <w:rsid w:val="00D857D8"/>
    <w:rsid w:val="00DA2002"/>
    <w:rsid w:val="00DB0C47"/>
    <w:rsid w:val="00DC0E55"/>
    <w:rsid w:val="00DC16AE"/>
    <w:rsid w:val="00DC508C"/>
    <w:rsid w:val="00DD1A8C"/>
    <w:rsid w:val="00DD2B4F"/>
    <w:rsid w:val="00DE7330"/>
    <w:rsid w:val="00DF412F"/>
    <w:rsid w:val="00DF45BD"/>
    <w:rsid w:val="00E05F4B"/>
    <w:rsid w:val="00E123B5"/>
    <w:rsid w:val="00E15CBA"/>
    <w:rsid w:val="00E2261C"/>
    <w:rsid w:val="00E24370"/>
    <w:rsid w:val="00E3218A"/>
    <w:rsid w:val="00E323F0"/>
    <w:rsid w:val="00E345DC"/>
    <w:rsid w:val="00E36AEE"/>
    <w:rsid w:val="00E36D3B"/>
    <w:rsid w:val="00E40244"/>
    <w:rsid w:val="00E525DF"/>
    <w:rsid w:val="00E53553"/>
    <w:rsid w:val="00E568F4"/>
    <w:rsid w:val="00E6087C"/>
    <w:rsid w:val="00E6335D"/>
    <w:rsid w:val="00E63C51"/>
    <w:rsid w:val="00E65CE9"/>
    <w:rsid w:val="00E66E68"/>
    <w:rsid w:val="00E73E11"/>
    <w:rsid w:val="00E858E6"/>
    <w:rsid w:val="00E87DE0"/>
    <w:rsid w:val="00E90123"/>
    <w:rsid w:val="00E90372"/>
    <w:rsid w:val="00E93096"/>
    <w:rsid w:val="00EA0944"/>
    <w:rsid w:val="00EA567A"/>
    <w:rsid w:val="00EA59DF"/>
    <w:rsid w:val="00EB027E"/>
    <w:rsid w:val="00EB099B"/>
    <w:rsid w:val="00EB1778"/>
    <w:rsid w:val="00EC2CAC"/>
    <w:rsid w:val="00EC3371"/>
    <w:rsid w:val="00EC6623"/>
    <w:rsid w:val="00ED2D39"/>
    <w:rsid w:val="00ED5870"/>
    <w:rsid w:val="00ED5F71"/>
    <w:rsid w:val="00ED653D"/>
    <w:rsid w:val="00ED68C8"/>
    <w:rsid w:val="00EE4070"/>
    <w:rsid w:val="00EE5581"/>
    <w:rsid w:val="00EE7377"/>
    <w:rsid w:val="00EF2366"/>
    <w:rsid w:val="00EF3826"/>
    <w:rsid w:val="00EF4135"/>
    <w:rsid w:val="00EF7FAD"/>
    <w:rsid w:val="00F12C76"/>
    <w:rsid w:val="00F136DA"/>
    <w:rsid w:val="00F163E7"/>
    <w:rsid w:val="00F17709"/>
    <w:rsid w:val="00F2430B"/>
    <w:rsid w:val="00F25C40"/>
    <w:rsid w:val="00F363A3"/>
    <w:rsid w:val="00F41EA1"/>
    <w:rsid w:val="00F44C97"/>
    <w:rsid w:val="00F44CCB"/>
    <w:rsid w:val="00F45BBA"/>
    <w:rsid w:val="00F45E98"/>
    <w:rsid w:val="00F474BD"/>
    <w:rsid w:val="00F475E0"/>
    <w:rsid w:val="00F549F4"/>
    <w:rsid w:val="00F56411"/>
    <w:rsid w:val="00F56E24"/>
    <w:rsid w:val="00F71E84"/>
    <w:rsid w:val="00F72A9D"/>
    <w:rsid w:val="00F7309A"/>
    <w:rsid w:val="00F73A78"/>
    <w:rsid w:val="00F740F0"/>
    <w:rsid w:val="00F80865"/>
    <w:rsid w:val="00F8391E"/>
    <w:rsid w:val="00F90884"/>
    <w:rsid w:val="00F91354"/>
    <w:rsid w:val="00FA6EC8"/>
    <w:rsid w:val="00FB2327"/>
    <w:rsid w:val="00FC1310"/>
    <w:rsid w:val="00FC2112"/>
    <w:rsid w:val="00FC7357"/>
    <w:rsid w:val="00FD154C"/>
    <w:rsid w:val="00FD1931"/>
    <w:rsid w:val="00FD526B"/>
    <w:rsid w:val="00FD7520"/>
    <w:rsid w:val="00FE1EBA"/>
    <w:rsid w:val="00FF00AF"/>
    <w:rsid w:val="00FF4AA8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70A82"/>
  <w15:chartTrackingRefBased/>
  <w15:docId w15:val="{CDC1ECE5-B65D-47C0-AC4D-BD6475BC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36D96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9757F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6317A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5A33E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5A33E2"/>
    <w:rPr>
      <w:b/>
      <w:bCs/>
    </w:rPr>
  </w:style>
  <w:style w:type="character" w:styleId="Emphasis">
    <w:name w:val="Emphasis"/>
    <w:basedOn w:val="DefaultParagraphFont"/>
    <w:uiPriority w:val="20"/>
    <w:qFormat/>
    <w:rsid w:val="005A33E2"/>
    <w:rPr>
      <w:i/>
      <w:iCs/>
    </w:rPr>
  </w:style>
  <w:style w:type="paragraph" w:customStyle="1" w:styleId="mechtex">
    <w:name w:val="mechtex"/>
    <w:basedOn w:val="Normal"/>
    <w:link w:val="mechtex0"/>
    <w:qFormat/>
    <w:rsid w:val="005A33E2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5A33E2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BodyText">
    <w:name w:val="Body Text"/>
    <w:basedOn w:val="Normal"/>
    <w:link w:val="BodyTextChar"/>
    <w:rsid w:val="00024AFB"/>
    <w:pPr>
      <w:spacing w:after="140" w:line="276" w:lineRule="auto"/>
    </w:pPr>
    <w:rPr>
      <w:rFonts w:ascii="Calibri" w:eastAsia="Calibri" w:hAnsi="Calibri" w:cs="Times New Roman"/>
      <w:color w:val="00000A"/>
      <w:kern w:val="0"/>
      <w:sz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024AFB"/>
    <w:rPr>
      <w:rFonts w:ascii="Calibri" w:eastAsia="Calibri" w:hAnsi="Calibri" w:cs="Times New Roman"/>
      <w:color w:val="00000A"/>
      <w:kern w:val="0"/>
      <w:lang w:val="en-US"/>
      <w14:ligatures w14:val="none"/>
    </w:rPr>
  </w:style>
  <w:style w:type="paragraph" w:customStyle="1" w:styleId="norm">
    <w:name w:val="norm"/>
    <w:basedOn w:val="Normal"/>
    <w:link w:val="normChar"/>
    <w:rsid w:val="00024AF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2"/>
      <w:szCs w:val="20"/>
      <w:lang w:val="en-US"/>
      <w14:ligatures w14:val="none"/>
    </w:rPr>
  </w:style>
  <w:style w:type="character" w:customStyle="1" w:styleId="normChar">
    <w:name w:val="norm Char"/>
    <w:link w:val="norm"/>
    <w:rsid w:val="00024AFB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customStyle="1" w:styleId="a">
    <w:name w:val="Другое"/>
    <w:basedOn w:val="Normal"/>
    <w:qFormat/>
    <w:rsid w:val="00AA1A7E"/>
    <w:pPr>
      <w:shd w:val="clear" w:color="auto" w:fill="FFFFFF"/>
      <w:spacing w:after="500"/>
      <w:ind w:left="280"/>
    </w:pPr>
    <w:rPr>
      <w:rFonts w:eastAsia="Times New Roman" w:cs="Times New Roman"/>
      <w:color w:val="231F20"/>
      <w:kern w:val="0"/>
      <w:sz w:val="18"/>
      <w:szCs w:val="18"/>
      <w:lang w:val="hy-AM" w:eastAsia="hy-AM" w:bidi="hy-AM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5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2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25"/>
    <w:rPr>
      <w:rFonts w:ascii="Times New Roman" w:hAnsi="Times New Roman"/>
      <w:b/>
      <w:bCs/>
      <w:sz w:val="20"/>
      <w:szCs w:val="20"/>
    </w:rPr>
  </w:style>
  <w:style w:type="character" w:customStyle="1" w:styleId="Bodytext2">
    <w:name w:val="Body text (2)_"/>
    <w:basedOn w:val="DefaultParagraphFont"/>
    <w:rsid w:val="00FC13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FC131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qFormat/>
    <w:rsid w:val="00C91AF2"/>
    <w:rPr>
      <w:rFonts w:ascii="Times New Roman" w:eastAsia="Times New Roman" w:hAnsi="Times New Roman" w:cs="Times New Roman"/>
      <w:color w:val="231F2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qFormat/>
    <w:rsid w:val="00C91AF2"/>
    <w:pPr>
      <w:shd w:val="clear" w:color="auto" w:fill="FFFFFF"/>
      <w:spacing w:after="580"/>
      <w:jc w:val="center"/>
      <w:outlineLvl w:val="0"/>
    </w:pPr>
    <w:rPr>
      <w:rFonts w:eastAsia="Times New Roman" w:cs="Times New Roman"/>
      <w:color w:val="231F20"/>
      <w:sz w:val="26"/>
      <w:szCs w:val="26"/>
    </w:rPr>
  </w:style>
  <w:style w:type="paragraph" w:customStyle="1" w:styleId="a0">
    <w:name w:val="Основной текст"/>
    <w:basedOn w:val="Normal"/>
    <w:qFormat/>
    <w:rsid w:val="00C91AF2"/>
    <w:pPr>
      <w:shd w:val="clear" w:color="auto" w:fill="FFFFFF"/>
      <w:ind w:firstLine="260"/>
    </w:pPr>
    <w:rPr>
      <w:rFonts w:eastAsia="Times New Roman" w:cs="Times New Roman"/>
      <w:color w:val="231F20"/>
      <w:kern w:val="0"/>
      <w:sz w:val="16"/>
      <w:szCs w:val="16"/>
      <w:lang w:val="hy-AM" w:eastAsia="hy-AM" w:bidi="hy-AM"/>
      <w14:ligatures w14:val="none"/>
    </w:rPr>
  </w:style>
  <w:style w:type="character" w:customStyle="1" w:styleId="Bodytext3Exact">
    <w:name w:val="Body text (3) Exact"/>
    <w:basedOn w:val="DefaultParagraphFont"/>
    <w:rsid w:val="009B3D7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F44C97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</w:rPr>
  </w:style>
  <w:style w:type="character" w:customStyle="1" w:styleId="Bodytext2Exact">
    <w:name w:val="Body text (2) Exact"/>
    <w:basedOn w:val="DefaultParagraphFont"/>
    <w:rsid w:val="00F44C9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F44C9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219pt">
    <w:name w:val="Body text (2) + 19 pt"/>
    <w:basedOn w:val="Bodytext2"/>
    <w:rsid w:val="00F44C9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F44C97"/>
    <w:pPr>
      <w:widowControl w:val="0"/>
      <w:shd w:val="clear" w:color="auto" w:fill="FFFFFF"/>
      <w:spacing w:before="60" w:after="0" w:line="0" w:lineRule="atLeast"/>
    </w:pPr>
    <w:rPr>
      <w:rFonts w:ascii="Arial Unicode MS" w:eastAsia="Arial Unicode MS" w:hAnsi="Arial Unicode MS" w:cs="Arial Unicode MS"/>
      <w:i/>
      <w:iCs/>
      <w:sz w:val="14"/>
      <w:szCs w:val="14"/>
    </w:rPr>
  </w:style>
  <w:style w:type="paragraph" w:customStyle="1" w:styleId="Tablecaption0">
    <w:name w:val="Table caption"/>
    <w:basedOn w:val="Normal"/>
    <w:link w:val="Tablecaption"/>
    <w:rsid w:val="00F44C97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20"/>
      <w:szCs w:val="20"/>
    </w:rPr>
  </w:style>
  <w:style w:type="table" w:styleId="TableGrid">
    <w:name w:val="Table Grid"/>
    <w:basedOn w:val="TableNormal"/>
    <w:uiPriority w:val="39"/>
    <w:rsid w:val="001D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8Exact">
    <w:name w:val="Body text (8) Exact"/>
    <w:basedOn w:val="DefaultParagraphFont"/>
    <w:link w:val="Bodytext8"/>
    <w:rsid w:val="009D2E82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9D2E8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9D2E8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D2E82"/>
    <w:rPr>
      <w:rFonts w:ascii="Sylfaen" w:eastAsia="Sylfaen" w:hAnsi="Sylfaen" w:cs="Sylfaen"/>
      <w:b/>
      <w:bCs/>
      <w:shd w:val="clear" w:color="auto" w:fill="FFFFFF"/>
    </w:rPr>
  </w:style>
  <w:style w:type="character" w:customStyle="1" w:styleId="Bodytext210pt">
    <w:name w:val="Body text (2) + 10 pt"/>
    <w:aliases w:val="Bold,Body text (2) + Tahoma,7 pt"/>
    <w:basedOn w:val="Bodytext2"/>
    <w:rsid w:val="009D2E8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95pt">
    <w:name w:val="Body text (2) + 9.5 pt"/>
    <w:basedOn w:val="Bodytext2"/>
    <w:rsid w:val="009D2E8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9D2E8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Exact">
    <w:name w:val="Heading #1 Exact"/>
    <w:basedOn w:val="DefaultParagraphFont"/>
    <w:link w:val="Heading1"/>
    <w:rsid w:val="009D2E82"/>
    <w:rPr>
      <w:rFonts w:ascii="Sylfaen" w:eastAsia="Sylfaen" w:hAnsi="Sylfaen" w:cs="Sylfaen"/>
      <w:shd w:val="clear" w:color="auto" w:fill="FFFFFF"/>
    </w:rPr>
  </w:style>
  <w:style w:type="paragraph" w:customStyle="1" w:styleId="Bodytext8">
    <w:name w:val="Body text (8)"/>
    <w:basedOn w:val="Normal"/>
    <w:link w:val="Bodytext8Exact"/>
    <w:rsid w:val="009D2E82"/>
    <w:pPr>
      <w:widowControl w:val="0"/>
      <w:shd w:val="clear" w:color="auto" w:fill="FFFFFF"/>
      <w:spacing w:after="180" w:line="0" w:lineRule="atLeast"/>
      <w:ind w:hanging="360"/>
      <w:jc w:val="both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Heading20">
    <w:name w:val="Heading #2"/>
    <w:basedOn w:val="Normal"/>
    <w:link w:val="Heading2"/>
    <w:rsid w:val="009D2E82"/>
    <w:pPr>
      <w:widowControl w:val="0"/>
      <w:shd w:val="clear" w:color="auto" w:fill="FFFFFF"/>
      <w:spacing w:before="240" w:after="360" w:line="0" w:lineRule="atLeast"/>
      <w:jc w:val="both"/>
      <w:outlineLvl w:val="1"/>
    </w:pPr>
    <w:rPr>
      <w:rFonts w:ascii="Sylfaen" w:eastAsia="Sylfaen" w:hAnsi="Sylfaen" w:cs="Sylfaen"/>
      <w:b/>
      <w:bCs/>
      <w:sz w:val="22"/>
    </w:rPr>
  </w:style>
  <w:style w:type="paragraph" w:customStyle="1" w:styleId="Heading1">
    <w:name w:val="Heading #1"/>
    <w:basedOn w:val="Normal"/>
    <w:link w:val="Heading1Exact"/>
    <w:rsid w:val="009D2E82"/>
    <w:pPr>
      <w:widowControl w:val="0"/>
      <w:shd w:val="clear" w:color="auto" w:fill="FFFFFF"/>
      <w:spacing w:after="60" w:line="0" w:lineRule="atLeast"/>
      <w:outlineLvl w:val="0"/>
    </w:pPr>
    <w:rPr>
      <w:rFonts w:ascii="Sylfaen" w:eastAsia="Sylfaen" w:hAnsi="Sylfaen" w:cs="Sylfaen"/>
      <w:sz w:val="22"/>
    </w:rPr>
  </w:style>
  <w:style w:type="paragraph" w:styleId="Header">
    <w:name w:val="header"/>
    <w:basedOn w:val="Normal"/>
    <w:link w:val="HeaderChar"/>
    <w:uiPriority w:val="99"/>
    <w:unhideWhenUsed/>
    <w:rsid w:val="009D2E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2E8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D2E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2E82"/>
    <w:rPr>
      <w:rFonts w:ascii="Times New Roman" w:hAnsi="Times New Roman"/>
      <w:sz w:val="28"/>
    </w:rPr>
  </w:style>
  <w:style w:type="character" w:styleId="Hyperlink">
    <w:name w:val="Hyperlink"/>
    <w:basedOn w:val="DefaultParagraphFont"/>
    <w:rsid w:val="003E07D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E07DD"/>
    <w:rPr>
      <w:rFonts w:ascii="Sylfaen" w:eastAsia="Sylfaen" w:hAnsi="Sylfaen" w:cs="Sylfaen"/>
      <w:spacing w:val="-10"/>
      <w:sz w:val="28"/>
      <w:szCs w:val="28"/>
      <w:shd w:val="clear" w:color="auto" w:fill="FFFFFF"/>
    </w:rPr>
  </w:style>
  <w:style w:type="character" w:customStyle="1" w:styleId="Headerorfooter9pt">
    <w:name w:val="Header or footer + 9 pt"/>
    <w:aliases w:val="Spacing 0 pt,Body text (2) + 14 pt"/>
    <w:basedOn w:val="Headerorfooter"/>
    <w:rsid w:val="003E07D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rsid w:val="003E07DD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Bodytext40">
    <w:name w:val="Body text (4)"/>
    <w:basedOn w:val="Bodytext4"/>
    <w:rsid w:val="003E07DD"/>
    <w:rPr>
      <w:rFonts w:ascii="Sylfaen" w:eastAsia="Sylfaen" w:hAnsi="Sylfaen" w:cs="Sylfaen"/>
      <w:b w:val="0"/>
      <w:bCs w:val="0"/>
      <w:i/>
      <w:iCs/>
      <w:smallCaps w:val="0"/>
      <w:strike w:val="0"/>
      <w:color w:val="FFFFFF"/>
      <w:spacing w:val="-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E07DD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character" w:customStyle="1" w:styleId="Bodytext28pt">
    <w:name w:val="Body text (2) + 8 pt"/>
    <w:aliases w:val="Italic,Body text (2) + 18 pt,Body text (2) + Georgia,21 pt,14 pt"/>
    <w:basedOn w:val="Bodytext2"/>
    <w:rsid w:val="003E07D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Heading10">
    <w:name w:val="Heading #1_"/>
    <w:basedOn w:val="DefaultParagraphFont"/>
    <w:rsid w:val="003E07D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sid w:val="003E07DD"/>
    <w:pPr>
      <w:widowControl w:val="0"/>
      <w:shd w:val="clear" w:color="auto" w:fill="FFFFFF"/>
      <w:spacing w:after="540" w:line="365" w:lineRule="exact"/>
      <w:ind w:hanging="1460"/>
    </w:pPr>
    <w:rPr>
      <w:rFonts w:ascii="Sylfaen" w:eastAsia="Sylfaen" w:hAnsi="Sylfaen" w:cs="Sylfaen"/>
      <w:spacing w:val="-10"/>
      <w:szCs w:val="28"/>
    </w:rPr>
  </w:style>
  <w:style w:type="paragraph" w:customStyle="1" w:styleId="Bodytext60">
    <w:name w:val="Body text (6)"/>
    <w:basedOn w:val="Normal"/>
    <w:link w:val="Bodytext6"/>
    <w:rsid w:val="003E07DD"/>
    <w:pPr>
      <w:widowControl w:val="0"/>
      <w:shd w:val="clear" w:color="auto" w:fill="FFFFFF"/>
      <w:spacing w:before="420" w:after="0" w:line="0" w:lineRule="atLeast"/>
    </w:pPr>
    <w:rPr>
      <w:rFonts w:ascii="Sylfaen" w:eastAsia="Sylfaen" w:hAnsi="Sylfaen" w:cs="Sylfaen"/>
      <w:i/>
      <w:iCs/>
      <w:sz w:val="10"/>
      <w:szCs w:val="10"/>
    </w:rPr>
  </w:style>
  <w:style w:type="character" w:customStyle="1" w:styleId="Bodytext5Exact">
    <w:name w:val="Body text (5) Exact"/>
    <w:basedOn w:val="DefaultParagraphFont"/>
    <w:rsid w:val="00EE7377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sid w:val="00DC0E55"/>
    <w:rPr>
      <w:rFonts w:ascii="Angsana New" w:eastAsia="Angsana New" w:hAnsi="Angsana New" w:cs="Angsana New"/>
      <w:i/>
      <w:iCs/>
      <w:sz w:val="36"/>
      <w:szCs w:val="3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DC0E55"/>
    <w:pPr>
      <w:widowControl w:val="0"/>
      <w:shd w:val="clear" w:color="auto" w:fill="FFFFFF"/>
      <w:spacing w:after="0" w:line="281" w:lineRule="exact"/>
      <w:jc w:val="both"/>
    </w:pPr>
    <w:rPr>
      <w:rFonts w:ascii="Angsana New" w:eastAsia="Angsana New" w:hAnsi="Angsana New" w:cs="Angsana New"/>
      <w:i/>
      <w:iCs/>
      <w:sz w:val="36"/>
      <w:szCs w:val="36"/>
    </w:rPr>
  </w:style>
  <w:style w:type="character" w:customStyle="1" w:styleId="Footnote">
    <w:name w:val="Footnote_"/>
    <w:basedOn w:val="DefaultParagraphFont"/>
    <w:rsid w:val="00A742AD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0">
    <w:name w:val="Footnote"/>
    <w:basedOn w:val="Footnote"/>
    <w:rsid w:val="00A742A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HeaderorfooterCambria">
    <w:name w:val="Header or footer + Cambria"/>
    <w:aliases w:val="10 pt,Body text (10) + Arial,Body text (12) + Bookman Old Style,Bold Exact"/>
    <w:basedOn w:val="Headerorfooter"/>
    <w:rsid w:val="00A742A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Bold">
    <w:name w:val="Body text (2) + Bold"/>
    <w:basedOn w:val="Bodytext2"/>
    <w:rsid w:val="00A742A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" w:eastAsia="en-US" w:bidi="en-US"/>
    </w:rPr>
  </w:style>
  <w:style w:type="character" w:customStyle="1" w:styleId="Bodytext6Exact">
    <w:name w:val="Body text (6) Exact"/>
    <w:basedOn w:val="DefaultParagraphFont"/>
    <w:rsid w:val="00A742A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Exact">
    <w:name w:val="Table caption (2) Exact"/>
    <w:basedOn w:val="DefaultParagraphFont"/>
    <w:link w:val="Tablecaption2"/>
    <w:rsid w:val="00A742AD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Tablecaption3Exact">
    <w:name w:val="Table caption (3) Exact"/>
    <w:basedOn w:val="DefaultParagraphFont"/>
    <w:rsid w:val="00A742A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DefaultParagraphFont"/>
    <w:link w:val="Bodytext7"/>
    <w:rsid w:val="00A742AD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A742A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2NotBold">
    <w:name w:val="Heading #2 + Not Bold"/>
    <w:basedOn w:val="Heading2"/>
    <w:rsid w:val="00A742A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" w:eastAsia="en-US" w:bidi="en-US"/>
    </w:rPr>
  </w:style>
  <w:style w:type="character" w:customStyle="1" w:styleId="Bodytext80">
    <w:name w:val="Body text (8)_"/>
    <w:basedOn w:val="DefaultParagraphFont"/>
    <w:rsid w:val="00A742A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NotBold">
    <w:name w:val="Body text (8) + Not Bold"/>
    <w:basedOn w:val="Bodytext80"/>
    <w:rsid w:val="00A742A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" w:eastAsia="en-US" w:bidi="en-US"/>
    </w:rPr>
  </w:style>
  <w:style w:type="character" w:customStyle="1" w:styleId="Bodytext10">
    <w:name w:val="Body text (10)_"/>
    <w:basedOn w:val="DefaultParagraphFont"/>
    <w:link w:val="Bodytext100"/>
    <w:rsid w:val="00A742AD"/>
    <w:rPr>
      <w:rFonts w:ascii="Cambria" w:eastAsia="Cambria" w:hAnsi="Cambria" w:cs="Cambria"/>
      <w:sz w:val="44"/>
      <w:szCs w:val="4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A742A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742A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742A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" w:eastAsia="en-US" w:bidi="en-US"/>
    </w:rPr>
  </w:style>
  <w:style w:type="character" w:customStyle="1" w:styleId="Picturecaption3">
    <w:name w:val="Picture caption (3)_"/>
    <w:basedOn w:val="DefaultParagraphFont"/>
    <w:link w:val="Picturecaption30"/>
    <w:rsid w:val="00A742A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Headerorfooter105pt">
    <w:name w:val="Header or footer + 10.5 pt"/>
    <w:aliases w:val="Not Bold"/>
    <w:basedOn w:val="Headerorfooter"/>
    <w:rsid w:val="00A742A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" w:eastAsia="en-US" w:bidi="en-US"/>
    </w:rPr>
  </w:style>
  <w:style w:type="character" w:customStyle="1" w:styleId="Heading2Exact">
    <w:name w:val="Heading #2 Exact"/>
    <w:basedOn w:val="DefaultParagraphFont"/>
    <w:rsid w:val="00A742A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Exact">
    <w:name w:val="Body text (11) Exact"/>
    <w:basedOn w:val="DefaultParagraphFont"/>
    <w:link w:val="Bodytext11"/>
    <w:rsid w:val="00A742AD"/>
    <w:rPr>
      <w:rFonts w:ascii="Arial" w:eastAsia="Arial" w:hAnsi="Arial" w:cs="Arial"/>
      <w:sz w:val="42"/>
      <w:szCs w:val="42"/>
      <w:shd w:val="clear" w:color="auto" w:fill="FFFFFF"/>
    </w:rPr>
  </w:style>
  <w:style w:type="character" w:customStyle="1" w:styleId="Bodytext12Exact">
    <w:name w:val="Body text (12) Exact"/>
    <w:basedOn w:val="DefaultParagraphFont"/>
    <w:link w:val="Bodytext12"/>
    <w:rsid w:val="00A742AD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TablecaptionExact">
    <w:name w:val="Table caption Exact"/>
    <w:basedOn w:val="DefaultParagraphFont"/>
    <w:rsid w:val="00A742A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Consolas">
    <w:name w:val="Body text (2) + Consolas"/>
    <w:aliases w:val="13 pt"/>
    <w:basedOn w:val="Bodytext2"/>
    <w:rsid w:val="00A742A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" w:eastAsia="en-US" w:bidi="en-US"/>
    </w:rPr>
  </w:style>
  <w:style w:type="character" w:customStyle="1" w:styleId="Picturecaption4Exact">
    <w:name w:val="Picture caption (4) Exact"/>
    <w:basedOn w:val="DefaultParagraphFont"/>
    <w:link w:val="Picturecaption4"/>
    <w:rsid w:val="00A742A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icturecaption4BoldExact">
    <w:name w:val="Picture caption (4) + Bold Exact"/>
    <w:basedOn w:val="Picturecaption4Exact"/>
    <w:rsid w:val="00A742A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y" w:eastAsia="en-US" w:bidi="en-US"/>
    </w:rPr>
  </w:style>
  <w:style w:type="character" w:customStyle="1" w:styleId="Picturecaption5Exact">
    <w:name w:val="Picture caption (5) Exact"/>
    <w:basedOn w:val="DefaultParagraphFont"/>
    <w:link w:val="Picturecaption5"/>
    <w:rsid w:val="00A742AD"/>
    <w:rPr>
      <w:rFonts w:ascii="Arial" w:eastAsia="Arial" w:hAnsi="Arial" w:cs="Arial"/>
      <w:i/>
      <w:iCs/>
      <w:shd w:val="clear" w:color="auto" w:fill="FFFFFF"/>
    </w:rPr>
  </w:style>
  <w:style w:type="character" w:customStyle="1" w:styleId="Bodytext9NotItalic">
    <w:name w:val="Body text (9) + Not Italic"/>
    <w:basedOn w:val="Bodytext9"/>
    <w:rsid w:val="00A742A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" w:eastAsia="en-US" w:bidi="en-US"/>
    </w:rPr>
  </w:style>
  <w:style w:type="paragraph" w:customStyle="1" w:styleId="Tablecaption2">
    <w:name w:val="Table caption (2)"/>
    <w:basedOn w:val="Normal"/>
    <w:link w:val="Tablecaption2Exact"/>
    <w:rsid w:val="00A742AD"/>
    <w:pPr>
      <w:widowControl w:val="0"/>
      <w:shd w:val="clear" w:color="auto" w:fill="FFFFFF"/>
      <w:spacing w:after="0" w:line="18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30">
    <w:name w:val="Table caption (3)"/>
    <w:basedOn w:val="Normal"/>
    <w:link w:val="Tablecaption3"/>
    <w:rsid w:val="00A742AD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">
    <w:name w:val="Body text (7)"/>
    <w:basedOn w:val="Normal"/>
    <w:link w:val="Bodytext7Exact"/>
    <w:rsid w:val="00A742AD"/>
    <w:pPr>
      <w:widowControl w:val="0"/>
      <w:shd w:val="clear" w:color="auto" w:fill="FFFFFF"/>
      <w:spacing w:after="0" w:line="18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rsid w:val="00A742A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100">
    <w:name w:val="Body text (10)"/>
    <w:basedOn w:val="Normal"/>
    <w:link w:val="Bodytext10"/>
    <w:rsid w:val="00A742AD"/>
    <w:pPr>
      <w:widowControl w:val="0"/>
      <w:shd w:val="clear" w:color="auto" w:fill="FFFFFF"/>
      <w:spacing w:before="120" w:after="0" w:line="0" w:lineRule="atLeast"/>
    </w:pPr>
    <w:rPr>
      <w:rFonts w:ascii="Cambria" w:eastAsia="Cambria" w:hAnsi="Cambria" w:cs="Cambria"/>
      <w:sz w:val="44"/>
      <w:szCs w:val="44"/>
    </w:rPr>
  </w:style>
  <w:style w:type="paragraph" w:customStyle="1" w:styleId="Picturecaption0">
    <w:name w:val="Picture caption"/>
    <w:basedOn w:val="Normal"/>
    <w:link w:val="Picturecaption"/>
    <w:rsid w:val="00A742A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Picturecaption30">
    <w:name w:val="Picture caption (3)"/>
    <w:basedOn w:val="Normal"/>
    <w:link w:val="Picturecaption3"/>
    <w:rsid w:val="00A742AD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1">
    <w:name w:val="Body text (11)"/>
    <w:basedOn w:val="Normal"/>
    <w:link w:val="Bodytext11Exact"/>
    <w:rsid w:val="00A742A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42"/>
      <w:szCs w:val="42"/>
    </w:rPr>
  </w:style>
  <w:style w:type="paragraph" w:customStyle="1" w:styleId="Bodytext12">
    <w:name w:val="Body text (12)"/>
    <w:basedOn w:val="Normal"/>
    <w:link w:val="Bodytext12Exact"/>
    <w:rsid w:val="00A742A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Picturecaption4">
    <w:name w:val="Picture caption (4)"/>
    <w:basedOn w:val="Normal"/>
    <w:link w:val="Picturecaption4Exact"/>
    <w:rsid w:val="00A742AD"/>
    <w:pPr>
      <w:widowControl w:val="0"/>
      <w:shd w:val="clear" w:color="auto" w:fill="FFFFFF"/>
      <w:spacing w:after="0" w:line="293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Picturecaption5">
    <w:name w:val="Picture caption (5)"/>
    <w:basedOn w:val="Normal"/>
    <w:link w:val="Picturecaption5Exact"/>
    <w:rsid w:val="00A742A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22"/>
    </w:rPr>
  </w:style>
  <w:style w:type="character" w:customStyle="1" w:styleId="Bodytext285pt">
    <w:name w:val="Body text (2) + 8.5 pt"/>
    <w:basedOn w:val="Bodytext2"/>
    <w:rsid w:val="005467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Heading4">
    <w:name w:val="Heading #4_"/>
    <w:basedOn w:val="DefaultParagraphFont"/>
    <w:rsid w:val="0054676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0">
    <w:name w:val="Heading #4"/>
    <w:basedOn w:val="Heading4"/>
    <w:rsid w:val="005467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" w:eastAsia="en-US" w:bidi="en-US"/>
    </w:rPr>
  </w:style>
  <w:style w:type="character" w:customStyle="1" w:styleId="Bodytext110">
    <w:name w:val="Body text (11)_"/>
    <w:basedOn w:val="DefaultParagraphFont"/>
    <w:rsid w:val="0054676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">
    <w:name w:val="Heading #5_"/>
    <w:basedOn w:val="DefaultParagraphFont"/>
    <w:link w:val="Heading50"/>
    <w:rsid w:val="003D740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50">
    <w:name w:val="Heading #5"/>
    <w:basedOn w:val="Normal"/>
    <w:link w:val="Heading5"/>
    <w:rsid w:val="003D7400"/>
    <w:pPr>
      <w:widowControl w:val="0"/>
      <w:shd w:val="clear" w:color="auto" w:fill="FFFFFF"/>
      <w:spacing w:before="180" w:after="300" w:line="0" w:lineRule="atLeast"/>
      <w:jc w:val="both"/>
      <w:outlineLvl w:val="4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971">
          <w:marLeft w:val="10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FB8B-49DA-4E9C-BD6D-DF833FC3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5345</Words>
  <Characters>41104</Characters>
  <Application>Microsoft Office Word</Application>
  <DocSecurity>0</DocSecurity>
  <Lines>1868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10</cp:revision>
  <dcterms:created xsi:type="dcterms:W3CDTF">2025-03-25T15:06:00Z</dcterms:created>
  <dcterms:modified xsi:type="dcterms:W3CDTF">2025-03-26T07:30:00Z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861a9fa2-bec6-4b56-b417-6c4fcc016da3</vt:lpwstr>
  </property>
</Properties>
</file>