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BF776" w14:textId="77777777" w:rsidR="00D57D0B" w:rsidRPr="00071D83" w:rsidRDefault="00D57D0B" w:rsidP="00D57D0B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i/>
          <w:iCs/>
          <w:kern w:val="0"/>
          <w:sz w:val="24"/>
          <w:szCs w:val="24"/>
          <w:lang w:val="hy-AM"/>
          <w14:ligatures w14:val="none"/>
        </w:rPr>
      </w:pPr>
      <w:r w:rsidRPr="00071D83">
        <w:rPr>
          <w:rFonts w:ascii="GHEA Grapalat" w:eastAsia="Times New Roman" w:hAnsi="GHEA Grapalat" w:cs="Times New Roman"/>
          <w:b/>
          <w:bCs/>
          <w:i/>
          <w:iCs/>
          <w:kern w:val="0"/>
          <w:sz w:val="24"/>
          <w:szCs w:val="24"/>
          <w:lang w:val="hy-AM"/>
          <w14:ligatures w14:val="none"/>
        </w:rPr>
        <w:t>ՆԱԽԱԳԻԾ</w:t>
      </w:r>
    </w:p>
    <w:p w14:paraId="029144C2" w14:textId="77777777" w:rsidR="00D57D0B" w:rsidRPr="00071D83" w:rsidRDefault="00D57D0B" w:rsidP="00E714C1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09177BAC" w14:textId="77777777" w:rsidR="001C619C" w:rsidRPr="00071D83" w:rsidRDefault="001C619C" w:rsidP="00E714C1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1A07869E" w14:textId="77777777" w:rsidR="00D57D0B" w:rsidRPr="00071D83" w:rsidRDefault="00D57D0B" w:rsidP="00E714C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071D8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ՀԱՅԱՍՏԱՆԻ ՀԱՆՐԱՊԵՏՈՒԹՅԱՆ</w:t>
      </w:r>
    </w:p>
    <w:p w14:paraId="2DC42176" w14:textId="77777777" w:rsidR="00D57D0B" w:rsidRPr="00071D83" w:rsidRDefault="00D57D0B" w:rsidP="00E714C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071D8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58446FFA" w14:textId="77777777" w:rsidR="00D57D0B" w:rsidRPr="00071D83" w:rsidRDefault="00D57D0B" w:rsidP="00E714C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071D8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Օ Ր Ե Ն Ք Ը</w:t>
      </w:r>
    </w:p>
    <w:p w14:paraId="199F34B3" w14:textId="77777777" w:rsidR="00D57D0B" w:rsidRPr="00071D83" w:rsidRDefault="00D57D0B" w:rsidP="00E714C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071D8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40CD2BE2" w14:textId="77777777" w:rsidR="00E714C1" w:rsidRPr="00071D83" w:rsidRDefault="00D57D0B" w:rsidP="00E714C1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071D8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bookmarkStart w:id="0" w:name="_Hlk193719479"/>
      <w:r w:rsidR="00876EBB" w:rsidRPr="00071D8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ՀԱՅԱՍՏԱՆԻ ՀԱՆՐԱՊԵՏՈՒԹՅԱՆ ՔՐԵԱԿԱՆ </w:t>
      </w:r>
    </w:p>
    <w:p w14:paraId="18BF9147" w14:textId="62BE7CF8" w:rsidR="00876EBB" w:rsidRPr="00071D83" w:rsidRDefault="00876EBB" w:rsidP="00E714C1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071D8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ՕՐԵՆՍԳՐՔՈՒՄ ԼՐԱՑՈՒՄՆԵՐ ԿԱՏԱՐԵԼՈՒ ՄԱՍԻՆ</w:t>
      </w:r>
    </w:p>
    <w:bookmarkEnd w:id="0"/>
    <w:p w14:paraId="08350F23" w14:textId="77777777" w:rsidR="00876EBB" w:rsidRPr="00071D83" w:rsidRDefault="00876EBB" w:rsidP="00876EB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</w:pPr>
    </w:p>
    <w:p w14:paraId="769269FC" w14:textId="77777777" w:rsidR="00876EBB" w:rsidRPr="00071D83" w:rsidRDefault="00876EBB" w:rsidP="00876EB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071D8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69F8D232" w14:textId="77777777" w:rsidR="00876EBB" w:rsidRPr="00071D83" w:rsidRDefault="00876EBB" w:rsidP="00876EB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</w:pPr>
    </w:p>
    <w:p w14:paraId="5A1A0030" w14:textId="7D2BF211" w:rsidR="00876EBB" w:rsidRPr="00071D83" w:rsidRDefault="00876EBB" w:rsidP="00AB7847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071D8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Հոդված 1. </w:t>
      </w:r>
      <w:r w:rsidRPr="00071D8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2021 թվականի մայիսի 5-ի Հայաստանի Հանրապետության քրեական</w:t>
      </w:r>
      <w:r w:rsidRPr="00071D8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Pr="00071D8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օրենսգրքի</w:t>
      </w:r>
      <w:r w:rsidRPr="00071D8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Pr="00071D8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508-րդ հոդվածի 1-ին մասում</w:t>
      </w:r>
      <w:r w:rsidRPr="00071D8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Pr="00071D8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«ինչպես նաև» բառերից առաջ լրացնել «11</w:t>
      </w:r>
      <w:r w:rsidRPr="00071D83">
        <w:rPr>
          <w:rFonts w:ascii="GHEA Grapalat" w:eastAsia="Times New Roman" w:hAnsi="GHEA Grapalat" w:cs="Cambria Math"/>
          <w:color w:val="000000"/>
          <w:kern w:val="0"/>
          <w:sz w:val="24"/>
          <w:szCs w:val="24"/>
          <w:shd w:val="clear" w:color="auto" w:fill="FFFFFF"/>
          <w:lang w:val="en-GB"/>
          <w14:ligatures w14:val="none"/>
        </w:rPr>
        <w:t>.</w:t>
      </w:r>
      <w:r w:rsidRPr="00071D8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2-</w:t>
      </w:r>
      <w:r w:rsidRPr="00071D83">
        <w:rPr>
          <w:rFonts w:ascii="GHEA Grapalat" w:eastAsia="Times New Roman" w:hAnsi="GHEA Grapalat" w:cs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րդ</w:t>
      </w:r>
      <w:r w:rsidRPr="00071D8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Pr="00071D83">
        <w:rPr>
          <w:rFonts w:ascii="GHEA Grapalat" w:eastAsia="Times New Roman" w:hAnsi="GHEA Grapalat" w:cs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մ</w:t>
      </w:r>
      <w:r w:rsidRPr="00071D8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ասով</w:t>
      </w:r>
      <w:r w:rsidR="007D7EBF" w:rsidRPr="00071D8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,</w:t>
      </w:r>
      <w:r w:rsidRPr="00071D8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»</w:t>
      </w:r>
      <w:r w:rsidR="004549F2" w:rsidRPr="00071D8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բառերը</w:t>
      </w:r>
      <w:r w:rsidRPr="00071D8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shd w:val="clear" w:color="auto" w:fill="FFFFFF"/>
          <w:lang w:val="en-GB"/>
          <w14:ligatures w14:val="none"/>
        </w:rPr>
        <w:t xml:space="preserve">, </w:t>
      </w:r>
      <w:r w:rsidRPr="00071D8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իսկ «նախատեսված» բառից առաջ լրացնել «, </w:t>
      </w:r>
      <w:bookmarkStart w:id="1" w:name="_Hlk193719439"/>
      <w:r w:rsidRPr="00071D8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9</w:t>
      </w:r>
      <w:r w:rsidRPr="00071D83">
        <w:rPr>
          <w:rFonts w:ascii="MS Mincho" w:eastAsia="MS Mincho" w:hAnsi="MS Mincho" w:cs="MS Mincho" w:hint="eastAsia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․</w:t>
      </w:r>
      <w:r w:rsidRPr="00071D8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2-</w:t>
      </w:r>
      <w:r w:rsidRPr="00071D83">
        <w:rPr>
          <w:rFonts w:ascii="GHEA Grapalat" w:eastAsia="Times New Roman" w:hAnsi="GHEA Grapalat" w:cs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րդ</w:t>
      </w:r>
      <w:r w:rsidRPr="00071D8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մասով</w:t>
      </w:r>
      <w:bookmarkEnd w:id="1"/>
      <w:r w:rsidRPr="00071D8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» բառերը</w:t>
      </w:r>
      <w:r w:rsidR="004549F2" w:rsidRPr="00071D8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։</w:t>
      </w:r>
    </w:p>
    <w:p w14:paraId="79F61D4A" w14:textId="2FBBFE5D" w:rsidR="00D57D0B" w:rsidRPr="00071D83" w:rsidRDefault="00D57D0B" w:rsidP="00E714C1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071D83">
        <w:rPr>
          <w:rFonts w:ascii="GHEA Grapalat" w:eastAsia="Calibri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Հոդված</w:t>
      </w:r>
      <w:r w:rsidRPr="00071D83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val="hy-AM"/>
          <w14:ligatures w14:val="none"/>
        </w:rPr>
        <w:t> </w:t>
      </w:r>
      <w:r w:rsidRPr="00071D83">
        <w:rPr>
          <w:rFonts w:ascii="GHEA Grapalat" w:eastAsia="Calibri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2.</w:t>
      </w:r>
      <w:r w:rsidRPr="00071D83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val="hy-AM"/>
          <w14:ligatures w14:val="none"/>
        </w:rPr>
        <w:t> </w:t>
      </w:r>
      <w:r w:rsidRPr="00071D83">
        <w:rPr>
          <w:rFonts w:ascii="GHEA Grapalat" w:eastAsia="Calibri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Սույն օրենքն ուժի մեջ է</w:t>
      </w:r>
      <w:bookmarkStart w:id="2" w:name="_GoBack"/>
      <w:bookmarkEnd w:id="2"/>
      <w:r w:rsidRPr="00071D83">
        <w:rPr>
          <w:rFonts w:ascii="GHEA Grapalat" w:eastAsia="Calibri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մտնում</w:t>
      </w:r>
      <w:r w:rsidRPr="00071D83">
        <w:rPr>
          <w:rFonts w:ascii="GHEA Grapalat" w:hAnsi="GHEA Grapalat"/>
          <w:lang w:val="hy-AM"/>
        </w:rPr>
        <w:t xml:space="preserve"> </w:t>
      </w:r>
      <w:r w:rsidRPr="00071D83">
        <w:rPr>
          <w:rFonts w:ascii="GHEA Grapalat" w:eastAsia="Calibri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2025 թվականի հուլիսի 1-ից:</w:t>
      </w:r>
    </w:p>
    <w:p w14:paraId="71CEA780" w14:textId="7358B55E" w:rsidR="00D57D0B" w:rsidRPr="00071D83" w:rsidRDefault="00D57D0B" w:rsidP="00D57D0B">
      <w:pPr>
        <w:rPr>
          <w:rFonts w:ascii="GHEA Grapalat" w:hAnsi="GHEA Grapalat"/>
          <w:lang w:val="hy-AM"/>
        </w:rPr>
      </w:pPr>
    </w:p>
    <w:p w14:paraId="2D32C033" w14:textId="77777777" w:rsidR="00E714C1" w:rsidRPr="00071D83" w:rsidRDefault="00E714C1" w:rsidP="00D57D0B">
      <w:pPr>
        <w:rPr>
          <w:rFonts w:ascii="GHEA Grapalat" w:hAnsi="GHEA Grapalat"/>
          <w:lang w:val="hy-AM"/>
        </w:rPr>
      </w:pPr>
    </w:p>
    <w:p w14:paraId="1FFCD103" w14:textId="77777777" w:rsidR="00D57D0B" w:rsidRPr="00071D83" w:rsidRDefault="00D57D0B" w:rsidP="00D57D0B">
      <w:pPr>
        <w:rPr>
          <w:rFonts w:ascii="GHEA Grapalat" w:hAnsi="GHEA Grapalat"/>
          <w:b/>
          <w:bCs/>
          <w:lang w:val="hy-AM"/>
        </w:rPr>
      </w:pPr>
    </w:p>
    <w:p w14:paraId="40EB2F24" w14:textId="46773D01" w:rsidR="00D57D0B" w:rsidRPr="00071D83" w:rsidRDefault="00D57D0B" w:rsidP="00071D83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071D83">
        <w:rPr>
          <w:rFonts w:ascii="GHEA Grapalat" w:hAnsi="GHEA Grapalat"/>
          <w:b/>
          <w:bCs/>
          <w:sz w:val="24"/>
          <w:szCs w:val="24"/>
          <w:lang w:val="hy-AM"/>
        </w:rPr>
        <w:t xml:space="preserve">Հանրապետության նախագահ            </w:t>
      </w:r>
      <w:r w:rsidR="00AB7847" w:rsidRPr="00071D83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</w:t>
      </w:r>
      <w:r w:rsidRPr="00071D83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Վ</w:t>
      </w:r>
      <w:r w:rsidRPr="00071D83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Pr="00071D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AB7847" w:rsidRPr="00071D83">
        <w:rPr>
          <w:rFonts w:ascii="GHEA Grapalat" w:hAnsi="GHEA Grapalat"/>
          <w:b/>
          <w:bCs/>
          <w:sz w:val="24"/>
          <w:szCs w:val="24"/>
          <w:lang w:val="hy-AM"/>
        </w:rPr>
        <w:t>Խաչատուր</w:t>
      </w:r>
      <w:r w:rsidRPr="00071D83">
        <w:rPr>
          <w:rFonts w:ascii="GHEA Grapalat" w:hAnsi="GHEA Grapalat"/>
          <w:b/>
          <w:bCs/>
          <w:sz w:val="24"/>
          <w:szCs w:val="24"/>
          <w:lang w:val="hy-AM"/>
        </w:rPr>
        <w:t>յան</w:t>
      </w:r>
    </w:p>
    <w:p w14:paraId="197C43C2" w14:textId="7F47CB82" w:rsidR="00D57D0B" w:rsidRPr="00071D83" w:rsidRDefault="00D57D0B" w:rsidP="00071D83">
      <w:pPr>
        <w:spacing w:after="0"/>
        <w:ind w:right="105"/>
        <w:jc w:val="right"/>
        <w:rPr>
          <w:rFonts w:ascii="GHEA Grapalat" w:hAnsi="GHEA Grapalat"/>
          <w:sz w:val="24"/>
          <w:szCs w:val="24"/>
          <w:lang w:val="hy-AM"/>
        </w:rPr>
      </w:pPr>
      <w:r w:rsidRPr="00071D83">
        <w:rPr>
          <w:rFonts w:ascii="GHEA Grapalat" w:hAnsi="GHEA Grapalat"/>
          <w:sz w:val="24"/>
          <w:szCs w:val="24"/>
          <w:lang w:val="hy-AM"/>
        </w:rPr>
        <w:t>ք</w:t>
      </w:r>
      <w:r w:rsidRPr="00071D83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071D83">
        <w:rPr>
          <w:rFonts w:ascii="GHEA Grapalat" w:hAnsi="GHEA Grapalat"/>
          <w:sz w:val="24"/>
          <w:szCs w:val="24"/>
          <w:lang w:val="hy-AM"/>
        </w:rPr>
        <w:t xml:space="preserve"> Երևան</w:t>
      </w:r>
    </w:p>
    <w:p w14:paraId="4F402E7C" w14:textId="2C584BEC" w:rsidR="00D57D0B" w:rsidRPr="00071D83" w:rsidRDefault="00D57D0B" w:rsidP="00071D83">
      <w:pPr>
        <w:spacing w:after="0"/>
        <w:ind w:right="105"/>
        <w:jc w:val="right"/>
        <w:rPr>
          <w:rFonts w:ascii="GHEA Grapalat" w:hAnsi="GHEA Grapalat"/>
          <w:sz w:val="24"/>
          <w:szCs w:val="24"/>
          <w:lang w:val="hy-AM"/>
        </w:rPr>
      </w:pPr>
      <w:r w:rsidRPr="00071D83">
        <w:rPr>
          <w:rFonts w:ascii="GHEA Grapalat" w:hAnsi="GHEA Grapalat"/>
          <w:sz w:val="24"/>
          <w:szCs w:val="24"/>
          <w:lang w:val="hy-AM"/>
        </w:rPr>
        <w:t>«    » «                        »   2025թ</w:t>
      </w:r>
      <w:r w:rsidR="00071D83" w:rsidRPr="00071D83">
        <w:rPr>
          <w:rFonts w:ascii="GHEA Grapalat" w:hAnsi="GHEA Grapalat" w:cs="Cambria Math"/>
          <w:sz w:val="24"/>
          <w:szCs w:val="24"/>
          <w:lang w:val="hy-AM"/>
        </w:rPr>
        <w:t>.</w:t>
      </w:r>
    </w:p>
    <w:p w14:paraId="29B23C58" w14:textId="77777777" w:rsidR="00B52391" w:rsidRPr="00071D83" w:rsidRDefault="00B52391" w:rsidP="00D57D0B">
      <w:pPr>
        <w:rPr>
          <w:rFonts w:ascii="GHEA Grapalat" w:hAnsi="GHEA Grapalat"/>
        </w:rPr>
      </w:pPr>
    </w:p>
    <w:sectPr w:rsidR="00B52391" w:rsidRPr="00071D83" w:rsidSect="001C619C">
      <w:pgSz w:w="12240" w:h="15840"/>
      <w:pgMar w:top="1135" w:right="900" w:bottom="284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774AF1"/>
    <w:multiLevelType w:val="hybridMultilevel"/>
    <w:tmpl w:val="C28AD0BC"/>
    <w:lvl w:ilvl="0" w:tplc="42BEEB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CA"/>
    <w:rsid w:val="000026D5"/>
    <w:rsid w:val="000323F4"/>
    <w:rsid w:val="00064025"/>
    <w:rsid w:val="00071D83"/>
    <w:rsid w:val="000958BA"/>
    <w:rsid w:val="001750CE"/>
    <w:rsid w:val="0018648F"/>
    <w:rsid w:val="00194A9B"/>
    <w:rsid w:val="001C619C"/>
    <w:rsid w:val="00250F36"/>
    <w:rsid w:val="00260C93"/>
    <w:rsid w:val="002855E2"/>
    <w:rsid w:val="002D0E46"/>
    <w:rsid w:val="00324961"/>
    <w:rsid w:val="00357E93"/>
    <w:rsid w:val="0037728F"/>
    <w:rsid w:val="00392E32"/>
    <w:rsid w:val="004013E8"/>
    <w:rsid w:val="004165CF"/>
    <w:rsid w:val="004549F2"/>
    <w:rsid w:val="004A120C"/>
    <w:rsid w:val="004D18E7"/>
    <w:rsid w:val="004E2E2F"/>
    <w:rsid w:val="00542276"/>
    <w:rsid w:val="0055647F"/>
    <w:rsid w:val="0055768A"/>
    <w:rsid w:val="005700F5"/>
    <w:rsid w:val="00571402"/>
    <w:rsid w:val="00572969"/>
    <w:rsid w:val="005746E2"/>
    <w:rsid w:val="005B1A76"/>
    <w:rsid w:val="005C0CCA"/>
    <w:rsid w:val="005F57EE"/>
    <w:rsid w:val="00602363"/>
    <w:rsid w:val="006C5DE6"/>
    <w:rsid w:val="00701BF8"/>
    <w:rsid w:val="00720643"/>
    <w:rsid w:val="00751559"/>
    <w:rsid w:val="007A6146"/>
    <w:rsid w:val="007B6927"/>
    <w:rsid w:val="007D7EBF"/>
    <w:rsid w:val="00822D68"/>
    <w:rsid w:val="00876EBB"/>
    <w:rsid w:val="008A3D4F"/>
    <w:rsid w:val="00901243"/>
    <w:rsid w:val="00910095"/>
    <w:rsid w:val="00910867"/>
    <w:rsid w:val="009216DE"/>
    <w:rsid w:val="00974B68"/>
    <w:rsid w:val="00A676A3"/>
    <w:rsid w:val="00A87C0C"/>
    <w:rsid w:val="00AA3675"/>
    <w:rsid w:val="00AB7847"/>
    <w:rsid w:val="00B52391"/>
    <w:rsid w:val="00C02477"/>
    <w:rsid w:val="00C02F55"/>
    <w:rsid w:val="00CE1330"/>
    <w:rsid w:val="00CF373C"/>
    <w:rsid w:val="00D57D0B"/>
    <w:rsid w:val="00DD6808"/>
    <w:rsid w:val="00DE2A07"/>
    <w:rsid w:val="00E51F47"/>
    <w:rsid w:val="00E714C1"/>
    <w:rsid w:val="00E80797"/>
    <w:rsid w:val="00E836C2"/>
    <w:rsid w:val="00ED3727"/>
    <w:rsid w:val="00F053CD"/>
    <w:rsid w:val="00F30632"/>
    <w:rsid w:val="00F6546B"/>
    <w:rsid w:val="00F8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4C1C6"/>
  <w15:chartTrackingRefBased/>
  <w15:docId w15:val="{2648B416-1459-46B3-A821-F14D63F1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57E9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57E9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57E9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57E9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57E93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357E9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542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2276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5F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6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52CFBD-DA19-4470-A2FA-013B31B15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irav22</dc:creator>
  <cp:keywords/>
  <dc:description/>
  <cp:lastModifiedBy>M.Muradyan</cp:lastModifiedBy>
  <cp:revision>50</cp:revision>
  <cp:lastPrinted>2024-09-23T05:38:00Z</cp:lastPrinted>
  <dcterms:created xsi:type="dcterms:W3CDTF">2025-01-25T16:11:00Z</dcterms:created>
  <dcterms:modified xsi:type="dcterms:W3CDTF">2025-03-24T11:43:00Z</dcterms:modified>
</cp:coreProperties>
</file>