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CC0C69" w:rsidRDefault="00A60D59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6E7160" w:rsidRPr="00544FC2" w:rsidRDefault="006739BC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DB499D">
        <w:rPr>
          <w:rFonts w:ascii="GHEA Grapalat" w:hAnsi="GHEA Grapalat"/>
          <w:b/>
          <w:lang w:val="ru-RU"/>
        </w:rPr>
        <w:t xml:space="preserve"> 2020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DB499D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DB49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DB499D" w:rsidRPr="00DB499D">
        <w:rPr>
          <w:rFonts w:ascii="GHEA Grapalat" w:hAnsi="GHEA Grapalat"/>
          <w:b/>
          <w:color w:val="000000"/>
          <w:shd w:val="clear" w:color="auto" w:fill="FFFFFF"/>
          <w:lang w:val="ru-RU"/>
        </w:rPr>
        <w:t>13</w:t>
      </w:r>
      <w:r w:rsidR="00A976C0" w:rsidRPr="00544FC2">
        <w:rPr>
          <w:rFonts w:ascii="GHEA Grapalat" w:hAnsi="GHEA Grapalat"/>
          <w:b/>
          <w:lang w:val="ru-RU"/>
        </w:rPr>
        <w:t>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DB499D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38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</w:p>
    <w:p w:rsidR="006E7160" w:rsidRDefault="006E7160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EE2A0E" w:rsidRPr="00EE2A0E" w:rsidRDefault="00EE2A0E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1604AC" w:rsidRPr="00A62017" w:rsidRDefault="00043DE6" w:rsidP="00EE2A0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397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և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7565F" w:rsidRDefault="00FA6FA0" w:rsidP="00EE2A0E">
      <w:pPr>
        <w:spacing w:line="360" w:lineRule="auto"/>
        <w:ind w:firstLine="397"/>
        <w:jc w:val="both"/>
        <w:rPr>
          <w:rFonts w:ascii="GHEA Grapalat" w:hAnsi="GHEA Grapalat"/>
          <w:bCs/>
          <w:bdr w:val="none" w:sz="0" w:space="0" w:color="auto" w:frame="1"/>
          <w:lang w:val="af-ZA"/>
        </w:rPr>
      </w:pP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B499D" w:rsidRPr="00A62017">
        <w:rPr>
          <w:rFonts w:ascii="GHEA Grapalat" w:hAnsi="GHEA Grapalat"/>
          <w:lang w:val="af-ZA"/>
        </w:rPr>
        <w:t xml:space="preserve"> 2020</w:t>
      </w:r>
      <w:r w:rsidR="00560ABE" w:rsidRPr="00A62017">
        <w:rPr>
          <w:rFonts w:ascii="GHEA Grapalat" w:hAnsi="GHEA Grapalat"/>
          <w:lang w:val="af-ZA"/>
        </w:rPr>
        <w:t xml:space="preserve"> </w:t>
      </w:r>
      <w:r w:rsidR="00560ABE" w:rsidRPr="00A62017">
        <w:rPr>
          <w:rFonts w:ascii="GHEA Grapalat" w:hAnsi="GHEA Grapalat"/>
          <w:lang w:val="hy-AM"/>
        </w:rPr>
        <w:t>թվականի</w:t>
      </w:r>
      <w:r w:rsidR="00560ABE" w:rsidRPr="00A62017">
        <w:rPr>
          <w:rFonts w:ascii="GHEA Grapalat" w:hAnsi="GHEA Grapalat"/>
          <w:lang w:val="af-ZA"/>
        </w:rPr>
        <w:t xml:space="preserve"> </w:t>
      </w:r>
      <w:r w:rsidR="00DB499D" w:rsidRPr="00A62017">
        <w:rPr>
          <w:rFonts w:ascii="GHEA Grapalat" w:hAnsi="GHEA Grapalat"/>
          <w:color w:val="000000"/>
          <w:shd w:val="clear" w:color="auto" w:fill="FFFFFF"/>
          <w:lang w:val="hy-AM"/>
        </w:rPr>
        <w:t>հոկտեմբերի 13</w:t>
      </w:r>
      <w:r w:rsidR="00560ABE" w:rsidRPr="00A62017">
        <w:rPr>
          <w:rFonts w:ascii="GHEA Grapalat" w:hAnsi="GHEA Grapalat"/>
          <w:lang w:val="af-ZA"/>
        </w:rPr>
        <w:t>-</w:t>
      </w:r>
      <w:r w:rsidR="00560ABE" w:rsidRPr="00A62017">
        <w:rPr>
          <w:rFonts w:ascii="GHEA Grapalat" w:hAnsi="GHEA Grapalat"/>
          <w:lang w:val="hy-AM"/>
        </w:rPr>
        <w:t>ի</w:t>
      </w:r>
      <w:r w:rsidR="00560ABE" w:rsidRPr="00A62017">
        <w:rPr>
          <w:rFonts w:ascii="GHEA Grapalat" w:hAnsi="GHEA Grapalat"/>
          <w:lang w:val="af-ZA"/>
        </w:rPr>
        <w:t xml:space="preserve"> </w:t>
      </w:r>
      <w:r w:rsidR="00DB499D" w:rsidRPr="00A62017">
        <w:rPr>
          <w:rFonts w:ascii="GHEA Grapalat" w:hAnsi="GHEA Grapalat"/>
          <w:bCs/>
          <w:bdr w:val="none" w:sz="0" w:space="0" w:color="auto" w:frame="1"/>
          <w:lang w:val="af-ZA"/>
        </w:rPr>
        <w:t>N 38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>-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A62017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A62017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A62017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>
        <w:rPr>
          <w:rFonts w:ascii="GHEA Grapalat" w:hAnsi="GHEA Grapalat"/>
          <w:bCs/>
          <w:bdr w:val="none" w:sz="0" w:space="0" w:color="auto" w:frame="1"/>
          <w:lang w:val="hy-AM"/>
        </w:rPr>
        <w:t>են</w:t>
      </w:r>
      <w:r w:rsidR="00DB499D" w:rsidRPr="00A62017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սովորողների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գնահատման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պարբերականության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հետ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կապված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խնդրի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կարգավորման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ոչ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 w:rsidRPr="000D2953">
        <w:rPr>
          <w:rFonts w:ascii="GHEA Grapalat" w:hAnsi="GHEA Grapalat"/>
          <w:bCs/>
          <w:bdr w:val="none" w:sz="0" w:space="0" w:color="auto" w:frame="1"/>
          <w:lang w:val="hy-AM"/>
        </w:rPr>
        <w:t>պետական</w:t>
      </w:r>
      <w:r w:rsidR="00DA1DBE" w:rsidRP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A1DBE">
        <w:rPr>
          <w:rFonts w:ascii="GHEA Grapalat" w:hAnsi="GHEA Grapalat"/>
          <w:bCs/>
          <w:bdr w:val="none" w:sz="0" w:space="0" w:color="auto" w:frame="1"/>
          <w:lang w:val="af-ZA"/>
        </w:rPr>
        <w:t xml:space="preserve">դպրոցում երկարօրյա </w:t>
      </w:r>
      <w:r w:rsidR="001C4828">
        <w:rPr>
          <w:rFonts w:ascii="GHEA Grapalat" w:hAnsi="GHEA Grapalat"/>
          <w:bCs/>
          <w:bdr w:val="none" w:sz="0" w:space="0" w:color="auto" w:frame="1"/>
          <w:lang w:val="af-ZA"/>
        </w:rPr>
        <w:t>ծրագիրն իրենց կանոնակարգերին համապատասխանեցնելու ուղղությամբ փոփոխություններ կատարելու անհրաժեշտությամբ:</w:t>
      </w:r>
    </w:p>
    <w:p w:rsidR="00EE2A0E" w:rsidRPr="00DA1DBE" w:rsidRDefault="00EE2A0E" w:rsidP="00EE2A0E">
      <w:pPr>
        <w:spacing w:line="360" w:lineRule="auto"/>
        <w:ind w:firstLine="397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D7C5D" w:rsidRDefault="00C11B4A" w:rsidP="00EE2A0E">
      <w:pPr>
        <w:spacing w:line="360" w:lineRule="auto"/>
        <w:ind w:firstLine="397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A62017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  <w:lang w:val="hy-AM"/>
        </w:rPr>
        <w:t>և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590E4B">
        <w:rPr>
          <w:rFonts w:ascii="GHEA Grapalat" w:hAnsi="GHEA Grapalat"/>
          <w:b/>
          <w:color w:val="000000" w:themeColor="text1"/>
          <w:lang w:val="hy-AM"/>
        </w:rPr>
        <w:t>կարգավորման առարկան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A7671C" w:rsidRDefault="00FA7A82" w:rsidP="00546F92">
      <w:pP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FA7A82">
        <w:rPr>
          <w:rFonts w:ascii="GHEA Grapalat" w:hAnsi="GHEA Grapalat"/>
          <w:color w:val="000000" w:themeColor="text1"/>
          <w:lang w:val="af-ZA"/>
        </w:rPr>
        <w:t>Գնահատման</w:t>
      </w:r>
      <w:r>
        <w:rPr>
          <w:rFonts w:ascii="GHEA Grapalat" w:hAnsi="GHEA Grapalat"/>
          <w:color w:val="000000" w:themeColor="text1"/>
          <w:lang w:val="af-ZA"/>
        </w:rPr>
        <w:t xml:space="preserve"> համակարգով սովորողների ամփոփիչ գնահատումն իրականացվում է մեծ ինտերվալով՝ պայմանավորված թեմայի ավարտով: </w:t>
      </w:r>
    </w:p>
    <w:p w:rsidR="00546F92" w:rsidRPr="000D2953" w:rsidRDefault="00A7671C" w:rsidP="00546F92">
      <w:pP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Առաջարկվում է՝ ա</w:t>
      </w:r>
      <w:r w:rsidR="000D2953" w:rsidRPr="000D2953">
        <w:rPr>
          <w:rFonts w:ascii="GHEA Grapalat" w:hAnsi="GHEA Grapalat"/>
          <w:shd w:val="clear" w:color="auto" w:fill="FFFFFF"/>
          <w:lang w:val="hy-AM"/>
        </w:rPr>
        <w:t xml:space="preserve">յն դասարաններում, որտեղ սովորողների կողմից որևէ առարկայից առաջադիմության գնահատումն իրականացվում է բնութագրող գնահատման </w:t>
      </w:r>
      <w:r w:rsidR="0036010F">
        <w:rPr>
          <w:rFonts w:ascii="GHEA Grapalat" w:hAnsi="GHEA Grapalat"/>
          <w:shd w:val="clear" w:color="auto" w:fill="FFFFFF"/>
          <w:lang w:val="hy-AM"/>
        </w:rPr>
        <w:t xml:space="preserve">արդյունքում, առաջարկվում է </w:t>
      </w:r>
      <w:r w:rsidR="000D2953" w:rsidRPr="000D2953">
        <w:rPr>
          <w:rFonts w:ascii="GHEA Grapalat" w:hAnsi="GHEA Grapalat"/>
          <w:shd w:val="clear" w:color="auto" w:fill="FFFFFF"/>
          <w:lang w:val="hy-AM"/>
        </w:rPr>
        <w:t>յուրաքանչյուր երկրորդ ամսվա ավարտին արձանագրված ուսումնառության ցածր արդյունքներ ունենալու դեպքում</w:t>
      </w:r>
      <w:r w:rsidR="00546F92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36010F">
        <w:rPr>
          <w:rFonts w:ascii="GHEA Grapalat" w:hAnsi="GHEA Grapalat"/>
          <w:shd w:val="clear" w:color="auto" w:fill="FFFFFF"/>
          <w:lang w:val="hy-AM"/>
        </w:rPr>
        <w:t xml:space="preserve">սովորողի կողմից </w:t>
      </w:r>
      <w:r w:rsidR="00546F92" w:rsidRPr="00B111E1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առարկայական ծրագրի </w:t>
      </w:r>
      <w:r w:rsidR="00546F92">
        <w:rPr>
          <w:rFonts w:ascii="GHEA Grapalat" w:hAnsi="GHEA Grapalat"/>
          <w:color w:val="000000"/>
          <w:shd w:val="clear" w:color="auto" w:fill="FFFFFF"/>
          <w:lang w:val="hy-AM"/>
        </w:rPr>
        <w:t>յուրացումն</w:t>
      </w:r>
      <w:r w:rsidR="00546F92" w:rsidRPr="00B111E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010F">
        <w:rPr>
          <w:rFonts w:ascii="GHEA Grapalat" w:hAnsi="GHEA Grapalat"/>
          <w:color w:val="000000"/>
          <w:shd w:val="clear" w:color="auto" w:fill="FFFFFF"/>
          <w:lang w:val="hy-AM"/>
        </w:rPr>
        <w:t xml:space="preserve">ապահովել </w:t>
      </w:r>
      <w:r w:rsidR="00546F92">
        <w:rPr>
          <w:rFonts w:ascii="GHEA Grapalat" w:hAnsi="GHEA Grapalat"/>
          <w:color w:val="000000" w:themeColor="text1"/>
          <w:lang w:val="af-ZA"/>
        </w:rPr>
        <w:t>երկարօրյա ուսուցման միջոցով:</w:t>
      </w:r>
    </w:p>
    <w:p w:rsidR="00546F92" w:rsidRPr="000D2953" w:rsidRDefault="0036010F" w:rsidP="00546F92">
      <w:pP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Այն </w:t>
      </w:r>
      <w:r w:rsidR="000D2953" w:rsidRPr="000D2953">
        <w:rPr>
          <w:rFonts w:ascii="GHEA Grapalat" w:hAnsi="GHEA Grapalat"/>
          <w:color w:val="000000"/>
          <w:shd w:val="clear" w:color="auto" w:fill="FFFFFF"/>
          <w:lang w:val="hy-AM"/>
        </w:rPr>
        <w:t xml:space="preserve">դասարաններում, որտեղ իրականացվում է միավորային գնահատում, սովորողների կողմից որևէ առարկայից ուսումնառության փուլի </w:t>
      </w:r>
      <w:r w:rsidR="000D2953" w:rsidRPr="000D2953">
        <w:rPr>
          <w:rFonts w:ascii="GHEA Grapalat" w:eastAsia="Times New Roman" w:hAnsi="GHEA Grapalat"/>
          <w:lang w:val="hy-AM"/>
        </w:rPr>
        <w:t>(թեմա, ենթաթեմա, թեմաներ) ավարտին ձևավորող գնահատման արդյունքում արձանագրված ուսումնառութ</w:t>
      </w:r>
      <w:r w:rsidR="00546F92">
        <w:rPr>
          <w:rFonts w:ascii="GHEA Grapalat" w:eastAsia="Times New Roman" w:hAnsi="GHEA Grapalat"/>
          <w:lang w:val="hy-AM"/>
        </w:rPr>
        <w:t xml:space="preserve">յան ցածր արդյունքներ ունենալու և </w:t>
      </w:r>
      <w:r w:rsidR="000D2953" w:rsidRPr="000D2953">
        <w:rPr>
          <w:rFonts w:ascii="GHEA Grapalat" w:eastAsia="Times New Roman" w:hAnsi="GHEA Grapalat"/>
          <w:lang w:val="hy-AM"/>
        </w:rPr>
        <w:t>ամփոփիչ գնահատման արդյունքում 1-3 միավոր գնահատվելու դեպքում</w:t>
      </w:r>
      <w:r w:rsidR="00546F9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46F92" w:rsidRPr="00B111E1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առարկայական ծրագրի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յուրացումը</w:t>
      </w:r>
      <w:r w:rsidR="00546F92" w:rsidRPr="00B111E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կապահովվի </w:t>
      </w:r>
      <w:bookmarkStart w:id="0" w:name="_GoBack"/>
      <w:bookmarkEnd w:id="0"/>
      <w:r w:rsidR="00546F92">
        <w:rPr>
          <w:rFonts w:ascii="GHEA Grapalat" w:hAnsi="GHEA Grapalat"/>
          <w:color w:val="000000" w:themeColor="text1"/>
          <w:lang w:val="af-ZA"/>
        </w:rPr>
        <w:t>երկարօրյա ուսուցման միջոցով:</w:t>
      </w:r>
    </w:p>
    <w:p w:rsidR="000D2953" w:rsidRDefault="000D2953" w:rsidP="00546F92">
      <w:pP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546F92" w:rsidRDefault="00546F92" w:rsidP="00546F92">
      <w:pP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546F92" w:rsidRPr="00546F92" w:rsidRDefault="00546F92" w:rsidP="00546F92">
      <w:pP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2555E2" w:rsidRPr="00A62017" w:rsidRDefault="00C11B4A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af-ZA"/>
        </w:rPr>
        <w:lastRenderedPageBreak/>
        <w:t xml:space="preserve">3. </w:t>
      </w:r>
      <w:r w:rsidR="00043DE6" w:rsidRPr="00A62017">
        <w:rPr>
          <w:rFonts w:ascii="GHEA Grapalat" w:hAnsi="GHEA Grapalat"/>
          <w:b/>
          <w:color w:val="000000" w:themeColor="text1"/>
        </w:rPr>
        <w:t>Միջոցառման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</w:rPr>
        <w:t>իրականացումից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</w:rPr>
        <w:t>ակնկալվող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</w:rPr>
        <w:t>արդյունքը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A62017">
        <w:rPr>
          <w:rFonts w:ascii="GHEA Grapalat" w:hAnsi="GHEA Grapalat"/>
          <w:color w:val="000000" w:themeColor="text1"/>
          <w:lang w:val="af-ZA"/>
        </w:rPr>
        <w:t xml:space="preserve"> </w:t>
      </w:r>
      <w:r w:rsidR="0037363C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37363C" w:rsidRDefault="004324EA" w:rsidP="0037363C">
      <w:pPr>
        <w:spacing w:line="360" w:lineRule="auto"/>
        <w:ind w:firstLine="397"/>
        <w:jc w:val="both"/>
        <w:rPr>
          <w:rFonts w:ascii="GHEA Grapalat" w:hAnsi="GHEA Grapalat" w:cs="GHEA Grapalat"/>
          <w:color w:val="000000"/>
          <w:lang w:val="af-ZA"/>
        </w:rPr>
      </w:pP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Pr="00A6201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Pr="00A6201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C4828" w:rsidRPr="00EE2A0E">
        <w:rPr>
          <w:rFonts w:ascii="GHEA Grapalat" w:hAnsi="GHEA Grapalat" w:cs="GHEA Grapalat"/>
          <w:color w:val="000000"/>
          <w:lang w:val="hy-AM"/>
        </w:rPr>
        <w:t>կհստակեցվի</w:t>
      </w:r>
      <w:r w:rsidR="00DB499D" w:rsidRPr="00A62017">
        <w:rPr>
          <w:rFonts w:ascii="GHEA Grapalat" w:hAnsi="GHEA Grapalat" w:cs="GHEA Grapalat"/>
          <w:color w:val="000000"/>
          <w:lang w:val="hy-AM"/>
        </w:rPr>
        <w:t xml:space="preserve"> կրթական տարբեր աստիճաններում սովորողների երկարօրյա խմբերում ընդգրկվածության</w:t>
      </w:r>
      <w:r w:rsidR="001C4828" w:rsidRPr="001C4828">
        <w:rPr>
          <w:rFonts w:ascii="GHEA Grapalat" w:hAnsi="GHEA Grapalat" w:cs="GHEA Grapalat"/>
          <w:color w:val="000000"/>
          <w:lang w:val="af-ZA"/>
        </w:rPr>
        <w:t xml:space="preserve"> </w:t>
      </w:r>
      <w:r w:rsidR="001C4828" w:rsidRPr="00EE2A0E">
        <w:rPr>
          <w:rFonts w:ascii="GHEA Grapalat" w:hAnsi="GHEA Grapalat" w:cs="GHEA Grapalat"/>
          <w:color w:val="000000"/>
          <w:lang w:val="hy-AM"/>
        </w:rPr>
        <w:t>հիմքը</w:t>
      </w:r>
      <w:r w:rsidR="001C4828" w:rsidRPr="001C4828">
        <w:rPr>
          <w:rFonts w:ascii="GHEA Grapalat" w:hAnsi="GHEA Grapalat" w:cs="GHEA Grapalat"/>
          <w:color w:val="000000"/>
          <w:lang w:val="af-ZA"/>
        </w:rPr>
        <w:t>:</w:t>
      </w:r>
      <w:r w:rsidR="00DB499D" w:rsidRPr="00A62017">
        <w:rPr>
          <w:rFonts w:ascii="GHEA Grapalat" w:hAnsi="GHEA Grapalat" w:cs="GHEA Grapalat"/>
          <w:color w:val="000000"/>
          <w:lang w:val="hy-AM"/>
        </w:rPr>
        <w:t xml:space="preserve"> </w:t>
      </w:r>
      <w:r w:rsidR="001C4828" w:rsidRPr="00EE2A0E">
        <w:rPr>
          <w:rFonts w:ascii="GHEA Grapalat" w:hAnsi="GHEA Grapalat" w:cs="GHEA Grapalat"/>
          <w:color w:val="000000"/>
          <w:lang w:val="hy-AM"/>
        </w:rPr>
        <w:t>Կկարգավորվի</w:t>
      </w:r>
      <w:r w:rsidR="001C4828" w:rsidRPr="001C4828">
        <w:rPr>
          <w:rFonts w:ascii="GHEA Grapalat" w:hAnsi="GHEA Grapalat" w:cs="GHEA Grapalat"/>
          <w:color w:val="000000"/>
          <w:lang w:val="af-ZA"/>
        </w:rPr>
        <w:t xml:space="preserve"> </w:t>
      </w:r>
      <w:r w:rsidR="001C4828">
        <w:rPr>
          <w:rFonts w:ascii="GHEA Grapalat" w:hAnsi="GHEA Grapalat" w:cs="GHEA Grapalat"/>
          <w:color w:val="000000"/>
          <w:lang w:val="af-ZA"/>
        </w:rPr>
        <w:t>ոչ պետական դպրոցում երկարօրյա ծրագրի իրականացման հնարավոր</w:t>
      </w:r>
      <w:r w:rsidR="004C40D7">
        <w:rPr>
          <w:rFonts w:ascii="GHEA Grapalat" w:hAnsi="GHEA Grapalat" w:cs="GHEA Grapalat"/>
          <w:color w:val="000000"/>
          <w:lang w:val="af-ZA"/>
        </w:rPr>
        <w:t xml:space="preserve">ություն ընձեռող </w:t>
      </w:r>
      <w:r w:rsidR="001C4828">
        <w:rPr>
          <w:rFonts w:ascii="GHEA Grapalat" w:hAnsi="GHEA Grapalat" w:cs="GHEA Grapalat"/>
          <w:color w:val="000000"/>
          <w:lang w:val="af-ZA"/>
        </w:rPr>
        <w:t>դրույթը:</w:t>
      </w:r>
    </w:p>
    <w:p w:rsidR="0037363C" w:rsidRPr="0037363C" w:rsidRDefault="0037363C" w:rsidP="0037363C">
      <w:pPr>
        <w:spacing w:line="360" w:lineRule="auto"/>
        <w:ind w:firstLine="397"/>
        <w:jc w:val="both"/>
        <w:rPr>
          <w:rFonts w:ascii="GHEA Grapalat" w:hAnsi="GHEA Grapalat" w:cs="GHEA Grapalat"/>
          <w:color w:val="000000"/>
          <w:lang w:val="af-ZA"/>
        </w:rPr>
      </w:pPr>
    </w:p>
    <w:p w:rsidR="00C11B4A" w:rsidRPr="00A62017" w:rsidRDefault="00E603C6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af-ZA"/>
        </w:rPr>
        <w:t xml:space="preserve">4. </w:t>
      </w:r>
      <w:r w:rsidR="00B50BBB" w:rsidRPr="00A62017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A62017" w:rsidRDefault="00B50BBB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lang w:val="af-ZA"/>
        </w:rPr>
      </w:pPr>
      <w:r w:rsidRPr="00A62017">
        <w:rPr>
          <w:rFonts w:ascii="GHEA Grapalat" w:eastAsia="Times New Roman" w:hAnsi="GHEA Grapalat"/>
          <w:lang w:val="af-ZA"/>
        </w:rPr>
        <w:t>Կրթության, գիտության, մշ</w:t>
      </w:r>
      <w:r w:rsidR="00ED0013" w:rsidRPr="00A62017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E603C6" w:rsidRPr="00E603C6" w:rsidRDefault="00E603C6" w:rsidP="00E603C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BE2163" w:rsidRDefault="00544FC2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fr-FR" w:eastAsia="en-GB"/>
        </w:rPr>
      </w:pPr>
      <w:r w:rsidRPr="00A6201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="00EB7EEA"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EB7EEA" w:rsidRPr="00A62017">
        <w:rPr>
          <w:rFonts w:ascii="GHEA Grapalat" w:hAnsi="GHEA Grapalat"/>
          <w:b/>
          <w:lang w:val="af-ZA"/>
        </w:rPr>
        <w:t>2020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Pr="00E603C6">
        <w:rPr>
          <w:rFonts w:ascii="GHEA Grapalat" w:hAnsi="GHEA Grapalat"/>
          <w:b/>
          <w:lang w:val="hy-AM"/>
        </w:rPr>
        <w:t>թվականի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="00EB7EEA" w:rsidRPr="00E603C6">
        <w:rPr>
          <w:rFonts w:ascii="GHEA Grapalat" w:hAnsi="GHEA Grapalat"/>
          <w:b/>
          <w:color w:val="000000"/>
          <w:shd w:val="clear" w:color="auto" w:fill="FFFFFF"/>
          <w:lang w:val="hy-AM"/>
        </w:rPr>
        <w:t>հոկտեմբերի</w:t>
      </w:r>
      <w:r w:rsidR="00EB7EEA" w:rsidRPr="00A62017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13</w:t>
      </w:r>
      <w:r w:rsidRPr="00A62017">
        <w:rPr>
          <w:rFonts w:ascii="GHEA Grapalat" w:hAnsi="GHEA Grapalat"/>
          <w:b/>
          <w:lang w:val="af-ZA"/>
        </w:rPr>
        <w:t>-</w:t>
      </w:r>
      <w:r w:rsidRPr="00E603C6">
        <w:rPr>
          <w:rFonts w:ascii="GHEA Grapalat" w:hAnsi="GHEA Grapalat"/>
          <w:b/>
          <w:lang w:val="hy-AM"/>
        </w:rPr>
        <w:t>ի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="00EB7EEA"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>N 38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>-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հրամանում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փոփոխություններ</w:t>
      </w:r>
      <w:r w:rsidR="00995442"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A62017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A6201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A62017">
        <w:rPr>
          <w:rFonts w:ascii="GHEA Grapalat" w:hAnsi="GHEA Grapalat"/>
          <w:b/>
          <w:lang w:val="fr-FR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նախագծի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ընդունումը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պետական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բյուջեի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 w:rsidRPr="00E603C6">
        <w:rPr>
          <w:rFonts w:ascii="GHEA Grapalat" w:eastAsia="Times New Roman" w:hAnsi="GHEA Grapalat"/>
          <w:b/>
          <w:lang w:val="hy-AM" w:eastAsia="en-GB"/>
        </w:rPr>
        <w:t>եկամուտների</w:t>
      </w:r>
      <w:r w:rsidR="00995442" w:rsidRPr="00A62017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B769AB" w:rsidRPr="00A62017">
        <w:rPr>
          <w:rFonts w:ascii="GHEA Grapalat" w:eastAsia="Times New Roman" w:hAnsi="GHEA Grapalat"/>
          <w:b/>
          <w:lang w:val="hy-AM" w:eastAsia="en-GB"/>
        </w:rPr>
        <w:t xml:space="preserve">լրացուցիչ </w:t>
      </w:r>
      <w:r w:rsidR="009F52A8" w:rsidRPr="00E603C6">
        <w:rPr>
          <w:rFonts w:ascii="GHEA Grapalat" w:eastAsia="Times New Roman" w:hAnsi="GHEA Grapalat"/>
          <w:b/>
          <w:lang w:val="hy-AM" w:eastAsia="en-GB"/>
        </w:rPr>
        <w:t>ծախսեր</w:t>
      </w:r>
      <w:r w:rsidR="008E1864" w:rsidRPr="00E603C6">
        <w:rPr>
          <w:rFonts w:ascii="GHEA Grapalat" w:eastAsia="Times New Roman" w:hAnsi="GHEA Grapalat"/>
          <w:b/>
          <w:lang w:val="hy-AM" w:eastAsia="en-GB"/>
        </w:rPr>
        <w:t>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ավելացում</w:t>
      </w:r>
      <w:r w:rsidR="00EE490C"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չի</w:t>
      </w:r>
      <w:r w:rsidR="00EE490C"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նախատեսում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>:</w:t>
      </w:r>
    </w:p>
    <w:p w:rsidR="0037363C" w:rsidRPr="00A62017" w:rsidRDefault="0037363C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A62017" w:rsidRDefault="000D687D" w:rsidP="00EE2A0E">
      <w:pPr>
        <w:pStyle w:val="vhc"/>
        <w:spacing w:line="360" w:lineRule="auto"/>
        <w:ind w:left="0" w:firstLine="397"/>
        <w:jc w:val="both"/>
        <w:rPr>
          <w:rFonts w:ascii="GHEA Grapalat" w:hAnsi="GHEA Grapalat"/>
          <w:lang w:val="hy-AM"/>
        </w:rPr>
      </w:pPr>
      <w:r w:rsidRPr="00A62017">
        <w:rPr>
          <w:rFonts w:ascii="GHEA Grapalat" w:eastAsia="CIDFont+F2" w:hAnsi="GHEA Grapalat" w:cs="CIDFont+F2"/>
          <w:lang w:val="af-ZA"/>
        </w:rPr>
        <w:t>«</w:t>
      </w:r>
      <w:r w:rsidRPr="00A62017">
        <w:rPr>
          <w:rFonts w:ascii="GHEA Grapalat" w:hAnsi="GHEA Grapalat"/>
          <w:bdr w:val="none" w:sz="0" w:space="0" w:color="auto" w:frame="1"/>
        </w:rPr>
        <w:t>Հայաստանի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Հանրապետության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կրթության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գիտության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մշակույթի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և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սպորտի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նախարարի</w:t>
      </w:r>
      <w:r w:rsidRPr="00A62017">
        <w:rPr>
          <w:rFonts w:ascii="GHEA Grapalat" w:hAnsi="GHEA Grapalat"/>
          <w:bCs w:val="0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lang w:val="af-ZA"/>
        </w:rPr>
        <w:t xml:space="preserve">2020 </w:t>
      </w:r>
      <w:r w:rsidRPr="00A62017">
        <w:rPr>
          <w:rFonts w:ascii="GHEA Grapalat" w:hAnsi="GHEA Grapalat"/>
        </w:rPr>
        <w:t>թվականի</w:t>
      </w:r>
      <w:r w:rsidRPr="00A62017">
        <w:rPr>
          <w:rFonts w:ascii="GHEA Grapalat" w:hAnsi="GHEA Grapalat"/>
          <w:lang w:val="af-ZA"/>
        </w:rPr>
        <w:t xml:space="preserve"> </w:t>
      </w:r>
      <w:r w:rsidRPr="00A62017">
        <w:rPr>
          <w:rFonts w:ascii="GHEA Grapalat" w:hAnsi="GHEA Grapalat"/>
          <w:color w:val="000000"/>
          <w:shd w:val="clear" w:color="auto" w:fill="FFFFFF"/>
        </w:rPr>
        <w:t>հոկտեմբերի</w:t>
      </w:r>
      <w:r w:rsidRPr="00A62017">
        <w:rPr>
          <w:rFonts w:ascii="GHEA Grapalat" w:hAnsi="GHEA Grapalat"/>
          <w:color w:val="000000"/>
          <w:shd w:val="clear" w:color="auto" w:fill="FFFFFF"/>
          <w:lang w:val="af-ZA"/>
        </w:rPr>
        <w:t xml:space="preserve"> 13</w:t>
      </w:r>
      <w:r w:rsidRPr="00A62017">
        <w:rPr>
          <w:rFonts w:ascii="GHEA Grapalat" w:hAnsi="GHEA Grapalat"/>
          <w:lang w:val="af-ZA"/>
        </w:rPr>
        <w:t>-</w:t>
      </w:r>
      <w:r w:rsidRPr="00A62017">
        <w:rPr>
          <w:rFonts w:ascii="GHEA Grapalat" w:hAnsi="GHEA Grapalat"/>
        </w:rPr>
        <w:t>ի</w:t>
      </w:r>
      <w:r w:rsidRPr="00A62017">
        <w:rPr>
          <w:rFonts w:ascii="GHEA Grapalat" w:hAnsi="GHEA Grapalat"/>
          <w:lang w:val="af-ZA"/>
        </w:rPr>
        <w:t xml:space="preserve"> </w:t>
      </w:r>
      <w:r w:rsidRPr="00A62017">
        <w:rPr>
          <w:rFonts w:ascii="GHEA Grapalat" w:hAnsi="GHEA Grapalat"/>
          <w:bCs w:val="0"/>
          <w:bdr w:val="none" w:sz="0" w:space="0" w:color="auto" w:frame="1"/>
          <w:lang w:val="af-ZA"/>
        </w:rPr>
        <w:t>N 38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>-</w:t>
      </w:r>
      <w:r w:rsidRPr="00A62017">
        <w:rPr>
          <w:rFonts w:ascii="GHEA Grapalat" w:hAnsi="GHEA Grapalat"/>
          <w:bdr w:val="none" w:sz="0" w:space="0" w:color="auto" w:frame="1"/>
        </w:rPr>
        <w:t>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հրամանում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փոփոխություններ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  <w:lang w:val="hy-AM"/>
        </w:rPr>
        <w:t>կատարելու մասին</w:t>
      </w:r>
      <w:r w:rsidRPr="00A62017">
        <w:rPr>
          <w:rFonts w:ascii="GHEA Grapalat" w:eastAsia="CIDFont+F2" w:hAnsi="GHEA Grapalat" w:cs="CIDFont+F2"/>
          <w:lang w:val="af-ZA"/>
        </w:rPr>
        <w:t>»</w:t>
      </w:r>
      <w:r w:rsidRPr="00A62017">
        <w:rPr>
          <w:rFonts w:ascii="GHEA Grapalat" w:hAnsi="GHEA Grapalat"/>
          <w:lang w:val="fr-FR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Հայաստանի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Հանրապետության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կրթության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գիտության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մշակույթի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և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սպորտի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նախարարի</w:t>
      </w:r>
      <w:r w:rsidRPr="00A62017">
        <w:rPr>
          <w:rFonts w:ascii="GHEA Grapalat" w:eastAsia="Times New Roman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հրաման</w:t>
      </w:r>
      <w:r w:rsidRPr="00A62017">
        <w:rPr>
          <w:rFonts w:ascii="GHEA Grapalat" w:hAnsi="GHEA Grapalat"/>
          <w:bdr w:val="none" w:sz="0" w:space="0" w:color="auto" w:frame="1"/>
          <w:lang w:val="ru-RU"/>
        </w:rPr>
        <w:t>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eastAsia="Times New Roman" w:hAnsi="GHEA Grapalat"/>
          <w:lang w:eastAsia="en-GB"/>
        </w:rPr>
        <w:t>նախագծի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ընդունմամբ այլ իրավական ակտերում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փոփոխություն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կատարելու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անհրաժեշտություն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չի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առաջանում</w:t>
      </w:r>
      <w:r w:rsidRPr="00A62017">
        <w:rPr>
          <w:rFonts w:ascii="GHEA Grapalat" w:hAnsi="GHEA Grapalat" w:cs="Sylfaen"/>
          <w:lang w:val="hy-AM"/>
        </w:rPr>
        <w:t>:</w:t>
      </w:r>
    </w:p>
    <w:sectPr w:rsidR="00830331" w:rsidRPr="00A62017" w:rsidSect="00E603C6">
      <w:pgSz w:w="11906" w:h="16838"/>
      <w:pgMar w:top="1560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55" w:rsidRDefault="007C6055" w:rsidP="00A94BEA">
      <w:r>
        <w:separator/>
      </w:r>
    </w:p>
  </w:endnote>
  <w:endnote w:type="continuationSeparator" w:id="0">
    <w:p w:rsidR="007C6055" w:rsidRDefault="007C6055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55" w:rsidRDefault="007C6055" w:rsidP="00A94BEA">
      <w:r>
        <w:separator/>
      </w:r>
    </w:p>
  </w:footnote>
  <w:footnote w:type="continuationSeparator" w:id="0">
    <w:p w:rsidR="007C6055" w:rsidRDefault="007C6055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797FCD"/>
    <w:multiLevelType w:val="multilevel"/>
    <w:tmpl w:val="784ED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C6E6F0F"/>
    <w:multiLevelType w:val="hybridMultilevel"/>
    <w:tmpl w:val="AB926CE2"/>
    <w:lvl w:ilvl="0" w:tplc="D226B1B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8690F"/>
    <w:rsid w:val="00087C48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2953"/>
    <w:rsid w:val="000D47E4"/>
    <w:rsid w:val="000D687D"/>
    <w:rsid w:val="000E3270"/>
    <w:rsid w:val="00104AA7"/>
    <w:rsid w:val="00106534"/>
    <w:rsid w:val="00114B06"/>
    <w:rsid w:val="00121918"/>
    <w:rsid w:val="00123795"/>
    <w:rsid w:val="001378F5"/>
    <w:rsid w:val="001575BF"/>
    <w:rsid w:val="0015780C"/>
    <w:rsid w:val="001604AC"/>
    <w:rsid w:val="00160D6A"/>
    <w:rsid w:val="00163066"/>
    <w:rsid w:val="00163E9A"/>
    <w:rsid w:val="001730AA"/>
    <w:rsid w:val="00180994"/>
    <w:rsid w:val="001818D8"/>
    <w:rsid w:val="00186397"/>
    <w:rsid w:val="001A7ADA"/>
    <w:rsid w:val="001B199F"/>
    <w:rsid w:val="001B1F6A"/>
    <w:rsid w:val="001B5B71"/>
    <w:rsid w:val="001B7735"/>
    <w:rsid w:val="001C4828"/>
    <w:rsid w:val="001D4180"/>
    <w:rsid w:val="001D4A4C"/>
    <w:rsid w:val="001D702A"/>
    <w:rsid w:val="001D76AC"/>
    <w:rsid w:val="001E0EF1"/>
    <w:rsid w:val="00201732"/>
    <w:rsid w:val="00212CB8"/>
    <w:rsid w:val="00221876"/>
    <w:rsid w:val="00231C5E"/>
    <w:rsid w:val="00246B47"/>
    <w:rsid w:val="0025133B"/>
    <w:rsid w:val="00252B35"/>
    <w:rsid w:val="00252B36"/>
    <w:rsid w:val="002555E2"/>
    <w:rsid w:val="00266610"/>
    <w:rsid w:val="0027392E"/>
    <w:rsid w:val="00281BAC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100AA"/>
    <w:rsid w:val="00322B42"/>
    <w:rsid w:val="00323089"/>
    <w:rsid w:val="00350C7E"/>
    <w:rsid w:val="003538BA"/>
    <w:rsid w:val="0036010F"/>
    <w:rsid w:val="00362591"/>
    <w:rsid w:val="003659BF"/>
    <w:rsid w:val="0037363C"/>
    <w:rsid w:val="00376443"/>
    <w:rsid w:val="00384D41"/>
    <w:rsid w:val="00391D04"/>
    <w:rsid w:val="00394336"/>
    <w:rsid w:val="00395419"/>
    <w:rsid w:val="00396878"/>
    <w:rsid w:val="003A0B55"/>
    <w:rsid w:val="003A3B2D"/>
    <w:rsid w:val="003C79CC"/>
    <w:rsid w:val="003D7C5D"/>
    <w:rsid w:val="003F3B4F"/>
    <w:rsid w:val="003F46E7"/>
    <w:rsid w:val="00410F2A"/>
    <w:rsid w:val="0041466A"/>
    <w:rsid w:val="00426062"/>
    <w:rsid w:val="00430D67"/>
    <w:rsid w:val="004324EA"/>
    <w:rsid w:val="0043384B"/>
    <w:rsid w:val="00445E70"/>
    <w:rsid w:val="0045516A"/>
    <w:rsid w:val="00455EE2"/>
    <w:rsid w:val="0045794A"/>
    <w:rsid w:val="004600B0"/>
    <w:rsid w:val="004632CE"/>
    <w:rsid w:val="00467DF3"/>
    <w:rsid w:val="004759B3"/>
    <w:rsid w:val="00484D2B"/>
    <w:rsid w:val="004B3962"/>
    <w:rsid w:val="004C40D7"/>
    <w:rsid w:val="004C668C"/>
    <w:rsid w:val="004E7B5E"/>
    <w:rsid w:val="004F565C"/>
    <w:rsid w:val="004F60FF"/>
    <w:rsid w:val="005306AA"/>
    <w:rsid w:val="00533D01"/>
    <w:rsid w:val="0053438C"/>
    <w:rsid w:val="00537AB4"/>
    <w:rsid w:val="00544FC2"/>
    <w:rsid w:val="00546F92"/>
    <w:rsid w:val="00553E93"/>
    <w:rsid w:val="005542DF"/>
    <w:rsid w:val="00560ABE"/>
    <w:rsid w:val="005653A4"/>
    <w:rsid w:val="00572CA2"/>
    <w:rsid w:val="00582EDB"/>
    <w:rsid w:val="0059083E"/>
    <w:rsid w:val="00590E4B"/>
    <w:rsid w:val="005A0C0F"/>
    <w:rsid w:val="005A57F8"/>
    <w:rsid w:val="005C024C"/>
    <w:rsid w:val="00603AD4"/>
    <w:rsid w:val="006049E5"/>
    <w:rsid w:val="0062196D"/>
    <w:rsid w:val="00646087"/>
    <w:rsid w:val="006739BC"/>
    <w:rsid w:val="0068719D"/>
    <w:rsid w:val="006A02BD"/>
    <w:rsid w:val="006A6935"/>
    <w:rsid w:val="006A69D0"/>
    <w:rsid w:val="006A6DB8"/>
    <w:rsid w:val="006B7438"/>
    <w:rsid w:val="006C5ECC"/>
    <w:rsid w:val="006C6BEA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2EE7"/>
    <w:rsid w:val="00763203"/>
    <w:rsid w:val="00763BDF"/>
    <w:rsid w:val="00765CB0"/>
    <w:rsid w:val="0077285B"/>
    <w:rsid w:val="00783C4F"/>
    <w:rsid w:val="00793490"/>
    <w:rsid w:val="0079603B"/>
    <w:rsid w:val="007A03BF"/>
    <w:rsid w:val="007A07AA"/>
    <w:rsid w:val="007A1C92"/>
    <w:rsid w:val="007C6055"/>
    <w:rsid w:val="007D7A66"/>
    <w:rsid w:val="007E71B3"/>
    <w:rsid w:val="007F0CE6"/>
    <w:rsid w:val="007F2018"/>
    <w:rsid w:val="008048B2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20F"/>
    <w:rsid w:val="008A6AE7"/>
    <w:rsid w:val="008B242E"/>
    <w:rsid w:val="008B38CC"/>
    <w:rsid w:val="008E1864"/>
    <w:rsid w:val="008E39FF"/>
    <w:rsid w:val="008F0978"/>
    <w:rsid w:val="00910FBB"/>
    <w:rsid w:val="009172AA"/>
    <w:rsid w:val="00931B38"/>
    <w:rsid w:val="009501E0"/>
    <w:rsid w:val="00953BF2"/>
    <w:rsid w:val="009663D1"/>
    <w:rsid w:val="009824CD"/>
    <w:rsid w:val="00984437"/>
    <w:rsid w:val="00987B26"/>
    <w:rsid w:val="00995442"/>
    <w:rsid w:val="009967AA"/>
    <w:rsid w:val="009A1BE0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410AB"/>
    <w:rsid w:val="00A4695D"/>
    <w:rsid w:val="00A60D59"/>
    <w:rsid w:val="00A62017"/>
    <w:rsid w:val="00A628E0"/>
    <w:rsid w:val="00A6375B"/>
    <w:rsid w:val="00A67794"/>
    <w:rsid w:val="00A7671C"/>
    <w:rsid w:val="00A81E4A"/>
    <w:rsid w:val="00A84739"/>
    <w:rsid w:val="00A94BEA"/>
    <w:rsid w:val="00A976C0"/>
    <w:rsid w:val="00AB1AA8"/>
    <w:rsid w:val="00AC3A49"/>
    <w:rsid w:val="00AD6208"/>
    <w:rsid w:val="00AF6133"/>
    <w:rsid w:val="00B23B93"/>
    <w:rsid w:val="00B427FA"/>
    <w:rsid w:val="00B50BBB"/>
    <w:rsid w:val="00B7565F"/>
    <w:rsid w:val="00B769AB"/>
    <w:rsid w:val="00B85BCA"/>
    <w:rsid w:val="00B92DE2"/>
    <w:rsid w:val="00B9653B"/>
    <w:rsid w:val="00BA6B9E"/>
    <w:rsid w:val="00BC78A3"/>
    <w:rsid w:val="00BC7C53"/>
    <w:rsid w:val="00BD151E"/>
    <w:rsid w:val="00BD5CA2"/>
    <w:rsid w:val="00BE19A0"/>
    <w:rsid w:val="00BE2163"/>
    <w:rsid w:val="00BE5A20"/>
    <w:rsid w:val="00BF316A"/>
    <w:rsid w:val="00BF7550"/>
    <w:rsid w:val="00C00C2E"/>
    <w:rsid w:val="00C01AFA"/>
    <w:rsid w:val="00C11B4A"/>
    <w:rsid w:val="00C17D84"/>
    <w:rsid w:val="00C64912"/>
    <w:rsid w:val="00C665FD"/>
    <w:rsid w:val="00C679D1"/>
    <w:rsid w:val="00C74A39"/>
    <w:rsid w:val="00C7773E"/>
    <w:rsid w:val="00C86308"/>
    <w:rsid w:val="00C869A8"/>
    <w:rsid w:val="00CC0C69"/>
    <w:rsid w:val="00CC24D5"/>
    <w:rsid w:val="00CF5CB2"/>
    <w:rsid w:val="00D10BCD"/>
    <w:rsid w:val="00D22A6B"/>
    <w:rsid w:val="00D33E46"/>
    <w:rsid w:val="00D43E08"/>
    <w:rsid w:val="00D461C0"/>
    <w:rsid w:val="00D619AE"/>
    <w:rsid w:val="00D752FB"/>
    <w:rsid w:val="00D83EBB"/>
    <w:rsid w:val="00D85D5C"/>
    <w:rsid w:val="00D957D8"/>
    <w:rsid w:val="00DA1DBE"/>
    <w:rsid w:val="00DA1E95"/>
    <w:rsid w:val="00DB499D"/>
    <w:rsid w:val="00DB5232"/>
    <w:rsid w:val="00DC47D3"/>
    <w:rsid w:val="00DC7E78"/>
    <w:rsid w:val="00DD5A25"/>
    <w:rsid w:val="00DE2D4E"/>
    <w:rsid w:val="00DF515D"/>
    <w:rsid w:val="00E06BF7"/>
    <w:rsid w:val="00E06F8D"/>
    <w:rsid w:val="00E076A8"/>
    <w:rsid w:val="00E16BDE"/>
    <w:rsid w:val="00E30FF5"/>
    <w:rsid w:val="00E54E0B"/>
    <w:rsid w:val="00E603C6"/>
    <w:rsid w:val="00E63812"/>
    <w:rsid w:val="00EA051C"/>
    <w:rsid w:val="00EB33B1"/>
    <w:rsid w:val="00EB6802"/>
    <w:rsid w:val="00EB7EEA"/>
    <w:rsid w:val="00EC6ADA"/>
    <w:rsid w:val="00ED0013"/>
    <w:rsid w:val="00ED157A"/>
    <w:rsid w:val="00ED38B8"/>
    <w:rsid w:val="00EE2A0E"/>
    <w:rsid w:val="00EE45CB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6889"/>
    <w:rsid w:val="00FA6FA0"/>
    <w:rsid w:val="00FA7A82"/>
    <w:rsid w:val="00FA7B7D"/>
    <w:rsid w:val="00FA7FAE"/>
    <w:rsid w:val="00FB6478"/>
    <w:rsid w:val="00FC09BC"/>
    <w:rsid w:val="00FC128B"/>
    <w:rsid w:val="00FC14BE"/>
    <w:rsid w:val="00FE1347"/>
    <w:rsid w:val="00FE3535"/>
    <w:rsid w:val="00FF0239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styleId="NormalWeb">
    <w:name w:val="Normal (Web)"/>
    <w:basedOn w:val="Normal"/>
    <w:uiPriority w:val="99"/>
    <w:unhideWhenUsed/>
    <w:rsid w:val="00EB7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vhc">
    <w:name w:val="vhc"/>
    <w:basedOn w:val="Normal"/>
    <w:uiPriority w:val="99"/>
    <w:semiHidden/>
    <w:rsid w:val="000D6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BF439-9324-48C3-9463-70F6079D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cp:lastPrinted>2025-03-13T05:25:00Z</cp:lastPrinted>
  <dcterms:created xsi:type="dcterms:W3CDTF">2023-08-02T16:52:00Z</dcterms:created>
  <dcterms:modified xsi:type="dcterms:W3CDTF">2025-03-13T05:46:00Z</dcterms:modified>
</cp:coreProperties>
</file>