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5D272B79" w:rsidR="00A3413B" w:rsidRPr="00B26BF3" w:rsidRDefault="00942005" w:rsidP="00942005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ՄԱՆԿԱՎԱՐԺԱՀՈԳԵԲԱՆԱԿԱՆ ՈՒ ՈՒՍՈՒՄՆԱՄԵԹՈԴԱԿԱՆ ՀՄՏՈՒԹՅՈՒՆՆԵՐ</w:t>
      </w:r>
      <w:r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br/>
        <w:t>ԱՊԱՀՈՎՈՂ ՄՈԴՈՒԼՆԵՐՈՎ ԻՐԱԿԱՆԱՑՎՈՂ ԴԱՍԸՆԹԱՑԻ ՄԻՋՈՑՈՎ ԱՌՆՎԱԶՆ 30 ԿՐԵԴԻՏԻ  ՇՆՈՐՀՄԱՆ  ԿԱՐԳ</w:t>
      </w:r>
      <w:r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Ը ՀԱՍՏԱՏԵԼՈՒ ՄԱՍԻՆ»</w:t>
      </w:r>
      <w:r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A3413B"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794DD36B" w14:textId="721221A0" w:rsidR="00942005" w:rsidRPr="00942005" w:rsidRDefault="00954073" w:rsidP="00942005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942005" w:rsidRPr="00DA1A6B">
        <w:rPr>
          <w:rFonts w:ascii="GHEA Grapalat" w:hAnsi="GHEA Grapalat"/>
          <w:lang w:val="hy-AM"/>
        </w:rPr>
        <w:t>«</w:t>
      </w:r>
      <w:r w:rsidR="00942005" w:rsidRPr="00FC52AA">
        <w:rPr>
          <w:rFonts w:ascii="GHEA Grapalat" w:hAnsi="GHEA Grapalat"/>
          <w:lang w:val="hy-AM"/>
        </w:rPr>
        <w:t>Հանրա</w:t>
      </w:r>
      <w:r w:rsidR="00942005" w:rsidRPr="00DA1A6B">
        <w:rPr>
          <w:rFonts w:ascii="GHEA Grapalat" w:hAnsi="GHEA Grapalat"/>
          <w:lang w:val="hy-AM"/>
        </w:rPr>
        <w:t>կրթության մասին» օրենքում փոփոխություն</w:t>
      </w:r>
      <w:r w:rsidR="00942005" w:rsidRPr="00FC52AA">
        <w:rPr>
          <w:rFonts w:ascii="GHEA Grapalat" w:hAnsi="GHEA Grapalat"/>
          <w:lang w:val="hy-AM"/>
        </w:rPr>
        <w:t>ներ և լրացումներ</w:t>
      </w:r>
      <w:r w:rsidR="00942005" w:rsidRPr="00DA1A6B">
        <w:rPr>
          <w:rFonts w:ascii="GHEA Grapalat" w:hAnsi="GHEA Grapalat"/>
          <w:lang w:val="hy-AM"/>
        </w:rPr>
        <w:t xml:space="preserve"> կատարելու մասին» </w:t>
      </w:r>
      <w:r w:rsidR="00942005" w:rsidRPr="00487A7A">
        <w:rPr>
          <w:rFonts w:ascii="GHEA Grapalat" w:hAnsi="GHEA Grapalat"/>
          <w:lang w:val="hy-AM"/>
        </w:rPr>
        <w:t xml:space="preserve">2024 թվականի հոկտեմբերի 24-ի N ՀՕ-387-Ն </w:t>
      </w:r>
      <w:r w:rsidR="00942005" w:rsidRPr="00DA1A6B">
        <w:rPr>
          <w:rFonts w:ascii="GHEA Grapalat" w:hAnsi="GHEA Grapalat"/>
          <w:lang w:val="hy-AM"/>
        </w:rPr>
        <w:t>օրենքի</w:t>
      </w:r>
      <w:r w:rsidR="00942005">
        <w:rPr>
          <w:rFonts w:ascii="GHEA Grapalat" w:hAnsi="GHEA Grapalat"/>
          <w:lang w:val="hy-AM"/>
        </w:rPr>
        <w:t xml:space="preserve"> </w:t>
      </w:r>
      <w:r w:rsidR="00942005">
        <w:rPr>
          <w:rFonts w:ascii="GHEA Grapalat" w:hAnsi="GHEA Grapalat"/>
          <w:lang w:val="hy-AM"/>
        </w:rPr>
        <w:t>9-րդ հոդվածի 3-րդ մաս</w:t>
      </w:r>
      <w:r w:rsidR="00942005">
        <w:rPr>
          <w:rFonts w:ascii="GHEA Grapalat" w:hAnsi="GHEA Grapalat"/>
          <w:lang w:val="hy-AM"/>
        </w:rPr>
        <w:t xml:space="preserve">ով ամրագրվել է </w:t>
      </w:r>
      <w:r w:rsidR="00942005" w:rsidRPr="00FC52AA">
        <w:rPr>
          <w:rFonts w:ascii="GHEA Grapalat" w:hAnsi="GHEA Grapalat"/>
          <w:lang w:val="hy-AM"/>
        </w:rPr>
        <w:t xml:space="preserve"> </w:t>
      </w:r>
      <w:r w:rsidR="00942005">
        <w:rPr>
          <w:rFonts w:ascii="GHEA Grapalat" w:hAnsi="GHEA Grapalat"/>
          <w:lang w:val="hy-AM"/>
        </w:rPr>
        <w:t xml:space="preserve">ՀՀ կրթության, գիտության, մշակույթի և սպորտի նախարարի հրամանով </w:t>
      </w:r>
      <w:r w:rsidR="00942005">
        <w:rPr>
          <w:rFonts w:ascii="GHEA Grapalat" w:eastAsia="GHEA Grapalat" w:hAnsi="GHEA Grapalat" w:cs="GHEA Grapalat"/>
          <w:color w:val="000000"/>
          <w:highlight w:val="white"/>
        </w:rPr>
        <w:t xml:space="preserve">մանկավարժահոգեբանական և ուսումնամեթոդական հմտություններ ապահովող մոդուլներով իրականացվող դասընթացի միջոցով առնվազն 30 կրեդիտ շնորհելու </w:t>
      </w:r>
      <w:r w:rsidR="00942005">
        <w:rPr>
          <w:rFonts w:ascii="GHEA Grapalat" w:eastAsia="GHEA Grapalat" w:hAnsi="GHEA Grapalat" w:cs="GHEA Grapalat"/>
          <w:color w:val="000000"/>
          <w:highlight w:val="white"/>
        </w:rPr>
        <w:t>կարգի հաստատումը՝ որպես լ</w:t>
      </w:r>
      <w:r w:rsidR="00942005">
        <w:rPr>
          <w:rFonts w:ascii="GHEA Grapalat" w:eastAsia="GHEA Grapalat" w:hAnsi="GHEA Grapalat" w:cs="GHEA Grapalat"/>
          <w:color w:val="000000"/>
          <w:lang w:val="hy-AM"/>
        </w:rPr>
        <w:t>իազորող նորմ:</w:t>
      </w:r>
    </w:p>
    <w:p w14:paraId="11B589D8" w14:textId="2B0315E0" w:rsidR="00942005" w:rsidRDefault="00942005" w:rsidP="00954073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Իրավական ակտի ընդունման անհրաժեշտությունը պայմանավորված է այն հանգամանքով, որ </w:t>
      </w:r>
      <w:r>
        <w:rPr>
          <w:rFonts w:ascii="GHEA Grapalat" w:eastAsia="GHEA Grapalat" w:hAnsi="GHEA Grapalat" w:cs="GHEA Grapalat"/>
          <w:lang w:val="hy-AM"/>
        </w:rPr>
        <w:t>«Հանրակրթության մասին» օրե</w:t>
      </w:r>
      <w:r>
        <w:rPr>
          <w:rFonts w:ascii="GHEA Grapalat" w:eastAsia="GHEA Grapalat" w:hAnsi="GHEA Grapalat" w:cs="GHEA Grapalat"/>
          <w:lang w:val="hy-AM"/>
        </w:rPr>
        <w:t xml:space="preserve">նքի </w:t>
      </w:r>
      <w:r>
        <w:rPr>
          <w:rFonts w:ascii="GHEA Grapalat" w:eastAsia="GHEA Grapalat" w:hAnsi="GHEA Grapalat" w:cs="GHEA Grapalat"/>
          <w:lang w:val="hy-AM"/>
        </w:rPr>
        <w:t>26-րդ</w:t>
      </w:r>
      <w:r>
        <w:rPr>
          <w:rFonts w:ascii="GHEA Grapalat" w:eastAsia="GHEA Grapalat" w:hAnsi="GHEA Grapalat" w:cs="GHEA Grapalat"/>
          <w:lang w:val="hy-AM"/>
        </w:rPr>
        <w:t xml:space="preserve"> հոդվածի</w:t>
      </w:r>
      <w:r>
        <w:rPr>
          <w:rFonts w:ascii="GHEA Grapalat" w:eastAsia="GHEA Grapalat" w:hAnsi="GHEA Grapalat" w:cs="GHEA Grapalat"/>
          <w:lang w:val="hy-AM"/>
        </w:rPr>
        <w:t xml:space="preserve"> 2-րդ մասով սահմանվում է, որ առնվազն մեկ անգամ հայտարարված մրցույթի արդյունքներով ուսուցչի թափուր տեղը սույն հոդվածի 1-ին մասով սահմանված պահանջները բավարարող անձով չհամալրվելու դեպքում ուսուցչի տվյալ թափուր տեղի համար հայտարարված հաջորդ մրցույթին կարող է դիմել նաև տվյալ առարկայի մասնագիտական ոլորտում բարձրագույն կրթություն ունեցող և տվյալ մասնագիտական կրթական ծրագրով կամ առանձին մոդուլներով իրականացվող դասընթացի միջոցով մանկավարժահոգեբանական և ուսումնամեթոդական հմտություններ ապահովող առնվազն 30 կրեդիտ հավաքած անձը:</w:t>
      </w:r>
      <w:r>
        <w:rPr>
          <w:rFonts w:ascii="GHEA Grapalat" w:eastAsia="GHEA Grapalat" w:hAnsi="GHEA Grapalat" w:cs="GHEA Grapalat"/>
          <w:lang w:val="hy-AM"/>
        </w:rPr>
        <w:t xml:space="preserve"> Սակայն </w:t>
      </w:r>
      <w:r w:rsidR="00954073">
        <w:rPr>
          <w:rFonts w:ascii="GHEA Grapalat" w:eastAsia="GHEA Grapalat" w:hAnsi="GHEA Grapalat" w:cs="GHEA Grapalat"/>
          <w:lang w:val="hy-AM"/>
        </w:rPr>
        <w:t>գործընթացը կարգավորող իրավական ակտ առկա չէ: Ուստի, իրավական ակտի ընդունման անհրաժեշտությունը</w:t>
      </w:r>
      <w:r w:rsidR="00954073" w:rsidRPr="00954073">
        <w:rPr>
          <w:rFonts w:ascii="Calibri" w:eastAsia="GHEA Grapalat" w:hAnsi="Calibri" w:cs="Calibri"/>
          <w:lang w:val="hy-AM"/>
        </w:rPr>
        <w:t> </w:t>
      </w:r>
      <w:r w:rsidR="00954073" w:rsidRPr="00954073">
        <w:rPr>
          <w:rFonts w:ascii="GHEA Grapalat" w:eastAsia="GHEA Grapalat" w:hAnsi="GHEA Grapalat" w:cs="GHEA Grapalat"/>
          <w:lang w:val="hy-AM"/>
        </w:rPr>
        <w:t xml:space="preserve">բխում է իրավակիրառ պրակտիկայում </w:t>
      </w:r>
      <w:r w:rsidR="00954073">
        <w:rPr>
          <w:rFonts w:ascii="GHEA Grapalat" w:eastAsia="GHEA Grapalat" w:hAnsi="GHEA Grapalat" w:cs="GHEA Grapalat"/>
          <w:lang w:val="hy-AM"/>
        </w:rPr>
        <w:t>առաջացող</w:t>
      </w:r>
      <w:r w:rsidR="00954073" w:rsidRPr="00954073">
        <w:rPr>
          <w:rFonts w:ascii="GHEA Grapalat" w:eastAsia="GHEA Grapalat" w:hAnsi="GHEA Grapalat" w:cs="GHEA Grapalat"/>
          <w:lang w:val="hy-AM"/>
        </w:rPr>
        <w:t xml:space="preserve"> խնդիրների լուծման </w:t>
      </w:r>
      <w:r w:rsidR="00954073">
        <w:rPr>
          <w:rFonts w:ascii="GHEA Grapalat" w:eastAsia="GHEA Grapalat" w:hAnsi="GHEA Grapalat" w:cs="GHEA Grapalat"/>
          <w:lang w:val="hy-AM"/>
        </w:rPr>
        <w:t xml:space="preserve">և գործընթացը միասնական կարգավորումներով իրականացնելու </w:t>
      </w:r>
      <w:r w:rsidR="00954073" w:rsidRPr="00954073">
        <w:rPr>
          <w:rFonts w:ascii="GHEA Grapalat" w:eastAsia="GHEA Grapalat" w:hAnsi="GHEA Grapalat" w:cs="GHEA Grapalat"/>
          <w:lang w:val="hy-AM"/>
        </w:rPr>
        <w:t>անհրաժեշտությունից</w:t>
      </w:r>
      <w:r w:rsidR="00954073">
        <w:rPr>
          <w:rFonts w:ascii="GHEA Grapalat" w:eastAsia="GHEA Grapalat" w:hAnsi="GHEA Grapalat" w:cs="GHEA Grapalat"/>
          <w:lang w:val="hy-AM"/>
        </w:rPr>
        <w:t>:</w:t>
      </w:r>
    </w:p>
    <w:p w14:paraId="364EFF8A" w14:textId="26026851" w:rsidR="00A3413B" w:rsidRDefault="00A3413B" w:rsidP="00A3413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FE20C5" w14:textId="77777777"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5B3BE089" w14:textId="77777777"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lastRenderedPageBreak/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306B04CC" w14:textId="348ADA68" w:rsidR="00954073" w:rsidRDefault="00954073" w:rsidP="00147C2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Ներկայում 30 կրեդիտի տրամադրման համար կազմակերպությունները կամ բուհերը դիմում են ՀՀ կրթության, գիտության, մշակույթի և սպորտի նախարարություն՝ ծրագրի երաշխավորման համար: Երաշխավորված ծրագրի հիման վրա կազմակերպվող գործընթացի հետագա կարգավորման ուղղությամբ որևէ կարգավորում առկա չէ: Ուստի, սույն նախագիծը նպատակ ունի սահմանելու գործընթացի կազմակերպման նկատմամբ միասնական մոտեցումներ և կարգավորումներ:</w:t>
      </w:r>
    </w:p>
    <w:p w14:paraId="4FD639EA" w14:textId="77777777" w:rsidR="00040E77" w:rsidRPr="00040E77" w:rsidRDefault="00040E77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5EF137F8" w14:textId="77777777" w:rsidR="00954073" w:rsidRDefault="004D2255" w:rsidP="00040E77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954073" w:rsidRPr="0095407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մանկավարժահոգեբանական և ուսումնամեթոդական հմտություններ ապահովող մոդուլներով իրականացվող դասընթացի միջոցով առնվազն 30 կրեդիտ շնորհելու</w:t>
      </w:r>
      <w:r w:rsidR="00954073">
        <w:rPr>
          <w:rFonts w:ascii="GHEA Grapalat" w:eastAsia="GHEA Grapalat" w:hAnsi="GHEA Grapalat"/>
          <w:sz w:val="24"/>
          <w:szCs w:val="24"/>
          <w:lang w:val="hy-AM"/>
        </w:rPr>
        <w:t xml:space="preserve"> գործընթացը կիրականացվի միասնական համակարգված մոտեցմամբ՝ սահմանված ընթացակարգերի տրամաբանությամբ:</w:t>
      </w:r>
    </w:p>
    <w:p w14:paraId="5A6356FE" w14:textId="5B089F38" w:rsidR="004D2255" w:rsidRDefault="00954073" w:rsidP="00954073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Գործընթացը կդառնա առավել թափանցիկ, վերահսկելի և միասնական մոտեցմամբ կազմակերպվող: </w:t>
      </w:r>
    </w:p>
    <w:p w14:paraId="74D0FF4F" w14:textId="77777777" w:rsidR="00954073" w:rsidRDefault="00954073" w:rsidP="00954073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49E30F5D" w14:textId="77777777" w:rsidR="00874458" w:rsidRDefault="00CC698D" w:rsidP="008744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C698D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 w:rsidR="0087445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 w:rsidR="00874458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7445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4458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87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8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14:paraId="26D14C23" w14:textId="77777777" w:rsidR="008F050A" w:rsidRPr="00874458" w:rsidRDefault="008F050A" w:rsidP="00947B51">
      <w:pPr>
        <w:spacing w:after="0" w:line="360" w:lineRule="auto"/>
        <w:rPr>
          <w:rFonts w:ascii="GHEA Grapalat" w:hAnsi="GHEA Grapalat" w:cs="Sylfaen"/>
          <w:sz w:val="24"/>
          <w:szCs w:val="24"/>
          <w:lang w:val="pt-BR"/>
        </w:rPr>
      </w:pP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005"/>
    <w:rsid w:val="00942B2D"/>
    <w:rsid w:val="00945EEC"/>
    <w:rsid w:val="00946464"/>
    <w:rsid w:val="00947B51"/>
    <w:rsid w:val="00952E30"/>
    <w:rsid w:val="00954073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83130-6117-443B-B432-D79A790C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83</cp:revision>
  <cp:lastPrinted>2023-10-31T13:01:00Z</cp:lastPrinted>
  <dcterms:created xsi:type="dcterms:W3CDTF">2024-07-12T05:19:00Z</dcterms:created>
  <dcterms:modified xsi:type="dcterms:W3CDTF">2025-03-04T08:45:00Z</dcterms:modified>
</cp:coreProperties>
</file>