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7E46" w14:textId="136DAA42" w:rsidR="00CE4CE5" w:rsidRPr="008B2653" w:rsidRDefault="00CE4CE5" w:rsidP="00A479B3">
      <w:pPr>
        <w:ind w:left="-90" w:right="-514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8B2653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62F65C1B" w14:textId="77777777" w:rsidR="008B2653" w:rsidRDefault="008B2653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03D110B" w14:textId="01102209" w:rsidR="00CE4CE5" w:rsidRPr="00CE4CE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1C39562" w14:textId="77777777" w:rsidR="00CE4CE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2915CD15" w14:textId="77777777" w:rsidR="005B5805" w:rsidRPr="00CE4CE5" w:rsidRDefault="005B580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06781E1" w14:textId="77777777" w:rsidR="00593F65" w:rsidRPr="005D5EC5" w:rsidRDefault="00CE4CE5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4CE5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D5EC5">
        <w:rPr>
          <w:rFonts w:ascii="GHEA Grapalat" w:hAnsi="GHEA Grapalat"/>
          <w:b/>
          <w:bCs/>
          <w:sz w:val="24"/>
          <w:szCs w:val="24"/>
          <w:lang w:val="hy-AM"/>
        </w:rPr>
        <w:t>ԱՌԵՎՏՐԻ ԵՎ ԾԱՌԱՅՈՒԹՅՈՒՆՆԵՐԻ ՄԱՍԻՆ» ՕՐԵՆՔՈՒՄ</w:t>
      </w:r>
    </w:p>
    <w:p w14:paraId="3746A7E5" w14:textId="4F354C2D" w:rsidR="00CE4CE5" w:rsidRPr="005D5EC5" w:rsidRDefault="00BC4A0A" w:rsidP="00A479B3">
      <w:pPr>
        <w:ind w:left="-90" w:right="-51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D5EC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E4CE5" w:rsidRPr="005D5EC5">
        <w:rPr>
          <w:rFonts w:ascii="GHEA Grapalat" w:hAnsi="GHEA Grapalat"/>
          <w:b/>
          <w:bCs/>
          <w:sz w:val="24"/>
          <w:szCs w:val="24"/>
          <w:lang w:val="hy-AM"/>
        </w:rPr>
        <w:t>ԼՐԱՑՈՒՄ ԿԱՏԱՐԵԼՈՒ ՄԱՍԻՆ</w:t>
      </w:r>
    </w:p>
    <w:p w14:paraId="3B06F7B4" w14:textId="77777777" w:rsidR="00CE4CE5" w:rsidRPr="005D5EC5" w:rsidRDefault="00CE4CE5" w:rsidP="00A479B3">
      <w:pPr>
        <w:ind w:left="-90" w:right="-514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CA3C71F" w14:textId="7A437100" w:rsidR="00CE4CE5" w:rsidRPr="005D5EC5" w:rsidRDefault="00CE4CE5" w:rsidP="00C73B7C">
      <w:pPr>
        <w:spacing w:after="0" w:line="360" w:lineRule="auto"/>
        <w:ind w:left="-450" w:right="-5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5EC5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5D5EC5">
        <w:rPr>
          <w:rFonts w:ascii="GHEA Grapalat" w:hAnsi="GHEA Grapalat"/>
          <w:sz w:val="24"/>
          <w:szCs w:val="24"/>
          <w:lang w:val="hy-AM"/>
        </w:rPr>
        <w:t xml:space="preserve"> «</w:t>
      </w:r>
      <w:proofErr w:type="spellStart"/>
      <w:r w:rsidRPr="005D5EC5"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 w:rsidRPr="005D5EC5">
        <w:rPr>
          <w:rFonts w:ascii="GHEA Grapalat" w:hAnsi="GHEA Grapalat"/>
          <w:sz w:val="24"/>
          <w:szCs w:val="24"/>
          <w:lang w:val="hy-AM"/>
        </w:rPr>
        <w:t xml:space="preserve"> և ծառայությունների մասին» 2004 թվականի նոյեմբերի 24-ի ՀՕ-134-Ն օրենքի</w:t>
      </w:r>
      <w:r w:rsidR="00A4504C" w:rsidRPr="005D5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5EC5">
        <w:rPr>
          <w:rFonts w:ascii="GHEA Grapalat" w:hAnsi="GHEA Grapalat"/>
          <w:sz w:val="24"/>
          <w:szCs w:val="24"/>
          <w:lang w:val="hy-AM"/>
        </w:rPr>
        <w:t>9-րդ հոդվածում 12</w:t>
      </w:r>
      <w:r w:rsidRPr="005D5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C73B7C">
        <w:rPr>
          <w:rFonts w:ascii="GHEA Grapalat" w:hAnsi="GHEA Grapalat"/>
          <w:sz w:val="24"/>
          <w:szCs w:val="24"/>
          <w:lang w:val="hy-AM"/>
        </w:rPr>
        <w:t>2</w:t>
      </w:r>
      <w:r w:rsidRPr="005D5EC5">
        <w:rPr>
          <w:rFonts w:ascii="GHEA Grapalat" w:hAnsi="GHEA Grapalat"/>
          <w:sz w:val="24"/>
          <w:szCs w:val="24"/>
          <w:lang w:val="hy-AM"/>
        </w:rPr>
        <w:t xml:space="preserve">-րդ մասից հետո լրացնել </w:t>
      </w:r>
      <w:r w:rsidR="00C930FA" w:rsidRPr="005D5EC5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Pr="005D5EC5">
        <w:rPr>
          <w:rFonts w:ascii="GHEA Grapalat" w:hAnsi="GHEA Grapalat"/>
          <w:sz w:val="24"/>
          <w:szCs w:val="24"/>
          <w:lang w:val="hy-AM"/>
        </w:rPr>
        <w:t>նոր 12</w:t>
      </w:r>
      <w:r w:rsidRPr="005D5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5D5EC5">
        <w:rPr>
          <w:rFonts w:ascii="GHEA Grapalat" w:hAnsi="GHEA Grapalat"/>
          <w:sz w:val="24"/>
          <w:szCs w:val="24"/>
          <w:lang w:val="hy-AM"/>
        </w:rPr>
        <w:t>3</w:t>
      </w:r>
      <w:r w:rsidR="00A479B3" w:rsidRPr="005D5EC5">
        <w:rPr>
          <w:rFonts w:ascii="GHEA Grapalat" w:hAnsi="GHEA Grapalat"/>
          <w:sz w:val="24"/>
          <w:szCs w:val="24"/>
          <w:lang w:val="hy-AM"/>
        </w:rPr>
        <w:t>-րդ</w:t>
      </w:r>
      <w:r w:rsidR="00C930FA" w:rsidRPr="005D5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FAC" w:rsidRPr="005D5EC5">
        <w:rPr>
          <w:rFonts w:ascii="GHEA Grapalat" w:hAnsi="GHEA Grapalat"/>
          <w:sz w:val="24"/>
          <w:szCs w:val="24"/>
          <w:lang w:val="hy-AM"/>
        </w:rPr>
        <w:t>մաս</w:t>
      </w:r>
      <w:r w:rsidR="00746D7D" w:rsidRPr="005D5EC5">
        <w:rPr>
          <w:rFonts w:ascii="GHEA Grapalat" w:hAnsi="GHEA Grapalat"/>
          <w:sz w:val="24"/>
          <w:szCs w:val="24"/>
          <w:lang w:val="hy-AM"/>
        </w:rPr>
        <w:t>.</w:t>
      </w:r>
    </w:p>
    <w:p w14:paraId="78FBC94E" w14:textId="16DA0432" w:rsidR="00C930FA" w:rsidRPr="00C73B7C" w:rsidRDefault="00CE4CE5" w:rsidP="00C73B7C">
      <w:pPr>
        <w:spacing w:after="0" w:line="360" w:lineRule="auto"/>
        <w:ind w:left="-450" w:right="-51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5EC5">
        <w:rPr>
          <w:rFonts w:ascii="GHEA Grapalat" w:hAnsi="GHEA Grapalat"/>
          <w:sz w:val="24"/>
          <w:szCs w:val="24"/>
          <w:lang w:val="hy-AM"/>
        </w:rPr>
        <w:t>«</w:t>
      </w:r>
      <w:r w:rsidR="00C930FA" w:rsidRPr="005D5EC5">
        <w:rPr>
          <w:rFonts w:ascii="GHEA Grapalat" w:hAnsi="GHEA Grapalat"/>
          <w:sz w:val="24"/>
          <w:szCs w:val="24"/>
          <w:lang w:val="hy-AM"/>
        </w:rPr>
        <w:t>12</w:t>
      </w:r>
      <w:r w:rsidR="00C930FA" w:rsidRPr="005D5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2B2C20" w:rsidRPr="005D5EC5">
        <w:rPr>
          <w:rFonts w:ascii="GHEA Grapalat" w:hAnsi="GHEA Grapalat"/>
          <w:sz w:val="24"/>
          <w:szCs w:val="24"/>
          <w:lang w:val="hy-AM"/>
        </w:rPr>
        <w:t>3</w:t>
      </w:r>
      <w:r w:rsidR="00C930FA" w:rsidRPr="005D5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C930FA" w:rsidRPr="005D5EC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C930FA" w:rsidRPr="005D5EC5">
        <w:rPr>
          <w:rFonts w:ascii="GHEA Grapalat" w:hAnsi="GHEA Grapalat"/>
          <w:sz w:val="24"/>
          <w:szCs w:val="24"/>
          <w:lang w:val="hy-AM"/>
        </w:rPr>
        <w:t>Արգելվում է ֆիզիկական անձանց հրավառության</w:t>
      </w:r>
      <w:r w:rsidR="00C73B7C">
        <w:rPr>
          <w:rFonts w:ascii="GHEA Grapalat" w:hAnsi="GHEA Grapalat"/>
          <w:sz w:val="24"/>
          <w:szCs w:val="24"/>
          <w:lang w:val="hy-AM"/>
        </w:rPr>
        <w:t xml:space="preserve"> արտադրատեսակ</w:t>
      </w:r>
      <w:r w:rsidR="00C930FA" w:rsidRPr="005D5EC5">
        <w:rPr>
          <w:rFonts w:ascii="GHEA Grapalat" w:hAnsi="GHEA Grapalat"/>
          <w:sz w:val="24"/>
          <w:szCs w:val="24"/>
          <w:lang w:val="hy-AM"/>
        </w:rPr>
        <w:t xml:space="preserve">, հրավառության համար նախատեսված </w:t>
      </w:r>
      <w:bookmarkStart w:id="0" w:name="_Hlk185501431"/>
      <w:r w:rsidR="00C930FA" w:rsidRPr="005D5EC5">
        <w:rPr>
          <w:rFonts w:ascii="GHEA Grapalat" w:hAnsi="GHEA Grapalat"/>
          <w:sz w:val="24"/>
          <w:szCs w:val="24"/>
          <w:lang w:val="hy-AM"/>
        </w:rPr>
        <w:t xml:space="preserve">2-րդ կամ 3-րդ դասի կենցաղային նշանակության </w:t>
      </w:r>
      <w:bookmarkEnd w:id="0"/>
      <w:proofErr w:type="spellStart"/>
      <w:r w:rsidR="00C930FA" w:rsidRPr="005D5EC5">
        <w:rPr>
          <w:rFonts w:ascii="GHEA Grapalat" w:hAnsi="GHEA Grapalat"/>
          <w:sz w:val="24"/>
          <w:szCs w:val="24"/>
          <w:lang w:val="hy-AM"/>
        </w:rPr>
        <w:t>հրագործական</w:t>
      </w:r>
      <w:proofErr w:type="spellEnd"/>
      <w:r w:rsidR="00C930FA" w:rsidRPr="005D5EC5">
        <w:rPr>
          <w:rFonts w:ascii="GHEA Grapalat" w:hAnsi="GHEA Grapalat"/>
          <w:sz w:val="24"/>
          <w:szCs w:val="24"/>
          <w:lang w:val="hy-AM"/>
        </w:rPr>
        <w:t xml:space="preserve"> արտադրատեսակ վաճառելը</w:t>
      </w:r>
      <w:r w:rsidR="00C930FA" w:rsidRPr="005D5EC5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։</w:t>
      </w:r>
      <w:r w:rsidRPr="005D5EC5">
        <w:rPr>
          <w:rFonts w:ascii="GHEA Grapalat" w:hAnsi="GHEA Grapalat"/>
          <w:sz w:val="24"/>
          <w:szCs w:val="24"/>
          <w:lang w:val="hy-AM"/>
        </w:rPr>
        <w:t>»</w:t>
      </w:r>
      <w:r w:rsidR="00E10FAC" w:rsidRPr="005D5EC5">
        <w:rPr>
          <w:rFonts w:ascii="GHEA Grapalat" w:hAnsi="GHEA Grapalat"/>
          <w:sz w:val="24"/>
          <w:szCs w:val="24"/>
          <w:lang w:val="hy-AM"/>
        </w:rPr>
        <w:t>։</w:t>
      </w:r>
    </w:p>
    <w:p w14:paraId="1668F3FE" w14:textId="24AA4303" w:rsidR="00904B09" w:rsidRDefault="00CE4CE5" w:rsidP="00C73B7C">
      <w:pPr>
        <w:spacing w:after="0" w:line="360" w:lineRule="auto"/>
        <w:ind w:left="-450" w:right="-514" w:firstLine="63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930FA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C930FA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</w:t>
      </w:r>
      <w:r w:rsidR="008B2653" w:rsidRPr="00C930FA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653" w:rsidRPr="00EE3265">
        <w:rPr>
          <w:rFonts w:ascii="GHEA Grapalat" w:hAnsi="GHEA Grapalat"/>
          <w:sz w:val="24"/>
          <w:szCs w:val="24"/>
          <w:lang w:val="hy-AM"/>
        </w:rPr>
        <w:t>պաշտոնական հրապարակման</w:t>
      </w:r>
      <w:r w:rsidR="00044894" w:rsidRPr="00EE3265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="008B2653" w:rsidRPr="00EE3265">
        <w:rPr>
          <w:rFonts w:ascii="GHEA Grapalat" w:hAnsi="GHEA Grapalat"/>
          <w:sz w:val="24"/>
          <w:szCs w:val="24"/>
          <w:lang w:val="hy-AM"/>
        </w:rPr>
        <w:t xml:space="preserve"> հաջորդող </w:t>
      </w:r>
      <w:r w:rsidR="00044894" w:rsidRPr="00EE3265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8B2653" w:rsidRPr="00EE3265">
        <w:rPr>
          <w:rFonts w:ascii="GHEA Grapalat" w:hAnsi="GHEA Grapalat"/>
          <w:sz w:val="24"/>
          <w:szCs w:val="24"/>
          <w:lang w:val="hy-AM"/>
        </w:rPr>
        <w:t>օր</w:t>
      </w:r>
      <w:r w:rsidR="00044894" w:rsidRPr="00EE3265">
        <w:rPr>
          <w:rFonts w:ascii="GHEA Grapalat" w:hAnsi="GHEA Grapalat"/>
          <w:sz w:val="24"/>
          <w:szCs w:val="24"/>
          <w:lang w:val="hy-AM"/>
        </w:rPr>
        <w:t>ը</w:t>
      </w:r>
      <w:r w:rsidRPr="00EE3265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14:paraId="32D97E04" w14:textId="77777777" w:rsidR="00C73B7C" w:rsidRPr="004865CA" w:rsidRDefault="00C73B7C" w:rsidP="00C73B7C">
      <w:pPr>
        <w:spacing w:after="0" w:line="360" w:lineRule="auto"/>
        <w:ind w:left="-450" w:right="-514" w:firstLine="63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498CDF" w14:textId="2CAE45A4" w:rsid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</w:p>
    <w:p w14:paraId="34B27D85" w14:textId="5CC43492" w:rsidR="00034D68" w:rsidRDefault="00034D68" w:rsidP="00A479B3">
      <w:pPr>
        <w:spacing w:line="360" w:lineRule="auto"/>
        <w:ind w:left="-90" w:right="-51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նախագահ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34D6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Վ. Խաչատուրյան</w:t>
      </w:r>
    </w:p>
    <w:p w14:paraId="27DF20BE" w14:textId="77777777" w:rsidR="0055781F" w:rsidRPr="0055781F" w:rsidRDefault="0055781F" w:rsidP="0055781F">
      <w:pPr>
        <w:spacing w:after="0" w:line="360" w:lineRule="auto"/>
        <w:ind w:left="-90" w:right="-514"/>
        <w:jc w:val="right"/>
        <w:rPr>
          <w:rFonts w:ascii="GHEA Grapalat" w:hAnsi="GHEA Grapalat"/>
          <w:sz w:val="24"/>
          <w:szCs w:val="24"/>
          <w:lang w:val="hy-AM"/>
        </w:rPr>
      </w:pPr>
      <w:r w:rsidRPr="0055781F">
        <w:rPr>
          <w:rFonts w:ascii="GHEA Grapalat" w:hAnsi="GHEA Grapalat"/>
          <w:sz w:val="24"/>
          <w:szCs w:val="24"/>
          <w:lang w:val="hy-AM"/>
        </w:rPr>
        <w:t>«      »              2025թ.</w:t>
      </w:r>
    </w:p>
    <w:p w14:paraId="6E21AC10" w14:textId="1C01D79E" w:rsidR="00C73B7C" w:rsidRPr="0055781F" w:rsidRDefault="0055781F" w:rsidP="0055781F">
      <w:pPr>
        <w:spacing w:after="0" w:line="360" w:lineRule="auto"/>
        <w:ind w:left="-90" w:right="-514"/>
        <w:jc w:val="both"/>
        <w:rPr>
          <w:rFonts w:ascii="GHEA Grapalat" w:hAnsi="GHEA Grapalat"/>
          <w:sz w:val="24"/>
          <w:szCs w:val="24"/>
          <w:lang w:val="hy-AM"/>
        </w:rPr>
      </w:pPr>
      <w:r w:rsidRPr="0055781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5781F">
        <w:rPr>
          <w:rFonts w:ascii="GHEA Grapalat" w:hAnsi="GHEA Grapalat"/>
          <w:sz w:val="24"/>
          <w:szCs w:val="24"/>
          <w:lang w:val="hy-AM"/>
        </w:rPr>
        <w:t xml:space="preserve">   ք</w:t>
      </w:r>
      <w:r w:rsidRPr="0055781F">
        <w:rPr>
          <w:rFonts w:ascii="Cambria Math" w:hAnsi="Cambria Math" w:cs="Cambria Math"/>
          <w:sz w:val="24"/>
          <w:szCs w:val="24"/>
          <w:lang w:val="hy-AM"/>
        </w:rPr>
        <w:t>․</w:t>
      </w:r>
      <w:r w:rsidRPr="0055781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5781F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</w:p>
    <w:sectPr w:rsidR="00C73B7C" w:rsidRPr="0055781F" w:rsidSect="00746D7D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7DAE"/>
    <w:multiLevelType w:val="hybridMultilevel"/>
    <w:tmpl w:val="B7CE09E0"/>
    <w:lvl w:ilvl="0" w:tplc="E5C2C9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F"/>
    <w:rsid w:val="00034D68"/>
    <w:rsid w:val="00044894"/>
    <w:rsid w:val="00053165"/>
    <w:rsid w:val="0012657A"/>
    <w:rsid w:val="002551CB"/>
    <w:rsid w:val="002B2C20"/>
    <w:rsid w:val="00332539"/>
    <w:rsid w:val="004865CA"/>
    <w:rsid w:val="0055781F"/>
    <w:rsid w:val="00593F65"/>
    <w:rsid w:val="005B5805"/>
    <w:rsid w:val="005D5EC5"/>
    <w:rsid w:val="0064681F"/>
    <w:rsid w:val="006A393C"/>
    <w:rsid w:val="006D2630"/>
    <w:rsid w:val="00746D7D"/>
    <w:rsid w:val="007C3144"/>
    <w:rsid w:val="00880126"/>
    <w:rsid w:val="008B2653"/>
    <w:rsid w:val="00904B09"/>
    <w:rsid w:val="009262AD"/>
    <w:rsid w:val="009A1E57"/>
    <w:rsid w:val="009F7AF3"/>
    <w:rsid w:val="00A4504C"/>
    <w:rsid w:val="00A479B3"/>
    <w:rsid w:val="00B91F8A"/>
    <w:rsid w:val="00BC4A0A"/>
    <w:rsid w:val="00C11990"/>
    <w:rsid w:val="00C73B7C"/>
    <w:rsid w:val="00C930FA"/>
    <w:rsid w:val="00CE4CE5"/>
    <w:rsid w:val="00D002A4"/>
    <w:rsid w:val="00DB40A2"/>
    <w:rsid w:val="00E10FAC"/>
    <w:rsid w:val="00EE0447"/>
    <w:rsid w:val="00EE3265"/>
    <w:rsid w:val="00FB5EEF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43B1"/>
  <w15:chartTrackingRefBased/>
  <w15:docId w15:val="{78BB9C6D-9AE3-4A56-AAFA-879F4D0C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3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36</cp:revision>
  <dcterms:created xsi:type="dcterms:W3CDTF">2024-12-12T06:15:00Z</dcterms:created>
  <dcterms:modified xsi:type="dcterms:W3CDTF">2025-03-10T13:55:00Z</dcterms:modified>
</cp:coreProperties>
</file>