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D258D" w14:textId="77777777" w:rsidR="0024098D" w:rsidRPr="000F3B9C" w:rsidRDefault="0024098D" w:rsidP="000F3B9C">
      <w:pPr>
        <w:spacing w:after="0" w:line="360" w:lineRule="auto"/>
        <w:jc w:val="right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0F3B9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ՆԱԽԱԳԻԾ</w:t>
      </w:r>
    </w:p>
    <w:p w14:paraId="4FF65C40" w14:textId="77777777" w:rsidR="0024098D" w:rsidRPr="000F3B9C" w:rsidRDefault="0024098D" w:rsidP="000F3B9C">
      <w:pPr>
        <w:spacing w:after="0" w:line="36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</w:p>
    <w:p w14:paraId="393DEEC6" w14:textId="77777777" w:rsidR="0024098D" w:rsidRPr="000F3B9C" w:rsidRDefault="0024098D" w:rsidP="000F3B9C">
      <w:pPr>
        <w:spacing w:after="0" w:line="360" w:lineRule="auto"/>
        <w:jc w:val="center"/>
        <w:rPr>
          <w:rFonts w:ascii="GHEA Grapalat" w:eastAsia="Times New Roman" w:hAnsi="GHEA Grapalat" w:cs="Arial Armenian"/>
          <w:sz w:val="24"/>
          <w:szCs w:val="24"/>
          <w:lang w:val="hy-AM" w:eastAsia="x-none"/>
        </w:rPr>
      </w:pPr>
      <w:r w:rsidRPr="000F3B9C">
        <w:rPr>
          <w:rFonts w:ascii="GHEA Grapalat" w:eastAsia="Times New Roman" w:hAnsi="GHEA Grapalat" w:cs="Sylfaen"/>
          <w:sz w:val="24"/>
          <w:szCs w:val="24"/>
          <w:lang w:val="x-none" w:eastAsia="x-none"/>
        </w:rPr>
        <w:t>ՀԱՅԱՍՏԱՆԻ</w:t>
      </w:r>
      <w:r w:rsidRPr="000F3B9C">
        <w:rPr>
          <w:rFonts w:ascii="GHEA Grapalat" w:eastAsia="Times New Roman" w:hAnsi="GHEA Grapalat" w:cs="Arial Armenian"/>
          <w:sz w:val="24"/>
          <w:szCs w:val="24"/>
          <w:lang w:val="x-none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x-none" w:eastAsia="x-none"/>
        </w:rPr>
        <w:t>ՀԱՆՐԱՊԵՏՈՒԹՅԱՆ</w:t>
      </w:r>
      <w:r w:rsidRPr="000F3B9C">
        <w:rPr>
          <w:rFonts w:ascii="GHEA Grapalat" w:eastAsia="Times New Roman" w:hAnsi="GHEA Grapalat" w:cs="Arial Armenian"/>
          <w:sz w:val="24"/>
          <w:szCs w:val="24"/>
          <w:lang w:val="x-none" w:eastAsia="x-none"/>
        </w:rPr>
        <w:t xml:space="preserve"> 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>ԿԱՌԱՎԱՐՈՒԹՅՈՒՆ</w:t>
      </w:r>
    </w:p>
    <w:p w14:paraId="17FDEE82" w14:textId="4D36D926" w:rsidR="0024098D" w:rsidRPr="000F3B9C" w:rsidRDefault="0024098D" w:rsidP="000F3B9C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Ո</w:t>
      </w:r>
      <w:r w:rsidR="00C97554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Ր</w:t>
      </w:r>
      <w:r w:rsidR="00C97554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Ո</w:t>
      </w:r>
      <w:r w:rsidR="00C97554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Շ</w:t>
      </w:r>
      <w:r w:rsidR="00C97554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Ո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Ւ</w:t>
      </w:r>
      <w:r w:rsidR="00C97554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Մ</w:t>
      </w:r>
    </w:p>
    <w:p w14:paraId="03B3BD22" w14:textId="77777777" w:rsidR="0024098D" w:rsidRPr="000F3B9C" w:rsidRDefault="0024098D" w:rsidP="000F3B9C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216B74E8" w14:textId="6B63BD8A" w:rsidR="0024098D" w:rsidRPr="000F3B9C" w:rsidRDefault="0024098D" w:rsidP="000F3B9C">
      <w:pPr>
        <w:tabs>
          <w:tab w:val="left" w:pos="9072"/>
        </w:tabs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--------- ---------------- 202</w:t>
      </w:r>
      <w:r w:rsidR="00FE0D33"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C975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թվականի</w:t>
      </w:r>
      <w:r w:rsidR="00C975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</w:t>
      </w:r>
      <w:r w:rsidR="00C975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 </w:t>
      </w:r>
      <w:r w:rsidR="006739EA"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</w:p>
    <w:p w14:paraId="24E63538" w14:textId="1FA370B0" w:rsidR="005561DD" w:rsidRPr="000F3B9C" w:rsidRDefault="005561DD" w:rsidP="000F3B9C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C26DA31" w14:textId="77777777" w:rsidR="0098272B" w:rsidRPr="000F3B9C" w:rsidRDefault="0098272B" w:rsidP="000F3B9C">
      <w:pPr>
        <w:shd w:val="clear" w:color="auto" w:fill="FFFFFF"/>
        <w:spacing w:after="0" w:line="360" w:lineRule="auto"/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</w:pPr>
    </w:p>
    <w:p w14:paraId="2A2051B9" w14:textId="77777777" w:rsidR="009A428A" w:rsidRDefault="001566DC" w:rsidP="009A428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</w:pPr>
      <w:r w:rsidRPr="009A428A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</w:p>
    <w:p w14:paraId="5CF5BC17" w14:textId="2A64E372" w:rsidR="009A428A" w:rsidRDefault="001566DC" w:rsidP="009A428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</w:pPr>
      <w:r w:rsidRPr="009A428A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 xml:space="preserve">2025 ԹՎԱԿԱՆԻ ՓԵՏՐՎԱՐԻ 13-Ի N </w:t>
      </w:r>
      <w:r w:rsidR="00F7297E" w:rsidRPr="00F7297E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>195</w:t>
      </w:r>
      <w:r w:rsidR="00881496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>-</w:t>
      </w:r>
      <w:r w:rsidRPr="009A428A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 xml:space="preserve">Ն ՈՐՈՇՄԱՆ ՄԵՋ </w:t>
      </w:r>
    </w:p>
    <w:p w14:paraId="2E9473F2" w14:textId="34EC012C" w:rsidR="00A4253E" w:rsidRPr="009A428A" w:rsidRDefault="001566DC" w:rsidP="009A428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</w:pPr>
      <w:r w:rsidRPr="009A428A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>ՓՈՓՈԽՈՒԹՅՈՒՆՆԵՐ ԵՎ ԼՐԱՑՈՒՄԵՐ ԿԱՏԱՐԵԼՈՒ ՄԱՍԻՆ</w:t>
      </w:r>
    </w:p>
    <w:p w14:paraId="4BFD5DD4" w14:textId="00D1265D" w:rsidR="006D28B1" w:rsidRPr="000F3B9C" w:rsidRDefault="006D28B1" w:rsidP="000F3B9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B76711A" w14:textId="26FE6EEA" w:rsidR="0029042C" w:rsidRPr="000F3B9C" w:rsidRDefault="0029042C" w:rsidP="00CF0291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Հիմք ընդունելով </w:t>
      </w:r>
      <w:r w:rsidR="001566DC">
        <w:rPr>
          <w:rFonts w:ascii="GHEA Grapalat" w:eastAsia="Times New Roman" w:hAnsi="GHEA Grapalat" w:cs="Times New Roman"/>
          <w:sz w:val="24"/>
          <w:szCs w:val="24"/>
          <w:lang w:val="hy-AM"/>
        </w:rPr>
        <w:t>«Նորմատիվ իրավական ակտերի մասին» օրենքի 33-րդ և 34-րդ հոդվածները</w:t>
      </w:r>
      <w:r w:rsidR="00AB63B8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կառավարությունը</w:t>
      </w:r>
      <w:r w:rsidRPr="000F3B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որոշում է.</w:t>
      </w:r>
    </w:p>
    <w:p w14:paraId="69603950" w14:textId="7A82C11A" w:rsidR="00570EB1" w:rsidRDefault="00533772" w:rsidP="00022854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</w:t>
      </w:r>
      <w:r w:rsidR="000A4D0C"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>նրապետության 2025 թվականի փետրվարի 13-ի «</w:t>
      </w:r>
      <w:r w:rsidRPr="00570EB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Գիտական հետազոտությունների և փորձարարական մշակումների աշխատանքները որպես այդպիսին որակող</w:t>
      </w:r>
      <w:r w:rsidR="00C97554" w:rsidRPr="00570EB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570EB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մասնագիտական հանձնաժողով </w:t>
      </w:r>
      <w:r w:rsidR="00C97554" w:rsidRPr="00570EB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ձևավորելու</w:t>
      </w:r>
      <w:r w:rsidRPr="00570EB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, հանձնաժողովի գործունեության կարգը և կազմը սահմանելու, հանձնաժողովի կողմից գիտական հետազոտությունների և</w:t>
      </w:r>
      <w:r w:rsidR="00C97554" w:rsidRPr="00570EB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570EB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փորձարարական մշակումների աշխատանքները որպես այդպիսին որակելու կարգը, գիտական հետազոտությունների </w:t>
      </w:r>
      <w:r w:rsidR="000A4D0C" w:rsidRPr="00570EB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և</w:t>
      </w:r>
      <w:r w:rsidRPr="00570EB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փորձարարական մշակումների չափանիշները սահմանելու մասին</w:t>
      </w:r>
      <w:r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0A4D0C"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</w:t>
      </w:r>
      <w:r w:rsidR="00F7297E"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195</w:t>
      </w:r>
      <w:r w:rsidR="00881496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A4D0C"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որոշման (այսուհետ Որոշում) </w:t>
      </w:r>
      <w:r w:rsidR="00051951">
        <w:rPr>
          <w:rFonts w:ascii="GHEA Grapalat" w:eastAsia="Times New Roman" w:hAnsi="GHEA Grapalat" w:cs="Times New Roman"/>
          <w:sz w:val="24"/>
          <w:szCs w:val="24"/>
          <w:lang w:val="hy-AM"/>
        </w:rPr>
        <w:t>մեջ կատարել հետևյալ փոփոխությունները և լրացումները.</w:t>
      </w:r>
    </w:p>
    <w:p w14:paraId="00F3E72C" w14:textId="77777777" w:rsidR="0022431F" w:rsidRDefault="006F3307" w:rsidP="00570EB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224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</w:t>
      </w:r>
      <w:r w:rsidR="00570EB1">
        <w:rPr>
          <w:rFonts w:ascii="GHEA Grapalat" w:eastAsia="Times New Roman" w:hAnsi="GHEA Grapalat" w:cs="Times New Roman"/>
          <w:sz w:val="24"/>
          <w:szCs w:val="24"/>
          <w:lang w:val="hy-AM"/>
        </w:rPr>
        <w:t>7-րդ կետի</w:t>
      </w:r>
      <w:r w:rsidR="0022431F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6729517A" w14:textId="771A8C60" w:rsidR="00570EB1" w:rsidRDefault="0022431F" w:rsidP="00570EB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ա.</w:t>
      </w:r>
      <w:r w:rsidR="00570E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</w:t>
      </w:r>
      <w:r w:rsidR="00E975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3-րդ </w:t>
      </w:r>
      <w:r w:rsidR="00570EB1">
        <w:rPr>
          <w:rFonts w:ascii="GHEA Grapalat" w:eastAsia="Times New Roman" w:hAnsi="GHEA Grapalat" w:cs="Times New Roman"/>
          <w:sz w:val="24"/>
          <w:szCs w:val="24"/>
          <w:lang w:val="hy-AM"/>
        </w:rPr>
        <w:t>ենթակետ</w:t>
      </w:r>
      <w:r w:rsidR="00E975A8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570EB1">
        <w:rPr>
          <w:rFonts w:ascii="GHEA Grapalat" w:eastAsia="Times New Roman" w:hAnsi="GHEA Grapalat" w:cs="Times New Roman"/>
          <w:sz w:val="24"/>
          <w:szCs w:val="24"/>
          <w:lang w:val="hy-AM"/>
        </w:rPr>
        <w:t>ում «կարգավորումները կիրառվում են» բառերը փոխար</w:t>
      </w:r>
      <w:r w:rsidR="00E975A8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570EB1">
        <w:rPr>
          <w:rFonts w:ascii="GHEA Grapalat" w:eastAsia="Times New Roman" w:hAnsi="GHEA Grapalat" w:cs="Times New Roman"/>
          <w:sz w:val="24"/>
          <w:szCs w:val="24"/>
          <w:lang w:val="hy-AM"/>
        </w:rPr>
        <w:t>նել «կարգավորումը կիրառվում է» բառերով</w:t>
      </w:r>
      <w:r w:rsidR="00BD35B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420D664A" w14:textId="6E26E90F" w:rsidR="00570EB1" w:rsidRDefault="00E975A8" w:rsidP="00570EB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2-րդ ենթակետում </w:t>
      </w:r>
      <w:r w:rsidR="005165BA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883E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</w:t>
      </w:r>
      <w:r w:rsidR="005165BA">
        <w:rPr>
          <w:rFonts w:ascii="GHEA Grapalat" w:eastAsia="Times New Roman" w:hAnsi="GHEA Grapalat" w:cs="Times New Roman"/>
          <w:sz w:val="24"/>
          <w:szCs w:val="24"/>
          <w:lang w:val="hy-AM"/>
        </w:rPr>
        <w:t>կետի մասով»</w:t>
      </w:r>
      <w:r w:rsidR="00883E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 փոխարինել «</w:t>
      </w:r>
      <w:r w:rsidR="009667CB">
        <w:rPr>
          <w:rFonts w:ascii="GHEA Grapalat" w:eastAsia="Times New Roman" w:hAnsi="GHEA Grapalat" w:cs="Times New Roman"/>
          <w:sz w:val="24"/>
          <w:szCs w:val="24"/>
          <w:lang w:val="hy-AM"/>
        </w:rPr>
        <w:t>3-րդ կետով</w:t>
      </w:r>
      <w:r w:rsidR="00883E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կարգավորումը» բառերով</w:t>
      </w:r>
      <w:r w:rsidR="009667C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4D31634" w14:textId="682F5222" w:rsidR="00BD35B6" w:rsidRDefault="00570EB1" w:rsidP="00570EB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="004A6BBD"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2431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</w:t>
      </w:r>
      <w:r w:rsidR="00224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7797">
        <w:rPr>
          <w:rFonts w:ascii="GHEA Grapalat" w:eastAsia="Times New Roman" w:hAnsi="GHEA Grapalat" w:cs="Times New Roman"/>
          <w:sz w:val="24"/>
          <w:szCs w:val="24"/>
          <w:lang w:val="hy-AM"/>
        </w:rPr>
        <w:t>8-րդ կետում</w:t>
      </w:r>
      <w:r w:rsidR="00BD35B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6275591B" w14:textId="02BC3F13" w:rsidR="00B17797" w:rsidRDefault="00BD35B6" w:rsidP="00570EB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ա.</w:t>
      </w:r>
      <w:r w:rsidR="00B177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«Սահմանել, որ» բառերը փոխարինել «Սահմանել, որ 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որոշումն ուժի մեջ մտնելուց հետո </w:t>
      </w:r>
      <w:r w:rsidR="001E1EBB" w:rsidRPr="000506B7">
        <w:rPr>
          <w:rFonts w:ascii="GHEA Grapalat" w:eastAsia="Times New Roman" w:hAnsi="GHEA Grapalat" w:cs="Times New Roman"/>
          <w:sz w:val="24"/>
          <w:szCs w:val="24"/>
          <w:lang w:val="hy-AM"/>
        </w:rPr>
        <w:t>գիտական հետա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1E1EBB" w:rsidRPr="000506B7">
        <w:rPr>
          <w:rFonts w:ascii="GHEA Grapalat" w:eastAsia="Times New Roman" w:hAnsi="GHEA Grapalat" w:cs="Times New Roman"/>
          <w:sz w:val="24"/>
          <w:szCs w:val="24"/>
          <w:lang w:val="hy-AM"/>
        </w:rPr>
        <w:t>զո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1E1EBB" w:rsidRPr="000506B7">
        <w:rPr>
          <w:rFonts w:ascii="GHEA Grapalat" w:eastAsia="Times New Roman" w:hAnsi="GHEA Grapalat" w:cs="Times New Roman"/>
          <w:sz w:val="24"/>
          <w:szCs w:val="24"/>
          <w:lang w:val="hy-AM"/>
        </w:rPr>
        <w:t>տու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1E1EBB" w:rsidRPr="000506B7">
        <w:rPr>
          <w:rFonts w:ascii="GHEA Grapalat" w:eastAsia="Times New Roman" w:hAnsi="GHEA Grapalat" w:cs="Times New Roman"/>
          <w:sz w:val="24"/>
          <w:szCs w:val="24"/>
          <w:lang w:val="hy-AM"/>
        </w:rPr>
        <w:t>թյուն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1E1EBB" w:rsidRPr="000506B7">
        <w:rPr>
          <w:rFonts w:ascii="GHEA Grapalat" w:eastAsia="Times New Roman" w:hAnsi="GHEA Grapalat" w:cs="Times New Roman"/>
          <w:sz w:val="24"/>
          <w:szCs w:val="24"/>
          <w:lang w:val="hy-AM"/>
        </w:rPr>
        <w:t>ների և փորձարարական մշակումների աշխա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տանք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ները որպես այդպիսին որակելու նպա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տակով հայտերը ներկայացվում են </w:t>
      </w:r>
      <w:r w:rsidR="001E1EBB"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t>2025 թվականի ապրիլի 1-ից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1E1EBB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բառերով,</w:t>
      </w:r>
    </w:p>
    <w:p w14:paraId="0ACC7BA2" w14:textId="2B220010" w:rsidR="00BD35B6" w:rsidRDefault="00BD35B6" w:rsidP="00570EB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բ. </w:t>
      </w:r>
      <w:r w:rsidR="00E54780">
        <w:rPr>
          <w:rFonts w:ascii="GHEA Grapalat" w:eastAsia="Times New Roman" w:hAnsi="GHEA Grapalat" w:cs="Times New Roman"/>
          <w:sz w:val="24"/>
          <w:szCs w:val="24"/>
          <w:lang w:val="hy-AM"/>
        </w:rPr>
        <w:t>վերջին նախադասությունը շարադրել նոր խմբագրությամբ</w:t>
      </w:r>
      <w:r w:rsidR="00F230D5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E547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հետևյալ բովանդակությամբ.</w:t>
      </w:r>
    </w:p>
    <w:p w14:paraId="11553231" w14:textId="70C0BFAB" w:rsidR="00E54780" w:rsidRDefault="00E54780" w:rsidP="00881496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t>Ընդ որում, եթե աշխատանքները սկսելու օրը ավելի վաղ է, քան 2025 թվականի հուն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վարի 1-ը, ապա նշյալ կարգավորումները կիրառվում են 2025 թվականի հունվարի 1-ից, իսկ եթե գիտական հետա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զո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թյուն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ների և փոր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ձա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րարական մշակումների աշխատանքների իրականացման ժամկետը նախատեսված է ավելի ուշ, քան հայտը ներկայացնելու օրը, ապա նշյալ կարգավորումները կիրառվում են աշխա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տանքները սկսելու օրն ընդգրկող ամսվա 1-ից ծագած հարաբերությունների նկատ</w:t>
      </w:r>
      <w:r w:rsidRPr="00AA4CB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մամբ: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E6179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82B7016" w14:textId="31AD3262" w:rsidR="004A6BBD" w:rsidRPr="00570EB1" w:rsidRDefault="00B17797" w:rsidP="00570EB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074E66">
        <w:rPr>
          <w:rFonts w:ascii="GHEA Grapalat" w:eastAsia="Times New Roman" w:hAnsi="GHEA Grapalat" w:cs="Times New Roman"/>
          <w:sz w:val="24"/>
          <w:szCs w:val="24"/>
          <w:lang w:val="hy-AM"/>
        </w:rPr>
        <w:t>Որոշման</w:t>
      </w:r>
      <w:r w:rsidR="00074E66"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A6BBD"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>9-րդ կետում «7-րդ և 8-րդ կետերով» թվերն ու բառը փոխարինել «7-րդ կետով» թվով ու բառով</w:t>
      </w:r>
      <w:r w:rsidR="00CF0291" w:rsidRPr="00570EB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872E6E6" w14:textId="0F7DECC4" w:rsidR="00533772" w:rsidRDefault="00074E66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4)</w:t>
      </w:r>
      <w:r w:rsidR="00E617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D0C">
        <w:rPr>
          <w:rFonts w:ascii="GHEA Grapalat" w:eastAsia="Times New Roman" w:hAnsi="GHEA Grapalat" w:cs="Times New Roman"/>
          <w:sz w:val="24"/>
          <w:szCs w:val="24"/>
          <w:lang w:val="hy-AM"/>
        </w:rPr>
        <w:t>Որոշման</w:t>
      </w:r>
      <w:r w:rsidR="001C5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 N 1-ի</w:t>
      </w:r>
      <w:r w:rsidR="006F33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C5BC3">
        <w:rPr>
          <w:rFonts w:ascii="GHEA Grapalat" w:eastAsia="Times New Roman" w:hAnsi="GHEA Grapalat" w:cs="Times New Roman"/>
          <w:sz w:val="24"/>
          <w:szCs w:val="24"/>
          <w:lang w:val="hy-AM"/>
        </w:rPr>
        <w:t>1-ին կետի</w:t>
      </w:r>
      <w:r w:rsidR="006F33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6-րդ և 7-րդ կետեր</w:t>
      </w:r>
      <w:r w:rsidR="0014778B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14778B" w:rsidRPr="001477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4778B">
        <w:rPr>
          <w:rFonts w:ascii="GHEA Grapalat" w:eastAsia="Times New Roman" w:hAnsi="GHEA Grapalat" w:cs="Times New Roman"/>
          <w:sz w:val="24"/>
          <w:szCs w:val="24"/>
          <w:lang w:val="hy-AM"/>
        </w:rPr>
        <w:t>ուժը կորցրած ճանաչել</w:t>
      </w:r>
      <w:r w:rsidR="00FB385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FDCEF29" w14:textId="706A0874" w:rsidR="0014778B" w:rsidRDefault="00074E66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5)</w:t>
      </w:r>
      <w:r w:rsidR="00FB38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14AA4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 N 3-</w:t>
      </w:r>
      <w:r w:rsidR="001C7F9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14778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4AA65649" w14:textId="0B7B0AB0" w:rsidR="004E6EE3" w:rsidRDefault="0014778B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ա.</w:t>
      </w:r>
      <w:r w:rsidR="00C975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E6EE3">
        <w:rPr>
          <w:rFonts w:ascii="GHEA Grapalat" w:eastAsia="Times New Roman" w:hAnsi="GHEA Grapalat" w:cs="Times New Roman"/>
          <w:sz w:val="24"/>
          <w:szCs w:val="24"/>
          <w:lang w:val="hy-AM"/>
        </w:rPr>
        <w:t>17-րդ կետ</w:t>
      </w:r>
      <w:r w:rsidR="001C7F9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1C7F97" w:rsidRPr="001C7F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C7F97">
        <w:rPr>
          <w:rFonts w:ascii="GHEA Grapalat" w:eastAsia="Times New Roman" w:hAnsi="GHEA Grapalat" w:cs="Times New Roman"/>
          <w:sz w:val="24"/>
          <w:szCs w:val="24"/>
          <w:lang w:val="hy-AM"/>
        </w:rPr>
        <w:t>ուժը կորցրած ճանաչել</w:t>
      </w:r>
      <w:r w:rsidR="004E6EE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80510B6" w14:textId="5148A429" w:rsidR="001C7F97" w:rsidRDefault="001C7F97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բ. 23-րդ կետը շարադրել նոր խմբագրությամբ՝ հետևյալ բովանդակությամբ.</w:t>
      </w:r>
    </w:p>
    <w:p w14:paraId="6ACE961A" w14:textId="17CC8C4A" w:rsidR="001C7F97" w:rsidRDefault="001C7F97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«23. </w:t>
      </w:r>
      <w:r w:rsidRPr="004C3B4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Ենթահանձնաժողովների անդամներին նշանակում է Կոմիտեի նախագահը, ընդ որում` յուրաքանչուր ենթահանձնաժողովի անդամներից </w:t>
      </w:r>
      <w:r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երկուսը</w:t>
      </w:r>
      <w:r w:rsidRPr="004C3B4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նշանակվում </w:t>
      </w:r>
      <w:r w:rsidR="00083DC3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են </w:t>
      </w:r>
      <w:r w:rsidR="00165F58" w:rsidRPr="004C3B4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Հայաստանի</w:t>
      </w:r>
      <w:r w:rsidR="00165F58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165F58" w:rsidRPr="004C3B4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Հանրապետության</w:t>
      </w:r>
      <w:r w:rsidR="00165F58">
        <w:rPr>
          <w:rFonts w:ascii="Calibri" w:eastAsia="Times New Roman" w:hAnsi="Calibri" w:cs="Calibri"/>
          <w:bCs/>
          <w:iCs/>
          <w:sz w:val="24"/>
          <w:szCs w:val="24"/>
          <w:lang w:val="hy-AM"/>
        </w:rPr>
        <w:t xml:space="preserve"> </w:t>
      </w:r>
      <w:r w:rsidRPr="004C3B47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բարձր</w:t>
      </w:r>
      <w:r w:rsidRPr="004C3B4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Pr="004C3B47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տեխնոլոգիական</w:t>
      </w:r>
      <w:r w:rsidRPr="004C3B4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Pr="004C3B47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արդյունաբերության</w:t>
      </w:r>
      <w:r w:rsidRPr="004C3B4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Pr="004C3B47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նախարարության</w:t>
      </w:r>
      <w:r w:rsidRPr="004C3B4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առաջարկությամբ, մեկ անդամը՝ Հայաստանի Հանրապետության էկոնոմիկայի նախարարության առաջարկությամբ</w:t>
      </w:r>
      <w:r w:rsidR="00442B6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FB385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1D2EB592" w14:textId="2A97D0DA" w:rsidR="00FB3857" w:rsidRDefault="00FB3857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գ. 24-րդ կետից</w:t>
      </w:r>
      <w:r w:rsidR="00716F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հանել «կազմը և» բառերը,</w:t>
      </w:r>
    </w:p>
    <w:p w14:paraId="1D341796" w14:textId="1D2CA656" w:rsidR="00716FA9" w:rsidRDefault="00716FA9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դ. 27-րդ կետում «</w:t>
      </w:r>
      <w:r w:rsidR="004239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</w:t>
      </w:r>
      <w:r w:rsidR="004239BA" w:rsidRPr="00C10C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նթահանձնաժողովների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4239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բառից հետո լրացնել «անդամների» բառը</w:t>
      </w:r>
      <w:r w:rsidR="00C6614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7CF54EC" w14:textId="36605657" w:rsidR="004342C7" w:rsidRDefault="00C6614D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6)</w:t>
      </w:r>
      <w:r w:rsidR="00C975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2B6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Հավելված N </w:t>
      </w:r>
      <w:r w:rsidR="00FC51ED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AA7805">
        <w:rPr>
          <w:rFonts w:ascii="GHEA Grapalat" w:eastAsia="Times New Roman" w:hAnsi="GHEA Grapalat" w:cs="Times New Roman"/>
          <w:sz w:val="24"/>
          <w:szCs w:val="24"/>
          <w:lang w:val="hy-AM"/>
        </w:rPr>
        <w:t>-ում</w:t>
      </w:r>
      <w:r w:rsidR="004342C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0EF5B78F" w14:textId="73C68B10" w:rsidR="004239BA" w:rsidRDefault="0097180C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ա.</w:t>
      </w:r>
      <w:r w:rsidR="004342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239BA">
        <w:rPr>
          <w:rFonts w:ascii="GHEA Grapalat" w:eastAsia="Times New Roman" w:hAnsi="GHEA Grapalat" w:cs="Times New Roman"/>
          <w:sz w:val="24"/>
          <w:szCs w:val="24"/>
          <w:lang w:val="hy-AM"/>
        </w:rPr>
        <w:t>3-րդ կետ</w:t>
      </w:r>
      <w:r w:rsidR="0038645B">
        <w:rPr>
          <w:rFonts w:ascii="GHEA Grapalat" w:eastAsia="Times New Roman" w:hAnsi="GHEA Grapalat" w:cs="Times New Roman"/>
          <w:sz w:val="24"/>
          <w:szCs w:val="24"/>
          <w:lang w:val="hy-AM"/>
        </w:rPr>
        <w:t>ի վերջին պարբերությունում</w:t>
      </w:r>
      <w:r w:rsidR="00E11F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«աշխատանքներն իրականացնողին»</w:t>
      </w:r>
      <w:r w:rsidR="001843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 փոխարինել «հայտատուին» բառով,</w:t>
      </w:r>
      <w:r w:rsidR="004239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84179E8" w14:textId="5C7C6762" w:rsidR="003E43AD" w:rsidRDefault="000B4FC4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305393">
        <w:rPr>
          <w:rFonts w:ascii="GHEA Grapalat" w:eastAsia="Times New Roman" w:hAnsi="GHEA Grapalat" w:cs="Times New Roman"/>
          <w:sz w:val="24"/>
          <w:szCs w:val="24"/>
          <w:lang w:val="hy-AM"/>
        </w:rPr>
        <w:t>4-րդ կետ</w:t>
      </w:r>
      <w:r w:rsidR="00557276">
        <w:rPr>
          <w:rFonts w:ascii="GHEA Grapalat" w:eastAsia="Times New Roman" w:hAnsi="GHEA Grapalat" w:cs="Times New Roman"/>
          <w:sz w:val="24"/>
          <w:szCs w:val="24"/>
          <w:lang w:val="hy-AM"/>
        </w:rPr>
        <w:t>ի առաջին պարբերության մեջ</w:t>
      </w:r>
      <w:r w:rsidR="00B126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="00B12648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Ծրագրի շրջանակում ներառված՝</w:t>
      </w:r>
      <w:r w:rsidR="00B12648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3E43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բառերից հետո լրացնել «բացառապես»</w:t>
      </w:r>
      <w:r w:rsidR="00110C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բառը և նույն պարբերությունը լրացնել նոր նախադասությամբ՝ հետևյալ բովանդակությամբ.</w:t>
      </w:r>
    </w:p>
    <w:p w14:paraId="2B9701EE" w14:textId="19AF1276" w:rsidR="00110CA8" w:rsidRDefault="00110CA8" w:rsidP="00881496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110CA8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հարկային օրենսգրքի 123-րդ հոդվածի 2-րդ մասի 3-րդ կետով և 150-րդ հոդվածի 1.1-ին մասով սահմանված կարգավորումները կիրառ</w:t>
      </w:r>
      <w:r w:rsidRPr="00110CA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վում են նույն </w:t>
      </w:r>
      <w:r w:rsidRPr="00110CA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կետում նշված՝ բացառապես մասնագիտական աշխատանքներ կատարող վարձու աշխա</w:t>
      </w:r>
      <w:r w:rsidRPr="00110CA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տող</w:t>
      </w:r>
      <w:r w:rsidRPr="00110CA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ներին այդ աշխատանքների մասով վճարված աշխատավարձի և դրան հավա</w:t>
      </w:r>
      <w:r w:rsidRPr="00110CA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սա</w:t>
      </w:r>
      <w:r w:rsidRPr="00110CA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րեց</w:t>
      </w:r>
      <w:r w:rsidRPr="00110CA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ված այլ վճարումների նկատմամբ։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B97C5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7F51FDBB" w14:textId="4467660A" w:rsidR="006F3307" w:rsidRDefault="003E43AD" w:rsidP="00CF029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B97C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FC51ED">
        <w:rPr>
          <w:rFonts w:ascii="GHEA Grapalat" w:eastAsia="Times New Roman" w:hAnsi="GHEA Grapalat" w:cs="Times New Roman"/>
          <w:sz w:val="24"/>
          <w:szCs w:val="24"/>
          <w:lang w:val="hy-AM"/>
        </w:rPr>
        <w:t>5-րդ կետն ուժը կորցրած ճանաչել,</w:t>
      </w:r>
    </w:p>
    <w:p w14:paraId="74F7624F" w14:textId="005D7C2F" w:rsidR="00AC58FB" w:rsidRDefault="00B45751" w:rsidP="00F56C17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4342C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AC58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6-րդ կետը լրացնել նոր նախադասությամբ՝ հետևյալ բովանդակությամբ.</w:t>
      </w:r>
    </w:p>
    <w:p w14:paraId="7E1773EA" w14:textId="4B49B3B4" w:rsidR="00C52CC9" w:rsidRDefault="00AC58FB" w:rsidP="00B4575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AC58FB">
        <w:rPr>
          <w:rFonts w:ascii="GHEA Grapalat" w:eastAsia="Times New Roman" w:hAnsi="GHEA Grapalat" w:cs="Times New Roman"/>
          <w:sz w:val="24"/>
          <w:szCs w:val="24"/>
          <w:lang w:val="hy-AM"/>
        </w:rPr>
        <w:t>Լրամշակված հայտ ներկայացնելու դեպքում սույն որոշման 7-րդ և 8-րդ կետերով սահմանված ժամկետները կիրառվում են հիմք ընդունելով լրամշակված հայտը ներկայացնելու օրը։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4342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097890A" w14:textId="3254AF4E" w:rsidR="00F56C17" w:rsidRDefault="00B45751" w:rsidP="00807AA3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ե. </w:t>
      </w:r>
      <w:r w:rsidR="004342C7">
        <w:rPr>
          <w:rFonts w:ascii="GHEA Grapalat" w:eastAsia="Times New Roman" w:hAnsi="GHEA Grapalat" w:cs="Times New Roman"/>
          <w:sz w:val="24"/>
          <w:szCs w:val="24"/>
          <w:lang w:val="hy-AM"/>
        </w:rPr>
        <w:t>7-րդ կետում «5-րդ և 6-րդ կետերով</w:t>
      </w:r>
      <w:r w:rsidR="00807A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դեպքերի</w:t>
      </w:r>
      <w:r w:rsidR="004342C7">
        <w:rPr>
          <w:rFonts w:ascii="GHEA Grapalat" w:eastAsia="Times New Roman" w:hAnsi="GHEA Grapalat" w:cs="Times New Roman"/>
          <w:sz w:val="24"/>
          <w:szCs w:val="24"/>
          <w:lang w:val="hy-AM"/>
        </w:rPr>
        <w:t>» թվերը</w:t>
      </w:r>
      <w:r w:rsidR="00FF7B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բառ</w:t>
      </w:r>
      <w:r w:rsidR="00807AA3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FF7B71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807A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342C7">
        <w:rPr>
          <w:rFonts w:ascii="GHEA Grapalat" w:eastAsia="Times New Roman" w:hAnsi="GHEA Grapalat" w:cs="Times New Roman"/>
          <w:sz w:val="24"/>
          <w:szCs w:val="24"/>
          <w:lang w:val="hy-AM"/>
        </w:rPr>
        <w:t>փոխարինել «6-րդ կետով</w:t>
      </w:r>
      <w:r w:rsidR="00807A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դեպքի</w:t>
      </w:r>
      <w:r w:rsidR="004342C7">
        <w:rPr>
          <w:rFonts w:ascii="GHEA Grapalat" w:eastAsia="Times New Roman" w:hAnsi="GHEA Grapalat" w:cs="Times New Roman"/>
          <w:sz w:val="24"/>
          <w:szCs w:val="24"/>
          <w:lang w:val="hy-AM"/>
        </w:rPr>
        <w:t>» թվով և բառ</w:t>
      </w:r>
      <w:r w:rsidR="00807AA3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4342C7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F8404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3FA7C345" w14:textId="411C0DA7" w:rsidR="00F84046" w:rsidRDefault="00F84046" w:rsidP="00CC75FA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զ.</w:t>
      </w:r>
      <w:r w:rsidR="00E738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9-րդ կետում «</w:t>
      </w:r>
      <w:r w:rsidR="009D468A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աշխատանքներն իրականացնող</w:t>
      </w:r>
      <w:r w:rsidR="00E73890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9D46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</w:t>
      </w:r>
      <w:r w:rsidR="00CC75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73890">
        <w:rPr>
          <w:rFonts w:ascii="GHEA Grapalat" w:eastAsia="Times New Roman" w:hAnsi="GHEA Grapalat" w:cs="Times New Roman"/>
          <w:sz w:val="24"/>
          <w:szCs w:val="24"/>
          <w:lang w:val="hy-AM"/>
        </w:rPr>
        <w:t>փոխարինել «</w:t>
      </w:r>
      <w:r w:rsidR="009D468A">
        <w:rPr>
          <w:rFonts w:ascii="GHEA Grapalat" w:eastAsia="Times New Roman" w:hAnsi="GHEA Grapalat" w:cs="Times New Roman"/>
          <w:sz w:val="24"/>
          <w:szCs w:val="24"/>
          <w:lang w:val="hy-AM"/>
        </w:rPr>
        <w:t>հայտատուի</w:t>
      </w:r>
      <w:r w:rsidR="00E73890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9D46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բառով</w:t>
      </w:r>
      <w:r w:rsidR="00CC75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CC75FA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 հոլավաձևերով,</w:t>
      </w:r>
    </w:p>
    <w:p w14:paraId="6C449276" w14:textId="174BDB51" w:rsidR="0071158C" w:rsidRDefault="0071158C" w:rsidP="00CC75FA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է. 17-րդ կետի 4-րդ ենթակետում</w:t>
      </w:r>
      <w:r w:rsidR="00856B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«աշխատանքներն իրականացնող» բառերից առաջ լրացնել «բացառապես մասնագիտական» բառերը,</w:t>
      </w:r>
    </w:p>
    <w:p w14:paraId="54295FC2" w14:textId="7FCD99C4" w:rsidR="00750857" w:rsidRDefault="00750857" w:rsidP="009B1B9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ը. </w:t>
      </w:r>
      <w:r w:rsidR="009B1B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20-րդ կետում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9B1B9B">
        <w:rPr>
          <w:rFonts w:ascii="GHEA Grapalat" w:eastAsia="Times New Roman" w:hAnsi="GHEA Grapalat" w:cs="Times New Roman"/>
          <w:sz w:val="24"/>
          <w:szCs w:val="24"/>
          <w:lang w:val="hy-AM"/>
        </w:rPr>
        <w:t>Հարկային օրենսգրքով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9B1B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 փոխարինել «Հայաստանի Հանրապետության հարկային օրենսգրքով» բառերով,</w:t>
      </w:r>
    </w:p>
    <w:p w14:paraId="0D90E905" w14:textId="12483077" w:rsidR="003F7DF5" w:rsidRDefault="003F7DF5" w:rsidP="009B1B9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թ. </w:t>
      </w:r>
      <w:r w:rsidR="00AA7805">
        <w:rPr>
          <w:rFonts w:ascii="GHEA Grapalat" w:eastAsia="Times New Roman" w:hAnsi="GHEA Grapalat" w:cs="Times New Roman"/>
          <w:sz w:val="24"/>
          <w:szCs w:val="24"/>
          <w:lang w:val="hy-AM"/>
        </w:rPr>
        <w:t>լրացնել նոր 21-րդ, 22-րդ և 23-րդ կետեր՝</w:t>
      </w:r>
      <w:r w:rsidR="003226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հետևյալ բովանդակությամբ.</w:t>
      </w:r>
    </w:p>
    <w:p w14:paraId="51BAFF67" w14:textId="7D64A2D1" w:rsidR="002A3900" w:rsidRPr="002A3900" w:rsidRDefault="002A3900" w:rsidP="002A390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«21. </w:t>
      </w:r>
      <w:r w:rsidRPr="002A390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հավելվածի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Pr="002A3900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դեպքում Հայաստանի Հանրա</w:t>
      </w:r>
      <w:r w:rsidRPr="002A390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պե</w:t>
      </w:r>
      <w:r w:rsidRPr="002A390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Pr="002A390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թյան հարկային օրենսգրքի՝</w:t>
      </w:r>
    </w:p>
    <w:p w14:paraId="0DE4E36B" w14:textId="00657673" w:rsidR="002A3900" w:rsidRPr="00703757" w:rsidRDefault="002A3900" w:rsidP="002A3900">
      <w:pPr>
        <w:pStyle w:val="ListParagraph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121-րդ հոդ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վածի 2-րդ մասի 4-րդ կետով սահմանված </w:t>
      </w:r>
      <w:r w:rsidRPr="004622DA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կարգավորման կիրառությունը դադա</w:t>
      </w:r>
      <w:r w:rsidRPr="004622D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րում է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որպես գիտական հետազոտություններ և փորձարարական մշակումներ որակված աշխա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տանքների որակումը դադարեցնելու վերաբերյալ եզրակացությունը հաստատելու մասին Հայաստանի Հանրա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պե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թյան </w:t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կրթության, գիտության, մշակույթի և սպորտի նախա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րարի հրա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մանը ուժի մեջ մտնելու օրն ընդգրկող ամսվա 1-ից սկսած Հայաստանի Հան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պե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տու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թյան հարկային օրենսգրքով սահ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մանված կարգով հաշվարկվող ամորտիզացիոն մաս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նում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 մասով</w:t>
      </w:r>
      <w:r>
        <w:rPr>
          <w:rFonts w:ascii="Cambria Math" w:eastAsia="Times New Roman" w:hAnsi="Cambria Math" w:cs="Times New Roman"/>
          <w:bCs/>
          <w:sz w:val="24"/>
          <w:szCs w:val="24"/>
          <w:lang w:val="hy-AM"/>
        </w:rPr>
        <w:t>․</w:t>
      </w:r>
    </w:p>
    <w:p w14:paraId="20F540E9" w14:textId="51D25C3B" w:rsidR="002A3900" w:rsidRPr="00F33728" w:rsidRDefault="002A3900" w:rsidP="002A3900">
      <w:pPr>
        <w:pStyle w:val="ListParagraph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360" w:lineRule="auto"/>
        <w:ind w:left="0" w:firstLine="57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73F4">
        <w:rPr>
          <w:rFonts w:ascii="GHEA Grapalat" w:eastAsia="Times New Roman" w:hAnsi="GHEA Grapalat" w:cs="Times New Roman"/>
          <w:sz w:val="24"/>
          <w:szCs w:val="24"/>
          <w:lang w:val="hy-AM"/>
        </w:rPr>
        <w:t>123-րդ հոդվածի 2-րդ մասի 3-րդ կետ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 սահմանված </w:t>
      </w:r>
      <w:r w:rsidRPr="00E17BFF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կարգավորման կիրառու</w:t>
      </w:r>
      <w:r w:rsidRPr="00E17BFF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թյունը դադարում է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որպես գիտական հետազոտություններ և փորձարարական մշակումներ որակված աշխա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տանքների որակումը դադարեցնելու վերաբերյալ եզրակացությունը հաստատելու մասին Հայաս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տանի Հանրա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պե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թյան </w:t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կրթության, գիտության, մշակույթի և </w:t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սպորտի նախա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րարի հրա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մանը</w:t>
      </w:r>
      <w:r w:rsidRPr="001B73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F3B9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ուժի մեջ մտնելու </w:t>
      </w:r>
      <w:r w:rsidRPr="001B73F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օրն ընդգրկող ամսվա 1-ից սկսած հաշվարկված՝ աշխատավարձի և դրան հավա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սարեցված այլ վճարումների մասով</w:t>
      </w:r>
      <w:r>
        <w:rPr>
          <w:rFonts w:ascii="Cambria Math" w:eastAsia="Times New Roman" w:hAnsi="Cambria Math" w:cs="Times New Roman"/>
          <w:bCs/>
          <w:sz w:val="24"/>
          <w:szCs w:val="24"/>
          <w:lang w:val="hy-AM"/>
        </w:rPr>
        <w:t>․</w:t>
      </w:r>
    </w:p>
    <w:p w14:paraId="23C5FB86" w14:textId="6B7C723C" w:rsidR="00B865E0" w:rsidRPr="00B865E0" w:rsidRDefault="002A3900" w:rsidP="00B865E0">
      <w:pPr>
        <w:pStyle w:val="ListParagraph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360" w:lineRule="auto"/>
        <w:ind w:left="0" w:firstLine="57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3728">
        <w:rPr>
          <w:rFonts w:ascii="GHEA Grapalat" w:eastAsia="Times New Roman" w:hAnsi="GHEA Grapalat" w:cs="Times New Roman"/>
          <w:sz w:val="24"/>
          <w:szCs w:val="24"/>
          <w:lang w:val="hy-AM"/>
        </w:rPr>
        <w:t>150-րդ հոդ</w:t>
      </w:r>
      <w:r w:rsidRPr="00F3372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վածի 1.1-ին մասով սահմանված </w:t>
      </w:r>
      <w:r w:rsidRPr="00E17BFF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կարգավորման կիրառությունը դադա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E17BFF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րում է</w:t>
      </w:r>
      <w:r w:rsidRPr="00F337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որպես գիտական հետազոտություններ և փորձարարական մշակումներ որակված աշխատանքների որակումը դադարեցնելու վերաբերյալ եզրակացությունը հաս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F33728">
        <w:rPr>
          <w:rFonts w:ascii="GHEA Grapalat" w:eastAsia="Times New Roman" w:hAnsi="GHEA Grapalat" w:cs="Times New Roman"/>
          <w:sz w:val="24"/>
          <w:szCs w:val="24"/>
          <w:lang w:val="hy-AM"/>
        </w:rPr>
        <w:t>տա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F33728">
        <w:rPr>
          <w:rFonts w:ascii="GHEA Grapalat" w:eastAsia="Times New Roman" w:hAnsi="GHEA Grapalat" w:cs="Times New Roman"/>
          <w:sz w:val="24"/>
          <w:szCs w:val="24"/>
          <w:lang w:val="hy-AM"/>
        </w:rPr>
        <w:t>տելու մասին Հայաստանի Հանրա</w:t>
      </w:r>
      <w:r w:rsidRPr="00F3372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պե</w:t>
      </w:r>
      <w:r w:rsidRPr="00F3372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Pr="00F3372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թյան </w:t>
      </w:r>
      <w:r w:rsidRPr="00F337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կրթության, գիտության, մշակույթի և սպորտի նախարարի հրա</w:t>
      </w:r>
      <w:r w:rsidRPr="00F337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մանը ուժի մեջ մտնելու օրն ընդգրկող ամսվա 1-ից սկսած հաշվարկված՝ աշխատավարձի և դրան հավա</w:t>
      </w:r>
      <w:r w:rsidRPr="00F337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սա</w:t>
      </w:r>
      <w:r w:rsidRPr="00F337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րեցված այլ վճա</w:t>
      </w:r>
      <w:r w:rsidRPr="00F337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րում</w:t>
      </w:r>
      <w:r w:rsidRPr="00F337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ների մասով։</w:t>
      </w:r>
      <w:bookmarkStart w:id="0" w:name="_GoBack"/>
      <w:bookmarkEnd w:id="0"/>
    </w:p>
    <w:p w14:paraId="22158DB9" w14:textId="77777777" w:rsidR="00266A45" w:rsidRDefault="00B865E0" w:rsidP="00266A45">
      <w:pPr>
        <w:shd w:val="clear" w:color="auto" w:fill="FFFFFF"/>
        <w:tabs>
          <w:tab w:val="left" w:pos="63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22. </w:t>
      </w:r>
      <w:r w:rsidR="002A3900" w:rsidRPr="00B865E0">
        <w:rPr>
          <w:rFonts w:ascii="GHEA Grapalat" w:hAnsi="GHEA Grapalat"/>
          <w:sz w:val="24"/>
          <w:szCs w:val="24"/>
          <w:lang w:val="hy-AM"/>
        </w:rPr>
        <w:t>Սույն հավելվածի 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2A3900" w:rsidRPr="00B865E0">
        <w:rPr>
          <w:rFonts w:ascii="GHEA Grapalat" w:hAnsi="GHEA Grapalat"/>
          <w:sz w:val="24"/>
          <w:szCs w:val="24"/>
          <w:lang w:val="hy-AM"/>
        </w:rPr>
        <w:t>-րդ կետով սահմանվող կարգավորումները կիրառվում են նաև գիտական հետազոտությունների և փորձարարական մշակումների աշխատանքների ավարտի ամսվա մասով։</w:t>
      </w:r>
    </w:p>
    <w:p w14:paraId="5E647930" w14:textId="4737C194" w:rsidR="002A3900" w:rsidRPr="00266A45" w:rsidRDefault="00266A45" w:rsidP="00266A45">
      <w:pPr>
        <w:shd w:val="clear" w:color="auto" w:fill="FFFFFF"/>
        <w:tabs>
          <w:tab w:val="left" w:pos="63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23. 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t>Հայաստանի Հանրապետության ռազ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մարդյու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բերական համալիրի գործու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նեու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թյան սուբյեկտների (ռազմարդյունաբերական համա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լիրի ամփոփ ցուցակում (ռեեստրում) գրանց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ված) կողմից Հայաստանի Հանրապետու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թյան ռազմարդյունաբերական hանձ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ժո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 xml:space="preserve">ղովին կից </w:t>
      </w:r>
      <w:r w:rsidR="00022854">
        <w:rPr>
          <w:rFonts w:ascii="GHEA Grapalat" w:hAnsi="GHEA Grapalat"/>
          <w:sz w:val="24"/>
          <w:szCs w:val="24"/>
          <w:lang w:val="hy-AM"/>
        </w:rPr>
        <w:t xml:space="preserve">ՌՏԳՏ 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t>խորհրդին ներկայացված գիտական հետազո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softHyphen/>
        <w:t>ների և փորձարարական մշակումների աշխատանքների իրականացման մասով կիրառվում են սույն հավելվածի 2</w:t>
      </w:r>
      <w:r w:rsidR="00022854">
        <w:rPr>
          <w:rFonts w:ascii="GHEA Grapalat" w:hAnsi="GHEA Grapalat"/>
          <w:sz w:val="24"/>
          <w:szCs w:val="24"/>
          <w:lang w:val="hy-AM"/>
        </w:rPr>
        <w:t>1</w:t>
      </w:r>
      <w:r w:rsidR="002A3900" w:rsidRPr="00266A45">
        <w:rPr>
          <w:rFonts w:ascii="GHEA Grapalat" w:hAnsi="GHEA Grapalat"/>
          <w:sz w:val="24"/>
          <w:szCs w:val="24"/>
          <w:lang w:val="hy-AM"/>
        </w:rPr>
        <w:t>-րդ կետերով սահմանված ժամկետները:</w:t>
      </w:r>
      <w:r w:rsidR="00022854">
        <w:rPr>
          <w:rFonts w:ascii="GHEA Grapalat" w:hAnsi="GHEA Grapalat"/>
          <w:sz w:val="24"/>
          <w:szCs w:val="24"/>
          <w:lang w:val="hy-AM"/>
        </w:rPr>
        <w:t>»:</w:t>
      </w:r>
    </w:p>
    <w:p w14:paraId="726614E9" w14:textId="410A1851" w:rsidR="00F33728" w:rsidRDefault="00F56C17" w:rsidP="00F56C17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="00FE0D33" w:rsidRPr="00F56C17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է մտնում պաշտոնական հրապարակման</w:t>
      </w:r>
      <w:r w:rsidR="00FF7B71" w:rsidRPr="00F56C1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FE0D33" w:rsidRPr="00F56C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հաջոր</w:t>
      </w:r>
      <w:r w:rsidR="00DF6A49" w:rsidRPr="00F56C1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FE0D33" w:rsidRPr="00F56C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դող </w:t>
      </w:r>
      <w:r w:rsidR="00FF7B71" w:rsidRPr="00F56C17">
        <w:rPr>
          <w:rFonts w:ascii="GHEA Grapalat" w:eastAsia="Times New Roman" w:hAnsi="GHEA Grapalat" w:cs="Times New Roman"/>
          <w:sz w:val="24"/>
          <w:szCs w:val="24"/>
          <w:lang w:val="hy-AM"/>
        </w:rPr>
        <w:t>օրվանից</w:t>
      </w:r>
      <w:r w:rsidR="00FE0D33" w:rsidRPr="00F56C1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B53B531" w14:textId="155AE382" w:rsidR="00022854" w:rsidRDefault="00022854" w:rsidP="00F56C17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AD6A95F" w14:textId="77777777" w:rsidR="00022854" w:rsidRPr="00F56C17" w:rsidRDefault="00022854" w:rsidP="00F56C17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022854" w:rsidRPr="00F56C17" w:rsidSect="0098272B">
      <w:pgSz w:w="11909" w:h="16834" w:code="9"/>
      <w:pgMar w:top="900" w:right="567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D83"/>
    <w:multiLevelType w:val="hybridMultilevel"/>
    <w:tmpl w:val="13C26B7C"/>
    <w:lvl w:ilvl="0" w:tplc="DC64692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9EB2DFF"/>
    <w:multiLevelType w:val="hybridMultilevel"/>
    <w:tmpl w:val="AF68B304"/>
    <w:lvl w:ilvl="0" w:tplc="0374D90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1959A8"/>
    <w:multiLevelType w:val="hybridMultilevel"/>
    <w:tmpl w:val="1A6265DA"/>
    <w:lvl w:ilvl="0" w:tplc="24788970">
      <w:start w:val="2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Times New Roman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124F9D"/>
    <w:multiLevelType w:val="hybridMultilevel"/>
    <w:tmpl w:val="19368DD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31A7508"/>
    <w:multiLevelType w:val="hybridMultilevel"/>
    <w:tmpl w:val="670C9BC8"/>
    <w:lvl w:ilvl="0" w:tplc="B3A0A85C">
      <w:start w:val="1"/>
      <w:numFmt w:val="decimal"/>
      <w:lvlText w:val="%1."/>
      <w:lvlJc w:val="left"/>
      <w:pPr>
        <w:ind w:left="1495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4B81371"/>
    <w:multiLevelType w:val="hybridMultilevel"/>
    <w:tmpl w:val="359AB27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74D1CFB"/>
    <w:multiLevelType w:val="hybridMultilevel"/>
    <w:tmpl w:val="CE22878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1D3DD4"/>
    <w:multiLevelType w:val="hybridMultilevel"/>
    <w:tmpl w:val="3E5259F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EBD7544"/>
    <w:multiLevelType w:val="hybridMultilevel"/>
    <w:tmpl w:val="80281118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839C6B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E04FD0"/>
    <w:multiLevelType w:val="hybridMultilevel"/>
    <w:tmpl w:val="CECCE7A0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2444642"/>
    <w:multiLevelType w:val="hybridMultilevel"/>
    <w:tmpl w:val="06D686FC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 w15:restartNumberingAfterBreak="0">
    <w:nsid w:val="22444A2C"/>
    <w:multiLevelType w:val="hybridMultilevel"/>
    <w:tmpl w:val="9F1A1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938D5"/>
    <w:multiLevelType w:val="hybridMultilevel"/>
    <w:tmpl w:val="DFD46BE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42508A"/>
    <w:multiLevelType w:val="hybridMultilevel"/>
    <w:tmpl w:val="4830EF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16CF2"/>
    <w:multiLevelType w:val="hybridMultilevel"/>
    <w:tmpl w:val="B73E3DEA"/>
    <w:lvl w:ilvl="0" w:tplc="617C712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AB5B44"/>
    <w:multiLevelType w:val="hybridMultilevel"/>
    <w:tmpl w:val="19761F9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D04B03"/>
    <w:multiLevelType w:val="hybridMultilevel"/>
    <w:tmpl w:val="CE22878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717621"/>
    <w:multiLevelType w:val="hybridMultilevel"/>
    <w:tmpl w:val="6708F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58A"/>
    <w:multiLevelType w:val="hybridMultilevel"/>
    <w:tmpl w:val="80281118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839C6B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852F8C"/>
    <w:multiLevelType w:val="hybridMultilevel"/>
    <w:tmpl w:val="74C8B92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40E562AC"/>
    <w:multiLevelType w:val="hybridMultilevel"/>
    <w:tmpl w:val="74A8B16E"/>
    <w:lvl w:ilvl="0" w:tplc="9ADEB2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3CA5419"/>
    <w:multiLevelType w:val="hybridMultilevel"/>
    <w:tmpl w:val="AD3A3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D4FEB"/>
    <w:multiLevelType w:val="hybridMultilevel"/>
    <w:tmpl w:val="C108EDE6"/>
    <w:lvl w:ilvl="0" w:tplc="6450DFF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C035788"/>
    <w:multiLevelType w:val="hybridMultilevel"/>
    <w:tmpl w:val="BBD8F6A4"/>
    <w:lvl w:ilvl="0" w:tplc="05284DB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 w15:restartNumberingAfterBreak="0">
    <w:nsid w:val="4D3E19C8"/>
    <w:multiLevelType w:val="hybridMultilevel"/>
    <w:tmpl w:val="8CDA25F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55EA38DD"/>
    <w:multiLevelType w:val="multilevel"/>
    <w:tmpl w:val="7EA87478"/>
    <w:lvl w:ilvl="0">
      <w:start w:val="1"/>
      <w:numFmt w:val="decimal"/>
      <w:lvlText w:val="%1."/>
      <w:lvlJc w:val="left"/>
      <w:pPr>
        <w:ind w:left="2715" w:hanging="360"/>
      </w:pPr>
    </w:lvl>
    <w:lvl w:ilvl="1">
      <w:start w:val="1"/>
      <w:numFmt w:val="lowerLetter"/>
      <w:lvlText w:val="%2."/>
      <w:lvlJc w:val="left"/>
      <w:pPr>
        <w:ind w:left="3435" w:hanging="360"/>
      </w:pPr>
    </w:lvl>
    <w:lvl w:ilvl="2">
      <w:start w:val="1"/>
      <w:numFmt w:val="lowerRoman"/>
      <w:lvlText w:val="%3."/>
      <w:lvlJc w:val="right"/>
      <w:pPr>
        <w:ind w:left="4155" w:hanging="180"/>
      </w:pPr>
    </w:lvl>
    <w:lvl w:ilvl="3">
      <w:start w:val="1"/>
      <w:numFmt w:val="decimal"/>
      <w:lvlText w:val="%4."/>
      <w:lvlJc w:val="left"/>
      <w:pPr>
        <w:ind w:left="4875" w:hanging="360"/>
      </w:pPr>
    </w:lvl>
    <w:lvl w:ilvl="4">
      <w:start w:val="1"/>
      <w:numFmt w:val="lowerLetter"/>
      <w:lvlText w:val="%5."/>
      <w:lvlJc w:val="left"/>
      <w:pPr>
        <w:ind w:left="5595" w:hanging="360"/>
      </w:pPr>
    </w:lvl>
    <w:lvl w:ilvl="5">
      <w:start w:val="1"/>
      <w:numFmt w:val="lowerRoman"/>
      <w:lvlText w:val="%6."/>
      <w:lvlJc w:val="right"/>
      <w:pPr>
        <w:ind w:left="6315" w:hanging="180"/>
      </w:pPr>
    </w:lvl>
    <w:lvl w:ilvl="6">
      <w:start w:val="1"/>
      <w:numFmt w:val="decimal"/>
      <w:lvlText w:val="%7."/>
      <w:lvlJc w:val="left"/>
      <w:pPr>
        <w:ind w:left="7035" w:hanging="360"/>
      </w:pPr>
    </w:lvl>
    <w:lvl w:ilvl="7">
      <w:start w:val="1"/>
      <w:numFmt w:val="lowerLetter"/>
      <w:lvlText w:val="%8."/>
      <w:lvlJc w:val="left"/>
      <w:pPr>
        <w:ind w:left="7755" w:hanging="360"/>
      </w:pPr>
    </w:lvl>
    <w:lvl w:ilvl="8">
      <w:start w:val="1"/>
      <w:numFmt w:val="lowerRoman"/>
      <w:lvlText w:val="%9."/>
      <w:lvlJc w:val="right"/>
      <w:pPr>
        <w:ind w:left="8475" w:hanging="180"/>
      </w:pPr>
    </w:lvl>
  </w:abstractNum>
  <w:abstractNum w:abstractNumId="26" w15:restartNumberingAfterBreak="0">
    <w:nsid w:val="605B41DC"/>
    <w:multiLevelType w:val="multilevel"/>
    <w:tmpl w:val="B690206E"/>
    <w:lvl w:ilvl="0">
      <w:start w:val="1"/>
      <w:numFmt w:val="decimal"/>
      <w:lvlText w:val="%1)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62E07D73"/>
    <w:multiLevelType w:val="hybridMultilevel"/>
    <w:tmpl w:val="8B34BF78"/>
    <w:lvl w:ilvl="0" w:tplc="4B9AAB0C">
      <w:start w:val="1"/>
      <w:numFmt w:val="decimal"/>
      <w:lvlText w:val="%1)"/>
      <w:lvlJc w:val="left"/>
      <w:pPr>
        <w:ind w:left="88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2F107B5"/>
    <w:multiLevelType w:val="hybridMultilevel"/>
    <w:tmpl w:val="21D08332"/>
    <w:lvl w:ilvl="0" w:tplc="78A012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69BD348F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0" w15:restartNumberingAfterBreak="0">
    <w:nsid w:val="6BB24828"/>
    <w:multiLevelType w:val="hybridMultilevel"/>
    <w:tmpl w:val="C59C9004"/>
    <w:lvl w:ilvl="0" w:tplc="D3BE9F9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6C716F9B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2" w15:restartNumberingAfterBreak="0">
    <w:nsid w:val="6E894C70"/>
    <w:multiLevelType w:val="hybridMultilevel"/>
    <w:tmpl w:val="B04E3A98"/>
    <w:lvl w:ilvl="0" w:tplc="0409000F">
      <w:start w:val="1"/>
      <w:numFmt w:val="decimal"/>
      <w:lvlText w:val="%1."/>
      <w:lvlJc w:val="left"/>
      <w:pPr>
        <w:ind w:left="2715" w:hanging="360"/>
      </w:p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3" w15:restartNumberingAfterBreak="0">
    <w:nsid w:val="6EC53F73"/>
    <w:multiLevelType w:val="hybridMultilevel"/>
    <w:tmpl w:val="AB3CA23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 w15:restartNumberingAfterBreak="0">
    <w:nsid w:val="6F4F7ADB"/>
    <w:multiLevelType w:val="hybridMultilevel"/>
    <w:tmpl w:val="8188A5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D43A2D1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B158D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6" w15:restartNumberingAfterBreak="0">
    <w:nsid w:val="73AC67A2"/>
    <w:multiLevelType w:val="multilevel"/>
    <w:tmpl w:val="FA30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9368F6"/>
    <w:multiLevelType w:val="hybridMultilevel"/>
    <w:tmpl w:val="196A3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C46C9"/>
    <w:multiLevelType w:val="hybridMultilevel"/>
    <w:tmpl w:val="D22EB82C"/>
    <w:lvl w:ilvl="0" w:tplc="A7200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8"/>
  </w:num>
  <w:num w:numId="6">
    <w:abstractNumId w:val="38"/>
  </w:num>
  <w:num w:numId="7">
    <w:abstractNumId w:val="34"/>
  </w:num>
  <w:num w:numId="8">
    <w:abstractNumId w:val="10"/>
  </w:num>
  <w:num w:numId="9">
    <w:abstractNumId w:val="23"/>
  </w:num>
  <w:num w:numId="10">
    <w:abstractNumId w:val="33"/>
  </w:num>
  <w:num w:numId="11">
    <w:abstractNumId w:val="32"/>
  </w:num>
  <w:num w:numId="12">
    <w:abstractNumId w:val="35"/>
  </w:num>
  <w:num w:numId="13">
    <w:abstractNumId w:val="27"/>
  </w:num>
  <w:num w:numId="14">
    <w:abstractNumId w:val="1"/>
  </w:num>
  <w:num w:numId="15">
    <w:abstractNumId w:val="29"/>
  </w:num>
  <w:num w:numId="16">
    <w:abstractNumId w:val="4"/>
  </w:num>
  <w:num w:numId="17">
    <w:abstractNumId w:val="19"/>
  </w:num>
  <w:num w:numId="18">
    <w:abstractNumId w:val="28"/>
  </w:num>
  <w:num w:numId="19">
    <w:abstractNumId w:val="7"/>
  </w:num>
  <w:num w:numId="20">
    <w:abstractNumId w:val="22"/>
  </w:num>
  <w:num w:numId="21">
    <w:abstractNumId w:val="24"/>
  </w:num>
  <w:num w:numId="22">
    <w:abstractNumId w:val="0"/>
  </w:num>
  <w:num w:numId="23">
    <w:abstractNumId w:val="5"/>
  </w:num>
  <w:num w:numId="24">
    <w:abstractNumId w:val="20"/>
  </w:num>
  <w:num w:numId="25">
    <w:abstractNumId w:val="9"/>
  </w:num>
  <w:num w:numId="26">
    <w:abstractNumId w:val="3"/>
  </w:num>
  <w:num w:numId="27">
    <w:abstractNumId w:val="30"/>
  </w:num>
  <w:num w:numId="28">
    <w:abstractNumId w:val="31"/>
  </w:num>
  <w:num w:numId="29">
    <w:abstractNumId w:val="11"/>
  </w:num>
  <w:num w:numId="30">
    <w:abstractNumId w:val="21"/>
  </w:num>
  <w:num w:numId="31">
    <w:abstractNumId w:val="25"/>
  </w:num>
  <w:num w:numId="32">
    <w:abstractNumId w:val="26"/>
  </w:num>
  <w:num w:numId="33">
    <w:abstractNumId w:val="15"/>
  </w:num>
  <w:num w:numId="34">
    <w:abstractNumId w:val="14"/>
  </w:num>
  <w:num w:numId="35">
    <w:abstractNumId w:val="17"/>
  </w:num>
  <w:num w:numId="36">
    <w:abstractNumId w:val="37"/>
  </w:num>
  <w:num w:numId="37">
    <w:abstractNumId w:val="18"/>
  </w:num>
  <w:num w:numId="38">
    <w:abstractNumId w:val="16"/>
  </w:num>
  <w:num w:numId="39">
    <w:abstractNumId w:val="1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EE"/>
    <w:rsid w:val="000161B9"/>
    <w:rsid w:val="00021D47"/>
    <w:rsid w:val="00022854"/>
    <w:rsid w:val="00035A3F"/>
    <w:rsid w:val="00041B6A"/>
    <w:rsid w:val="00051951"/>
    <w:rsid w:val="0005238E"/>
    <w:rsid w:val="000525E6"/>
    <w:rsid w:val="00052655"/>
    <w:rsid w:val="00063A7E"/>
    <w:rsid w:val="00071ABE"/>
    <w:rsid w:val="00074E66"/>
    <w:rsid w:val="000750C7"/>
    <w:rsid w:val="00077FF3"/>
    <w:rsid w:val="000809CC"/>
    <w:rsid w:val="00083ABB"/>
    <w:rsid w:val="00083DC3"/>
    <w:rsid w:val="00084F18"/>
    <w:rsid w:val="00090FFA"/>
    <w:rsid w:val="00095B72"/>
    <w:rsid w:val="000A030A"/>
    <w:rsid w:val="000A269A"/>
    <w:rsid w:val="000A49B8"/>
    <w:rsid w:val="000A4CC7"/>
    <w:rsid w:val="000A4D0C"/>
    <w:rsid w:val="000B4FC4"/>
    <w:rsid w:val="000B52C0"/>
    <w:rsid w:val="000B76E8"/>
    <w:rsid w:val="000C0A61"/>
    <w:rsid w:val="000C2FBB"/>
    <w:rsid w:val="000D3659"/>
    <w:rsid w:val="000D49C4"/>
    <w:rsid w:val="000E0A4A"/>
    <w:rsid w:val="000E0DD4"/>
    <w:rsid w:val="000E35BF"/>
    <w:rsid w:val="000F3B9C"/>
    <w:rsid w:val="000F4BA4"/>
    <w:rsid w:val="00100019"/>
    <w:rsid w:val="00102498"/>
    <w:rsid w:val="001036F7"/>
    <w:rsid w:val="00110A59"/>
    <w:rsid w:val="00110CA8"/>
    <w:rsid w:val="0011353A"/>
    <w:rsid w:val="00126BDF"/>
    <w:rsid w:val="001307DF"/>
    <w:rsid w:val="00130E2B"/>
    <w:rsid w:val="001314DE"/>
    <w:rsid w:val="00131E8C"/>
    <w:rsid w:val="00134B0D"/>
    <w:rsid w:val="00136F2A"/>
    <w:rsid w:val="001409D8"/>
    <w:rsid w:val="00146014"/>
    <w:rsid w:val="00146EEA"/>
    <w:rsid w:val="0014778B"/>
    <w:rsid w:val="00151988"/>
    <w:rsid w:val="001566DC"/>
    <w:rsid w:val="00156717"/>
    <w:rsid w:val="00162616"/>
    <w:rsid w:val="00165F58"/>
    <w:rsid w:val="00167AC7"/>
    <w:rsid w:val="001704E6"/>
    <w:rsid w:val="00170723"/>
    <w:rsid w:val="0017184F"/>
    <w:rsid w:val="00182BAE"/>
    <w:rsid w:val="00184310"/>
    <w:rsid w:val="001868A9"/>
    <w:rsid w:val="00191509"/>
    <w:rsid w:val="001A6F1A"/>
    <w:rsid w:val="001A729C"/>
    <w:rsid w:val="001B207D"/>
    <w:rsid w:val="001B73F4"/>
    <w:rsid w:val="001B7589"/>
    <w:rsid w:val="001C36BE"/>
    <w:rsid w:val="001C5BC3"/>
    <w:rsid w:val="001C7F97"/>
    <w:rsid w:val="001D1910"/>
    <w:rsid w:val="001D29AA"/>
    <w:rsid w:val="001E1EBB"/>
    <w:rsid w:val="001E6662"/>
    <w:rsid w:val="001E7CD2"/>
    <w:rsid w:val="001F3DBE"/>
    <w:rsid w:val="001F4173"/>
    <w:rsid w:val="001F4EFD"/>
    <w:rsid w:val="001F69B0"/>
    <w:rsid w:val="00202848"/>
    <w:rsid w:val="002075D1"/>
    <w:rsid w:val="00207CE4"/>
    <w:rsid w:val="0021034A"/>
    <w:rsid w:val="00213E76"/>
    <w:rsid w:val="0021746A"/>
    <w:rsid w:val="002179DA"/>
    <w:rsid w:val="00217A47"/>
    <w:rsid w:val="002204EC"/>
    <w:rsid w:val="0022431F"/>
    <w:rsid w:val="0022623D"/>
    <w:rsid w:val="00235ABB"/>
    <w:rsid w:val="0024098D"/>
    <w:rsid w:val="00243669"/>
    <w:rsid w:val="00253286"/>
    <w:rsid w:val="00253BC2"/>
    <w:rsid w:val="002560CB"/>
    <w:rsid w:val="00266A45"/>
    <w:rsid w:val="0027602F"/>
    <w:rsid w:val="00285BFE"/>
    <w:rsid w:val="00286421"/>
    <w:rsid w:val="0029042C"/>
    <w:rsid w:val="00292CA0"/>
    <w:rsid w:val="002A106B"/>
    <w:rsid w:val="002A3900"/>
    <w:rsid w:val="002A5983"/>
    <w:rsid w:val="002C25B6"/>
    <w:rsid w:val="002C2B81"/>
    <w:rsid w:val="002D1558"/>
    <w:rsid w:val="002D25A8"/>
    <w:rsid w:val="002E02AC"/>
    <w:rsid w:val="002F0737"/>
    <w:rsid w:val="002F2E9F"/>
    <w:rsid w:val="00301671"/>
    <w:rsid w:val="00305393"/>
    <w:rsid w:val="0030594E"/>
    <w:rsid w:val="00310FB4"/>
    <w:rsid w:val="003226D8"/>
    <w:rsid w:val="00327525"/>
    <w:rsid w:val="00333480"/>
    <w:rsid w:val="00333850"/>
    <w:rsid w:val="00333ADC"/>
    <w:rsid w:val="0033533F"/>
    <w:rsid w:val="003376CD"/>
    <w:rsid w:val="003430E8"/>
    <w:rsid w:val="00344C00"/>
    <w:rsid w:val="00345DB5"/>
    <w:rsid w:val="00350C54"/>
    <w:rsid w:val="003549C8"/>
    <w:rsid w:val="0036425E"/>
    <w:rsid w:val="003650F4"/>
    <w:rsid w:val="00365877"/>
    <w:rsid w:val="003664E9"/>
    <w:rsid w:val="0037310B"/>
    <w:rsid w:val="003751FC"/>
    <w:rsid w:val="0038645B"/>
    <w:rsid w:val="00392848"/>
    <w:rsid w:val="00397EE7"/>
    <w:rsid w:val="003A1DD8"/>
    <w:rsid w:val="003C0990"/>
    <w:rsid w:val="003D1252"/>
    <w:rsid w:val="003D64E3"/>
    <w:rsid w:val="003E43AD"/>
    <w:rsid w:val="003F0CF1"/>
    <w:rsid w:val="003F50C0"/>
    <w:rsid w:val="003F7AD0"/>
    <w:rsid w:val="003F7DF5"/>
    <w:rsid w:val="004005B2"/>
    <w:rsid w:val="0040646F"/>
    <w:rsid w:val="00407385"/>
    <w:rsid w:val="0041167A"/>
    <w:rsid w:val="004120FB"/>
    <w:rsid w:val="0041426D"/>
    <w:rsid w:val="004149D0"/>
    <w:rsid w:val="00416D19"/>
    <w:rsid w:val="004239BA"/>
    <w:rsid w:val="00424597"/>
    <w:rsid w:val="0042671B"/>
    <w:rsid w:val="004307FF"/>
    <w:rsid w:val="004342C7"/>
    <w:rsid w:val="004348BC"/>
    <w:rsid w:val="00442B66"/>
    <w:rsid w:val="00447926"/>
    <w:rsid w:val="004622DA"/>
    <w:rsid w:val="004640F3"/>
    <w:rsid w:val="00467BE8"/>
    <w:rsid w:val="00472A22"/>
    <w:rsid w:val="004762BE"/>
    <w:rsid w:val="00476EFA"/>
    <w:rsid w:val="004842D2"/>
    <w:rsid w:val="00490CC9"/>
    <w:rsid w:val="00492856"/>
    <w:rsid w:val="00492960"/>
    <w:rsid w:val="004A4252"/>
    <w:rsid w:val="004A6BBD"/>
    <w:rsid w:val="004B1663"/>
    <w:rsid w:val="004B2199"/>
    <w:rsid w:val="004C5F07"/>
    <w:rsid w:val="004D48F5"/>
    <w:rsid w:val="004D635E"/>
    <w:rsid w:val="004E05C1"/>
    <w:rsid w:val="004E47B3"/>
    <w:rsid w:val="004E6EE3"/>
    <w:rsid w:val="004F356A"/>
    <w:rsid w:val="004F3D7F"/>
    <w:rsid w:val="004F40A9"/>
    <w:rsid w:val="00501A2D"/>
    <w:rsid w:val="0050211B"/>
    <w:rsid w:val="005064F3"/>
    <w:rsid w:val="00506AFB"/>
    <w:rsid w:val="005165BA"/>
    <w:rsid w:val="00520173"/>
    <w:rsid w:val="0052144F"/>
    <w:rsid w:val="00530350"/>
    <w:rsid w:val="00531473"/>
    <w:rsid w:val="0053374A"/>
    <w:rsid w:val="00533772"/>
    <w:rsid w:val="005346A4"/>
    <w:rsid w:val="0053605A"/>
    <w:rsid w:val="00536F43"/>
    <w:rsid w:val="00547442"/>
    <w:rsid w:val="00550936"/>
    <w:rsid w:val="005561DD"/>
    <w:rsid w:val="00557276"/>
    <w:rsid w:val="00567A82"/>
    <w:rsid w:val="005706BD"/>
    <w:rsid w:val="00570EB1"/>
    <w:rsid w:val="005718C1"/>
    <w:rsid w:val="00572A40"/>
    <w:rsid w:val="00587AB9"/>
    <w:rsid w:val="005A1489"/>
    <w:rsid w:val="005A153A"/>
    <w:rsid w:val="005A209C"/>
    <w:rsid w:val="005B0DA3"/>
    <w:rsid w:val="005B5FEC"/>
    <w:rsid w:val="005B78E9"/>
    <w:rsid w:val="005C63F1"/>
    <w:rsid w:val="005C72CF"/>
    <w:rsid w:val="005D0FDE"/>
    <w:rsid w:val="005D1813"/>
    <w:rsid w:val="005D1DA4"/>
    <w:rsid w:val="005D2618"/>
    <w:rsid w:val="005D71AE"/>
    <w:rsid w:val="005E5D02"/>
    <w:rsid w:val="005F43A4"/>
    <w:rsid w:val="005F6881"/>
    <w:rsid w:val="00620FA8"/>
    <w:rsid w:val="0063598D"/>
    <w:rsid w:val="00635FB8"/>
    <w:rsid w:val="006420D4"/>
    <w:rsid w:val="00646E1F"/>
    <w:rsid w:val="00647D22"/>
    <w:rsid w:val="00657226"/>
    <w:rsid w:val="00661F1F"/>
    <w:rsid w:val="00662212"/>
    <w:rsid w:val="00663BB8"/>
    <w:rsid w:val="0066519A"/>
    <w:rsid w:val="00667E02"/>
    <w:rsid w:val="006701A8"/>
    <w:rsid w:val="006739EA"/>
    <w:rsid w:val="00675C93"/>
    <w:rsid w:val="00684416"/>
    <w:rsid w:val="006939D5"/>
    <w:rsid w:val="00693AD0"/>
    <w:rsid w:val="006A0BE6"/>
    <w:rsid w:val="006A0D68"/>
    <w:rsid w:val="006A7595"/>
    <w:rsid w:val="006C0577"/>
    <w:rsid w:val="006C58D2"/>
    <w:rsid w:val="006D170A"/>
    <w:rsid w:val="006D28B1"/>
    <w:rsid w:val="006D4C4F"/>
    <w:rsid w:val="006D73FF"/>
    <w:rsid w:val="006E555F"/>
    <w:rsid w:val="006E6208"/>
    <w:rsid w:val="006E6A3C"/>
    <w:rsid w:val="006F3307"/>
    <w:rsid w:val="0070056B"/>
    <w:rsid w:val="00703757"/>
    <w:rsid w:val="00705B93"/>
    <w:rsid w:val="007075AD"/>
    <w:rsid w:val="0071158C"/>
    <w:rsid w:val="00711DD8"/>
    <w:rsid w:val="00716FA9"/>
    <w:rsid w:val="007217D3"/>
    <w:rsid w:val="00750857"/>
    <w:rsid w:val="0076065C"/>
    <w:rsid w:val="00762CD1"/>
    <w:rsid w:val="00777E5F"/>
    <w:rsid w:val="00786A5A"/>
    <w:rsid w:val="00786F0E"/>
    <w:rsid w:val="007A67D5"/>
    <w:rsid w:val="007B2A9A"/>
    <w:rsid w:val="007B6A0B"/>
    <w:rsid w:val="007B7F28"/>
    <w:rsid w:val="007C5446"/>
    <w:rsid w:val="007C5883"/>
    <w:rsid w:val="007C6A2D"/>
    <w:rsid w:val="007D0CED"/>
    <w:rsid w:val="007D20B9"/>
    <w:rsid w:val="007E1C16"/>
    <w:rsid w:val="007E6F14"/>
    <w:rsid w:val="007F5D1F"/>
    <w:rsid w:val="00802AF5"/>
    <w:rsid w:val="0080302F"/>
    <w:rsid w:val="0080746B"/>
    <w:rsid w:val="00807AA3"/>
    <w:rsid w:val="00814438"/>
    <w:rsid w:val="008211F7"/>
    <w:rsid w:val="008226A7"/>
    <w:rsid w:val="00826A93"/>
    <w:rsid w:val="008271A0"/>
    <w:rsid w:val="00830B37"/>
    <w:rsid w:val="00834229"/>
    <w:rsid w:val="00837F5C"/>
    <w:rsid w:val="008428D1"/>
    <w:rsid w:val="00844762"/>
    <w:rsid w:val="00854390"/>
    <w:rsid w:val="008546FB"/>
    <w:rsid w:val="00856B2A"/>
    <w:rsid w:val="00860C88"/>
    <w:rsid w:val="00863AA3"/>
    <w:rsid w:val="00874D83"/>
    <w:rsid w:val="00881496"/>
    <w:rsid w:val="00883D31"/>
    <w:rsid w:val="00883E2A"/>
    <w:rsid w:val="0088406B"/>
    <w:rsid w:val="00884F47"/>
    <w:rsid w:val="00886809"/>
    <w:rsid w:val="00896AD2"/>
    <w:rsid w:val="00897C21"/>
    <w:rsid w:val="008A1468"/>
    <w:rsid w:val="008A3321"/>
    <w:rsid w:val="008B1D06"/>
    <w:rsid w:val="008B4C69"/>
    <w:rsid w:val="008B4DDB"/>
    <w:rsid w:val="008C019E"/>
    <w:rsid w:val="008C0591"/>
    <w:rsid w:val="008C0DAB"/>
    <w:rsid w:val="008C2DE3"/>
    <w:rsid w:val="008C514D"/>
    <w:rsid w:val="008D21EC"/>
    <w:rsid w:val="008D6DAF"/>
    <w:rsid w:val="008E2488"/>
    <w:rsid w:val="008E31BB"/>
    <w:rsid w:val="008E6937"/>
    <w:rsid w:val="008F318A"/>
    <w:rsid w:val="008F402D"/>
    <w:rsid w:val="00912BBC"/>
    <w:rsid w:val="00914AA4"/>
    <w:rsid w:val="00914ACA"/>
    <w:rsid w:val="00915B4F"/>
    <w:rsid w:val="00917D54"/>
    <w:rsid w:val="0092051D"/>
    <w:rsid w:val="00922FD9"/>
    <w:rsid w:val="00924EAC"/>
    <w:rsid w:val="009259AA"/>
    <w:rsid w:val="00925F3E"/>
    <w:rsid w:val="00927582"/>
    <w:rsid w:val="00931524"/>
    <w:rsid w:val="009349DA"/>
    <w:rsid w:val="00935B4F"/>
    <w:rsid w:val="00955CC2"/>
    <w:rsid w:val="009635D9"/>
    <w:rsid w:val="0096424B"/>
    <w:rsid w:val="00966502"/>
    <w:rsid w:val="009667CB"/>
    <w:rsid w:val="0097180C"/>
    <w:rsid w:val="00973D76"/>
    <w:rsid w:val="0097500B"/>
    <w:rsid w:val="00975A21"/>
    <w:rsid w:val="00976A8A"/>
    <w:rsid w:val="009773C7"/>
    <w:rsid w:val="00980253"/>
    <w:rsid w:val="0098272B"/>
    <w:rsid w:val="00982DD7"/>
    <w:rsid w:val="00983F27"/>
    <w:rsid w:val="0098653E"/>
    <w:rsid w:val="009949CB"/>
    <w:rsid w:val="00996FD0"/>
    <w:rsid w:val="009A32BE"/>
    <w:rsid w:val="009A428A"/>
    <w:rsid w:val="009A4BBF"/>
    <w:rsid w:val="009A54F3"/>
    <w:rsid w:val="009B1B9B"/>
    <w:rsid w:val="009B31ED"/>
    <w:rsid w:val="009B3857"/>
    <w:rsid w:val="009B3B26"/>
    <w:rsid w:val="009C3DB1"/>
    <w:rsid w:val="009D468A"/>
    <w:rsid w:val="009D47D6"/>
    <w:rsid w:val="009E0223"/>
    <w:rsid w:val="009E10C1"/>
    <w:rsid w:val="009E2D59"/>
    <w:rsid w:val="009E3171"/>
    <w:rsid w:val="009F60EE"/>
    <w:rsid w:val="00A06EA7"/>
    <w:rsid w:val="00A1293A"/>
    <w:rsid w:val="00A1510A"/>
    <w:rsid w:val="00A16BBE"/>
    <w:rsid w:val="00A179A3"/>
    <w:rsid w:val="00A243E4"/>
    <w:rsid w:val="00A35EDC"/>
    <w:rsid w:val="00A4130B"/>
    <w:rsid w:val="00A4253E"/>
    <w:rsid w:val="00A44294"/>
    <w:rsid w:val="00A57E88"/>
    <w:rsid w:val="00A6569B"/>
    <w:rsid w:val="00A70981"/>
    <w:rsid w:val="00A73B45"/>
    <w:rsid w:val="00A8037E"/>
    <w:rsid w:val="00A868F2"/>
    <w:rsid w:val="00A950B0"/>
    <w:rsid w:val="00AA10B7"/>
    <w:rsid w:val="00AA486B"/>
    <w:rsid w:val="00AA4CB7"/>
    <w:rsid w:val="00AA7805"/>
    <w:rsid w:val="00AA7B74"/>
    <w:rsid w:val="00AB073C"/>
    <w:rsid w:val="00AB1007"/>
    <w:rsid w:val="00AB1849"/>
    <w:rsid w:val="00AB63B8"/>
    <w:rsid w:val="00AC5195"/>
    <w:rsid w:val="00AC5553"/>
    <w:rsid w:val="00AC58FB"/>
    <w:rsid w:val="00AC6822"/>
    <w:rsid w:val="00AD619F"/>
    <w:rsid w:val="00AE49F6"/>
    <w:rsid w:val="00AF4FDE"/>
    <w:rsid w:val="00B02460"/>
    <w:rsid w:val="00B12648"/>
    <w:rsid w:val="00B13BF1"/>
    <w:rsid w:val="00B13ECF"/>
    <w:rsid w:val="00B14ED2"/>
    <w:rsid w:val="00B17797"/>
    <w:rsid w:val="00B24E0B"/>
    <w:rsid w:val="00B3114C"/>
    <w:rsid w:val="00B32DF7"/>
    <w:rsid w:val="00B45751"/>
    <w:rsid w:val="00B51312"/>
    <w:rsid w:val="00B61CD0"/>
    <w:rsid w:val="00B63FA5"/>
    <w:rsid w:val="00B66876"/>
    <w:rsid w:val="00B67A4D"/>
    <w:rsid w:val="00B7038C"/>
    <w:rsid w:val="00B71010"/>
    <w:rsid w:val="00B8554B"/>
    <w:rsid w:val="00B865E0"/>
    <w:rsid w:val="00B866CC"/>
    <w:rsid w:val="00B903B4"/>
    <w:rsid w:val="00B90620"/>
    <w:rsid w:val="00B94ED7"/>
    <w:rsid w:val="00B97C55"/>
    <w:rsid w:val="00BA1C7E"/>
    <w:rsid w:val="00BA20FD"/>
    <w:rsid w:val="00BA4D0C"/>
    <w:rsid w:val="00BA75DA"/>
    <w:rsid w:val="00BB026F"/>
    <w:rsid w:val="00BB2974"/>
    <w:rsid w:val="00BC0C3F"/>
    <w:rsid w:val="00BD213F"/>
    <w:rsid w:val="00BD35B6"/>
    <w:rsid w:val="00BD3A39"/>
    <w:rsid w:val="00BD532A"/>
    <w:rsid w:val="00BF056E"/>
    <w:rsid w:val="00BF3558"/>
    <w:rsid w:val="00BF3778"/>
    <w:rsid w:val="00BF3DC7"/>
    <w:rsid w:val="00C0019C"/>
    <w:rsid w:val="00C03A3B"/>
    <w:rsid w:val="00C054E4"/>
    <w:rsid w:val="00C05BBC"/>
    <w:rsid w:val="00C07C16"/>
    <w:rsid w:val="00C07FA3"/>
    <w:rsid w:val="00C106A4"/>
    <w:rsid w:val="00C1504F"/>
    <w:rsid w:val="00C34C67"/>
    <w:rsid w:val="00C36A7E"/>
    <w:rsid w:val="00C442EF"/>
    <w:rsid w:val="00C47F1C"/>
    <w:rsid w:val="00C51B8D"/>
    <w:rsid w:val="00C52CC9"/>
    <w:rsid w:val="00C53CB2"/>
    <w:rsid w:val="00C54345"/>
    <w:rsid w:val="00C54F41"/>
    <w:rsid w:val="00C55C66"/>
    <w:rsid w:val="00C56FC4"/>
    <w:rsid w:val="00C6068E"/>
    <w:rsid w:val="00C6336B"/>
    <w:rsid w:val="00C6614D"/>
    <w:rsid w:val="00C73E69"/>
    <w:rsid w:val="00C856F1"/>
    <w:rsid w:val="00C90DDA"/>
    <w:rsid w:val="00C97554"/>
    <w:rsid w:val="00CA04A3"/>
    <w:rsid w:val="00CA18EA"/>
    <w:rsid w:val="00CB1512"/>
    <w:rsid w:val="00CB2978"/>
    <w:rsid w:val="00CB4AE5"/>
    <w:rsid w:val="00CB4C93"/>
    <w:rsid w:val="00CB665C"/>
    <w:rsid w:val="00CC4604"/>
    <w:rsid w:val="00CC570B"/>
    <w:rsid w:val="00CC75FA"/>
    <w:rsid w:val="00CD6CD2"/>
    <w:rsid w:val="00CD76C4"/>
    <w:rsid w:val="00CE3037"/>
    <w:rsid w:val="00CE421F"/>
    <w:rsid w:val="00CE5435"/>
    <w:rsid w:val="00CF0291"/>
    <w:rsid w:val="00CF0FA9"/>
    <w:rsid w:val="00CF1C41"/>
    <w:rsid w:val="00CF7157"/>
    <w:rsid w:val="00D0171C"/>
    <w:rsid w:val="00D1016F"/>
    <w:rsid w:val="00D11FF6"/>
    <w:rsid w:val="00D12A6A"/>
    <w:rsid w:val="00D16C49"/>
    <w:rsid w:val="00D176CD"/>
    <w:rsid w:val="00D2159B"/>
    <w:rsid w:val="00D215A8"/>
    <w:rsid w:val="00D22364"/>
    <w:rsid w:val="00D27443"/>
    <w:rsid w:val="00D306C8"/>
    <w:rsid w:val="00D319E6"/>
    <w:rsid w:val="00D43AF6"/>
    <w:rsid w:val="00D51222"/>
    <w:rsid w:val="00D53F00"/>
    <w:rsid w:val="00D57C7C"/>
    <w:rsid w:val="00D63FC7"/>
    <w:rsid w:val="00D7014C"/>
    <w:rsid w:val="00D71C45"/>
    <w:rsid w:val="00D75C7E"/>
    <w:rsid w:val="00D81224"/>
    <w:rsid w:val="00D81748"/>
    <w:rsid w:val="00D919DB"/>
    <w:rsid w:val="00D94A8F"/>
    <w:rsid w:val="00DA3BE2"/>
    <w:rsid w:val="00DA516D"/>
    <w:rsid w:val="00DB33F5"/>
    <w:rsid w:val="00DB74D1"/>
    <w:rsid w:val="00DC28F8"/>
    <w:rsid w:val="00DC367B"/>
    <w:rsid w:val="00DC48F0"/>
    <w:rsid w:val="00DC7D46"/>
    <w:rsid w:val="00DD3D10"/>
    <w:rsid w:val="00DD58D4"/>
    <w:rsid w:val="00DE32B1"/>
    <w:rsid w:val="00DE54E4"/>
    <w:rsid w:val="00DE7FE9"/>
    <w:rsid w:val="00DF56A5"/>
    <w:rsid w:val="00DF6A49"/>
    <w:rsid w:val="00DF723E"/>
    <w:rsid w:val="00E063AD"/>
    <w:rsid w:val="00E11F3D"/>
    <w:rsid w:val="00E14B7C"/>
    <w:rsid w:val="00E17BFF"/>
    <w:rsid w:val="00E24D57"/>
    <w:rsid w:val="00E32279"/>
    <w:rsid w:val="00E33D82"/>
    <w:rsid w:val="00E410AB"/>
    <w:rsid w:val="00E4122F"/>
    <w:rsid w:val="00E4426B"/>
    <w:rsid w:val="00E468BB"/>
    <w:rsid w:val="00E54780"/>
    <w:rsid w:val="00E54E7D"/>
    <w:rsid w:val="00E61793"/>
    <w:rsid w:val="00E62547"/>
    <w:rsid w:val="00E66549"/>
    <w:rsid w:val="00E7312F"/>
    <w:rsid w:val="00E73890"/>
    <w:rsid w:val="00E743BA"/>
    <w:rsid w:val="00E975A8"/>
    <w:rsid w:val="00EA2AFD"/>
    <w:rsid w:val="00EA40FC"/>
    <w:rsid w:val="00EB105E"/>
    <w:rsid w:val="00EB4B80"/>
    <w:rsid w:val="00EC0505"/>
    <w:rsid w:val="00EC1AC0"/>
    <w:rsid w:val="00ED3B53"/>
    <w:rsid w:val="00EE67AD"/>
    <w:rsid w:val="00F027DE"/>
    <w:rsid w:val="00F04EC3"/>
    <w:rsid w:val="00F132FB"/>
    <w:rsid w:val="00F230D5"/>
    <w:rsid w:val="00F2649A"/>
    <w:rsid w:val="00F33728"/>
    <w:rsid w:val="00F33D3A"/>
    <w:rsid w:val="00F35495"/>
    <w:rsid w:val="00F407C9"/>
    <w:rsid w:val="00F40ACB"/>
    <w:rsid w:val="00F42B72"/>
    <w:rsid w:val="00F5344E"/>
    <w:rsid w:val="00F56C17"/>
    <w:rsid w:val="00F7165B"/>
    <w:rsid w:val="00F7297E"/>
    <w:rsid w:val="00F84046"/>
    <w:rsid w:val="00F86549"/>
    <w:rsid w:val="00F8655E"/>
    <w:rsid w:val="00F86A45"/>
    <w:rsid w:val="00F914EF"/>
    <w:rsid w:val="00F94680"/>
    <w:rsid w:val="00FA3A90"/>
    <w:rsid w:val="00FA5154"/>
    <w:rsid w:val="00FA58B8"/>
    <w:rsid w:val="00FA7771"/>
    <w:rsid w:val="00FB1009"/>
    <w:rsid w:val="00FB3857"/>
    <w:rsid w:val="00FB6CA0"/>
    <w:rsid w:val="00FC51ED"/>
    <w:rsid w:val="00FD2FC4"/>
    <w:rsid w:val="00FD4FEE"/>
    <w:rsid w:val="00FE0D33"/>
    <w:rsid w:val="00FE1A20"/>
    <w:rsid w:val="00FE520D"/>
    <w:rsid w:val="00FE58DA"/>
    <w:rsid w:val="00FE6519"/>
    <w:rsid w:val="00FE6916"/>
    <w:rsid w:val="00FF04BC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5326"/>
  <w15:chartTrackingRefBased/>
  <w15:docId w15:val="{FDD3ACC8-4AB1-4D91-8138-D2C1F497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292CA0"/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9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2CA0"/>
    <w:rPr>
      <w:b/>
      <w:bCs/>
    </w:rPr>
  </w:style>
  <w:style w:type="character" w:styleId="Emphasis">
    <w:name w:val="Emphasis"/>
    <w:basedOn w:val="DefaultParagraphFont"/>
    <w:uiPriority w:val="20"/>
    <w:qFormat/>
    <w:rsid w:val="00292CA0"/>
    <w:rPr>
      <w:i/>
      <w:iCs/>
    </w:rPr>
  </w:style>
  <w:style w:type="paragraph" w:styleId="ListParagraph">
    <w:name w:val="List Paragraph"/>
    <w:basedOn w:val="Normal"/>
    <w:uiPriority w:val="34"/>
    <w:qFormat/>
    <w:rsid w:val="0053035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02460"/>
    <w:pPr>
      <w:spacing w:after="120" w:line="360" w:lineRule="auto"/>
      <w:ind w:firstLine="709"/>
    </w:pPr>
    <w:rPr>
      <w:rFonts w:ascii="GHEA Grapalat" w:eastAsia="Calibri" w:hAnsi="GHEA Grapalat" w:cs="Times New Roman"/>
      <w:sz w:val="24"/>
      <w:szCs w:val="24"/>
      <w:lang w:val="hy-AM"/>
    </w:rPr>
  </w:style>
  <w:style w:type="character" w:customStyle="1" w:styleId="BodyTextChar">
    <w:name w:val="Body Text Char"/>
    <w:basedOn w:val="DefaultParagraphFont"/>
    <w:link w:val="BodyText"/>
    <w:uiPriority w:val="99"/>
    <w:rsid w:val="00B02460"/>
    <w:rPr>
      <w:rFonts w:ascii="GHEA Grapalat" w:eastAsia="Calibri" w:hAnsi="GHEA Grapalat" w:cs="Times New Roman"/>
      <w:sz w:val="24"/>
      <w:szCs w:val="24"/>
      <w:lang w:val="hy-AM"/>
    </w:rPr>
  </w:style>
  <w:style w:type="paragraph" w:customStyle="1" w:styleId="mechtex">
    <w:name w:val="mechtex"/>
    <w:basedOn w:val="Normal"/>
    <w:link w:val="mechtexChar"/>
    <w:qFormat/>
    <w:rsid w:val="00A7098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A70981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376C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EB105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84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1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77E6-E648-4649-96DE-54E3E620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>https:/mul2-minfin.gov.am/tasks/953407/oneclick?token=c61e9db63c395b968f8f37e11d7a1182</cp:keywords>
  <dc:description/>
  <cp:lastModifiedBy>GOHAR MAMYAN</cp:lastModifiedBy>
  <cp:revision>7</cp:revision>
  <dcterms:created xsi:type="dcterms:W3CDTF">2025-02-24T08:38:00Z</dcterms:created>
  <dcterms:modified xsi:type="dcterms:W3CDTF">2025-02-25T14:35:00Z</dcterms:modified>
</cp:coreProperties>
</file>