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6E223C" w14:textId="77777777" w:rsidR="00E14A3D" w:rsidRPr="00964619" w:rsidRDefault="00E14A3D" w:rsidP="00947B51">
      <w:pPr>
        <w:pStyle w:val="BodyA"/>
        <w:spacing w:after="0" w:line="360" w:lineRule="auto"/>
        <w:jc w:val="center"/>
        <w:rPr>
          <w:rFonts w:ascii="GHEA Grapalat" w:eastAsia="GHEA Grapalat" w:hAnsi="GHEA Grapalat" w:cs="GHEA Grapalat"/>
          <w:b/>
          <w:bCs/>
          <w:color w:val="auto"/>
          <w:sz w:val="24"/>
          <w:szCs w:val="24"/>
          <w:lang w:val="hy-AM"/>
        </w:rPr>
      </w:pPr>
    </w:p>
    <w:p w14:paraId="42243A67" w14:textId="77777777" w:rsidR="00C61502" w:rsidRPr="00964619" w:rsidRDefault="00C61502" w:rsidP="00947B51">
      <w:pPr>
        <w:pStyle w:val="BodyA"/>
        <w:spacing w:after="0" w:line="360" w:lineRule="auto"/>
        <w:jc w:val="center"/>
        <w:rPr>
          <w:rFonts w:ascii="GHEA Grapalat" w:eastAsia="GHEA Grapalat" w:hAnsi="GHEA Grapalat" w:cs="GHEA Grapalat"/>
          <w:b/>
          <w:bCs/>
          <w:color w:val="auto"/>
          <w:sz w:val="24"/>
          <w:szCs w:val="24"/>
          <w:lang w:val="hy-AM"/>
        </w:rPr>
      </w:pPr>
      <w:r w:rsidRPr="00964619">
        <w:rPr>
          <w:rFonts w:ascii="GHEA Grapalat" w:eastAsia="GHEA Grapalat" w:hAnsi="GHEA Grapalat" w:cs="GHEA Grapalat"/>
          <w:b/>
          <w:bCs/>
          <w:color w:val="auto"/>
          <w:sz w:val="24"/>
          <w:szCs w:val="24"/>
          <w:lang w:val="hy-AM"/>
        </w:rPr>
        <w:t>ՀԻՄՆԱՎՈՐՈՒՄ</w:t>
      </w:r>
    </w:p>
    <w:p w14:paraId="4707A8D0" w14:textId="1AA8C9E2" w:rsidR="00D76ECE" w:rsidRPr="00964619" w:rsidRDefault="00D76ECE" w:rsidP="00D76ECE">
      <w:pPr>
        <w:pBdr>
          <w:top w:val="nil"/>
          <w:left w:val="nil"/>
          <w:bottom w:val="nil"/>
          <w:right w:val="nil"/>
          <w:between w:val="nil"/>
        </w:pBdr>
        <w:tabs>
          <w:tab w:val="left" w:pos="8310"/>
        </w:tabs>
        <w:spacing w:after="0" w:line="360" w:lineRule="auto"/>
        <w:jc w:val="center"/>
        <w:rPr>
          <w:rFonts w:ascii="GHEA Grapalat" w:eastAsia="GHEA Grapalat" w:hAnsi="GHEA Grapalat" w:cs="GHEA Grapalat"/>
          <w:b/>
          <w:sz w:val="24"/>
          <w:szCs w:val="24"/>
          <w:highlight w:val="white"/>
          <w:lang w:val="hy-AM"/>
        </w:rPr>
      </w:pPr>
      <w:r w:rsidRPr="00964619">
        <w:rPr>
          <w:rFonts w:ascii="GHEA Grapalat" w:hAnsi="GHEA Grapalat" w:cs="Times Armenian"/>
          <w:b/>
          <w:sz w:val="24"/>
          <w:szCs w:val="24"/>
          <w:lang w:val="hy-AM"/>
        </w:rPr>
        <w:t>«</w:t>
      </w:r>
      <w:r w:rsidRPr="00964619">
        <w:rPr>
          <w:rFonts w:ascii="GHEA Grapalat" w:hAnsi="GHEA Grapalat"/>
          <w:b/>
          <w:sz w:val="24"/>
          <w:szCs w:val="24"/>
          <w:lang w:val="hy-AM"/>
        </w:rPr>
        <w:t>ՀԱՅԱՍՏԱՆԻ ՀԱՆՐԱՊԵՏՈՒԹՅԱՆ ԿՐԹՈՒԹՅԱՆ, ԳԻՏՈՒԹՅԱՆ, ՄՇԱԿՈՒՅԹԻ ԵՎ ՍՊՈՐՏԻ ՆԱԽԱՐԱՐԻ 2020 ԹՎԱԿԱՆԻ ՄԱՅԻՍԻ 20-Ի N 09-Ն ՀՐԱՄԱՆՈՒՄ ՓՈՓՈԽՈՒԹՅՈՒՆ ԿԱՏԱՐԵԼՈՒ ՄԱՍԻՆ</w:t>
      </w:r>
      <w:r w:rsidRPr="00964619">
        <w:rPr>
          <w:rFonts w:ascii="GHEA Grapalat" w:eastAsia="GHEA Grapalat" w:hAnsi="GHEA Grapalat" w:cs="GHEA Grapalat"/>
          <w:b/>
          <w:color w:val="000000"/>
          <w:sz w:val="24"/>
          <w:szCs w:val="24"/>
          <w:lang w:val="hy-AM"/>
        </w:rPr>
        <w:t>»</w:t>
      </w:r>
    </w:p>
    <w:p w14:paraId="1AB04211" w14:textId="56E449DA" w:rsidR="00A3413B" w:rsidRPr="00964619" w:rsidRDefault="00A3413B" w:rsidP="00C82280">
      <w:pPr>
        <w:shd w:val="clear" w:color="auto" w:fill="FFFFFF"/>
        <w:spacing w:after="0" w:line="360" w:lineRule="auto"/>
        <w:jc w:val="center"/>
        <w:rPr>
          <w:rFonts w:ascii="GHEA Grapalat" w:eastAsia="GHEA Grapalat" w:hAnsi="GHEA Grapalat" w:cs="GHEA Grapalat"/>
          <w:b/>
          <w:sz w:val="24"/>
          <w:szCs w:val="24"/>
          <w:lang w:val="hy-AM"/>
        </w:rPr>
      </w:pPr>
      <w:r w:rsidRPr="00964619">
        <w:rPr>
          <w:rFonts w:ascii="GHEA Grapalat" w:eastAsia="GHEA Grapalat" w:hAnsi="GHEA Grapalat" w:cs="GHEA Grapalat"/>
          <w:b/>
          <w:sz w:val="24"/>
          <w:szCs w:val="24"/>
          <w:lang w:val="hy-AM"/>
        </w:rPr>
        <w:t xml:space="preserve">ՀԱՅԱՍՏԱՆԻ ՀԱՆՐԱՊԵՏՈՒԹՅԱՆ ԿՐԹՈՒԹՅԱՆ, ԳԻՏՈՒԹՅԱՆ, ՄՇԱԿՈՒՅԹԻ ԵՎ ՍՊՈՐՏԻ ՆԱԽԱՐԱՐԻ ՀՐԱՄԱՆԻ </w:t>
      </w:r>
      <w:r w:rsidRPr="00964619">
        <w:rPr>
          <w:rFonts w:ascii="GHEA Grapalat" w:hAnsi="GHEA Grapalat"/>
          <w:b/>
          <w:bCs/>
          <w:sz w:val="24"/>
          <w:szCs w:val="24"/>
          <w:lang w:val="hy-AM"/>
        </w:rPr>
        <w:t>ՆԱԽԱԳԾԻ</w:t>
      </w:r>
    </w:p>
    <w:p w14:paraId="053BEEF4" w14:textId="77777777" w:rsidR="00E14A3D" w:rsidRPr="00964619" w:rsidRDefault="00E14A3D" w:rsidP="00F82819">
      <w:pPr>
        <w:spacing w:after="0" w:line="360" w:lineRule="auto"/>
        <w:rPr>
          <w:rFonts w:ascii="GHEA Grapalat" w:hAnsi="GHEA Grapalat"/>
          <w:b/>
          <w:sz w:val="24"/>
          <w:szCs w:val="24"/>
          <w:lang w:val="hy-AM"/>
        </w:rPr>
      </w:pPr>
    </w:p>
    <w:p w14:paraId="674AA955" w14:textId="177BA5D9" w:rsidR="00A167DA" w:rsidRPr="00964619" w:rsidRDefault="00C61502" w:rsidP="00947B51">
      <w:pPr>
        <w:pStyle w:val="BodyA"/>
        <w:numPr>
          <w:ilvl w:val="0"/>
          <w:numId w:val="2"/>
        </w:numPr>
        <w:spacing w:after="0" w:line="360" w:lineRule="auto"/>
        <w:ind w:left="0"/>
        <w:jc w:val="both"/>
        <w:rPr>
          <w:rFonts w:ascii="GHEA Grapalat" w:eastAsia="GHEA Grapalat" w:hAnsi="GHEA Grapalat" w:cs="GHEA Grapalat"/>
          <w:b/>
          <w:bCs/>
          <w:color w:val="auto"/>
          <w:sz w:val="24"/>
          <w:szCs w:val="24"/>
        </w:rPr>
      </w:pPr>
      <w:proofErr w:type="spellStart"/>
      <w:r w:rsidRPr="00964619">
        <w:rPr>
          <w:rFonts w:ascii="GHEA Grapalat" w:eastAsia="GHEA Grapalat" w:hAnsi="GHEA Grapalat" w:cs="GHEA Grapalat"/>
          <w:b/>
          <w:bCs/>
          <w:color w:val="auto"/>
          <w:sz w:val="24"/>
          <w:szCs w:val="24"/>
          <w:lang w:val="en-US"/>
        </w:rPr>
        <w:t>Իրավական</w:t>
      </w:r>
      <w:proofErr w:type="spellEnd"/>
      <w:r w:rsidRPr="00964619">
        <w:rPr>
          <w:rFonts w:ascii="GHEA Grapalat" w:eastAsia="GHEA Grapalat" w:hAnsi="GHEA Grapalat" w:cs="GHEA Grapalat"/>
          <w:b/>
          <w:bCs/>
          <w:color w:val="auto"/>
          <w:sz w:val="24"/>
          <w:szCs w:val="24"/>
        </w:rPr>
        <w:t xml:space="preserve"> </w:t>
      </w:r>
      <w:proofErr w:type="spellStart"/>
      <w:r w:rsidRPr="00964619">
        <w:rPr>
          <w:rFonts w:ascii="GHEA Grapalat" w:eastAsia="GHEA Grapalat" w:hAnsi="GHEA Grapalat" w:cs="GHEA Grapalat"/>
          <w:b/>
          <w:bCs/>
          <w:color w:val="auto"/>
          <w:sz w:val="24"/>
          <w:szCs w:val="24"/>
          <w:lang w:val="en-US"/>
        </w:rPr>
        <w:t>ակտի</w:t>
      </w:r>
      <w:proofErr w:type="spellEnd"/>
      <w:r w:rsidRPr="00964619">
        <w:rPr>
          <w:rFonts w:ascii="GHEA Grapalat" w:eastAsia="GHEA Grapalat" w:hAnsi="GHEA Grapalat" w:cs="GHEA Grapalat"/>
          <w:b/>
          <w:bCs/>
          <w:color w:val="auto"/>
          <w:sz w:val="24"/>
          <w:szCs w:val="24"/>
        </w:rPr>
        <w:t xml:space="preserve"> </w:t>
      </w:r>
      <w:proofErr w:type="spellStart"/>
      <w:r w:rsidRPr="00964619">
        <w:rPr>
          <w:rFonts w:ascii="GHEA Grapalat" w:eastAsia="GHEA Grapalat" w:hAnsi="GHEA Grapalat" w:cs="GHEA Grapalat"/>
          <w:b/>
          <w:bCs/>
          <w:color w:val="auto"/>
          <w:sz w:val="24"/>
          <w:szCs w:val="24"/>
          <w:lang w:val="en-US"/>
        </w:rPr>
        <w:t>անհրաժեշտությունը</w:t>
      </w:r>
      <w:proofErr w:type="spellEnd"/>
      <w:r w:rsidRPr="00964619">
        <w:rPr>
          <w:rFonts w:ascii="GHEA Grapalat" w:eastAsia="GHEA Grapalat" w:hAnsi="GHEA Grapalat" w:cs="GHEA Grapalat"/>
          <w:b/>
          <w:bCs/>
          <w:color w:val="auto"/>
          <w:sz w:val="24"/>
          <w:szCs w:val="24"/>
        </w:rPr>
        <w:t xml:space="preserve"> (</w:t>
      </w:r>
      <w:proofErr w:type="spellStart"/>
      <w:r w:rsidRPr="00964619">
        <w:rPr>
          <w:rFonts w:ascii="GHEA Grapalat" w:eastAsia="GHEA Grapalat" w:hAnsi="GHEA Grapalat" w:cs="GHEA Grapalat"/>
          <w:b/>
          <w:bCs/>
          <w:color w:val="auto"/>
          <w:sz w:val="24"/>
          <w:szCs w:val="24"/>
          <w:lang w:val="en-US"/>
        </w:rPr>
        <w:t>նպատակը</w:t>
      </w:r>
      <w:proofErr w:type="spellEnd"/>
      <w:r w:rsidRPr="00964619">
        <w:rPr>
          <w:rFonts w:ascii="GHEA Grapalat" w:eastAsia="GHEA Grapalat" w:hAnsi="GHEA Grapalat" w:cs="GHEA Grapalat"/>
          <w:b/>
          <w:bCs/>
          <w:color w:val="auto"/>
          <w:sz w:val="24"/>
          <w:szCs w:val="24"/>
        </w:rPr>
        <w:t>)</w:t>
      </w:r>
      <w:r w:rsidR="00D8083C" w:rsidRPr="00964619">
        <w:rPr>
          <w:rFonts w:ascii="GHEA Grapalat" w:eastAsia="GHEA Grapalat" w:hAnsi="GHEA Grapalat" w:cs="GHEA Grapalat"/>
          <w:b/>
          <w:bCs/>
          <w:color w:val="auto"/>
          <w:sz w:val="24"/>
          <w:szCs w:val="24"/>
          <w:lang w:val="hy-AM"/>
        </w:rPr>
        <w:t>.</w:t>
      </w:r>
    </w:p>
    <w:p w14:paraId="5AF7A62F" w14:textId="77777777" w:rsidR="00964619" w:rsidRDefault="00A3413B" w:rsidP="00964619">
      <w:pPr>
        <w:pStyle w:val="a5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964619">
        <w:rPr>
          <w:rFonts w:ascii="GHEA Grapalat" w:eastAsia="GHEA Grapalat" w:hAnsi="GHEA Grapalat" w:cs="GHEA Grapalat"/>
          <w:lang w:val="hy-AM"/>
        </w:rPr>
        <w:t>«</w:t>
      </w:r>
      <w:proofErr w:type="spellStart"/>
      <w:r w:rsidR="00C82280" w:rsidRPr="00964619">
        <w:rPr>
          <w:rFonts w:ascii="GHEA Grapalat" w:eastAsia="GHEA Grapalat" w:hAnsi="GHEA Grapalat" w:cs="GHEA Grapalat"/>
        </w:rPr>
        <w:t>Հայաստանի</w:t>
      </w:r>
      <w:proofErr w:type="spellEnd"/>
      <w:r w:rsidR="00C82280" w:rsidRPr="00964619">
        <w:rPr>
          <w:rFonts w:ascii="GHEA Grapalat" w:eastAsia="GHEA Grapalat" w:hAnsi="GHEA Grapalat" w:cs="GHEA Grapalat"/>
        </w:rPr>
        <w:t xml:space="preserve"> </w:t>
      </w:r>
      <w:proofErr w:type="spellStart"/>
      <w:r w:rsidR="00C82280" w:rsidRPr="00964619">
        <w:rPr>
          <w:rFonts w:ascii="GHEA Grapalat" w:eastAsia="GHEA Grapalat" w:hAnsi="GHEA Grapalat" w:cs="GHEA Grapalat"/>
        </w:rPr>
        <w:t>Հանրապետության</w:t>
      </w:r>
      <w:proofErr w:type="spellEnd"/>
      <w:r w:rsidR="00C82280" w:rsidRPr="00964619">
        <w:rPr>
          <w:rFonts w:ascii="GHEA Grapalat" w:eastAsia="GHEA Grapalat" w:hAnsi="GHEA Grapalat" w:cs="GHEA Grapalat"/>
        </w:rPr>
        <w:t xml:space="preserve"> </w:t>
      </w:r>
      <w:proofErr w:type="spellStart"/>
      <w:r w:rsidR="00C82280" w:rsidRPr="00964619">
        <w:rPr>
          <w:rFonts w:ascii="GHEA Grapalat" w:eastAsia="GHEA Grapalat" w:hAnsi="GHEA Grapalat" w:cs="GHEA Grapalat"/>
        </w:rPr>
        <w:t>կրթության</w:t>
      </w:r>
      <w:proofErr w:type="spellEnd"/>
      <w:r w:rsidR="00C82280" w:rsidRPr="00964619">
        <w:rPr>
          <w:rFonts w:ascii="GHEA Grapalat" w:eastAsia="GHEA Grapalat" w:hAnsi="GHEA Grapalat" w:cs="GHEA Grapalat"/>
        </w:rPr>
        <w:t xml:space="preserve">, </w:t>
      </w:r>
      <w:proofErr w:type="spellStart"/>
      <w:r w:rsidR="00C82280" w:rsidRPr="00964619">
        <w:rPr>
          <w:rFonts w:ascii="GHEA Grapalat" w:eastAsia="GHEA Grapalat" w:hAnsi="GHEA Grapalat" w:cs="GHEA Grapalat"/>
        </w:rPr>
        <w:t>գիտության</w:t>
      </w:r>
      <w:proofErr w:type="spellEnd"/>
      <w:r w:rsidR="00C82280" w:rsidRPr="00964619">
        <w:rPr>
          <w:rFonts w:ascii="GHEA Grapalat" w:eastAsia="GHEA Grapalat" w:hAnsi="GHEA Grapalat" w:cs="GHEA Grapalat"/>
        </w:rPr>
        <w:t xml:space="preserve">, </w:t>
      </w:r>
      <w:proofErr w:type="spellStart"/>
      <w:r w:rsidR="00C82280" w:rsidRPr="00964619">
        <w:rPr>
          <w:rFonts w:ascii="GHEA Grapalat" w:eastAsia="GHEA Grapalat" w:hAnsi="GHEA Grapalat" w:cs="GHEA Grapalat"/>
        </w:rPr>
        <w:t>մշակույթի</w:t>
      </w:r>
      <w:proofErr w:type="spellEnd"/>
      <w:r w:rsidR="00C82280" w:rsidRPr="00964619">
        <w:rPr>
          <w:rFonts w:ascii="GHEA Grapalat" w:eastAsia="GHEA Grapalat" w:hAnsi="GHEA Grapalat" w:cs="GHEA Grapalat"/>
        </w:rPr>
        <w:t xml:space="preserve"> և </w:t>
      </w:r>
      <w:proofErr w:type="spellStart"/>
      <w:r w:rsidR="00C82280" w:rsidRPr="00964619">
        <w:rPr>
          <w:rFonts w:ascii="GHEA Grapalat" w:eastAsia="GHEA Grapalat" w:hAnsi="GHEA Grapalat" w:cs="GHEA Grapalat"/>
        </w:rPr>
        <w:t>սպորտի</w:t>
      </w:r>
      <w:proofErr w:type="spellEnd"/>
      <w:r w:rsidR="00C82280" w:rsidRPr="00964619">
        <w:rPr>
          <w:rFonts w:ascii="GHEA Grapalat" w:eastAsia="GHEA Grapalat" w:hAnsi="GHEA Grapalat" w:cs="GHEA Grapalat"/>
        </w:rPr>
        <w:t xml:space="preserve"> </w:t>
      </w:r>
      <w:proofErr w:type="spellStart"/>
      <w:r w:rsidR="00C82280" w:rsidRPr="00964619">
        <w:rPr>
          <w:rFonts w:ascii="GHEA Grapalat" w:eastAsia="GHEA Grapalat" w:hAnsi="GHEA Grapalat" w:cs="GHEA Grapalat"/>
        </w:rPr>
        <w:t>նախարարի</w:t>
      </w:r>
      <w:proofErr w:type="spellEnd"/>
      <w:r w:rsidR="00C82280" w:rsidRPr="00964619">
        <w:rPr>
          <w:rFonts w:ascii="GHEA Grapalat" w:eastAsia="GHEA Grapalat" w:hAnsi="GHEA Grapalat" w:cs="GHEA Grapalat"/>
        </w:rPr>
        <w:t xml:space="preserve"> 2020 </w:t>
      </w:r>
      <w:proofErr w:type="spellStart"/>
      <w:r w:rsidR="00C82280" w:rsidRPr="00964619">
        <w:rPr>
          <w:rFonts w:ascii="GHEA Grapalat" w:eastAsia="GHEA Grapalat" w:hAnsi="GHEA Grapalat" w:cs="GHEA Grapalat"/>
        </w:rPr>
        <w:t>թվականի</w:t>
      </w:r>
      <w:proofErr w:type="spellEnd"/>
      <w:r w:rsidR="00C82280" w:rsidRPr="00964619">
        <w:rPr>
          <w:rFonts w:ascii="GHEA Grapalat" w:eastAsia="GHEA Grapalat" w:hAnsi="GHEA Grapalat" w:cs="GHEA Grapalat"/>
        </w:rPr>
        <w:t xml:space="preserve"> </w:t>
      </w:r>
      <w:proofErr w:type="spellStart"/>
      <w:r w:rsidR="00C82280" w:rsidRPr="00964619">
        <w:rPr>
          <w:rFonts w:ascii="GHEA Grapalat" w:eastAsia="GHEA Grapalat" w:hAnsi="GHEA Grapalat" w:cs="GHEA Grapalat"/>
        </w:rPr>
        <w:t>մայիսի</w:t>
      </w:r>
      <w:proofErr w:type="spellEnd"/>
      <w:r w:rsidR="00C82280" w:rsidRPr="00964619">
        <w:rPr>
          <w:rFonts w:ascii="GHEA Grapalat" w:eastAsia="GHEA Grapalat" w:hAnsi="GHEA Grapalat" w:cs="GHEA Grapalat"/>
        </w:rPr>
        <w:t xml:space="preserve"> 20-ի N 09-Ն </w:t>
      </w:r>
      <w:proofErr w:type="spellStart"/>
      <w:r w:rsidR="00C82280" w:rsidRPr="00964619">
        <w:rPr>
          <w:rFonts w:ascii="GHEA Grapalat" w:eastAsia="GHEA Grapalat" w:hAnsi="GHEA Grapalat" w:cs="GHEA Grapalat"/>
        </w:rPr>
        <w:t>հրամանում</w:t>
      </w:r>
      <w:proofErr w:type="spellEnd"/>
      <w:r w:rsidR="00C82280" w:rsidRPr="00964619">
        <w:rPr>
          <w:rFonts w:ascii="GHEA Grapalat" w:eastAsia="GHEA Grapalat" w:hAnsi="GHEA Grapalat" w:cs="GHEA Grapalat"/>
        </w:rPr>
        <w:t xml:space="preserve"> </w:t>
      </w:r>
      <w:proofErr w:type="spellStart"/>
      <w:r w:rsidR="00C82280" w:rsidRPr="00964619">
        <w:rPr>
          <w:rFonts w:ascii="GHEA Grapalat" w:eastAsia="GHEA Grapalat" w:hAnsi="GHEA Grapalat" w:cs="GHEA Grapalat"/>
        </w:rPr>
        <w:t>փոփոխություն</w:t>
      </w:r>
      <w:proofErr w:type="spellEnd"/>
      <w:r w:rsidR="00C82280" w:rsidRPr="00964619">
        <w:rPr>
          <w:rFonts w:ascii="GHEA Grapalat" w:eastAsia="GHEA Grapalat" w:hAnsi="GHEA Grapalat" w:cs="GHEA Grapalat"/>
        </w:rPr>
        <w:t xml:space="preserve"> </w:t>
      </w:r>
      <w:proofErr w:type="spellStart"/>
      <w:r w:rsidR="00C82280" w:rsidRPr="00964619">
        <w:rPr>
          <w:rFonts w:ascii="GHEA Grapalat" w:eastAsia="GHEA Grapalat" w:hAnsi="GHEA Grapalat" w:cs="GHEA Grapalat"/>
        </w:rPr>
        <w:t>կատարելու</w:t>
      </w:r>
      <w:proofErr w:type="spellEnd"/>
      <w:r w:rsidR="00C82280" w:rsidRPr="00964619">
        <w:rPr>
          <w:rFonts w:ascii="GHEA Grapalat" w:eastAsia="GHEA Grapalat" w:hAnsi="GHEA Grapalat" w:cs="GHEA Grapalat"/>
        </w:rPr>
        <w:t xml:space="preserve"> </w:t>
      </w:r>
      <w:proofErr w:type="spellStart"/>
      <w:r w:rsidR="00C82280" w:rsidRPr="00964619">
        <w:rPr>
          <w:rFonts w:ascii="GHEA Grapalat" w:eastAsia="GHEA Grapalat" w:hAnsi="GHEA Grapalat" w:cs="GHEA Grapalat"/>
        </w:rPr>
        <w:t>մասին</w:t>
      </w:r>
      <w:proofErr w:type="spellEnd"/>
      <w:r w:rsidRPr="00964619">
        <w:rPr>
          <w:rFonts w:ascii="GHEA Grapalat" w:eastAsia="GHEA Grapalat" w:hAnsi="GHEA Grapalat" w:cs="GHEA Grapalat"/>
          <w:lang w:val="hy-AM"/>
        </w:rPr>
        <w:t>» Հայաստանի Հանրապետության կրթության, գիտության, մշակույթի և սպորտի նախարարի</w:t>
      </w:r>
      <w:r w:rsidR="00D8083C" w:rsidRPr="00964619">
        <w:rPr>
          <w:rFonts w:ascii="GHEA Grapalat" w:eastAsia="GHEA Grapalat" w:hAnsi="GHEA Grapalat" w:cs="GHEA Grapalat"/>
          <w:lang w:val="hy-AM"/>
        </w:rPr>
        <w:t xml:space="preserve"> </w:t>
      </w:r>
      <w:r w:rsidR="00D8083C" w:rsidRPr="00964619">
        <w:rPr>
          <w:rFonts w:ascii="GHEA Grapalat" w:hAnsi="GHEA Grapalat" w:cs="Sylfaen"/>
        </w:rPr>
        <w:t>(</w:t>
      </w:r>
      <w:r w:rsidR="00D8083C" w:rsidRPr="00964619">
        <w:rPr>
          <w:rFonts w:ascii="GHEA Grapalat" w:hAnsi="GHEA Grapalat" w:cs="Sylfaen"/>
          <w:lang w:val="hy-AM"/>
        </w:rPr>
        <w:t xml:space="preserve">այսուհետ՝ </w:t>
      </w:r>
      <w:r w:rsidR="00D8083C" w:rsidRPr="00964619">
        <w:rPr>
          <w:rFonts w:ascii="GHEA Grapalat" w:hAnsi="GHEA Grapalat" w:cs="Sylfaen"/>
          <w:lang w:val="hy-AM"/>
        </w:rPr>
        <w:t>Նախարար</w:t>
      </w:r>
      <w:r w:rsidR="00D8083C" w:rsidRPr="00964619">
        <w:rPr>
          <w:rFonts w:ascii="GHEA Grapalat" w:hAnsi="GHEA Grapalat" w:cs="Sylfaen"/>
        </w:rPr>
        <w:t>)</w:t>
      </w:r>
      <w:r w:rsidRPr="00964619">
        <w:rPr>
          <w:rFonts w:ascii="GHEA Grapalat" w:eastAsia="GHEA Grapalat" w:hAnsi="GHEA Grapalat" w:cs="GHEA Grapalat"/>
          <w:lang w:val="hy-AM"/>
        </w:rPr>
        <w:t xml:space="preserve"> հրամանի</w:t>
      </w:r>
      <w:r w:rsidRPr="00964619">
        <w:rPr>
          <w:rFonts w:ascii="GHEA Grapalat" w:eastAsia="GHEA Grapalat" w:hAnsi="GHEA Grapalat" w:cs="GHEA Grapalat"/>
          <w:b/>
          <w:lang w:val="hy-AM"/>
        </w:rPr>
        <w:t xml:space="preserve"> </w:t>
      </w:r>
      <w:r w:rsidRPr="00964619">
        <w:rPr>
          <w:rFonts w:ascii="GHEA Grapalat" w:hAnsi="GHEA Grapalat" w:cs="Sylfaen"/>
          <w:lang w:val="hy-AM"/>
        </w:rPr>
        <w:t>ն</w:t>
      </w:r>
      <w:r w:rsidR="00276AC3" w:rsidRPr="00964619">
        <w:rPr>
          <w:rFonts w:ascii="GHEA Grapalat" w:hAnsi="GHEA Grapalat" w:cs="Sylfaen"/>
          <w:lang w:val="hy-AM"/>
        </w:rPr>
        <w:t>ախագծի</w:t>
      </w:r>
      <w:r w:rsidR="00CC698D" w:rsidRPr="00964619">
        <w:rPr>
          <w:rFonts w:ascii="GHEA Grapalat" w:hAnsi="GHEA Grapalat" w:cs="Sylfaen"/>
          <w:lang w:val="hy-AM"/>
        </w:rPr>
        <w:t xml:space="preserve"> </w:t>
      </w:r>
      <w:r w:rsidR="00CC698D" w:rsidRPr="00964619">
        <w:rPr>
          <w:rFonts w:ascii="GHEA Grapalat" w:hAnsi="GHEA Grapalat" w:cs="Sylfaen"/>
        </w:rPr>
        <w:t>(</w:t>
      </w:r>
      <w:r w:rsidR="00CC698D" w:rsidRPr="00964619">
        <w:rPr>
          <w:rFonts w:ascii="GHEA Grapalat" w:hAnsi="GHEA Grapalat" w:cs="Sylfaen"/>
          <w:lang w:val="hy-AM"/>
        </w:rPr>
        <w:t>այսուհետ՝ նախագիծ</w:t>
      </w:r>
      <w:r w:rsidR="00CC698D" w:rsidRPr="00964619">
        <w:rPr>
          <w:rFonts w:ascii="GHEA Grapalat" w:hAnsi="GHEA Grapalat" w:cs="Sylfaen"/>
        </w:rPr>
        <w:t>)</w:t>
      </w:r>
      <w:r w:rsidR="00276AC3" w:rsidRPr="00964619">
        <w:rPr>
          <w:rFonts w:ascii="GHEA Grapalat" w:hAnsi="GHEA Grapalat" w:cs="Sylfaen"/>
          <w:lang w:val="hy-AM"/>
        </w:rPr>
        <w:t xml:space="preserve"> </w:t>
      </w:r>
      <w:r w:rsidR="006D2D4C" w:rsidRPr="00964619">
        <w:rPr>
          <w:rFonts w:ascii="GHEA Grapalat" w:hAnsi="GHEA Grapalat" w:cs="Sylfaen"/>
          <w:lang w:val="hy-AM"/>
        </w:rPr>
        <w:t xml:space="preserve">մշակումը </w:t>
      </w:r>
      <w:r w:rsidRPr="00964619">
        <w:rPr>
          <w:rFonts w:ascii="GHEA Grapalat" w:hAnsi="GHEA Grapalat" w:cs="Sylfaen"/>
          <w:lang w:val="hy-AM"/>
        </w:rPr>
        <w:t xml:space="preserve">բխում է </w:t>
      </w:r>
      <w:r w:rsidR="00D8083C" w:rsidRPr="00964619">
        <w:rPr>
          <w:rFonts w:ascii="GHEA Grapalat" w:hAnsi="GHEA Grapalat"/>
          <w:color w:val="000000"/>
          <w:lang w:val="hy-AM"/>
        </w:rPr>
        <w:t xml:space="preserve">նախորդ փոփոխությամբ ամրագրված՝ գործող </w:t>
      </w:r>
      <w:r w:rsidR="00D8083C" w:rsidRPr="00964619">
        <w:rPr>
          <w:rFonts w:ascii="GHEA Grapalat" w:hAnsi="GHEA Grapalat" w:cs="Sylfaen"/>
          <w:lang w:val="hy-AM"/>
        </w:rPr>
        <w:t>կ</w:t>
      </w:r>
      <w:r w:rsidR="00D8083C" w:rsidRPr="00964619">
        <w:rPr>
          <w:rFonts w:ascii="GHEA Grapalat" w:hAnsi="GHEA Grapalat" w:cs="Sylfaen"/>
          <w:lang w:val="hy-AM"/>
        </w:rPr>
        <w:t xml:space="preserve">արգի 8-րդ կետի </w:t>
      </w:r>
      <w:r w:rsidR="00D8083C" w:rsidRPr="00964619">
        <w:rPr>
          <w:rFonts w:ascii="GHEA Grapalat" w:hAnsi="GHEA Grapalat" w:cs="Sylfaen"/>
          <w:lang w:val="hy-AM"/>
        </w:rPr>
        <w:t>1-ին</w:t>
      </w:r>
      <w:r w:rsidR="00D8083C" w:rsidRPr="00964619">
        <w:rPr>
          <w:rFonts w:ascii="GHEA Grapalat" w:hAnsi="GHEA Grapalat" w:cs="Sylfaen"/>
          <w:lang w:val="hy-AM"/>
        </w:rPr>
        <w:t xml:space="preserve"> ենթակետ</w:t>
      </w:r>
      <w:r w:rsidR="00D8083C" w:rsidRPr="00964619">
        <w:rPr>
          <w:rFonts w:ascii="GHEA Grapalat" w:hAnsi="GHEA Grapalat" w:cs="Sylfaen"/>
          <w:lang w:val="hy-AM"/>
        </w:rPr>
        <w:t>ից «գյուղական բնակավայրում գտնվող» հանված բառ</w:t>
      </w:r>
      <w:r w:rsidR="00255A5F" w:rsidRPr="00964619">
        <w:rPr>
          <w:rFonts w:ascii="GHEA Grapalat" w:hAnsi="GHEA Grapalat"/>
          <w:color w:val="000000"/>
          <w:lang w:val="hy-AM"/>
        </w:rPr>
        <w:t>երը</w:t>
      </w:r>
      <w:r w:rsidR="00D8083C" w:rsidRPr="00964619">
        <w:rPr>
          <w:rFonts w:ascii="GHEA Grapalat" w:hAnsi="GHEA Grapalat"/>
          <w:color w:val="000000"/>
          <w:lang w:val="hy-AM"/>
        </w:rPr>
        <w:t xml:space="preserve"> կրկին </w:t>
      </w:r>
      <w:r w:rsidR="00255A5F" w:rsidRPr="00964619">
        <w:rPr>
          <w:rFonts w:ascii="GHEA Grapalat" w:hAnsi="GHEA Grapalat"/>
          <w:color w:val="000000"/>
          <w:lang w:val="hy-AM"/>
        </w:rPr>
        <w:t>լրացնելու</w:t>
      </w:r>
      <w:r w:rsidR="00D8083C" w:rsidRPr="00964619">
        <w:rPr>
          <w:rFonts w:ascii="GHEA Grapalat" w:hAnsi="GHEA Grapalat"/>
          <w:color w:val="000000"/>
          <w:lang w:val="hy-AM"/>
        </w:rPr>
        <w:t xml:space="preserve"> ան</w:t>
      </w:r>
      <w:r w:rsidR="00C071D1" w:rsidRPr="00964619">
        <w:rPr>
          <w:rFonts w:ascii="GHEA Grapalat" w:hAnsi="GHEA Grapalat"/>
          <w:color w:val="000000"/>
          <w:lang w:val="hy-AM"/>
        </w:rPr>
        <w:t>հրաժեշտությամբ,</w:t>
      </w:r>
      <w:r w:rsidRPr="00964619">
        <w:rPr>
          <w:rFonts w:ascii="GHEA Grapalat" w:hAnsi="GHEA Grapalat" w:cs="Sylfaen"/>
          <w:lang w:val="hy-AM"/>
        </w:rPr>
        <w:t xml:space="preserve"> </w:t>
      </w:r>
      <w:r w:rsidR="00C071D1" w:rsidRPr="00964619">
        <w:rPr>
          <w:rFonts w:ascii="GHEA Grapalat" w:hAnsi="GHEA Grapalat" w:cs="Sylfaen"/>
          <w:lang w:val="hy-AM"/>
        </w:rPr>
        <w:t>մ</w:t>
      </w:r>
      <w:r w:rsidR="00214905" w:rsidRPr="00964619">
        <w:rPr>
          <w:rFonts w:ascii="GHEA Grapalat" w:hAnsi="GHEA Grapalat" w:cs="Sylfaen"/>
          <w:lang w:val="hy-AM"/>
        </w:rPr>
        <w:t>ասնավորապես</w:t>
      </w:r>
      <w:r w:rsidR="00C071D1" w:rsidRPr="00964619">
        <w:rPr>
          <w:rFonts w:ascii="GHEA Grapalat" w:hAnsi="GHEA Grapalat" w:cs="Sylfaen"/>
          <w:lang w:val="hy-AM"/>
        </w:rPr>
        <w:t>՝</w:t>
      </w:r>
      <w:r w:rsidR="00214905" w:rsidRPr="00964619">
        <w:rPr>
          <w:rFonts w:ascii="GHEA Grapalat" w:hAnsi="GHEA Grapalat" w:cs="Sylfaen"/>
          <w:lang w:val="hy-AM"/>
        </w:rPr>
        <w:t xml:space="preserve"> </w:t>
      </w:r>
      <w:r w:rsidR="00D8083C" w:rsidRPr="00964619">
        <w:rPr>
          <w:rFonts w:ascii="GHEA Grapalat" w:hAnsi="GHEA Grapalat" w:cs="Sylfaen"/>
          <w:lang w:val="hy-AM"/>
        </w:rPr>
        <w:t xml:space="preserve">նախորդ փոփոխությամբ Նախարարի 2025 թվականի հունվարի 31-ի </w:t>
      </w:r>
      <w:r w:rsidR="00D8083C" w:rsidRPr="00964619">
        <w:rPr>
          <w:rFonts w:ascii="GHEA Grapalat" w:hAnsi="GHEA Grapalat" w:cs="Sylfaen"/>
          <w:lang w:val="en-US"/>
        </w:rPr>
        <w:t>N</w:t>
      </w:r>
      <w:r w:rsidR="00D8083C" w:rsidRPr="00964619">
        <w:rPr>
          <w:rFonts w:ascii="GHEA Grapalat" w:hAnsi="GHEA Grapalat" w:cs="Sylfaen"/>
        </w:rPr>
        <w:t xml:space="preserve"> 09-</w:t>
      </w:r>
      <w:r w:rsidR="00D8083C" w:rsidRPr="00964619">
        <w:rPr>
          <w:rFonts w:ascii="GHEA Grapalat" w:hAnsi="GHEA Grapalat" w:cs="Sylfaen"/>
          <w:lang w:val="hy-AM"/>
        </w:rPr>
        <w:t xml:space="preserve">Ն հրամանի 3-րդ կետով ամրագրված է, որ գործող կարգի </w:t>
      </w:r>
      <w:r w:rsidR="00D8083C" w:rsidRPr="00964619">
        <w:rPr>
          <w:rFonts w:ascii="GHEA Grapalat" w:hAnsi="GHEA Grapalat"/>
          <w:color w:val="000000"/>
        </w:rPr>
        <w:t xml:space="preserve">8-րդ </w:t>
      </w:r>
      <w:proofErr w:type="spellStart"/>
      <w:r w:rsidR="00D8083C" w:rsidRPr="00964619">
        <w:rPr>
          <w:rFonts w:ascii="GHEA Grapalat" w:hAnsi="GHEA Grapalat"/>
          <w:color w:val="000000"/>
        </w:rPr>
        <w:t>կետի</w:t>
      </w:r>
      <w:proofErr w:type="spellEnd"/>
      <w:r w:rsidR="00D8083C" w:rsidRPr="00964619">
        <w:rPr>
          <w:rFonts w:ascii="GHEA Grapalat" w:hAnsi="GHEA Grapalat"/>
          <w:color w:val="000000"/>
        </w:rPr>
        <w:t xml:space="preserve"> </w:t>
      </w:r>
      <w:r w:rsidR="00D8083C" w:rsidRPr="00D8083C">
        <w:rPr>
          <w:rFonts w:ascii="GHEA Grapalat" w:hAnsi="GHEA Grapalat"/>
          <w:color w:val="000000"/>
        </w:rPr>
        <w:t xml:space="preserve">1-ին </w:t>
      </w:r>
      <w:proofErr w:type="spellStart"/>
      <w:r w:rsidR="00D8083C" w:rsidRPr="00D8083C">
        <w:rPr>
          <w:rFonts w:ascii="GHEA Grapalat" w:hAnsi="GHEA Grapalat"/>
          <w:color w:val="000000"/>
        </w:rPr>
        <w:t>ենթակետից</w:t>
      </w:r>
      <w:proofErr w:type="spellEnd"/>
      <w:r w:rsidR="00D8083C" w:rsidRPr="00D8083C">
        <w:rPr>
          <w:rFonts w:ascii="GHEA Grapalat" w:hAnsi="GHEA Grapalat"/>
          <w:color w:val="000000"/>
        </w:rPr>
        <w:t xml:space="preserve"> </w:t>
      </w:r>
      <w:proofErr w:type="spellStart"/>
      <w:r w:rsidR="00D8083C" w:rsidRPr="00D8083C">
        <w:rPr>
          <w:rFonts w:ascii="GHEA Grapalat" w:hAnsi="GHEA Grapalat"/>
          <w:color w:val="000000"/>
        </w:rPr>
        <w:t>հան</w:t>
      </w:r>
      <w:proofErr w:type="spellEnd"/>
      <w:r w:rsidR="00D8083C" w:rsidRPr="00964619">
        <w:rPr>
          <w:rFonts w:ascii="GHEA Grapalat" w:hAnsi="GHEA Grapalat"/>
          <w:color w:val="000000"/>
          <w:lang w:val="hy-AM"/>
        </w:rPr>
        <w:t xml:space="preserve">վել են </w:t>
      </w:r>
      <w:r w:rsidR="00D8083C" w:rsidRPr="00D8083C">
        <w:rPr>
          <w:rFonts w:ascii="GHEA Grapalat" w:hAnsi="GHEA Grapalat"/>
          <w:color w:val="000000"/>
        </w:rPr>
        <w:t>«</w:t>
      </w:r>
      <w:proofErr w:type="spellStart"/>
      <w:r w:rsidR="00D8083C" w:rsidRPr="00D8083C">
        <w:rPr>
          <w:rFonts w:ascii="GHEA Grapalat" w:hAnsi="GHEA Grapalat"/>
          <w:color w:val="000000"/>
        </w:rPr>
        <w:t>գյուղա</w:t>
      </w:r>
      <w:r w:rsidR="00D8083C" w:rsidRPr="00964619">
        <w:rPr>
          <w:rFonts w:ascii="GHEA Grapalat" w:hAnsi="GHEA Grapalat"/>
          <w:color w:val="000000"/>
        </w:rPr>
        <w:t>կան</w:t>
      </w:r>
      <w:proofErr w:type="spellEnd"/>
      <w:r w:rsidR="00D8083C" w:rsidRPr="00964619">
        <w:rPr>
          <w:rFonts w:ascii="GHEA Grapalat" w:hAnsi="GHEA Grapalat"/>
          <w:color w:val="000000"/>
        </w:rPr>
        <w:t xml:space="preserve"> </w:t>
      </w:r>
      <w:proofErr w:type="spellStart"/>
      <w:r w:rsidR="00D8083C" w:rsidRPr="00964619">
        <w:rPr>
          <w:rFonts w:ascii="GHEA Grapalat" w:hAnsi="GHEA Grapalat"/>
          <w:color w:val="000000"/>
        </w:rPr>
        <w:t>բնակավայրում</w:t>
      </w:r>
      <w:proofErr w:type="spellEnd"/>
      <w:r w:rsidR="00D8083C" w:rsidRPr="00964619">
        <w:rPr>
          <w:rFonts w:ascii="GHEA Grapalat" w:hAnsi="GHEA Grapalat"/>
          <w:color w:val="000000"/>
        </w:rPr>
        <w:t xml:space="preserve"> </w:t>
      </w:r>
      <w:proofErr w:type="spellStart"/>
      <w:r w:rsidR="00D8083C" w:rsidRPr="00964619">
        <w:rPr>
          <w:rFonts w:ascii="GHEA Grapalat" w:hAnsi="GHEA Grapalat"/>
          <w:color w:val="000000"/>
        </w:rPr>
        <w:t>գտնվող</w:t>
      </w:r>
      <w:proofErr w:type="spellEnd"/>
      <w:r w:rsidR="00D8083C" w:rsidRPr="00964619">
        <w:rPr>
          <w:rFonts w:ascii="GHEA Grapalat" w:hAnsi="GHEA Grapalat"/>
          <w:color w:val="000000"/>
        </w:rPr>
        <w:t xml:space="preserve">» </w:t>
      </w:r>
      <w:proofErr w:type="spellStart"/>
      <w:r w:rsidR="00D8083C" w:rsidRPr="00964619">
        <w:rPr>
          <w:rFonts w:ascii="GHEA Grapalat" w:hAnsi="GHEA Grapalat"/>
          <w:color w:val="000000"/>
        </w:rPr>
        <w:t>բառերը</w:t>
      </w:r>
      <w:proofErr w:type="spellEnd"/>
      <w:r w:rsidR="00D8083C" w:rsidRPr="00964619">
        <w:rPr>
          <w:rFonts w:ascii="GHEA Grapalat" w:hAnsi="GHEA Grapalat"/>
          <w:color w:val="000000"/>
        </w:rPr>
        <w:t>:</w:t>
      </w:r>
      <w:r w:rsidR="00255A5F" w:rsidRPr="00964619">
        <w:rPr>
          <w:rFonts w:ascii="GHEA Grapalat" w:hAnsi="GHEA Grapalat"/>
          <w:color w:val="000000"/>
          <w:lang w:val="hy-AM"/>
        </w:rPr>
        <w:t xml:space="preserve"> </w:t>
      </w:r>
    </w:p>
    <w:p w14:paraId="27FE20C5" w14:textId="0354D4C2" w:rsidR="0019502B" w:rsidRPr="00964619" w:rsidRDefault="00255A5F" w:rsidP="00964619">
      <w:pPr>
        <w:pStyle w:val="a5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964619">
        <w:rPr>
          <w:rFonts w:ascii="GHEA Grapalat" w:hAnsi="GHEA Grapalat"/>
          <w:color w:val="000000"/>
          <w:lang w:val="hy-AM"/>
        </w:rPr>
        <w:t>Կատարված հետազոտությունները</w:t>
      </w:r>
      <w:r w:rsidR="00185739" w:rsidRPr="00964619">
        <w:rPr>
          <w:rFonts w:ascii="GHEA Grapalat" w:hAnsi="GHEA Grapalat"/>
          <w:color w:val="000000"/>
          <w:lang w:val="hy-AM"/>
        </w:rPr>
        <w:t xml:space="preserve"> ցույց են տալիս, որ </w:t>
      </w:r>
      <w:r w:rsidR="00964619" w:rsidRPr="00964619">
        <w:rPr>
          <w:rFonts w:ascii="GHEA Grapalat" w:eastAsia="GHEA Grapalat" w:hAnsi="GHEA Grapalat" w:cs="GHEA Grapalat"/>
          <w:bCs/>
          <w:lang w:val="hy-AM"/>
        </w:rPr>
        <w:t>նշված փոփոխությունը քաղաքային բնակավայրերի հանրակրթական ուսումնական հաստատություններում հեռավար կրթության կազմակերպման լրացուցիչ ռիսկեր կավելացնի, մասնավորապես</w:t>
      </w:r>
      <w:r w:rsidR="00964619">
        <w:rPr>
          <w:rFonts w:ascii="GHEA Grapalat" w:eastAsia="GHEA Grapalat" w:hAnsi="GHEA Grapalat" w:cs="GHEA Grapalat"/>
          <w:bCs/>
          <w:lang w:val="hy-AM"/>
        </w:rPr>
        <w:t>,</w:t>
      </w:r>
      <w:r w:rsidR="00964619" w:rsidRPr="00964619">
        <w:rPr>
          <w:rFonts w:ascii="GHEA Grapalat" w:eastAsia="GHEA Grapalat" w:hAnsi="GHEA Grapalat" w:cs="GHEA Grapalat"/>
          <w:bCs/>
          <w:lang w:val="hy-AM"/>
        </w:rPr>
        <w:t xml:space="preserve"> վերջիններս</w:t>
      </w:r>
      <w:r w:rsidR="00964619" w:rsidRPr="00964619">
        <w:rPr>
          <w:rFonts w:ascii="GHEA Grapalat" w:eastAsia="GHEA Grapalat" w:hAnsi="GHEA Grapalat" w:cs="GHEA Grapalat"/>
          <w:bCs/>
          <w:lang w:val="hy-AM"/>
        </w:rPr>
        <w:t xml:space="preserve"> ավելի մեծ ծավալով կսկսեն կազմակերպել հեռավար կրթություն, այնինչ հեռավար ուսուցումը չի կարող ապահովել կրթության այն որակն ու արդյունքը, ինչն ապահովվում է առկա ձևաչափով դասապրոցեսի ընթացքում:</w:t>
      </w:r>
    </w:p>
    <w:p w14:paraId="734E9D2D" w14:textId="77777777" w:rsidR="00964619" w:rsidRPr="00964619" w:rsidRDefault="00C61502" w:rsidP="00947B51">
      <w:pPr>
        <w:pStyle w:val="a6"/>
        <w:numPr>
          <w:ilvl w:val="0"/>
          <w:numId w:val="2"/>
        </w:numPr>
        <w:spacing w:line="360" w:lineRule="auto"/>
        <w:ind w:left="0"/>
        <w:jc w:val="both"/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</w:pPr>
      <w:r w:rsidRPr="00964619"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  <w:t>Կարգավորման հարաբերությունների ներկա վիճակը և առկա խնդիրները</w:t>
      </w:r>
      <w:r w:rsidR="00517FD9" w:rsidRPr="00964619"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  <w:t>, առաջարկվող լուծումները</w:t>
      </w:r>
      <w:r w:rsidR="00D8083C" w:rsidRPr="00964619"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  <w:t>.</w:t>
      </w:r>
      <w:r w:rsidR="00964619" w:rsidRPr="00964619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</w:p>
    <w:p w14:paraId="5B3BE089" w14:textId="61A03AAB" w:rsidR="00FF53EC" w:rsidRPr="00964619" w:rsidRDefault="00964619" w:rsidP="00964619">
      <w:pPr>
        <w:pStyle w:val="a6"/>
        <w:spacing w:line="360" w:lineRule="auto"/>
        <w:jc w:val="both"/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  </w:t>
      </w:r>
      <w:r w:rsidRPr="00964619">
        <w:rPr>
          <w:rFonts w:ascii="GHEA Grapalat" w:hAnsi="GHEA Grapalat"/>
          <w:color w:val="000000"/>
          <w:sz w:val="24"/>
          <w:szCs w:val="24"/>
          <w:lang w:val="hy-AM"/>
        </w:rPr>
        <w:t>Գ</w:t>
      </w:r>
      <w:r w:rsidRPr="0096461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յուղական բնակավայր</w:t>
      </w:r>
      <w:r w:rsidRPr="00964619">
        <w:rPr>
          <w:rFonts w:ascii="GHEA Grapalat" w:hAnsi="GHEA Grapalat"/>
          <w:color w:val="000000"/>
          <w:sz w:val="24"/>
          <w:szCs w:val="24"/>
          <w:lang w:val="hy-AM"/>
        </w:rPr>
        <w:t>եր</w:t>
      </w:r>
      <w:r w:rsidRPr="0096461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ում</w:t>
      </w:r>
      <w:r w:rsidRPr="00964619">
        <w:rPr>
          <w:rFonts w:ascii="GHEA Grapalat" w:hAnsi="GHEA Grapalat"/>
          <w:color w:val="000000"/>
          <w:sz w:val="24"/>
          <w:szCs w:val="24"/>
          <w:lang w:val="hy-AM"/>
        </w:rPr>
        <w:t xml:space="preserve"> հեռավար կրթության իրականացման ծրագիրը </w:t>
      </w:r>
      <w:r w:rsidRPr="0018573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մենթոր դպրոցների ուսուցիչների կողմից</w:t>
      </w:r>
      <w:r w:rsidRPr="00964619">
        <w:rPr>
          <w:rFonts w:ascii="GHEA Grapalat" w:hAnsi="GHEA Grapalat"/>
          <w:color w:val="000000"/>
          <w:sz w:val="24"/>
          <w:szCs w:val="24"/>
          <w:lang w:val="hy-AM"/>
        </w:rPr>
        <w:t xml:space="preserve"> նպատակաուղղված է </w:t>
      </w:r>
      <w:r w:rsidRPr="0096461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</w:t>
      </w:r>
      <w:r w:rsidRPr="0018573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րթության շ</w:t>
      </w:r>
      <w:r w:rsidRPr="00964619">
        <w:rPr>
          <w:rFonts w:ascii="GHEA Grapalat" w:hAnsi="GHEA Grapalat"/>
          <w:color w:val="000000"/>
          <w:sz w:val="24"/>
          <w:szCs w:val="24"/>
          <w:lang w:val="hy-AM"/>
        </w:rPr>
        <w:t>արունակականությունը ապահովելուն</w:t>
      </w:r>
      <w:r w:rsidRPr="0096461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եթե </w:t>
      </w:r>
      <w:r w:rsidRPr="0018573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հաստատությունը չունի համապատասխան առարկայի մասնագետ՝ մինչև </w:t>
      </w:r>
      <w:r w:rsidRPr="0018573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>սահմանված կարգով մրցութային հիմունքներով ուսուցչի թափուր տեղի համալրումը</w:t>
      </w:r>
      <w:r w:rsidRPr="00964619">
        <w:rPr>
          <w:rFonts w:ascii="GHEA Grapalat" w:hAnsi="GHEA Grapalat"/>
          <w:color w:val="000000"/>
          <w:sz w:val="24"/>
          <w:szCs w:val="24"/>
          <w:lang w:val="hy-AM"/>
        </w:rPr>
        <w:t>: Դա պայմանավորված է այն հանգամանքով, որ գյուղական բնակավայրերում ուսուցչի թափուր տեղերը տևական ժամանակ  չեն համալրվում: Իսկ քաղաքային բնակավայրերում խնդիրը կարգավորելի է համարվում:</w:t>
      </w:r>
    </w:p>
    <w:p w14:paraId="2DB87096" w14:textId="7254C000" w:rsidR="00D8083C" w:rsidRPr="00964619" w:rsidRDefault="00964619" w:rsidP="00D8083C">
      <w:pPr>
        <w:pStyle w:val="a6"/>
        <w:spacing w:line="360" w:lineRule="auto"/>
        <w:jc w:val="both"/>
        <w:rPr>
          <w:rFonts w:ascii="GHEA Grapalat" w:eastAsia="GHEA Grapalat" w:hAnsi="GHEA Grapalat" w:cs="GHEA Grapalat"/>
          <w:bCs/>
          <w:sz w:val="24"/>
          <w:szCs w:val="24"/>
          <w:lang w:val="hy-AM"/>
        </w:rPr>
      </w:pPr>
      <w:r>
        <w:rPr>
          <w:rFonts w:ascii="GHEA Grapalat" w:eastAsia="GHEA Grapalat" w:hAnsi="GHEA Grapalat" w:cs="GHEA Grapalat"/>
          <w:bCs/>
          <w:sz w:val="24"/>
          <w:szCs w:val="24"/>
          <w:lang w:val="hy-AM"/>
        </w:rPr>
        <w:t xml:space="preserve">   </w:t>
      </w:r>
      <w:r w:rsidRPr="00964619">
        <w:rPr>
          <w:rFonts w:ascii="GHEA Grapalat" w:eastAsia="GHEA Grapalat" w:hAnsi="GHEA Grapalat" w:cs="GHEA Grapalat"/>
          <w:bCs/>
          <w:sz w:val="24"/>
          <w:szCs w:val="24"/>
          <w:lang w:val="hy-AM"/>
        </w:rPr>
        <w:t xml:space="preserve">Նախագծով առաջարկվող փոփոխությունը բխում է ներկայում իրականացվող հեռավար կրթության </w:t>
      </w:r>
      <w:r>
        <w:rPr>
          <w:rFonts w:ascii="GHEA Grapalat" w:eastAsia="GHEA Grapalat" w:hAnsi="GHEA Grapalat" w:cs="GHEA Grapalat"/>
          <w:bCs/>
          <w:sz w:val="24"/>
          <w:szCs w:val="24"/>
          <w:lang w:val="hy-AM"/>
        </w:rPr>
        <w:t>իրա</w:t>
      </w:r>
      <w:r w:rsidRPr="00964619">
        <w:rPr>
          <w:rFonts w:ascii="GHEA Grapalat" w:eastAsia="GHEA Grapalat" w:hAnsi="GHEA Grapalat" w:cs="GHEA Grapalat"/>
          <w:bCs/>
          <w:sz w:val="24"/>
          <w:szCs w:val="24"/>
          <w:lang w:val="hy-AM"/>
        </w:rPr>
        <w:t>կանացման ծավալների իրատեսական հնարավորություններից:</w:t>
      </w:r>
    </w:p>
    <w:p w14:paraId="3DB3D978" w14:textId="77777777" w:rsidR="00963829" w:rsidRPr="00964619" w:rsidRDefault="00963829" w:rsidP="00D8083C">
      <w:pPr>
        <w:pStyle w:val="a6"/>
        <w:spacing w:line="360" w:lineRule="auto"/>
        <w:jc w:val="both"/>
        <w:rPr>
          <w:rFonts w:ascii="GHEA Grapalat" w:eastAsia="GHEA Grapalat" w:hAnsi="GHEA Grapalat" w:cs="GHEA Grapalat"/>
          <w:bCs/>
          <w:sz w:val="24"/>
          <w:szCs w:val="24"/>
          <w:lang w:val="hy-AM"/>
        </w:rPr>
      </w:pPr>
    </w:p>
    <w:p w14:paraId="677C5730" w14:textId="77777777" w:rsidR="00964619" w:rsidRPr="00964619" w:rsidRDefault="00C61502" w:rsidP="00964619">
      <w:pPr>
        <w:pStyle w:val="a6"/>
        <w:spacing w:line="360" w:lineRule="auto"/>
        <w:jc w:val="both"/>
        <w:rPr>
          <w:rFonts w:ascii="GHEA Grapalat" w:hAnsi="GHEA Grapalat" w:cs="Calibri"/>
          <w:color w:val="4B5C6A"/>
          <w:sz w:val="24"/>
          <w:szCs w:val="24"/>
          <w:shd w:val="clear" w:color="auto" w:fill="FFFFFF"/>
          <w:lang w:val="hy-AM"/>
        </w:rPr>
      </w:pPr>
      <w:r w:rsidRPr="00964619"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  <w:t>Իրավական ակտի կիրառման դեպքում ակնկալվող արդյունքը</w:t>
      </w:r>
      <w:r w:rsidR="004E112A" w:rsidRPr="00964619"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  <w:t>.</w:t>
      </w:r>
      <w:r w:rsidR="00964619" w:rsidRPr="00964619">
        <w:rPr>
          <w:rFonts w:ascii="GHEA Grapalat" w:hAnsi="GHEA Grapalat" w:cs="Calibri"/>
          <w:color w:val="4B5C6A"/>
          <w:sz w:val="24"/>
          <w:szCs w:val="24"/>
          <w:shd w:val="clear" w:color="auto" w:fill="FFFFFF"/>
          <w:lang w:val="hy-AM"/>
        </w:rPr>
        <w:t xml:space="preserve"> </w:t>
      </w:r>
    </w:p>
    <w:p w14:paraId="7D99EC1E" w14:textId="662AE1BA" w:rsidR="00964619" w:rsidRPr="00964619" w:rsidRDefault="00964619" w:rsidP="00964619">
      <w:pPr>
        <w:pStyle w:val="a6"/>
        <w:spacing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964619">
        <w:rPr>
          <w:rFonts w:ascii="Calibri" w:hAnsi="Calibri" w:cs="Calibri"/>
          <w:sz w:val="24"/>
          <w:szCs w:val="24"/>
          <w:shd w:val="clear" w:color="auto" w:fill="FFFFFF"/>
          <w:lang w:val="hy-AM"/>
        </w:rPr>
        <w:t> </w:t>
      </w:r>
      <w:r w:rsidRPr="00964619">
        <w:rPr>
          <w:rFonts w:ascii="GHEA Grapalat" w:hAnsi="GHEA Grapalat" w:cs="Calibri"/>
          <w:sz w:val="24"/>
          <w:szCs w:val="24"/>
          <w:shd w:val="clear" w:color="auto" w:fill="FFFFFF"/>
          <w:lang w:val="hy-AM"/>
        </w:rPr>
        <w:t xml:space="preserve">  </w:t>
      </w:r>
      <w:r w:rsidRPr="00964619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Սույն փոփոխությամբ խնդրահարույց հարցը </w:t>
      </w:r>
      <w:r w:rsidRPr="00964619">
        <w:rPr>
          <w:rFonts w:ascii="GHEA Grapalat" w:hAnsi="GHEA Grapalat"/>
          <w:sz w:val="24"/>
          <w:szCs w:val="24"/>
          <w:shd w:val="clear" w:color="auto" w:fill="FFFFFF"/>
          <w:lang w:val="hy-AM"/>
        </w:rPr>
        <w:t>կկարգավոր</w:t>
      </w:r>
      <w:r w:rsidRPr="00964619">
        <w:rPr>
          <w:rFonts w:ascii="GHEA Grapalat" w:hAnsi="GHEA Grapalat"/>
          <w:sz w:val="24"/>
          <w:szCs w:val="24"/>
          <w:shd w:val="clear" w:color="auto" w:fill="FFFFFF"/>
          <w:lang w:val="hy-AM"/>
        </w:rPr>
        <w:t>վի, որի շնորհիվ հանրակրթական ուսումնական հաստատություններում հեռավար (դիստանցիոն) կրթության կազմակերպման գործընթացը կիրականացվի ավելի հստակեցված ընթացակարգով</w:t>
      </w:r>
      <w:r w:rsidRPr="00964619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. այն է՝ </w:t>
      </w:r>
      <w:r w:rsidRPr="0096461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եթե գյուղական բնակավայրում </w:t>
      </w:r>
      <w:r w:rsidRPr="00185739">
        <w:rPr>
          <w:rFonts w:ascii="GHEA Grapalat" w:eastAsia="Times New Roman" w:hAnsi="GHEA Grapalat" w:cs="Times New Roman"/>
          <w:sz w:val="24"/>
          <w:szCs w:val="24"/>
          <w:lang w:val="hy-AM"/>
        </w:rPr>
        <w:t>հաստատությունը չունի</w:t>
      </w:r>
      <w:r w:rsidRPr="0096461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համապատասխան առարկայի մասնագետ, </w:t>
      </w:r>
      <w:r w:rsidRPr="0096461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</w:t>
      </w:r>
      <w:r w:rsidRPr="0096461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րթության շարունակականությունը ապահովելու համար հանրակ</w:t>
      </w:r>
      <w:bookmarkStart w:id="0" w:name="_GoBack"/>
      <w:bookmarkEnd w:id="0"/>
      <w:r w:rsidRPr="0096461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րթական հիմնական կրթական ծրագրերով կարող է կազմակերպվել</w:t>
      </w:r>
      <w:r w:rsidRPr="0096461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96461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հեռավար </w:t>
      </w:r>
      <w:r w:rsidRPr="0096461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կրթություն՝</w:t>
      </w:r>
      <w:r w:rsidRPr="0096461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185739">
        <w:rPr>
          <w:rFonts w:ascii="GHEA Grapalat" w:eastAsia="Times New Roman" w:hAnsi="GHEA Grapalat" w:cs="Times New Roman"/>
          <w:sz w:val="24"/>
          <w:szCs w:val="24"/>
          <w:lang w:val="hy-AM"/>
        </w:rPr>
        <w:t>մինչև սահմանված կարգով մրցութային հիմունքներով ուսուցչի թափուր տեղի համալրումը</w:t>
      </w:r>
      <w:r w:rsidRPr="00964619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</w:p>
    <w:p w14:paraId="300D34B4" w14:textId="499D21A4" w:rsidR="00A93748" w:rsidRPr="00964619" w:rsidRDefault="00146C93" w:rsidP="004D2255">
      <w:pPr>
        <w:spacing w:after="0" w:line="360" w:lineRule="auto"/>
        <w:ind w:hanging="284"/>
        <w:jc w:val="both"/>
        <w:rPr>
          <w:rFonts w:ascii="GHEA Grapalat" w:eastAsia="Times New Roman" w:hAnsi="GHEA Grapalat"/>
          <w:b/>
          <w:sz w:val="24"/>
          <w:szCs w:val="24"/>
          <w:lang w:val="hy-AM" w:eastAsia="en-GB"/>
        </w:rPr>
      </w:pPr>
      <w:r w:rsidRPr="00964619">
        <w:rPr>
          <w:rFonts w:ascii="GHEA Grapalat" w:eastAsia="Times New Roman" w:hAnsi="GHEA Grapalat"/>
          <w:b/>
          <w:sz w:val="24"/>
          <w:szCs w:val="24"/>
          <w:lang w:val="hy-AM" w:eastAsia="en-GB"/>
        </w:rPr>
        <w:t>4</w:t>
      </w:r>
      <w:r w:rsidR="0006493D" w:rsidRPr="00964619">
        <w:rPr>
          <w:rFonts w:ascii="MS Gothic" w:eastAsia="MS Gothic" w:hAnsi="MS Gothic" w:cs="MS Gothic" w:hint="eastAsia"/>
          <w:b/>
          <w:sz w:val="24"/>
          <w:szCs w:val="24"/>
          <w:lang w:val="hy-AM" w:eastAsia="en-GB"/>
        </w:rPr>
        <w:t>․</w:t>
      </w:r>
      <w:r w:rsidR="0006493D" w:rsidRPr="00964619">
        <w:rPr>
          <w:rFonts w:ascii="GHEA Grapalat" w:eastAsia="Times New Roman" w:hAnsi="GHEA Grapalat"/>
          <w:b/>
          <w:sz w:val="24"/>
          <w:szCs w:val="24"/>
          <w:lang w:val="hy-AM" w:eastAsia="en-GB"/>
        </w:rPr>
        <w:t xml:space="preserve"> </w:t>
      </w:r>
      <w:r w:rsidR="00A93748" w:rsidRPr="00964619">
        <w:rPr>
          <w:rFonts w:ascii="GHEA Grapalat" w:eastAsia="Times New Roman" w:hAnsi="GHEA Grapalat"/>
          <w:b/>
          <w:sz w:val="24"/>
          <w:szCs w:val="24"/>
          <w:lang w:val="hy-AM" w:eastAsia="en-GB"/>
        </w:rPr>
        <w:t>Իրավական ակտի մշակման գործընթացում ն</w:t>
      </w:r>
      <w:r w:rsidR="005925EA" w:rsidRPr="00964619">
        <w:rPr>
          <w:rFonts w:ascii="GHEA Grapalat" w:eastAsia="Times New Roman" w:hAnsi="GHEA Grapalat"/>
          <w:b/>
          <w:sz w:val="24"/>
          <w:szCs w:val="24"/>
          <w:lang w:val="hy-AM" w:eastAsia="en-GB"/>
        </w:rPr>
        <w:t>երգրավված ինստիտուտները, անձինք</w:t>
      </w:r>
    </w:p>
    <w:p w14:paraId="239EF247" w14:textId="35596BA8" w:rsidR="00874458" w:rsidRPr="00964619" w:rsidRDefault="00A93748" w:rsidP="00F82819">
      <w:pPr>
        <w:spacing w:after="0" w:line="360" w:lineRule="auto"/>
        <w:jc w:val="both"/>
        <w:rPr>
          <w:rFonts w:ascii="GHEA Grapalat" w:hAnsi="GHEA Grapalat" w:cs="Times Armenian"/>
          <w:sz w:val="24"/>
          <w:szCs w:val="24"/>
          <w:lang w:val="hy-AM"/>
        </w:rPr>
      </w:pPr>
      <w:r w:rsidRPr="00964619">
        <w:rPr>
          <w:rFonts w:ascii="GHEA Grapalat" w:hAnsi="GHEA Grapalat" w:cs="Times Armenian"/>
          <w:sz w:val="24"/>
          <w:szCs w:val="24"/>
          <w:lang w:val="hy-AM"/>
        </w:rPr>
        <w:t>ՀՀ կրթության, գիտության, մշակույթի և սպորտի նախարարություն</w:t>
      </w:r>
      <w:r w:rsidR="00AF3F73" w:rsidRPr="00964619">
        <w:rPr>
          <w:rFonts w:ascii="GHEA Grapalat" w:hAnsi="GHEA Grapalat" w:cs="Times Armenian"/>
          <w:sz w:val="24"/>
          <w:szCs w:val="24"/>
          <w:lang w:val="hy-AM"/>
        </w:rPr>
        <w:t>:</w:t>
      </w:r>
    </w:p>
    <w:p w14:paraId="4283DBAE" w14:textId="77777777" w:rsidR="00F82819" w:rsidRPr="00964619" w:rsidRDefault="00F82819" w:rsidP="00146C93">
      <w:pPr>
        <w:spacing w:after="0" w:line="360" w:lineRule="auto"/>
        <w:ind w:hanging="284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23C14E3C" w14:textId="7268BEFF" w:rsidR="0006493D" w:rsidRPr="00964619" w:rsidRDefault="00146C93" w:rsidP="00146C93">
      <w:pPr>
        <w:spacing w:after="0" w:line="360" w:lineRule="auto"/>
        <w:ind w:hanging="284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964619">
        <w:rPr>
          <w:rFonts w:ascii="GHEA Grapalat" w:hAnsi="GHEA Grapalat" w:cs="Sylfaen"/>
          <w:b/>
          <w:sz w:val="24"/>
          <w:szCs w:val="24"/>
          <w:lang w:val="hy-AM"/>
        </w:rPr>
        <w:t>5</w:t>
      </w:r>
      <w:r w:rsidR="002240BD" w:rsidRPr="00964619">
        <w:rPr>
          <w:rFonts w:ascii="GHEA Grapalat" w:hAnsi="GHEA Grapalat" w:cs="Sylfaen"/>
          <w:b/>
          <w:sz w:val="24"/>
          <w:szCs w:val="24"/>
          <w:lang w:val="hy-AM"/>
        </w:rPr>
        <w:t>․</w:t>
      </w:r>
      <w:r w:rsidR="002240BD" w:rsidRPr="00964619">
        <w:rPr>
          <w:rFonts w:ascii="Arial Unicode" w:hAnsi="Arial Unicode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2240BD" w:rsidRPr="00964619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Լրացուցիչ ֆինանսական միջոցների անհրաժեշտության և պետական բյուջեի եկամուտներում և ծախսերում սպասվելիք փոփոխությունների մասին</w:t>
      </w:r>
    </w:p>
    <w:p w14:paraId="26D14C23" w14:textId="5C559EFC" w:rsidR="008F050A" w:rsidRPr="00964619" w:rsidRDefault="004B445D" w:rsidP="00F82819">
      <w:pPr>
        <w:spacing w:after="0" w:line="360" w:lineRule="auto"/>
        <w:ind w:firstLine="54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964619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«Հայաստանի Հանրապետության կրթության, գիտության, մշակույթի և սպորտի նախարարի 2020 թվականի մայիսի 20-ի N 09-Ն հրամանում փոփոխություն կատարելու մասին» </w:t>
      </w:r>
      <w:r w:rsidR="00214905" w:rsidRPr="00964619">
        <w:rPr>
          <w:rFonts w:ascii="GHEA Grapalat" w:eastAsia="GHEA Grapalat" w:hAnsi="GHEA Grapalat" w:cs="GHEA Grapalat"/>
          <w:sz w:val="24"/>
          <w:szCs w:val="24"/>
          <w:lang w:val="hy-AM"/>
        </w:rPr>
        <w:t>Հայաստանի Հանրապետության կրթության, գիտության, մշակույթի և սպորտի նախարարի հրամանի</w:t>
      </w:r>
      <w:r w:rsidR="00214905" w:rsidRPr="00964619">
        <w:rPr>
          <w:rFonts w:ascii="GHEA Grapalat" w:eastAsia="GHEA Grapalat" w:hAnsi="GHEA Grapalat" w:cs="GHEA Grapalat"/>
          <w:b/>
          <w:sz w:val="24"/>
          <w:szCs w:val="24"/>
          <w:lang w:val="hy-AM"/>
        </w:rPr>
        <w:t xml:space="preserve"> </w:t>
      </w:r>
      <w:r w:rsidR="00214905" w:rsidRPr="00964619">
        <w:rPr>
          <w:rFonts w:ascii="GHEA Grapalat" w:hAnsi="GHEA Grapalat" w:cs="Sylfaen"/>
          <w:sz w:val="24"/>
          <w:szCs w:val="24"/>
          <w:lang w:val="hy-AM"/>
        </w:rPr>
        <w:t>նախագծի</w:t>
      </w:r>
      <w:r w:rsidR="00874458" w:rsidRPr="00964619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proofErr w:type="spellStart"/>
      <w:r w:rsidR="00874458" w:rsidRPr="00964619">
        <w:rPr>
          <w:rFonts w:ascii="GHEA Grapalat" w:hAnsi="GHEA Grapalat" w:cs="Sylfaen"/>
          <w:sz w:val="24"/>
          <w:szCs w:val="24"/>
          <w:lang w:val="fr-FR"/>
        </w:rPr>
        <w:t>ընդունմամբ</w:t>
      </w:r>
      <w:proofErr w:type="spellEnd"/>
      <w:r w:rsidR="00874458" w:rsidRPr="00964619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874458" w:rsidRPr="00964619">
        <w:rPr>
          <w:rFonts w:ascii="GHEA Grapalat" w:hAnsi="GHEA Grapalat"/>
          <w:color w:val="000000"/>
          <w:sz w:val="24"/>
          <w:szCs w:val="24"/>
          <w:lang w:val="hy-AM"/>
        </w:rPr>
        <w:t>լրացուցիչ ֆինանսական միջոցների անհրաժեշտություն և պետական բյուջեի եկամուտներում և ծախսերում փոփոխություն</w:t>
      </w:r>
      <w:r w:rsidR="00874458" w:rsidRPr="0096461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874458" w:rsidRPr="00964619">
        <w:rPr>
          <w:rFonts w:ascii="GHEA Grapalat" w:hAnsi="GHEA Grapalat" w:cs="Sylfaen"/>
          <w:sz w:val="24"/>
          <w:szCs w:val="24"/>
          <w:lang w:val="pt-BR"/>
        </w:rPr>
        <w:t>չի նախատեսվում:</w:t>
      </w:r>
      <w:r w:rsidR="00214905" w:rsidRPr="00964619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14:paraId="46629D07" w14:textId="77777777" w:rsidR="008F050A" w:rsidRPr="00964619" w:rsidRDefault="008F050A" w:rsidP="00947B51">
      <w:pPr>
        <w:spacing w:after="0" w:line="360" w:lineRule="auto"/>
        <w:ind w:firstLine="540"/>
        <w:jc w:val="both"/>
        <w:rPr>
          <w:rFonts w:ascii="GHEA Grapalat" w:eastAsia="Times New Roman" w:hAnsi="GHEA Grapalat"/>
          <w:b/>
          <w:sz w:val="24"/>
          <w:szCs w:val="24"/>
          <w:lang w:val="hy-AM" w:eastAsia="en-GB"/>
        </w:rPr>
      </w:pPr>
    </w:p>
    <w:sectPr w:rsidR="008F050A" w:rsidRPr="00964619" w:rsidSect="00947B51">
      <w:pgSz w:w="12240" w:h="15840"/>
      <w:pgMar w:top="810" w:right="616" w:bottom="851" w:left="99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IDFont+F2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">
    <w:altName w:val="Arial"/>
    <w:charset w:val="CC"/>
    <w:family w:val="swiss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3A3A32"/>
    <w:multiLevelType w:val="multilevel"/>
    <w:tmpl w:val="ECDEBE2A"/>
    <w:numStyleLink w:val="ImportedStyle14"/>
  </w:abstractNum>
  <w:abstractNum w:abstractNumId="1">
    <w:nsid w:val="13F00AF9"/>
    <w:multiLevelType w:val="hybridMultilevel"/>
    <w:tmpl w:val="FB349822"/>
    <w:lvl w:ilvl="0" w:tplc="0419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2">
    <w:nsid w:val="1CE82354"/>
    <w:multiLevelType w:val="hybridMultilevel"/>
    <w:tmpl w:val="13645956"/>
    <w:lvl w:ilvl="0" w:tplc="04090001">
      <w:start w:val="1"/>
      <w:numFmt w:val="bullet"/>
      <w:lvlText w:val=""/>
      <w:lvlJc w:val="left"/>
      <w:pPr>
        <w:ind w:left="10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8" w:hanging="360"/>
      </w:pPr>
      <w:rPr>
        <w:rFonts w:ascii="Wingdings" w:hAnsi="Wingdings" w:hint="default"/>
      </w:rPr>
    </w:lvl>
  </w:abstractNum>
  <w:abstractNum w:abstractNumId="3">
    <w:nsid w:val="292D4BB1"/>
    <w:multiLevelType w:val="multilevel"/>
    <w:tmpl w:val="ECDEBE2A"/>
    <w:styleLink w:val="ImportedStyle14"/>
    <w:lvl w:ilvl="0">
      <w:start w:val="1"/>
      <w:numFmt w:val="decimal"/>
      <w:lvlText w:val="%1."/>
      <w:lvlJc w:val="left"/>
      <w:pPr>
        <w:ind w:left="718" w:hanging="36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1078" w:hanging="72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ind w:left="1078" w:hanging="72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1438" w:hanging="108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1438" w:hanging="108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1798" w:hanging="144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2158" w:hanging="180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2158" w:hanging="180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2518" w:hanging="216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nsid w:val="2B006269"/>
    <w:multiLevelType w:val="hybridMultilevel"/>
    <w:tmpl w:val="E4A2ABD8"/>
    <w:lvl w:ilvl="0" w:tplc="0419000B">
      <w:start w:val="1"/>
      <w:numFmt w:val="bullet"/>
      <w:lvlText w:val=""/>
      <w:lvlJc w:val="left"/>
      <w:pPr>
        <w:ind w:left="-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6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5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2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06" w:hanging="360"/>
      </w:pPr>
      <w:rPr>
        <w:rFonts w:ascii="Wingdings" w:hAnsi="Wingdings" w:hint="default"/>
      </w:rPr>
    </w:lvl>
  </w:abstractNum>
  <w:abstractNum w:abstractNumId="5">
    <w:nsid w:val="2ED611AB"/>
    <w:multiLevelType w:val="hybridMultilevel"/>
    <w:tmpl w:val="856CEAB8"/>
    <w:lvl w:ilvl="0" w:tplc="B9CE8CE2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55" w:hanging="360"/>
      </w:pPr>
    </w:lvl>
    <w:lvl w:ilvl="2" w:tplc="0809001B" w:tentative="1">
      <w:start w:val="1"/>
      <w:numFmt w:val="lowerRoman"/>
      <w:lvlText w:val="%3."/>
      <w:lvlJc w:val="right"/>
      <w:pPr>
        <w:ind w:left="2175" w:hanging="180"/>
      </w:pPr>
    </w:lvl>
    <w:lvl w:ilvl="3" w:tplc="0809000F" w:tentative="1">
      <w:start w:val="1"/>
      <w:numFmt w:val="decimal"/>
      <w:lvlText w:val="%4."/>
      <w:lvlJc w:val="left"/>
      <w:pPr>
        <w:ind w:left="2895" w:hanging="360"/>
      </w:pPr>
    </w:lvl>
    <w:lvl w:ilvl="4" w:tplc="08090019" w:tentative="1">
      <w:start w:val="1"/>
      <w:numFmt w:val="lowerLetter"/>
      <w:lvlText w:val="%5."/>
      <w:lvlJc w:val="left"/>
      <w:pPr>
        <w:ind w:left="3615" w:hanging="360"/>
      </w:pPr>
    </w:lvl>
    <w:lvl w:ilvl="5" w:tplc="0809001B" w:tentative="1">
      <w:start w:val="1"/>
      <w:numFmt w:val="lowerRoman"/>
      <w:lvlText w:val="%6."/>
      <w:lvlJc w:val="right"/>
      <w:pPr>
        <w:ind w:left="4335" w:hanging="180"/>
      </w:pPr>
    </w:lvl>
    <w:lvl w:ilvl="6" w:tplc="0809000F" w:tentative="1">
      <w:start w:val="1"/>
      <w:numFmt w:val="decimal"/>
      <w:lvlText w:val="%7."/>
      <w:lvlJc w:val="left"/>
      <w:pPr>
        <w:ind w:left="5055" w:hanging="360"/>
      </w:pPr>
    </w:lvl>
    <w:lvl w:ilvl="7" w:tplc="08090019" w:tentative="1">
      <w:start w:val="1"/>
      <w:numFmt w:val="lowerLetter"/>
      <w:lvlText w:val="%8."/>
      <w:lvlJc w:val="left"/>
      <w:pPr>
        <w:ind w:left="5775" w:hanging="360"/>
      </w:pPr>
    </w:lvl>
    <w:lvl w:ilvl="8" w:tplc="08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6">
    <w:nsid w:val="3FA435D1"/>
    <w:multiLevelType w:val="hybridMultilevel"/>
    <w:tmpl w:val="1DEC45EE"/>
    <w:lvl w:ilvl="0" w:tplc="04090011">
      <w:start w:val="1"/>
      <w:numFmt w:val="decimal"/>
      <w:lvlText w:val="%1)"/>
      <w:lvlJc w:val="left"/>
      <w:pPr>
        <w:ind w:left="862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>
    <w:nsid w:val="4E310050"/>
    <w:multiLevelType w:val="hybridMultilevel"/>
    <w:tmpl w:val="F798033C"/>
    <w:lvl w:ilvl="0" w:tplc="ED1616C6">
      <w:start w:val="1"/>
      <w:numFmt w:val="decimal"/>
      <w:lvlText w:val="%1."/>
      <w:lvlJc w:val="left"/>
      <w:pPr>
        <w:ind w:left="644" w:hanging="360"/>
      </w:pPr>
      <w:rPr>
        <w:rFonts w:cs="CIDFont+F2"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602A77F1"/>
    <w:multiLevelType w:val="multilevel"/>
    <w:tmpl w:val="4C7EF42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21A3C9B"/>
    <w:multiLevelType w:val="hybridMultilevel"/>
    <w:tmpl w:val="CBA8733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2AA5F4E"/>
    <w:multiLevelType w:val="hybridMultilevel"/>
    <w:tmpl w:val="EF2AC9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DC7190D"/>
    <w:multiLevelType w:val="hybridMultilevel"/>
    <w:tmpl w:val="7D6277C0"/>
    <w:lvl w:ilvl="0" w:tplc="04090001">
      <w:start w:val="1"/>
      <w:numFmt w:val="bullet"/>
      <w:lvlText w:val=""/>
      <w:lvlJc w:val="left"/>
      <w:pPr>
        <w:ind w:left="10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  <w:lvlOverride w:ilvl="0">
      <w:lvl w:ilvl="0">
        <w:start w:val="1"/>
        <w:numFmt w:val="decimal"/>
        <w:lvlText w:val="%1."/>
        <w:lvlJc w:val="left"/>
        <w:pPr>
          <w:ind w:left="718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">
    <w:abstractNumId w:val="5"/>
  </w:num>
  <w:num w:numId="4">
    <w:abstractNumId w:val="1"/>
  </w:num>
  <w:num w:numId="5">
    <w:abstractNumId w:val="4"/>
  </w:num>
  <w:num w:numId="6">
    <w:abstractNumId w:val="6"/>
  </w:num>
  <w:num w:numId="7">
    <w:abstractNumId w:val="9"/>
  </w:num>
  <w:num w:numId="8">
    <w:abstractNumId w:val="8"/>
  </w:num>
  <w:num w:numId="9">
    <w:abstractNumId w:val="11"/>
  </w:num>
  <w:num w:numId="10">
    <w:abstractNumId w:val="2"/>
  </w:num>
  <w:num w:numId="11">
    <w:abstractNumId w:val="1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131078" w:nlCheck="1" w:checkStyle="1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502"/>
    <w:rsid w:val="000229F8"/>
    <w:rsid w:val="000273EE"/>
    <w:rsid w:val="0003024D"/>
    <w:rsid w:val="000327CB"/>
    <w:rsid w:val="00033143"/>
    <w:rsid w:val="00033E5E"/>
    <w:rsid w:val="00040E77"/>
    <w:rsid w:val="00052121"/>
    <w:rsid w:val="00055672"/>
    <w:rsid w:val="0005623D"/>
    <w:rsid w:val="0006100D"/>
    <w:rsid w:val="0006493D"/>
    <w:rsid w:val="00066090"/>
    <w:rsid w:val="00067828"/>
    <w:rsid w:val="00073BC5"/>
    <w:rsid w:val="00082761"/>
    <w:rsid w:val="00083620"/>
    <w:rsid w:val="00084C8B"/>
    <w:rsid w:val="00087917"/>
    <w:rsid w:val="00093255"/>
    <w:rsid w:val="000A1DAE"/>
    <w:rsid w:val="000A68C2"/>
    <w:rsid w:val="000B108A"/>
    <w:rsid w:val="000C3C1E"/>
    <w:rsid w:val="000C4469"/>
    <w:rsid w:val="000E1B29"/>
    <w:rsid w:val="000E46C0"/>
    <w:rsid w:val="000E58A1"/>
    <w:rsid w:val="000E5D14"/>
    <w:rsid w:val="000E5E68"/>
    <w:rsid w:val="000E71BB"/>
    <w:rsid w:val="000F489B"/>
    <w:rsid w:val="00106A18"/>
    <w:rsid w:val="00107A18"/>
    <w:rsid w:val="00110B1B"/>
    <w:rsid w:val="0011538E"/>
    <w:rsid w:val="0011725E"/>
    <w:rsid w:val="00136B67"/>
    <w:rsid w:val="00141C52"/>
    <w:rsid w:val="00146C93"/>
    <w:rsid w:val="00147C23"/>
    <w:rsid w:val="00151316"/>
    <w:rsid w:val="00156BD7"/>
    <w:rsid w:val="00156E17"/>
    <w:rsid w:val="0016439C"/>
    <w:rsid w:val="0016671B"/>
    <w:rsid w:val="0017193B"/>
    <w:rsid w:val="00185739"/>
    <w:rsid w:val="00190215"/>
    <w:rsid w:val="0019502B"/>
    <w:rsid w:val="0019643A"/>
    <w:rsid w:val="001A1F5F"/>
    <w:rsid w:val="001C1C17"/>
    <w:rsid w:val="001C27E8"/>
    <w:rsid w:val="001E510C"/>
    <w:rsid w:val="001E62FC"/>
    <w:rsid w:val="001F64B4"/>
    <w:rsid w:val="00203A8D"/>
    <w:rsid w:val="00203BEB"/>
    <w:rsid w:val="00211AE4"/>
    <w:rsid w:val="00214905"/>
    <w:rsid w:val="002238B8"/>
    <w:rsid w:val="002240BD"/>
    <w:rsid w:val="00247570"/>
    <w:rsid w:val="00254315"/>
    <w:rsid w:val="00255A5F"/>
    <w:rsid w:val="00261BF9"/>
    <w:rsid w:val="002635EE"/>
    <w:rsid w:val="00272FDA"/>
    <w:rsid w:val="0027479C"/>
    <w:rsid w:val="00276AC3"/>
    <w:rsid w:val="00280614"/>
    <w:rsid w:val="00282B7F"/>
    <w:rsid w:val="00283887"/>
    <w:rsid w:val="00292E78"/>
    <w:rsid w:val="00293296"/>
    <w:rsid w:val="00295C5C"/>
    <w:rsid w:val="002A46AA"/>
    <w:rsid w:val="002B04DC"/>
    <w:rsid w:val="002B5652"/>
    <w:rsid w:val="002B7F39"/>
    <w:rsid w:val="002D2CEB"/>
    <w:rsid w:val="002D6556"/>
    <w:rsid w:val="002F1649"/>
    <w:rsid w:val="002F5617"/>
    <w:rsid w:val="002F75CC"/>
    <w:rsid w:val="003074E9"/>
    <w:rsid w:val="0031267C"/>
    <w:rsid w:val="0031300B"/>
    <w:rsid w:val="003143CC"/>
    <w:rsid w:val="00316B0A"/>
    <w:rsid w:val="003217E5"/>
    <w:rsid w:val="00324FFF"/>
    <w:rsid w:val="0032622D"/>
    <w:rsid w:val="00340592"/>
    <w:rsid w:val="003415A1"/>
    <w:rsid w:val="00351FC5"/>
    <w:rsid w:val="00354343"/>
    <w:rsid w:val="00365E37"/>
    <w:rsid w:val="00371D5F"/>
    <w:rsid w:val="00386BE2"/>
    <w:rsid w:val="00392825"/>
    <w:rsid w:val="00395A72"/>
    <w:rsid w:val="0039788D"/>
    <w:rsid w:val="003A1EC4"/>
    <w:rsid w:val="003A6DC7"/>
    <w:rsid w:val="003C7A19"/>
    <w:rsid w:val="003D341D"/>
    <w:rsid w:val="003F6692"/>
    <w:rsid w:val="0040704E"/>
    <w:rsid w:val="004074AA"/>
    <w:rsid w:val="004258D6"/>
    <w:rsid w:val="004263A9"/>
    <w:rsid w:val="00436BA0"/>
    <w:rsid w:val="00437FB8"/>
    <w:rsid w:val="00441D8B"/>
    <w:rsid w:val="00443439"/>
    <w:rsid w:val="00444D55"/>
    <w:rsid w:val="00453AB8"/>
    <w:rsid w:val="00460C59"/>
    <w:rsid w:val="0048233C"/>
    <w:rsid w:val="004961EF"/>
    <w:rsid w:val="004A2048"/>
    <w:rsid w:val="004A75C8"/>
    <w:rsid w:val="004B445D"/>
    <w:rsid w:val="004B4B19"/>
    <w:rsid w:val="004B7D22"/>
    <w:rsid w:val="004D2255"/>
    <w:rsid w:val="004E0BFE"/>
    <w:rsid w:val="004E112A"/>
    <w:rsid w:val="004E726C"/>
    <w:rsid w:val="004F562F"/>
    <w:rsid w:val="005056AE"/>
    <w:rsid w:val="00507746"/>
    <w:rsid w:val="00510FCE"/>
    <w:rsid w:val="00512875"/>
    <w:rsid w:val="005140F7"/>
    <w:rsid w:val="0051591F"/>
    <w:rsid w:val="00517FD9"/>
    <w:rsid w:val="0052202C"/>
    <w:rsid w:val="00524279"/>
    <w:rsid w:val="00526D61"/>
    <w:rsid w:val="00540DCD"/>
    <w:rsid w:val="00544ADA"/>
    <w:rsid w:val="00550B86"/>
    <w:rsid w:val="00552AFF"/>
    <w:rsid w:val="00554E16"/>
    <w:rsid w:val="00557B15"/>
    <w:rsid w:val="00563206"/>
    <w:rsid w:val="0056667C"/>
    <w:rsid w:val="00572FED"/>
    <w:rsid w:val="00576AD0"/>
    <w:rsid w:val="00584E95"/>
    <w:rsid w:val="005925EA"/>
    <w:rsid w:val="00593356"/>
    <w:rsid w:val="00593B69"/>
    <w:rsid w:val="005A2BD3"/>
    <w:rsid w:val="005A7579"/>
    <w:rsid w:val="005A7A25"/>
    <w:rsid w:val="005B196E"/>
    <w:rsid w:val="005B2FED"/>
    <w:rsid w:val="005B4D59"/>
    <w:rsid w:val="005C13ED"/>
    <w:rsid w:val="005C43DF"/>
    <w:rsid w:val="005E07B5"/>
    <w:rsid w:val="005F783D"/>
    <w:rsid w:val="0060008B"/>
    <w:rsid w:val="006022BA"/>
    <w:rsid w:val="00603E73"/>
    <w:rsid w:val="006044A8"/>
    <w:rsid w:val="00605CD3"/>
    <w:rsid w:val="006141C6"/>
    <w:rsid w:val="00615F3C"/>
    <w:rsid w:val="00617051"/>
    <w:rsid w:val="00627699"/>
    <w:rsid w:val="00632350"/>
    <w:rsid w:val="0063321F"/>
    <w:rsid w:val="00637700"/>
    <w:rsid w:val="00641601"/>
    <w:rsid w:val="00642B2A"/>
    <w:rsid w:val="006468A0"/>
    <w:rsid w:val="0065015A"/>
    <w:rsid w:val="006568B2"/>
    <w:rsid w:val="00662759"/>
    <w:rsid w:val="00672A7F"/>
    <w:rsid w:val="00674337"/>
    <w:rsid w:val="006762D2"/>
    <w:rsid w:val="00682365"/>
    <w:rsid w:val="006945BB"/>
    <w:rsid w:val="00695A39"/>
    <w:rsid w:val="00697770"/>
    <w:rsid w:val="006A041C"/>
    <w:rsid w:val="006B0274"/>
    <w:rsid w:val="006B371B"/>
    <w:rsid w:val="006B5428"/>
    <w:rsid w:val="006B5C19"/>
    <w:rsid w:val="006C7CF0"/>
    <w:rsid w:val="006D1C9B"/>
    <w:rsid w:val="006D2D4C"/>
    <w:rsid w:val="006D374D"/>
    <w:rsid w:val="006E7F1D"/>
    <w:rsid w:val="006F3082"/>
    <w:rsid w:val="006F50B8"/>
    <w:rsid w:val="006F5577"/>
    <w:rsid w:val="007050F9"/>
    <w:rsid w:val="00705DE1"/>
    <w:rsid w:val="0071001B"/>
    <w:rsid w:val="00711C04"/>
    <w:rsid w:val="00714461"/>
    <w:rsid w:val="0072480E"/>
    <w:rsid w:val="00733DCF"/>
    <w:rsid w:val="00734269"/>
    <w:rsid w:val="0073704A"/>
    <w:rsid w:val="00742678"/>
    <w:rsid w:val="00746660"/>
    <w:rsid w:val="00751E4D"/>
    <w:rsid w:val="007579F8"/>
    <w:rsid w:val="00760768"/>
    <w:rsid w:val="00760D83"/>
    <w:rsid w:val="00763AE8"/>
    <w:rsid w:val="00775A7C"/>
    <w:rsid w:val="007815B3"/>
    <w:rsid w:val="0078738C"/>
    <w:rsid w:val="007875D4"/>
    <w:rsid w:val="007924CA"/>
    <w:rsid w:val="00792BA9"/>
    <w:rsid w:val="0079445E"/>
    <w:rsid w:val="007B2268"/>
    <w:rsid w:val="007B4050"/>
    <w:rsid w:val="007B7625"/>
    <w:rsid w:val="007C3EAE"/>
    <w:rsid w:val="007D1717"/>
    <w:rsid w:val="007D43B6"/>
    <w:rsid w:val="007E62A4"/>
    <w:rsid w:val="007E640D"/>
    <w:rsid w:val="007F02D7"/>
    <w:rsid w:val="007F2D8E"/>
    <w:rsid w:val="007F441B"/>
    <w:rsid w:val="0081657C"/>
    <w:rsid w:val="00820630"/>
    <w:rsid w:val="00822110"/>
    <w:rsid w:val="008224F8"/>
    <w:rsid w:val="00832685"/>
    <w:rsid w:val="00834FC8"/>
    <w:rsid w:val="00835BF0"/>
    <w:rsid w:val="00835BF5"/>
    <w:rsid w:val="008378DC"/>
    <w:rsid w:val="00840FF4"/>
    <w:rsid w:val="00841369"/>
    <w:rsid w:val="00847784"/>
    <w:rsid w:val="0085293C"/>
    <w:rsid w:val="0086104B"/>
    <w:rsid w:val="0086363E"/>
    <w:rsid w:val="00867011"/>
    <w:rsid w:val="00872D82"/>
    <w:rsid w:val="00874458"/>
    <w:rsid w:val="00880C2C"/>
    <w:rsid w:val="008825E3"/>
    <w:rsid w:val="00894789"/>
    <w:rsid w:val="008A0170"/>
    <w:rsid w:val="008A3B90"/>
    <w:rsid w:val="008B1E7D"/>
    <w:rsid w:val="008B57AF"/>
    <w:rsid w:val="008B64B8"/>
    <w:rsid w:val="008C0F45"/>
    <w:rsid w:val="008D5820"/>
    <w:rsid w:val="008D6E91"/>
    <w:rsid w:val="008E3A2A"/>
    <w:rsid w:val="008E6C9D"/>
    <w:rsid w:val="008F050A"/>
    <w:rsid w:val="009032B0"/>
    <w:rsid w:val="00907D16"/>
    <w:rsid w:val="00917220"/>
    <w:rsid w:val="00923F00"/>
    <w:rsid w:val="009240B5"/>
    <w:rsid w:val="00930E65"/>
    <w:rsid w:val="009327F5"/>
    <w:rsid w:val="00932D55"/>
    <w:rsid w:val="009374A3"/>
    <w:rsid w:val="009414EE"/>
    <w:rsid w:val="00942B2D"/>
    <w:rsid w:val="00945EEC"/>
    <w:rsid w:val="00946464"/>
    <w:rsid w:val="00947B51"/>
    <w:rsid w:val="00952E30"/>
    <w:rsid w:val="009552E7"/>
    <w:rsid w:val="0095639D"/>
    <w:rsid w:val="00963829"/>
    <w:rsid w:val="00964619"/>
    <w:rsid w:val="00967D3B"/>
    <w:rsid w:val="00972341"/>
    <w:rsid w:val="009732A4"/>
    <w:rsid w:val="00976FE7"/>
    <w:rsid w:val="00980D6D"/>
    <w:rsid w:val="00983DC8"/>
    <w:rsid w:val="00985D08"/>
    <w:rsid w:val="00986AA0"/>
    <w:rsid w:val="009924DD"/>
    <w:rsid w:val="009926CE"/>
    <w:rsid w:val="00992AE0"/>
    <w:rsid w:val="00992C6D"/>
    <w:rsid w:val="009A6E66"/>
    <w:rsid w:val="009B2FE5"/>
    <w:rsid w:val="009B5E5D"/>
    <w:rsid w:val="009C1A48"/>
    <w:rsid w:val="009C3C2A"/>
    <w:rsid w:val="009D13EC"/>
    <w:rsid w:val="009E37CE"/>
    <w:rsid w:val="009E3A05"/>
    <w:rsid w:val="009E61A4"/>
    <w:rsid w:val="009F3BDC"/>
    <w:rsid w:val="009F5AD9"/>
    <w:rsid w:val="00A01484"/>
    <w:rsid w:val="00A02B95"/>
    <w:rsid w:val="00A0453F"/>
    <w:rsid w:val="00A05DF2"/>
    <w:rsid w:val="00A10940"/>
    <w:rsid w:val="00A11C9B"/>
    <w:rsid w:val="00A167DA"/>
    <w:rsid w:val="00A24AC4"/>
    <w:rsid w:val="00A3413B"/>
    <w:rsid w:val="00A34D22"/>
    <w:rsid w:val="00A41C1A"/>
    <w:rsid w:val="00A47792"/>
    <w:rsid w:val="00A54FE0"/>
    <w:rsid w:val="00A73C66"/>
    <w:rsid w:val="00A7771A"/>
    <w:rsid w:val="00A81CEC"/>
    <w:rsid w:val="00A83FD2"/>
    <w:rsid w:val="00A92389"/>
    <w:rsid w:val="00A93748"/>
    <w:rsid w:val="00A95752"/>
    <w:rsid w:val="00AA075E"/>
    <w:rsid w:val="00AA11C2"/>
    <w:rsid w:val="00AA24CA"/>
    <w:rsid w:val="00AA28A2"/>
    <w:rsid w:val="00AA785F"/>
    <w:rsid w:val="00AB12FA"/>
    <w:rsid w:val="00AB4ED3"/>
    <w:rsid w:val="00AC04D6"/>
    <w:rsid w:val="00AC10D9"/>
    <w:rsid w:val="00AC250A"/>
    <w:rsid w:val="00AC5C7B"/>
    <w:rsid w:val="00AC5D20"/>
    <w:rsid w:val="00AC5FAB"/>
    <w:rsid w:val="00AC60D2"/>
    <w:rsid w:val="00AD1164"/>
    <w:rsid w:val="00AD4B71"/>
    <w:rsid w:val="00AD62FC"/>
    <w:rsid w:val="00AE0A5A"/>
    <w:rsid w:val="00AF36F0"/>
    <w:rsid w:val="00AF3985"/>
    <w:rsid w:val="00AF3F73"/>
    <w:rsid w:val="00AF4802"/>
    <w:rsid w:val="00AF4C67"/>
    <w:rsid w:val="00B127F4"/>
    <w:rsid w:val="00B1581D"/>
    <w:rsid w:val="00B24F8D"/>
    <w:rsid w:val="00B26BF3"/>
    <w:rsid w:val="00B37746"/>
    <w:rsid w:val="00B4314E"/>
    <w:rsid w:val="00B462C4"/>
    <w:rsid w:val="00B4669B"/>
    <w:rsid w:val="00B53103"/>
    <w:rsid w:val="00B54AA4"/>
    <w:rsid w:val="00B762A9"/>
    <w:rsid w:val="00B7688A"/>
    <w:rsid w:val="00B771C1"/>
    <w:rsid w:val="00B77A7F"/>
    <w:rsid w:val="00B82E2D"/>
    <w:rsid w:val="00B832FF"/>
    <w:rsid w:val="00B8412F"/>
    <w:rsid w:val="00B9270B"/>
    <w:rsid w:val="00B93336"/>
    <w:rsid w:val="00B97778"/>
    <w:rsid w:val="00BC1971"/>
    <w:rsid w:val="00BC1D53"/>
    <w:rsid w:val="00BC2DA9"/>
    <w:rsid w:val="00BC6E3A"/>
    <w:rsid w:val="00BD60AF"/>
    <w:rsid w:val="00BE4DB1"/>
    <w:rsid w:val="00BF28BA"/>
    <w:rsid w:val="00C00653"/>
    <w:rsid w:val="00C01CF2"/>
    <w:rsid w:val="00C01E85"/>
    <w:rsid w:val="00C071D1"/>
    <w:rsid w:val="00C07992"/>
    <w:rsid w:val="00C167ED"/>
    <w:rsid w:val="00C16897"/>
    <w:rsid w:val="00C17D61"/>
    <w:rsid w:val="00C24B0A"/>
    <w:rsid w:val="00C26E3F"/>
    <w:rsid w:val="00C4096C"/>
    <w:rsid w:val="00C45586"/>
    <w:rsid w:val="00C531EF"/>
    <w:rsid w:val="00C61502"/>
    <w:rsid w:val="00C66C5B"/>
    <w:rsid w:val="00C74123"/>
    <w:rsid w:val="00C749C1"/>
    <w:rsid w:val="00C82280"/>
    <w:rsid w:val="00C87EE0"/>
    <w:rsid w:val="00C939A2"/>
    <w:rsid w:val="00C970B8"/>
    <w:rsid w:val="00CA3054"/>
    <w:rsid w:val="00CA4A7B"/>
    <w:rsid w:val="00CA5A95"/>
    <w:rsid w:val="00CA7B79"/>
    <w:rsid w:val="00CB776A"/>
    <w:rsid w:val="00CC58EF"/>
    <w:rsid w:val="00CC6054"/>
    <w:rsid w:val="00CC698D"/>
    <w:rsid w:val="00CD0F63"/>
    <w:rsid w:val="00CD5EC3"/>
    <w:rsid w:val="00CE0B18"/>
    <w:rsid w:val="00CE697C"/>
    <w:rsid w:val="00CE7E4E"/>
    <w:rsid w:val="00CF1309"/>
    <w:rsid w:val="00CF2360"/>
    <w:rsid w:val="00CF4073"/>
    <w:rsid w:val="00D064BE"/>
    <w:rsid w:val="00D06595"/>
    <w:rsid w:val="00D07E43"/>
    <w:rsid w:val="00D15FE0"/>
    <w:rsid w:val="00D17ED9"/>
    <w:rsid w:val="00D2235A"/>
    <w:rsid w:val="00D22F60"/>
    <w:rsid w:val="00D24A0E"/>
    <w:rsid w:val="00D26038"/>
    <w:rsid w:val="00D26B69"/>
    <w:rsid w:val="00D272C8"/>
    <w:rsid w:val="00D3214F"/>
    <w:rsid w:val="00D3703A"/>
    <w:rsid w:val="00D5210E"/>
    <w:rsid w:val="00D66F11"/>
    <w:rsid w:val="00D67D37"/>
    <w:rsid w:val="00D76ECE"/>
    <w:rsid w:val="00D8083C"/>
    <w:rsid w:val="00D843FF"/>
    <w:rsid w:val="00D903DD"/>
    <w:rsid w:val="00D938D0"/>
    <w:rsid w:val="00D96306"/>
    <w:rsid w:val="00D9771F"/>
    <w:rsid w:val="00DA2672"/>
    <w:rsid w:val="00DA7C97"/>
    <w:rsid w:val="00DB4414"/>
    <w:rsid w:val="00DC469A"/>
    <w:rsid w:val="00DC6B7A"/>
    <w:rsid w:val="00DD4A2E"/>
    <w:rsid w:val="00DE0EA6"/>
    <w:rsid w:val="00DF0894"/>
    <w:rsid w:val="00E116F9"/>
    <w:rsid w:val="00E12E90"/>
    <w:rsid w:val="00E143AD"/>
    <w:rsid w:val="00E14A3D"/>
    <w:rsid w:val="00E15ECB"/>
    <w:rsid w:val="00E30F57"/>
    <w:rsid w:val="00E338F0"/>
    <w:rsid w:val="00E428BA"/>
    <w:rsid w:val="00E43F10"/>
    <w:rsid w:val="00E5114B"/>
    <w:rsid w:val="00E5659D"/>
    <w:rsid w:val="00E56A81"/>
    <w:rsid w:val="00E5734A"/>
    <w:rsid w:val="00E633FD"/>
    <w:rsid w:val="00E66409"/>
    <w:rsid w:val="00E67AD1"/>
    <w:rsid w:val="00E719C9"/>
    <w:rsid w:val="00E81C9F"/>
    <w:rsid w:val="00E82D77"/>
    <w:rsid w:val="00E83182"/>
    <w:rsid w:val="00E86B29"/>
    <w:rsid w:val="00E900E2"/>
    <w:rsid w:val="00E9049F"/>
    <w:rsid w:val="00E964A3"/>
    <w:rsid w:val="00EA0B96"/>
    <w:rsid w:val="00EA16AD"/>
    <w:rsid w:val="00EA6371"/>
    <w:rsid w:val="00EB7520"/>
    <w:rsid w:val="00EC641F"/>
    <w:rsid w:val="00EC7E2B"/>
    <w:rsid w:val="00EC7F4C"/>
    <w:rsid w:val="00EE1B02"/>
    <w:rsid w:val="00EF17AF"/>
    <w:rsid w:val="00F311A9"/>
    <w:rsid w:val="00F3645C"/>
    <w:rsid w:val="00F367C2"/>
    <w:rsid w:val="00F42F7D"/>
    <w:rsid w:val="00F52C62"/>
    <w:rsid w:val="00F5510B"/>
    <w:rsid w:val="00F640E8"/>
    <w:rsid w:val="00F655E3"/>
    <w:rsid w:val="00F65F9D"/>
    <w:rsid w:val="00F82819"/>
    <w:rsid w:val="00F934F2"/>
    <w:rsid w:val="00F93946"/>
    <w:rsid w:val="00F953A6"/>
    <w:rsid w:val="00FA0B71"/>
    <w:rsid w:val="00FA2598"/>
    <w:rsid w:val="00FA618D"/>
    <w:rsid w:val="00FA7B6C"/>
    <w:rsid w:val="00FC5D26"/>
    <w:rsid w:val="00FC636E"/>
    <w:rsid w:val="00FD3C12"/>
    <w:rsid w:val="00FE0C65"/>
    <w:rsid w:val="00FE7028"/>
    <w:rsid w:val="00FF17A0"/>
    <w:rsid w:val="00FF52A5"/>
    <w:rsid w:val="00FF52C6"/>
    <w:rsid w:val="00FF5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952B5"/>
  <w15:docId w15:val="{165DD872-0F44-4569-8DB2-454952398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17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A">
    <w:name w:val="Body A"/>
    <w:rsid w:val="00C6150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</w:rPr>
  </w:style>
  <w:style w:type="paragraph" w:styleId="a3">
    <w:name w:val="List Paragraph"/>
    <w:aliases w:val="Akapit z listą BS,List Paragraph 1,List Paragraph2,List Paragraph3,List Paragraph4,PDP DOCUMENT SUBTITLE,Абзац списка3,Bullet Points,Table of contents numbered,List Paragraph in table,lp1,List Paragraph1,List Paragraph nowy,Liste 1,CPS,Ha"/>
    <w:link w:val="a4"/>
    <w:uiPriority w:val="34"/>
    <w:qFormat/>
    <w:rsid w:val="00C61502"/>
    <w:pPr>
      <w:pBdr>
        <w:top w:val="nil"/>
        <w:left w:val="nil"/>
        <w:bottom w:val="nil"/>
        <w:right w:val="nil"/>
        <w:between w:val="nil"/>
        <w:bar w:val="nil"/>
      </w:pBdr>
      <w:ind w:left="720"/>
    </w:pPr>
    <w:rPr>
      <w:rFonts w:ascii="Calibri" w:eastAsia="Calibri" w:hAnsi="Calibri" w:cs="Calibri"/>
      <w:color w:val="000000"/>
      <w:u w:color="000000"/>
      <w:bdr w:val="nil"/>
    </w:rPr>
  </w:style>
  <w:style w:type="numbering" w:customStyle="1" w:styleId="ImportedStyle14">
    <w:name w:val="Imported Style 14"/>
    <w:rsid w:val="00C61502"/>
    <w:pPr>
      <w:numPr>
        <w:numId w:val="1"/>
      </w:numPr>
    </w:pPr>
  </w:style>
  <w:style w:type="paragraph" w:styleId="a5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"/>
    <w:basedOn w:val="a"/>
    <w:uiPriority w:val="99"/>
    <w:unhideWhenUsed/>
    <w:qFormat/>
    <w:rsid w:val="00C970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yperlink0">
    <w:name w:val="Hyperlink.0"/>
    <w:basedOn w:val="a0"/>
    <w:rsid w:val="00563206"/>
    <w:rPr>
      <w:rFonts w:ascii="GHEA Grapalat" w:eastAsia="GHEA Grapalat" w:hAnsi="GHEA Grapalat" w:cs="GHEA Grapalat"/>
      <w:color w:val="000000"/>
      <w:sz w:val="24"/>
      <w:szCs w:val="24"/>
      <w:u w:color="000000"/>
    </w:rPr>
  </w:style>
  <w:style w:type="paragraph" w:styleId="a6">
    <w:name w:val="No Spacing"/>
    <w:uiPriority w:val="1"/>
    <w:qFormat/>
    <w:rsid w:val="00D843FF"/>
    <w:pPr>
      <w:spacing w:after="0" w:line="240" w:lineRule="auto"/>
    </w:pPr>
  </w:style>
  <w:style w:type="character" w:styleId="a7">
    <w:name w:val="Strong"/>
    <w:basedOn w:val="a0"/>
    <w:uiPriority w:val="22"/>
    <w:qFormat/>
    <w:rsid w:val="00203BEB"/>
    <w:rPr>
      <w:b/>
      <w:bCs/>
    </w:rPr>
  </w:style>
  <w:style w:type="character" w:customStyle="1" w:styleId="a4">
    <w:name w:val="Абзац списка Знак"/>
    <w:aliases w:val="Akapit z listą BS Знак,List Paragraph 1 Знак,List Paragraph2 Знак,List Paragraph3 Знак,List Paragraph4 Знак,PDP DOCUMENT SUBTITLE Знак,Абзац списка3 Знак,Bullet Points Знак,Table of contents numbered Знак,List Paragraph in table Знак"/>
    <w:link w:val="a3"/>
    <w:uiPriority w:val="34"/>
    <w:qFormat/>
    <w:rsid w:val="006F5577"/>
    <w:rPr>
      <w:rFonts w:ascii="Calibri" w:eastAsia="Calibri" w:hAnsi="Calibri" w:cs="Calibri"/>
      <w:color w:val="000000"/>
      <w:u w:color="000000"/>
      <w:bdr w:val="nil"/>
    </w:rPr>
  </w:style>
  <w:style w:type="paragraph" w:styleId="a8">
    <w:name w:val="Balloon Text"/>
    <w:basedOn w:val="a"/>
    <w:link w:val="a9"/>
    <w:uiPriority w:val="99"/>
    <w:semiHidden/>
    <w:unhideWhenUsed/>
    <w:rsid w:val="007579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579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290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8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7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2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1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9B2832-1D9C-41D9-8D24-FAD1B325E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</TotalTime>
  <Pages>2</Pages>
  <Words>485</Words>
  <Characters>2767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Susik</dc:creator>
  <cp:keywords>https://mul2-edu.gov.am/tasks/1607237/oneclick/596 himnavorum.docx?token=681d2a855d728a5f9bdafd3eb3c34687</cp:keywords>
  <dc:description/>
  <cp:lastModifiedBy>Пользователь Windows</cp:lastModifiedBy>
  <cp:revision>103</cp:revision>
  <cp:lastPrinted>2023-10-31T13:01:00Z</cp:lastPrinted>
  <dcterms:created xsi:type="dcterms:W3CDTF">2024-07-12T05:19:00Z</dcterms:created>
  <dcterms:modified xsi:type="dcterms:W3CDTF">2025-02-05T12:26:00Z</dcterms:modified>
</cp:coreProperties>
</file>