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2DC2" w14:textId="089960D9" w:rsidR="001F67EF" w:rsidRDefault="001F67EF" w:rsidP="008A11BC">
      <w:pPr>
        <w:jc w:val="center"/>
        <w:rPr>
          <w:rFonts w:ascii="GHEA Grapalat" w:hAnsi="GHEA Grapalat" w:cs="Sylfaen"/>
          <w:b/>
          <w:lang w:val="hy-AM"/>
        </w:rPr>
      </w:pPr>
    </w:p>
    <w:p w14:paraId="7F252857" w14:textId="4F899032" w:rsidR="00AE29CA" w:rsidRDefault="00AE29CA" w:rsidP="008A11BC">
      <w:pPr>
        <w:jc w:val="center"/>
        <w:rPr>
          <w:rFonts w:ascii="GHEA Grapalat" w:hAnsi="GHEA Grapalat" w:cs="Sylfaen"/>
          <w:b/>
          <w:lang w:val="hy-AM"/>
        </w:rPr>
      </w:pPr>
    </w:p>
    <w:p w14:paraId="6B6DB6B0" w14:textId="77777777" w:rsidR="00AE29CA" w:rsidRDefault="00AE29CA" w:rsidP="008A11BC">
      <w:pPr>
        <w:jc w:val="center"/>
        <w:rPr>
          <w:rFonts w:ascii="GHEA Grapalat" w:hAnsi="GHEA Grapalat" w:cs="Sylfaen"/>
          <w:b/>
          <w:lang w:val="hy-AM"/>
        </w:rPr>
      </w:pPr>
    </w:p>
    <w:p w14:paraId="39B59216" w14:textId="529D593C" w:rsidR="008A11BC" w:rsidRPr="008E206C" w:rsidRDefault="003A0BE6" w:rsidP="008A11B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E206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A11BC" w:rsidRPr="008E206C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05B2190F" w14:textId="77777777" w:rsidR="008A11BC" w:rsidRPr="008E206C" w:rsidRDefault="008A11BC" w:rsidP="008A11BC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8E206C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1C77F75E" w14:textId="77777777" w:rsidR="008A11BC" w:rsidRPr="008E206C" w:rsidRDefault="008A11BC" w:rsidP="008A11BC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1599D5A" w14:textId="34978EC5" w:rsidR="008A11BC" w:rsidRPr="008E206C" w:rsidRDefault="008E206C" w:rsidP="008A11BC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8E206C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1.3</w:t>
      </w:r>
    </w:p>
    <w:p w14:paraId="762C4E6A" w14:textId="061F320B" w:rsidR="008A11BC" w:rsidRPr="008E206C" w:rsidRDefault="008E206C" w:rsidP="008A11B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8E206C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ՍՏՈՄԱ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ՏՈԼՈԳԻԱԿԱՆ ԲԺՇԿԱԿԱՆ ՕԳՆՈՒԹՅՈՒՆ ԵՎ</w:t>
      </w:r>
      <w:r w:rsidRPr="008E206C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ՍՊԱՍԱՐԿՈՒՄ ԻՐԱԿԱՆԱՑՆՈՂ ԿԱԶՄԱԿԵՐՊՈՒԹՅՈՒՆՆԵՐԻ ՍԱՆԻՏԱՐԱՀԻԳԻԵՆԻԿ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ԵՎ</w:t>
      </w:r>
      <w:r w:rsidRPr="008E206C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ՀԱԿԱՀԱՄԱՃԱՐԱԿԱՅԻՆ ՎԵՐԱՀՍԿՈՂՈՒԹՅՈՒՆ</w:t>
      </w:r>
    </w:p>
    <w:p w14:paraId="1CC935A4" w14:textId="77777777" w:rsidR="008A11BC" w:rsidRPr="008E206C" w:rsidRDefault="008A11BC" w:rsidP="008A11BC">
      <w:pPr>
        <w:jc w:val="center"/>
        <w:rPr>
          <w:rFonts w:ascii="GHEA Grapalat" w:hAnsi="GHEA Grapalat" w:cs="Arial Armenian"/>
          <w:b/>
          <w:sz w:val="22"/>
          <w:szCs w:val="22"/>
          <w:lang w:val="hy-AM"/>
        </w:rPr>
      </w:pPr>
      <w:r w:rsidRPr="008E206C">
        <w:rPr>
          <w:rFonts w:ascii="GHEA Grapalat" w:hAnsi="GHEA Grapalat" w:cs="Sylfaen"/>
          <w:b/>
          <w:sz w:val="22"/>
          <w:szCs w:val="22"/>
          <w:lang w:val="hy-AM"/>
        </w:rPr>
        <w:t>(ՏԳՏԴ ԾԱԾԿԱԳԻՐ՝ Q 86.23</w:t>
      </w:r>
      <w:r w:rsidRPr="008E206C">
        <w:rPr>
          <w:rFonts w:ascii="GHEA Grapalat" w:hAnsi="GHEA Grapalat" w:cs="Arial Armenian"/>
          <w:b/>
          <w:sz w:val="22"/>
          <w:szCs w:val="22"/>
          <w:lang w:val="hy-AM"/>
        </w:rPr>
        <w:t>)</w:t>
      </w:r>
    </w:p>
    <w:p w14:paraId="69CC8210" w14:textId="77777777" w:rsidR="00222CC0" w:rsidRDefault="00222CC0" w:rsidP="008A11BC">
      <w:p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</w:p>
    <w:p w14:paraId="6E1B953D" w14:textId="619B39F6" w:rsidR="008A11BC" w:rsidRPr="00222CC0" w:rsidRDefault="008A11BC" w:rsidP="00222CC0">
      <w:pPr>
        <w:pStyle w:val="ListParagraph"/>
        <w:numPr>
          <w:ilvl w:val="0"/>
          <w:numId w:val="38"/>
        </w:num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  <w:r w:rsidRPr="00222CC0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>ՏԻՏՂՈՍԱԹԵՐԹ</w:t>
      </w:r>
    </w:p>
    <w:p w14:paraId="33393BFF" w14:textId="651CC55E" w:rsidR="008A11BC" w:rsidRPr="007A4673" w:rsidRDefault="008A11BC" w:rsidP="008A11BC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7A4673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7A4673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7A4673">
        <w:rPr>
          <w:rFonts w:ascii="GHEA Grapalat" w:eastAsia="Arial Unicode MS" w:hAnsi="GHEA Grapalat" w:cs="Arial Unicode MS"/>
          <w:lang w:val="de-DE"/>
        </w:rPr>
        <w:tab/>
        <w:t xml:space="preserve">  </w:t>
      </w:r>
      <w:r w:rsidR="00842F47">
        <w:rPr>
          <w:rFonts w:ascii="GHEA Grapalat" w:eastAsia="Arial Unicode MS" w:hAnsi="GHEA Grapalat" w:cs="Arial Unicode MS"/>
          <w:lang w:val="hy-AM"/>
        </w:rPr>
        <w:t xml:space="preserve">   </w:t>
      </w:r>
      <w:r w:rsidR="00842F47">
        <w:rPr>
          <w:rFonts w:ascii="GHEA Grapalat" w:eastAsia="Arial Unicode MS" w:hAnsi="GHEA Grapalat" w:cs="Arial Unicode MS"/>
        </w:rPr>
        <w:t>___</w:t>
      </w:r>
      <w:r w:rsidRPr="007A4673">
        <w:rPr>
          <w:rFonts w:ascii="GHEA Grapalat" w:eastAsia="Arial Unicode MS" w:hAnsi="GHEA Grapalat" w:cs="Arial Unicode MS"/>
          <w:lang w:val="de-DE"/>
        </w:rPr>
        <w:t>__</w:t>
      </w:r>
      <w:r w:rsidRPr="007A4673">
        <w:rPr>
          <w:rFonts w:ascii="GHEA Grapalat" w:eastAsia="Arial Unicode MS" w:hAnsi="GHEA Grapalat" w:cs="Arial Unicode MS"/>
          <w:lang w:val="de-DE"/>
        </w:rPr>
        <w:softHyphen/>
      </w:r>
      <w:r w:rsidRPr="007A4673">
        <w:rPr>
          <w:rFonts w:ascii="GHEA Grapalat" w:eastAsia="Arial Unicode MS" w:hAnsi="GHEA Grapalat" w:cs="Arial Unicode MS"/>
          <w:lang w:val="de-DE"/>
        </w:rPr>
        <w:softHyphen/>
      </w:r>
      <w:r w:rsidRPr="007A4673">
        <w:rPr>
          <w:rFonts w:ascii="GHEA Grapalat" w:eastAsia="Arial Unicode MS" w:hAnsi="GHEA Grapalat" w:cs="Arial Unicode MS"/>
          <w:lang w:val="de-DE"/>
        </w:rPr>
        <w:softHyphen/>
      </w:r>
      <w:r w:rsidRPr="007A4673">
        <w:rPr>
          <w:rFonts w:ascii="GHEA Grapalat" w:eastAsia="Arial Unicode MS" w:hAnsi="GHEA Grapalat" w:cs="Arial Unicode MS"/>
          <w:lang w:val="de-DE"/>
        </w:rPr>
        <w:softHyphen/>
      </w:r>
      <w:r w:rsidRPr="007A4673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 xml:space="preserve">  _______</w:t>
      </w:r>
      <w:r w:rsidR="00842F47">
        <w:rPr>
          <w:rFonts w:ascii="GHEA Grapalat" w:eastAsia="Arial Unicode MS" w:hAnsi="GHEA Grapalat" w:cs="Arial Unicode MS"/>
          <w:u w:val="single"/>
          <w:lang w:val="de-DE"/>
        </w:rPr>
        <w:t>__________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>______ _____</w:t>
      </w:r>
      <w:r w:rsidRPr="007A4673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35BF82C6" w14:textId="77777777" w:rsidR="008A11BC" w:rsidRPr="007A4673" w:rsidRDefault="008A11BC" w:rsidP="008A11BC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7A4673">
        <w:rPr>
          <w:rFonts w:ascii="GHEA Grapalat" w:hAnsi="GHEA Grapalat" w:cs="Sylfaen"/>
          <w:lang w:val="hy-AM"/>
        </w:rPr>
        <w:t>Առողջապահական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  <w:lang w:val="hy-AM"/>
        </w:rPr>
        <w:t>և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  <w:lang w:val="hy-AM"/>
        </w:rPr>
        <w:t>աշխատանքի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  <w:lang w:val="hy-AM"/>
        </w:rPr>
        <w:t>տեսչական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  <w:lang w:val="hy-AM"/>
        </w:rPr>
        <w:t>մարմնի</w:t>
      </w:r>
      <w:r w:rsidRPr="007A4673">
        <w:rPr>
          <w:rFonts w:ascii="GHEA Grapalat" w:hAnsi="GHEA Grapalat" w:cs="Sylfaen"/>
          <w:lang w:val="de-DE"/>
        </w:rPr>
        <w:t xml:space="preserve"> (</w:t>
      </w:r>
      <w:r w:rsidRPr="007A4673">
        <w:rPr>
          <w:rFonts w:ascii="GHEA Grapalat" w:hAnsi="GHEA Grapalat" w:cs="Sylfaen"/>
          <w:lang w:val="hy-AM"/>
        </w:rPr>
        <w:t>ԱԱՏՄ</w:t>
      </w:r>
      <w:r w:rsidRPr="007A4673">
        <w:rPr>
          <w:rFonts w:ascii="GHEA Grapalat" w:hAnsi="GHEA Grapalat" w:cs="Sylfaen"/>
          <w:lang w:val="de-DE"/>
        </w:rPr>
        <w:t xml:space="preserve">) </w:t>
      </w:r>
      <w:r w:rsidRPr="007A4673">
        <w:rPr>
          <w:rFonts w:ascii="GHEA Grapalat" w:hAnsi="GHEA Grapalat" w:cs="Sylfaen"/>
          <w:lang w:val="hy-AM"/>
        </w:rPr>
        <w:t>ստորաբաժանման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  <w:lang w:val="hy-AM"/>
        </w:rPr>
        <w:t>անվանումը</w:t>
      </w:r>
      <w:r w:rsidRPr="007A4673">
        <w:rPr>
          <w:rFonts w:ascii="GHEA Grapalat" w:hAnsi="GHEA Grapalat" w:cs="Sylfaen"/>
          <w:lang w:val="de-DE"/>
        </w:rPr>
        <w:t xml:space="preserve">,              </w:t>
      </w:r>
      <w:r w:rsidRPr="007A4673">
        <w:rPr>
          <w:rFonts w:ascii="GHEA Grapalat" w:hAnsi="GHEA Grapalat" w:cs="Sylfaen"/>
          <w:lang w:val="hy-AM"/>
        </w:rPr>
        <w:t xml:space="preserve">             </w:t>
      </w:r>
      <w:r w:rsidRPr="007A4673">
        <w:rPr>
          <w:rFonts w:ascii="GHEA Grapalat" w:hAnsi="GHEA Grapalat" w:cs="Sylfaen"/>
          <w:lang w:val="de-DE"/>
        </w:rPr>
        <w:t>հ</w:t>
      </w:r>
      <w:r w:rsidRPr="007A4673">
        <w:rPr>
          <w:rFonts w:ascii="GHEA Grapalat" w:hAnsi="GHEA Grapalat" w:cs="Sylfaen"/>
          <w:lang w:val="hy-AM"/>
        </w:rPr>
        <w:t>եռախոսահամարը</w:t>
      </w:r>
      <w:r w:rsidRPr="007A4673">
        <w:rPr>
          <w:rFonts w:ascii="GHEA Grapalat" w:hAnsi="GHEA Grapalat" w:cs="Sylfaen"/>
          <w:lang w:val="de-DE"/>
        </w:rPr>
        <w:t xml:space="preserve">, </w:t>
      </w:r>
      <w:r w:rsidRPr="007A4673">
        <w:rPr>
          <w:rFonts w:ascii="GHEA Grapalat" w:hAnsi="GHEA Grapalat" w:cs="Sylfaen"/>
          <w:lang w:val="hy-AM"/>
        </w:rPr>
        <w:t>գտնվելու</w:t>
      </w:r>
      <w:r w:rsidRPr="007A4673">
        <w:rPr>
          <w:rFonts w:ascii="GHEA Grapalat" w:hAnsi="GHEA Grapalat" w:cs="Sylfaen"/>
          <w:lang w:val="de-DE"/>
        </w:rPr>
        <w:t xml:space="preserve">  </w:t>
      </w:r>
      <w:r w:rsidRPr="007A4673">
        <w:rPr>
          <w:rFonts w:ascii="GHEA Grapalat" w:hAnsi="GHEA Grapalat" w:cs="Sylfaen"/>
          <w:lang w:val="hy-AM"/>
        </w:rPr>
        <w:t>վայրը</w:t>
      </w:r>
      <w:r w:rsidRPr="007A4673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0F08B74E" w14:textId="77777777" w:rsidR="008A11BC" w:rsidRPr="007A4673" w:rsidRDefault="008A11BC" w:rsidP="008A11BC">
      <w:pPr>
        <w:jc w:val="both"/>
        <w:rPr>
          <w:rFonts w:ascii="GHEA Grapalat" w:hAnsi="GHEA Grapalat" w:cs="Sylfaen"/>
          <w:lang w:val="de-DE"/>
        </w:rPr>
      </w:pPr>
      <w:r w:rsidRPr="007A4673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7A4673">
        <w:rPr>
          <w:rFonts w:ascii="GHEA Grapalat" w:hAnsi="GHEA Grapalat" w:cs="Sylfaen"/>
          <w:lang w:val="de-DE"/>
        </w:rPr>
        <w:t xml:space="preserve">               </w:t>
      </w:r>
    </w:p>
    <w:p w14:paraId="5C6CE8DA" w14:textId="77777777" w:rsidR="008A11BC" w:rsidRPr="007A4673" w:rsidRDefault="008A11BC" w:rsidP="008A11BC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7A4673">
        <w:rPr>
          <w:rFonts w:ascii="GHEA Grapalat" w:hAnsi="GHEA Grapalat" w:cs="Sylfaen"/>
        </w:rPr>
        <w:t>ԱԱՏՄ</w:t>
      </w:r>
      <w:r w:rsidRPr="007A4673">
        <w:rPr>
          <w:rFonts w:ascii="GHEA Grapalat" w:hAnsi="GHEA Grapalat" w:cs="Sylfaen"/>
          <w:lang w:val="de-DE"/>
        </w:rPr>
        <w:t>-</w:t>
      </w:r>
      <w:r w:rsidRPr="007A4673">
        <w:rPr>
          <w:rFonts w:ascii="GHEA Grapalat" w:hAnsi="GHEA Grapalat" w:cs="Sylfaen"/>
        </w:rPr>
        <w:t>ի</w:t>
      </w:r>
      <w:r w:rsidRPr="007A4673">
        <w:rPr>
          <w:rFonts w:ascii="GHEA Grapalat" w:hAnsi="GHEA Grapalat" w:cs="Sylfaen"/>
          <w:lang w:val="de-DE"/>
        </w:rPr>
        <w:t xml:space="preserve"> </w:t>
      </w:r>
      <w:proofErr w:type="gramStart"/>
      <w:r w:rsidRPr="007A4673">
        <w:rPr>
          <w:rFonts w:ascii="GHEA Grapalat" w:hAnsi="GHEA Grapalat" w:cs="Sylfaen"/>
        </w:rPr>
        <w:t>ծառայողի</w:t>
      </w:r>
      <w:r w:rsidRPr="007A4673">
        <w:rPr>
          <w:rFonts w:ascii="GHEA Grapalat" w:hAnsi="GHEA Grapalat" w:cs="Sylfaen"/>
          <w:lang w:val="de-DE"/>
        </w:rPr>
        <w:t xml:space="preserve">  </w:t>
      </w:r>
      <w:r w:rsidRPr="007A4673">
        <w:rPr>
          <w:rFonts w:ascii="GHEA Grapalat" w:hAnsi="GHEA Grapalat" w:cs="Sylfaen"/>
        </w:rPr>
        <w:t>պաշտոնը</w:t>
      </w:r>
      <w:proofErr w:type="gramEnd"/>
      <w:r w:rsidRPr="007A4673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7A4673">
        <w:rPr>
          <w:rFonts w:ascii="GHEA Grapalat" w:hAnsi="GHEA Grapalat" w:cs="Sylfaen"/>
          <w:lang w:val="de-DE"/>
        </w:rPr>
        <w:tab/>
      </w:r>
      <w:r w:rsidRPr="007A4673">
        <w:rPr>
          <w:rFonts w:ascii="GHEA Grapalat" w:hAnsi="GHEA Grapalat" w:cs="Sylfaen"/>
          <w:lang w:val="de-DE"/>
        </w:rPr>
        <w:tab/>
      </w:r>
      <w:r w:rsidRPr="007A4673">
        <w:rPr>
          <w:rFonts w:ascii="GHEA Grapalat" w:hAnsi="GHEA Grapalat" w:cs="Sylfaen"/>
          <w:lang w:val="de-DE"/>
        </w:rPr>
        <w:tab/>
        <w:t xml:space="preserve">     </w:t>
      </w:r>
      <w:r w:rsidRPr="007A4673">
        <w:rPr>
          <w:rFonts w:ascii="GHEA Grapalat" w:hAnsi="GHEA Grapalat" w:cs="Sylfaen"/>
          <w:lang w:val="de-DE"/>
        </w:rPr>
        <w:tab/>
      </w:r>
      <w:r w:rsidRPr="007A4673">
        <w:rPr>
          <w:rFonts w:ascii="GHEA Grapalat" w:hAnsi="GHEA Grapalat" w:cs="Sylfaen"/>
          <w:lang w:val="de-DE"/>
        </w:rPr>
        <w:tab/>
        <w:t xml:space="preserve">            </w:t>
      </w:r>
      <w:r w:rsidRPr="007A4673">
        <w:rPr>
          <w:rFonts w:ascii="GHEA Grapalat" w:hAnsi="GHEA Grapalat" w:cs="Sylfaen"/>
        </w:rPr>
        <w:t>ազգանունը</w:t>
      </w:r>
      <w:r w:rsidRPr="007A4673">
        <w:rPr>
          <w:rFonts w:ascii="GHEA Grapalat" w:hAnsi="GHEA Grapalat" w:cs="Sylfaen"/>
          <w:lang w:val="de-DE"/>
        </w:rPr>
        <w:t xml:space="preserve">, </w:t>
      </w:r>
      <w:r w:rsidRPr="007A4673">
        <w:rPr>
          <w:rFonts w:ascii="GHEA Grapalat" w:hAnsi="GHEA Grapalat" w:cs="Sylfaen"/>
        </w:rPr>
        <w:t>անունը</w:t>
      </w:r>
      <w:r w:rsidRPr="007A4673">
        <w:rPr>
          <w:rFonts w:ascii="GHEA Grapalat" w:hAnsi="GHEA Grapalat" w:cs="Sylfaen"/>
          <w:lang w:val="de-DE"/>
        </w:rPr>
        <w:t xml:space="preserve">, </w:t>
      </w:r>
      <w:r w:rsidRPr="007A4673">
        <w:rPr>
          <w:rFonts w:ascii="GHEA Grapalat" w:hAnsi="GHEA Grapalat" w:cs="Sylfaen"/>
        </w:rPr>
        <w:t>հայրանունը</w:t>
      </w:r>
    </w:p>
    <w:p w14:paraId="592DD1E7" w14:textId="77777777" w:rsidR="008A11BC" w:rsidRPr="007A4673" w:rsidRDefault="008A11BC" w:rsidP="008A11BC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7A4673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</w:r>
      <w:r w:rsidRPr="007A4673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7A4673">
        <w:rPr>
          <w:rFonts w:ascii="GHEA Grapalat" w:hAnsi="GHEA Grapalat" w:cs="Sylfaen"/>
          <w:lang w:val="de-DE"/>
        </w:rPr>
        <w:t xml:space="preserve">               </w:t>
      </w:r>
    </w:p>
    <w:p w14:paraId="4DDA7B89" w14:textId="0B6EE357" w:rsidR="008A11BC" w:rsidRPr="007A4673" w:rsidRDefault="008A11BC" w:rsidP="008A11BC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7A4673">
        <w:rPr>
          <w:rFonts w:ascii="GHEA Grapalat" w:hAnsi="GHEA Grapalat" w:cs="Sylfaen"/>
        </w:rPr>
        <w:t>ԱԱՏՄ</w:t>
      </w:r>
      <w:r w:rsidRPr="007A4673">
        <w:rPr>
          <w:rFonts w:ascii="GHEA Grapalat" w:hAnsi="GHEA Grapalat" w:cs="Sylfaen"/>
          <w:lang w:val="de-DE"/>
        </w:rPr>
        <w:t>-</w:t>
      </w:r>
      <w:r w:rsidRPr="007A4673">
        <w:rPr>
          <w:rFonts w:ascii="GHEA Grapalat" w:hAnsi="GHEA Grapalat" w:cs="Sylfaen"/>
        </w:rPr>
        <w:t>ի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</w:rPr>
        <w:t>ծառայողի</w:t>
      </w:r>
      <w:r w:rsidRPr="007A4673">
        <w:rPr>
          <w:rFonts w:ascii="GHEA Grapalat" w:hAnsi="GHEA Grapalat" w:cs="Sylfaen"/>
          <w:lang w:val="de-DE"/>
        </w:rPr>
        <w:t xml:space="preserve"> </w:t>
      </w:r>
      <w:r w:rsidRPr="007A4673">
        <w:rPr>
          <w:rFonts w:ascii="GHEA Grapalat" w:hAnsi="GHEA Grapalat" w:cs="Sylfaen"/>
        </w:rPr>
        <w:t>պաշտոնը</w:t>
      </w:r>
      <w:r w:rsidRPr="007A4673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7A4673">
        <w:rPr>
          <w:rFonts w:ascii="GHEA Grapalat" w:hAnsi="GHEA Grapalat" w:cs="Sylfaen"/>
          <w:lang w:val="de-DE"/>
        </w:rPr>
        <w:tab/>
      </w:r>
      <w:r w:rsidRPr="007A4673">
        <w:rPr>
          <w:rFonts w:ascii="GHEA Grapalat" w:hAnsi="GHEA Grapalat" w:cs="Sylfaen"/>
          <w:lang w:val="de-DE"/>
        </w:rPr>
        <w:tab/>
      </w:r>
      <w:r w:rsidRPr="007A4673">
        <w:rPr>
          <w:rFonts w:ascii="GHEA Grapalat" w:hAnsi="GHEA Grapalat" w:cs="Sylfaen"/>
          <w:lang w:val="de-DE"/>
        </w:rPr>
        <w:tab/>
        <w:t xml:space="preserve"> </w:t>
      </w:r>
      <w:r w:rsidRPr="007A4673">
        <w:rPr>
          <w:rFonts w:ascii="GHEA Grapalat" w:hAnsi="GHEA Grapalat" w:cs="Sylfaen"/>
          <w:lang w:val="de-DE"/>
        </w:rPr>
        <w:tab/>
        <w:t xml:space="preserve">            </w:t>
      </w:r>
      <w:r w:rsidRPr="007A4673">
        <w:rPr>
          <w:rFonts w:ascii="GHEA Grapalat" w:hAnsi="GHEA Grapalat" w:cs="Sylfaen"/>
        </w:rPr>
        <w:t>ազգանունը</w:t>
      </w:r>
      <w:r w:rsidRPr="007A4673">
        <w:rPr>
          <w:rFonts w:ascii="GHEA Grapalat" w:hAnsi="GHEA Grapalat" w:cs="Sylfaen"/>
          <w:lang w:val="de-DE"/>
        </w:rPr>
        <w:t xml:space="preserve">, </w:t>
      </w:r>
      <w:r w:rsidRPr="007A4673">
        <w:rPr>
          <w:rFonts w:ascii="GHEA Grapalat" w:hAnsi="GHEA Grapalat" w:cs="Sylfaen"/>
        </w:rPr>
        <w:t>անունը</w:t>
      </w:r>
      <w:r w:rsidRPr="007A4673">
        <w:rPr>
          <w:rFonts w:ascii="GHEA Grapalat" w:hAnsi="GHEA Grapalat" w:cs="Sylfaen"/>
          <w:lang w:val="de-DE"/>
        </w:rPr>
        <w:t xml:space="preserve">, </w:t>
      </w:r>
      <w:r w:rsidRPr="007A4673">
        <w:rPr>
          <w:rFonts w:ascii="GHEA Grapalat" w:hAnsi="GHEA Grapalat" w:cs="Sylfaen"/>
        </w:rPr>
        <w:t>հայրանունը</w:t>
      </w:r>
    </w:p>
    <w:p w14:paraId="51C210D5" w14:textId="77777777" w:rsidR="008A11BC" w:rsidRPr="007A4673" w:rsidRDefault="008A11BC" w:rsidP="008A11BC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1D0CA1F5" w14:textId="77777777" w:rsidR="008A11BC" w:rsidRPr="007A4673" w:rsidRDefault="008A11BC" w:rsidP="008A11BC">
      <w:pPr>
        <w:rPr>
          <w:rFonts w:ascii="GHEA Grapalat" w:eastAsia="Arial Unicode MS" w:hAnsi="GHEA Grapalat" w:cs="Arial Unicode MS"/>
          <w:u w:val="single"/>
          <w:lang w:val="de-DE"/>
        </w:rPr>
      </w:pPr>
      <w:r w:rsidRPr="007A4673">
        <w:rPr>
          <w:rFonts w:ascii="GHEA Grapalat" w:eastAsia="Arial Unicode MS" w:hAnsi="GHEA Grapalat" w:cs="Arial Unicode MS"/>
        </w:rPr>
        <w:t>Ստուգման</w:t>
      </w:r>
      <w:r w:rsidRPr="007A4673">
        <w:rPr>
          <w:rFonts w:ascii="GHEA Grapalat" w:eastAsia="Arial Unicode MS" w:hAnsi="GHEA Grapalat" w:cs="Arial Unicode MS"/>
          <w:lang w:val="de-DE"/>
        </w:rPr>
        <w:t xml:space="preserve"> </w:t>
      </w:r>
      <w:r w:rsidRPr="007A4673">
        <w:rPr>
          <w:rFonts w:ascii="GHEA Grapalat" w:eastAsia="Arial Unicode MS" w:hAnsi="GHEA Grapalat" w:cs="Arial Unicode MS"/>
        </w:rPr>
        <w:t>սկիզբը</w:t>
      </w:r>
      <w:r w:rsidRPr="007A4673">
        <w:rPr>
          <w:rFonts w:ascii="GHEA Grapalat" w:eastAsia="Arial Unicode MS" w:hAnsi="GHEA Grapalat" w:cs="Arial Unicode MS"/>
          <w:lang w:val="de-DE"/>
        </w:rPr>
        <w:t xml:space="preserve"> (</w:t>
      </w:r>
      <w:r w:rsidRPr="007A4673">
        <w:rPr>
          <w:rFonts w:ascii="GHEA Grapalat" w:eastAsia="Arial Unicode MS" w:hAnsi="GHEA Grapalat" w:cs="Arial Unicode MS"/>
        </w:rPr>
        <w:t>ամսաթիվը</w:t>
      </w:r>
      <w:r w:rsidRPr="007A4673">
        <w:rPr>
          <w:rFonts w:ascii="GHEA Grapalat" w:eastAsia="Arial Unicode MS" w:hAnsi="GHEA Grapalat" w:cs="Arial Unicode MS"/>
          <w:lang w:val="de-DE"/>
        </w:rPr>
        <w:t>)` __20__</w:t>
      </w:r>
      <w:proofErr w:type="gramStart"/>
      <w:r w:rsidRPr="007A4673">
        <w:rPr>
          <w:rFonts w:ascii="GHEA Grapalat" w:eastAsia="Arial Unicode MS" w:hAnsi="GHEA Grapalat" w:cs="Arial Unicode MS"/>
        </w:rPr>
        <w:t>թ</w:t>
      </w:r>
      <w:r w:rsidRPr="007A4673">
        <w:rPr>
          <w:rFonts w:ascii="GHEA Grapalat" w:eastAsia="Arial Unicode MS" w:hAnsi="GHEA Grapalat" w:cs="Arial Unicode MS"/>
          <w:lang w:val="de-DE"/>
        </w:rPr>
        <w:t>._</w:t>
      </w:r>
      <w:proofErr w:type="gramEnd"/>
      <w:r w:rsidRPr="007A4673">
        <w:rPr>
          <w:rFonts w:ascii="GHEA Grapalat" w:eastAsia="Arial Unicode MS" w:hAnsi="GHEA Grapalat" w:cs="Arial Unicode MS"/>
          <w:lang w:val="de-DE"/>
        </w:rPr>
        <w:t xml:space="preserve">________________  </w:t>
      </w:r>
      <w:r w:rsidRPr="007A4673">
        <w:rPr>
          <w:rFonts w:ascii="GHEA Grapalat" w:eastAsia="Arial Unicode MS" w:hAnsi="GHEA Grapalat" w:cs="Arial Unicode MS"/>
        </w:rPr>
        <w:t>ավարտը</w:t>
      </w:r>
      <w:r w:rsidRPr="007A4673">
        <w:rPr>
          <w:rFonts w:ascii="GHEA Grapalat" w:eastAsia="Arial Unicode MS" w:hAnsi="GHEA Grapalat" w:cs="Arial Unicode MS"/>
          <w:lang w:val="de-DE"/>
        </w:rPr>
        <w:t>`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7A4673">
        <w:rPr>
          <w:rFonts w:ascii="GHEA Grapalat" w:eastAsia="Arial Unicode MS" w:hAnsi="GHEA Grapalat" w:cs="Arial Unicode MS"/>
          <w:u w:val="single"/>
        </w:rPr>
        <w:t>թ</w:t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7A4673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08AE0109" w14:textId="77777777" w:rsidR="008A11BC" w:rsidRPr="007A4673" w:rsidRDefault="008A11BC" w:rsidP="008A11BC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166A5F42" w14:textId="77777777" w:rsidR="008A11BC" w:rsidRPr="007A4673" w:rsidRDefault="008A11BC" w:rsidP="008A11BC">
      <w:pPr>
        <w:ind w:left="432" w:hanging="432"/>
        <w:jc w:val="both"/>
        <w:rPr>
          <w:rFonts w:ascii="GHEA Grapalat" w:hAnsi="GHEA Grapalat" w:cs="Sylfaen"/>
        </w:rPr>
      </w:pPr>
      <w:r w:rsidRPr="007A4673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7A4673">
        <w:rPr>
          <w:rFonts w:ascii="GHEA Grapalat" w:eastAsia="Arial Unicode MS" w:hAnsi="GHEA Grapalat" w:cs="Arial Unicode MS"/>
        </w:rPr>
        <w:t>____________</w:t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</w:p>
    <w:p w14:paraId="09D5282B" w14:textId="77777777" w:rsidR="008A11BC" w:rsidRPr="007A4673" w:rsidRDefault="008A11BC" w:rsidP="008A11BC">
      <w:pPr>
        <w:rPr>
          <w:rFonts w:ascii="GHEA Grapalat" w:hAnsi="GHEA Grapalat" w:cs="Sylfaen"/>
        </w:rPr>
      </w:pPr>
      <w:r w:rsidRPr="007A4673">
        <w:rPr>
          <w:rFonts w:ascii="GHEA Grapalat" w:hAnsi="GHEA Grapalat" w:cs="Sylfaen"/>
          <w:lang w:val="en-GB"/>
        </w:rPr>
        <w:t>Տ</w:t>
      </w:r>
      <w:r w:rsidRPr="007A4673">
        <w:rPr>
          <w:rFonts w:ascii="GHEA Grapalat" w:hAnsi="GHEA Grapalat" w:cs="Sylfaen"/>
        </w:rPr>
        <w:t xml:space="preserve">նտեսավարող սուբյեկտի անվանումը, </w:t>
      </w:r>
    </w:p>
    <w:p w14:paraId="5172AE25" w14:textId="77777777" w:rsidR="008A11BC" w:rsidRPr="007A4673" w:rsidRDefault="008A11BC" w:rsidP="008A11BC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A11BC" w:rsidRPr="007A4673" w14:paraId="42024A6E" w14:textId="77777777" w:rsidTr="00222CC0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A7F2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B4F9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D87EE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7647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A39D6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9C1D9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E8C75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F2A2F" w14:textId="77777777" w:rsidR="008A11BC" w:rsidRPr="007A4673" w:rsidRDefault="008A11BC" w:rsidP="00222CC0">
            <w:pPr>
              <w:rPr>
                <w:rFonts w:ascii="GHEA Grapalat" w:hAnsi="GHEA Grapalat"/>
                <w:b/>
              </w:rPr>
            </w:pPr>
            <w:r w:rsidRPr="007A4673">
              <w:rPr>
                <w:rFonts w:ascii="Calibri" w:hAnsi="Calibri" w:cs="Calibri"/>
                <w:b/>
              </w:rPr>
              <w:t> </w:t>
            </w:r>
          </w:p>
        </w:tc>
      </w:tr>
    </w:tbl>
    <w:p w14:paraId="6CEE3374" w14:textId="77777777" w:rsidR="008A11BC" w:rsidRPr="007A4673" w:rsidRDefault="008A11BC" w:rsidP="008A11BC">
      <w:pPr>
        <w:ind w:left="432" w:hanging="432"/>
        <w:jc w:val="both"/>
        <w:rPr>
          <w:rFonts w:ascii="GHEA Grapalat" w:hAnsi="GHEA Grapalat" w:cs="Sylfaen"/>
        </w:rPr>
      </w:pPr>
      <w:r w:rsidRPr="007A4673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7A4673">
        <w:rPr>
          <w:rFonts w:ascii="GHEA Grapalat" w:hAnsi="GHEA Grapalat" w:cs="Sylfaen"/>
          <w:b/>
        </w:rPr>
        <w:t>Հ Վ Հ Հ</w:t>
      </w:r>
    </w:p>
    <w:p w14:paraId="0938CCA6" w14:textId="77777777" w:rsidR="008A11BC" w:rsidRPr="007A4673" w:rsidRDefault="008A11BC" w:rsidP="008A11BC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7A4673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630FB82C" w14:textId="77777777" w:rsidR="008A11BC" w:rsidRPr="007A4673" w:rsidRDefault="008A11BC" w:rsidP="008A11BC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6D194ED7" w14:textId="18702936" w:rsidR="008A11BC" w:rsidRPr="007A4673" w:rsidRDefault="008A11BC" w:rsidP="008A11BC">
      <w:pPr>
        <w:jc w:val="both"/>
        <w:rPr>
          <w:rFonts w:ascii="GHEA Grapalat" w:eastAsia="Arial Unicode MS" w:hAnsi="GHEA Grapalat" w:cs="Arial Unicode MS"/>
        </w:rPr>
      </w:pPr>
      <w:r w:rsidRPr="007A4673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  <w:t xml:space="preserve"> _________</w:t>
      </w:r>
      <w:r w:rsidR="00842F47">
        <w:rPr>
          <w:rFonts w:ascii="GHEA Grapalat" w:eastAsia="Arial Unicode MS" w:hAnsi="GHEA Grapalat" w:cs="Arial Unicode MS"/>
        </w:rPr>
        <w:t>___</w:t>
      </w:r>
      <w:r w:rsidRPr="007A4673">
        <w:rPr>
          <w:rFonts w:ascii="GHEA Grapalat" w:eastAsia="Arial Unicode MS" w:hAnsi="GHEA Grapalat" w:cs="Arial Unicode MS"/>
        </w:rPr>
        <w:t xml:space="preserve">___________                                </w:t>
      </w:r>
    </w:p>
    <w:p w14:paraId="7EF28CA8" w14:textId="77777777" w:rsidR="008A11BC" w:rsidRPr="007A4673" w:rsidRDefault="008A11BC" w:rsidP="008A11BC">
      <w:pPr>
        <w:jc w:val="both"/>
        <w:rPr>
          <w:rFonts w:ascii="GHEA Grapalat" w:hAnsi="GHEA Grapalat" w:cs="Sylfaen"/>
        </w:rPr>
      </w:pPr>
      <w:r w:rsidRPr="007A4673">
        <w:rPr>
          <w:rFonts w:ascii="GHEA Grapalat" w:hAnsi="GHEA Grapalat" w:cs="Sylfaen"/>
          <w:lang w:val="en-GB"/>
        </w:rPr>
        <w:t>Տ</w:t>
      </w:r>
      <w:r w:rsidRPr="007A4673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7A4673">
        <w:rPr>
          <w:rFonts w:ascii="GHEA Grapalat" w:hAnsi="GHEA Grapalat" w:cs="Sylfaen"/>
        </w:rPr>
        <w:tab/>
      </w:r>
      <w:r w:rsidRPr="007A4673">
        <w:rPr>
          <w:rFonts w:ascii="GHEA Grapalat" w:hAnsi="GHEA Grapalat" w:cs="Sylfaen"/>
        </w:rPr>
        <w:tab/>
        <w:t xml:space="preserve">  (հեռախոսահամարը)</w:t>
      </w:r>
    </w:p>
    <w:p w14:paraId="3A0B014B" w14:textId="77777777" w:rsidR="008A11BC" w:rsidRPr="007A4673" w:rsidRDefault="008A11BC" w:rsidP="008A11BC">
      <w:pPr>
        <w:jc w:val="both"/>
        <w:rPr>
          <w:rFonts w:ascii="GHEA Grapalat" w:eastAsia="Arial Unicode MS" w:hAnsi="GHEA Grapalat" w:cs="Arial Unicode MS"/>
        </w:rPr>
      </w:pPr>
    </w:p>
    <w:p w14:paraId="533D6240" w14:textId="3D870A08" w:rsidR="008A11BC" w:rsidRPr="007A4673" w:rsidRDefault="008A11BC" w:rsidP="008A11BC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7A4673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</w:r>
      <w:r w:rsidRPr="007A4673">
        <w:rPr>
          <w:rFonts w:ascii="GHEA Grapalat" w:eastAsia="Arial Unicode MS" w:hAnsi="GHEA Grapalat" w:cs="Arial Unicode MS"/>
        </w:rPr>
        <w:tab/>
        <w:t xml:space="preserve"> ___</w:t>
      </w:r>
      <w:r w:rsidR="00842F47">
        <w:rPr>
          <w:rFonts w:ascii="GHEA Grapalat" w:eastAsia="Arial Unicode MS" w:hAnsi="GHEA Grapalat" w:cs="Arial Unicode MS"/>
        </w:rPr>
        <w:t>___</w:t>
      </w:r>
      <w:r w:rsidRPr="007A4673">
        <w:rPr>
          <w:rFonts w:ascii="GHEA Grapalat" w:eastAsia="Arial Unicode MS" w:hAnsi="GHEA Grapalat" w:cs="Arial Unicode MS"/>
        </w:rPr>
        <w:t xml:space="preserve">_________________                              </w:t>
      </w:r>
    </w:p>
    <w:p w14:paraId="74EF2071" w14:textId="77777777" w:rsidR="008A11BC" w:rsidRPr="007A4673" w:rsidRDefault="008A11BC" w:rsidP="008A11BC">
      <w:pPr>
        <w:ind w:left="432" w:hanging="432"/>
        <w:jc w:val="both"/>
        <w:rPr>
          <w:rFonts w:ascii="GHEA Grapalat" w:hAnsi="GHEA Grapalat" w:cs="Sylfaen"/>
        </w:rPr>
      </w:pPr>
      <w:r w:rsidRPr="007A4673">
        <w:rPr>
          <w:rFonts w:ascii="GHEA Grapalat" w:hAnsi="GHEA Grapalat" w:cs="Sylfaen"/>
          <w:lang w:val="en-GB"/>
        </w:rPr>
        <w:t>Տ</w:t>
      </w:r>
      <w:r w:rsidRPr="007A4673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7A4673">
        <w:rPr>
          <w:rFonts w:ascii="GHEA Grapalat" w:hAnsi="GHEA Grapalat" w:cs="Sylfaen"/>
        </w:rPr>
        <w:tab/>
      </w:r>
      <w:r w:rsidRPr="007A4673">
        <w:rPr>
          <w:rFonts w:ascii="GHEA Grapalat" w:hAnsi="GHEA Grapalat" w:cs="Sylfaen"/>
        </w:rPr>
        <w:tab/>
        <w:t xml:space="preserve">   (հեռախոսահամարը)</w:t>
      </w:r>
    </w:p>
    <w:p w14:paraId="14BC7E2C" w14:textId="77777777" w:rsidR="008A11BC" w:rsidRPr="007A4673" w:rsidRDefault="008A11BC" w:rsidP="008A11BC">
      <w:pPr>
        <w:ind w:left="432" w:hanging="432"/>
        <w:jc w:val="both"/>
        <w:rPr>
          <w:rFonts w:ascii="GHEA Grapalat" w:hAnsi="GHEA Grapalat" w:cs="Sylfaen"/>
        </w:rPr>
      </w:pPr>
    </w:p>
    <w:p w14:paraId="1E411FD9" w14:textId="77777777" w:rsidR="008A11BC" w:rsidRPr="007A4673" w:rsidRDefault="008A11BC" w:rsidP="008A11BC">
      <w:pPr>
        <w:jc w:val="both"/>
        <w:rPr>
          <w:rFonts w:ascii="GHEA Grapalat" w:eastAsia="Arial Unicode MS" w:hAnsi="GHEA Grapalat" w:cs="Arial Unicode MS"/>
        </w:rPr>
      </w:pPr>
      <w:r w:rsidRPr="007A4673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436F94B5" w14:textId="77777777" w:rsidR="008A11BC" w:rsidRPr="007A4673" w:rsidRDefault="008A11BC" w:rsidP="008A11BC">
      <w:pPr>
        <w:jc w:val="both"/>
        <w:rPr>
          <w:rFonts w:ascii="GHEA Grapalat" w:eastAsia="Arial Unicode MS" w:hAnsi="GHEA Grapalat" w:cs="Arial Unicode MS"/>
        </w:rPr>
      </w:pPr>
    </w:p>
    <w:p w14:paraId="2AA8CB88" w14:textId="77777777" w:rsidR="008A11BC" w:rsidRPr="007A4673" w:rsidRDefault="008A11BC" w:rsidP="008A11BC">
      <w:pPr>
        <w:jc w:val="both"/>
        <w:rPr>
          <w:rFonts w:ascii="GHEA Grapalat" w:hAnsi="GHEA Grapalat" w:cs="Sylfaen"/>
        </w:rPr>
      </w:pPr>
      <w:r w:rsidRPr="007A4673">
        <w:rPr>
          <w:rFonts w:ascii="GHEA Grapalat" w:eastAsia="Arial Unicode MS" w:hAnsi="GHEA Grapalat" w:cs="Arial Unicode MS"/>
        </w:rPr>
        <w:lastRenderedPageBreak/>
        <w:t xml:space="preserve">Ստուգման նպատակը, պարզաբանման ենթակա հարցերի համարները` </w:t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  <w:t>_____________________________</w:t>
      </w:r>
      <w:r w:rsidRPr="007A4673">
        <w:rPr>
          <w:rFonts w:ascii="GHEA Grapalat" w:eastAsia="Arial Unicode MS" w:hAnsi="GHEA Grapalat" w:cs="Arial Unicode MS"/>
          <w:u w:val="single"/>
        </w:rPr>
        <w:tab/>
      </w:r>
      <w:r w:rsidRPr="007A4673">
        <w:rPr>
          <w:rFonts w:ascii="GHEA Grapalat" w:eastAsia="Arial Unicode MS" w:hAnsi="GHEA Grapalat" w:cs="Arial Unicode MS"/>
          <w:u w:val="single"/>
        </w:rPr>
        <w:tab/>
      </w:r>
    </w:p>
    <w:p w14:paraId="2894E9D6" w14:textId="77777777" w:rsidR="008A11BC" w:rsidRPr="007A4673" w:rsidRDefault="008A11BC" w:rsidP="008A11BC">
      <w:pPr>
        <w:jc w:val="center"/>
        <w:rPr>
          <w:rFonts w:ascii="GHEA Grapalat" w:hAnsi="GHEA Grapalat" w:cs="Sylfaen"/>
        </w:rPr>
      </w:pPr>
    </w:p>
    <w:p w14:paraId="73DB90E1" w14:textId="77777777" w:rsidR="008A11BC" w:rsidRPr="00B50BE8" w:rsidRDefault="008A11BC" w:rsidP="008A11BC">
      <w:pPr>
        <w:jc w:val="center"/>
        <w:rPr>
          <w:rFonts w:ascii="GHEA Grapalat" w:hAnsi="GHEA Grapalat" w:cs="Sylfaen"/>
        </w:rPr>
      </w:pPr>
    </w:p>
    <w:p w14:paraId="56717710" w14:textId="1B1B72C8" w:rsidR="008A11BC" w:rsidRPr="00C76F48" w:rsidRDefault="00DB5685" w:rsidP="00C76F48">
      <w:pPr>
        <w:pStyle w:val="ListParagraph"/>
        <w:numPr>
          <w:ilvl w:val="0"/>
          <w:numId w:val="38"/>
        </w:numPr>
        <w:jc w:val="center"/>
        <w:rPr>
          <w:rFonts w:ascii="GHEA Grapalat" w:hAnsi="GHEA Grapalat" w:cs="Sylfaen"/>
          <w:b/>
          <w:sz w:val="24"/>
          <w:szCs w:val="24"/>
        </w:rPr>
      </w:pPr>
      <w:r w:rsidRPr="00C76F48">
        <w:rPr>
          <w:rFonts w:ascii="GHEA Grapalat" w:hAnsi="GHEA Grapalat" w:cs="Sylfaen"/>
          <w:b/>
          <w:sz w:val="24"/>
          <w:szCs w:val="24"/>
        </w:rPr>
        <w:t>ՏԵՂԵԿԱՏՎԱԿԱՆ ՀԱՐՑԵՐ</w:t>
      </w:r>
    </w:p>
    <w:p w14:paraId="59F17C99" w14:textId="77777777" w:rsidR="008A11BC" w:rsidRPr="007A4673" w:rsidRDefault="008A11BC" w:rsidP="008A11BC">
      <w:pPr>
        <w:jc w:val="center"/>
        <w:rPr>
          <w:rFonts w:ascii="GHEA Grapalat" w:hAnsi="GHEA Grapalat" w:cs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783"/>
        <w:gridCol w:w="7586"/>
      </w:tblGrid>
      <w:tr w:rsidR="008A11BC" w:rsidRPr="007A4673" w14:paraId="338881A2" w14:textId="77777777" w:rsidTr="00842F47">
        <w:tc>
          <w:tcPr>
            <w:tcW w:w="846" w:type="dxa"/>
            <w:shd w:val="clear" w:color="auto" w:fill="BFBFBF" w:themeFill="background1" w:themeFillShade="BF"/>
          </w:tcPr>
          <w:p w14:paraId="2045E6FB" w14:textId="77777777" w:rsidR="008A11BC" w:rsidRPr="00D00FA9" w:rsidRDefault="008A11BC" w:rsidP="00222CC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</w:rPr>
              <w:t>N/ N</w:t>
            </w:r>
          </w:p>
        </w:tc>
        <w:tc>
          <w:tcPr>
            <w:tcW w:w="5783" w:type="dxa"/>
            <w:shd w:val="clear" w:color="auto" w:fill="BFBFBF" w:themeFill="background1" w:themeFillShade="BF"/>
          </w:tcPr>
          <w:p w14:paraId="34BAE627" w14:textId="50034DB1" w:rsidR="008A11BC" w:rsidRPr="00D00FA9" w:rsidRDefault="00B50BE8" w:rsidP="00222CC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</w:rPr>
              <w:t>ՀԱՐՑ</w:t>
            </w:r>
          </w:p>
        </w:tc>
        <w:tc>
          <w:tcPr>
            <w:tcW w:w="7586" w:type="dxa"/>
            <w:shd w:val="clear" w:color="auto" w:fill="BFBFBF" w:themeFill="background1" w:themeFillShade="BF"/>
          </w:tcPr>
          <w:p w14:paraId="1D9FC39C" w14:textId="77777777" w:rsidR="008A11BC" w:rsidRPr="00D00FA9" w:rsidRDefault="00B50BE8" w:rsidP="00222CC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</w:rPr>
              <w:t>ՊԱՏԱՍԽԱՆ</w:t>
            </w:r>
          </w:p>
          <w:p w14:paraId="011C3E23" w14:textId="3D631815" w:rsidR="00842F47" w:rsidRPr="00D00FA9" w:rsidRDefault="00842F47" w:rsidP="00222CC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8A11BC" w:rsidRPr="007A4673" w14:paraId="341CA473" w14:textId="77777777" w:rsidTr="00D00FA9">
        <w:trPr>
          <w:trHeight w:val="830"/>
        </w:trPr>
        <w:tc>
          <w:tcPr>
            <w:tcW w:w="846" w:type="dxa"/>
            <w:vAlign w:val="center"/>
          </w:tcPr>
          <w:p w14:paraId="16E1F12E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74EE4212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Տնտեսավարող սուբյեկտի գործունեության իրականացման վայրը և կոնտակտային տվյալները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հեռախոսահամարը և կապի այլ միջոցներ</w:t>
            </w:r>
            <w:r w:rsidRPr="00D00FA9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7586" w:type="dxa"/>
          </w:tcPr>
          <w:p w14:paraId="73699240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0597C15E" w14:textId="77777777" w:rsidTr="00D00FA9">
        <w:trPr>
          <w:trHeight w:val="841"/>
        </w:trPr>
        <w:tc>
          <w:tcPr>
            <w:tcW w:w="846" w:type="dxa"/>
            <w:vAlign w:val="center"/>
          </w:tcPr>
          <w:p w14:paraId="49DDABB7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58116073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Տնտեսավարող սուբյեկտների կողմից գործունեությունն սկսելու տարեթիվը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7586" w:type="dxa"/>
          </w:tcPr>
          <w:p w14:paraId="2DADF4DE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232DC337" w14:textId="77777777" w:rsidTr="00D00FA9">
        <w:trPr>
          <w:trHeight w:val="1279"/>
        </w:trPr>
        <w:tc>
          <w:tcPr>
            <w:tcW w:w="846" w:type="dxa"/>
            <w:vAlign w:val="center"/>
          </w:tcPr>
          <w:p w14:paraId="29E1E906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5AB555A8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Տնտեսավարող սուբյեկտի կազմում գործող բոլոր առանձնացված ստորաբաժանումների անվանումները և գտնվելու վայրը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փոստային հասցեն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այդ թվում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հեռախոսահամարը և այլ կապի միջոցներ</w:t>
            </w:r>
          </w:p>
        </w:tc>
        <w:tc>
          <w:tcPr>
            <w:tcW w:w="7586" w:type="dxa"/>
          </w:tcPr>
          <w:p w14:paraId="79A3FCFF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51991625" w14:textId="77777777" w:rsidTr="00D00FA9">
        <w:trPr>
          <w:trHeight w:val="560"/>
        </w:trPr>
        <w:tc>
          <w:tcPr>
            <w:tcW w:w="846" w:type="dxa"/>
            <w:vAlign w:val="center"/>
          </w:tcPr>
          <w:p w14:paraId="2DA6E322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76645422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 xml:space="preserve">Լիցենզիայի առկայությունը,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7586" w:type="dxa"/>
          </w:tcPr>
          <w:p w14:paraId="01FC92D1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2EDEC62C" w14:textId="77777777" w:rsidTr="00D00FA9">
        <w:trPr>
          <w:trHeight w:val="1263"/>
        </w:trPr>
        <w:tc>
          <w:tcPr>
            <w:tcW w:w="846" w:type="dxa"/>
            <w:vAlign w:val="center"/>
          </w:tcPr>
          <w:p w14:paraId="78F36873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2CFB00E9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Ստոմատոլոգիական բժշկական օգնություն և սպասարկում իրականացնող հաստատության տեսակը՝ ստոմատոլոգիական կենտրոն, պոլիկլինիկա, կաբինետ</w:t>
            </w:r>
          </w:p>
        </w:tc>
        <w:tc>
          <w:tcPr>
            <w:tcW w:w="7586" w:type="dxa"/>
          </w:tcPr>
          <w:p w14:paraId="345EAB4F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73731B3C" w14:textId="77777777" w:rsidTr="00D00FA9">
        <w:trPr>
          <w:trHeight w:val="558"/>
        </w:trPr>
        <w:tc>
          <w:tcPr>
            <w:tcW w:w="846" w:type="dxa"/>
            <w:vAlign w:val="center"/>
          </w:tcPr>
          <w:p w14:paraId="336562F9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5392ADE4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Տարեկան հաճախումների մոտավոր թիվը</w:t>
            </w:r>
          </w:p>
        </w:tc>
        <w:tc>
          <w:tcPr>
            <w:tcW w:w="7586" w:type="dxa"/>
          </w:tcPr>
          <w:p w14:paraId="3D25EFF3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4D2BEF60" w14:textId="77777777" w:rsidTr="00D00FA9">
        <w:trPr>
          <w:trHeight w:val="552"/>
        </w:trPr>
        <w:tc>
          <w:tcPr>
            <w:tcW w:w="846" w:type="dxa"/>
            <w:vAlign w:val="center"/>
          </w:tcPr>
          <w:p w14:paraId="21E8C476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79C5997D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Մատուցվող ծառայությունների տեսակները</w:t>
            </w:r>
          </w:p>
        </w:tc>
        <w:tc>
          <w:tcPr>
            <w:tcW w:w="7586" w:type="dxa"/>
          </w:tcPr>
          <w:p w14:paraId="2C9E3A36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8A11BC" w:rsidRPr="007A4673" w14:paraId="0765BD55" w14:textId="77777777" w:rsidTr="00D00FA9">
        <w:trPr>
          <w:trHeight w:val="688"/>
        </w:trPr>
        <w:tc>
          <w:tcPr>
            <w:tcW w:w="846" w:type="dxa"/>
            <w:vAlign w:val="center"/>
          </w:tcPr>
          <w:p w14:paraId="298B13D6" w14:textId="77777777" w:rsidR="008A11BC" w:rsidRPr="00B50BE8" w:rsidRDefault="008A11BC" w:rsidP="00D00F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783" w:type="dxa"/>
          </w:tcPr>
          <w:p w14:paraId="5784CA0A" w14:textId="77777777" w:rsidR="008A11BC" w:rsidRPr="00D00FA9" w:rsidRDefault="008A11BC" w:rsidP="00222CC0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Ռենտգենաբանական ծառայության առկայությունը</w:t>
            </w:r>
          </w:p>
        </w:tc>
        <w:tc>
          <w:tcPr>
            <w:tcW w:w="7586" w:type="dxa"/>
          </w:tcPr>
          <w:p w14:paraId="1C47BE8C" w14:textId="77777777" w:rsidR="008A11BC" w:rsidRPr="007A4673" w:rsidRDefault="008A11BC" w:rsidP="00222CC0">
            <w:pPr>
              <w:jc w:val="center"/>
              <w:rPr>
                <w:rFonts w:ascii="GHEA Grapalat" w:hAnsi="GHEA Grapalat" w:cs="Sylfaen"/>
              </w:rPr>
            </w:pPr>
          </w:p>
        </w:tc>
      </w:tr>
    </w:tbl>
    <w:p w14:paraId="651D0965" w14:textId="77777777" w:rsidR="008A11BC" w:rsidRPr="007A4673" w:rsidRDefault="008A11BC" w:rsidP="008A11BC">
      <w:pPr>
        <w:jc w:val="center"/>
        <w:rPr>
          <w:rFonts w:ascii="GHEA Grapalat" w:hAnsi="GHEA Grapalat"/>
        </w:rPr>
      </w:pPr>
    </w:p>
    <w:p w14:paraId="25FE4547" w14:textId="77777777" w:rsidR="008A11BC" w:rsidRPr="007A4673" w:rsidRDefault="008A11BC" w:rsidP="008A11BC">
      <w:pPr>
        <w:jc w:val="center"/>
        <w:rPr>
          <w:rFonts w:ascii="GHEA Grapalat" w:hAnsi="GHEA Grapalat" w:cs="GHEA Grapalat"/>
          <w:lang w:val="af-ZA"/>
        </w:rPr>
      </w:pPr>
    </w:p>
    <w:p w14:paraId="26B4899D" w14:textId="751C3B21" w:rsidR="008A11BC" w:rsidRPr="007A4673" w:rsidRDefault="00C029E8" w:rsidP="008A11BC">
      <w:pPr>
        <w:jc w:val="both"/>
        <w:rPr>
          <w:rFonts w:ascii="GHEA Grapalat" w:hAnsi="GHEA Grapalat" w:cs="GHEA Grapalat"/>
          <w:u w:val="single"/>
          <w:lang w:val="af-ZA"/>
        </w:rPr>
        <w:sectPr w:rsidR="008A11BC" w:rsidRPr="007A4673" w:rsidSect="00222CC0">
          <w:footerReference w:type="default" r:id="rId7"/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  <w:r>
        <w:rPr>
          <w:rFonts w:ascii="GHEA Grapalat" w:hAnsi="GHEA Grapalat" w:cs="GHEA Grapalat"/>
          <w:u w:val="single"/>
          <w:lang w:val="af-ZA"/>
        </w:rPr>
        <w:br/>
      </w:r>
    </w:p>
    <w:tbl>
      <w:tblPr>
        <w:tblStyle w:val="TableGrid"/>
        <w:tblpPr w:leftFromText="180" w:rightFromText="180" w:vertAnchor="page" w:horzAnchor="margin" w:tblpX="-176" w:tblpY="729"/>
        <w:tblW w:w="15451" w:type="dxa"/>
        <w:tblLayout w:type="fixed"/>
        <w:tblLook w:val="04A0" w:firstRow="1" w:lastRow="0" w:firstColumn="1" w:lastColumn="0" w:noHBand="0" w:noVBand="1"/>
      </w:tblPr>
      <w:tblGrid>
        <w:gridCol w:w="846"/>
        <w:gridCol w:w="4258"/>
        <w:gridCol w:w="3543"/>
        <w:gridCol w:w="709"/>
        <w:gridCol w:w="567"/>
        <w:gridCol w:w="850"/>
        <w:gridCol w:w="747"/>
        <w:gridCol w:w="2070"/>
        <w:gridCol w:w="1861"/>
      </w:tblGrid>
      <w:tr w:rsidR="008A11BC" w:rsidRPr="00EA4452" w14:paraId="784D50F9" w14:textId="77777777" w:rsidTr="008E206C"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66D65" w14:textId="424EE19C" w:rsidR="008A11BC" w:rsidRPr="008E206C" w:rsidRDefault="00B50BE8" w:rsidP="008E206C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bookmarkStart w:id="0" w:name="_GoBack"/>
            <w:bookmarkEnd w:id="0"/>
            <w:r w:rsidRPr="008E206C">
              <w:rPr>
                <w:rFonts w:ascii="GHEA Grapalat" w:hAnsi="GHEA Grapalat"/>
                <w:b/>
              </w:rPr>
              <w:lastRenderedPageBreak/>
              <w:t>ՀԱՐՑԱՇԱՐ</w:t>
            </w:r>
          </w:p>
          <w:p w14:paraId="726B5FB7" w14:textId="0D2F6214" w:rsidR="008A11BC" w:rsidRPr="00D00FA9" w:rsidRDefault="00B50BE8" w:rsidP="008E206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</w:pP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ԱՌՈՂՋԱՊԱՀՈՒԹՅԱՆ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ԵՎ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ԱՇԽԱՏԱՆՔԻ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ՏԵՍՉԱԿԱՆ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ՄԱՐՄՆԻ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ԿՈՂՄԻՑ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Ս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>ՏՈՄԱՏՈԼՈԳԻԱԿԱՆ ԲԺՇԿԱԿԱՆ ՕԳՆՈՒԹՅՈՒՆ ԵՎ ՍՊԱՍԱՐԿՈՒՄ ԻՐԱԿԱՆԱՑՆՈՂ ԿԱԶՄԱԿԵՐՊՈՒԹՅՈՒՆՆԵՐԻ</w:t>
            </w:r>
            <w:r w:rsidRPr="008E206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ՍԱՆԻՏԱՐԱՀԻԳԻԵՆԻԿ ԵՎ ՀԱԿԱՀԱՄԱՃԱՐԱԿԱՅԻՆ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ՊԱՀԱՆՋՆԵՐԻ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ԿԱՏԱՐՄԱՆ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ՆԿԱՏՄԱՄԲ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ԻՐԱԿԱՆԱՑՎՈՂ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 xml:space="preserve"> </w:t>
            </w:r>
            <w:r w:rsidRPr="008E206C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ՍՏՈՒԳՈՒՄՆԵՐԻ</w:t>
            </w:r>
          </w:p>
          <w:p w14:paraId="71AF9753" w14:textId="49AC4F4F" w:rsidR="008E206C" w:rsidRPr="007A4673" w:rsidRDefault="008E206C" w:rsidP="008E206C">
            <w:pPr>
              <w:jc w:val="center"/>
              <w:rPr>
                <w:rFonts w:ascii="GHEA Grapalat" w:hAnsi="GHEA Grapalat"/>
                <w:b/>
                <w:lang w:val="af-ZA" w:eastAsia="en-US"/>
              </w:rPr>
            </w:pPr>
          </w:p>
        </w:tc>
      </w:tr>
      <w:tr w:rsidR="008E206C" w:rsidRPr="007A4673" w14:paraId="11C5F6F5" w14:textId="77777777" w:rsidTr="00D00FA9">
        <w:trPr>
          <w:trHeight w:val="519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9284A2E" w14:textId="1ABE5F71" w:rsidR="008E206C" w:rsidRPr="00842F47" w:rsidRDefault="001A73B2" w:rsidP="008E206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</w:tcBorders>
          </w:tcPr>
          <w:p w14:paraId="29B2ABF1" w14:textId="411F69BD" w:rsidR="008E206C" w:rsidRPr="00842F47" w:rsidRDefault="006E526B" w:rsidP="006E526B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Հարց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14:paraId="467AFF3D" w14:textId="4B15F4FA" w:rsidR="008E206C" w:rsidRPr="00842F47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Հղում նորմատիվ իրավական ակտ</w:t>
            </w:r>
            <w:r w:rsidR="001A73B2" w:rsidRPr="00842F47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եր</w:t>
            </w: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ին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0961FCE7" w14:textId="33EB083F" w:rsidR="008E206C" w:rsidRPr="00842F47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Պատասխան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14:paraId="0F2FDD52" w14:textId="77777777" w:rsidR="008E206C" w:rsidRPr="00842F47" w:rsidRDefault="008E206C" w:rsidP="008E206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14:paraId="1B17AD64" w14:textId="77777777" w:rsidR="008E206C" w:rsidRPr="00842F47" w:rsidRDefault="008E206C" w:rsidP="008E206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Ս</w:t>
            </w: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 xml:space="preserve">տուգման </w:t>
            </w:r>
          </w:p>
          <w:p w14:paraId="3A06265F" w14:textId="723F5901" w:rsidR="008E206C" w:rsidRPr="00842F47" w:rsidRDefault="006E526B" w:rsidP="008E206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մեթոդ</w:t>
            </w:r>
            <w:r w:rsidR="008E206C"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</w:tcPr>
          <w:p w14:paraId="1B9C216D" w14:textId="77777777" w:rsidR="00842F47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Մեկնաբանու</w:t>
            </w:r>
          </w:p>
          <w:p w14:paraId="6A81D49A" w14:textId="03CE0B88" w:rsidR="008E206C" w:rsidRPr="00842F47" w:rsidRDefault="008E206C" w:rsidP="00D00FA9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842F47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թյուն</w:t>
            </w:r>
          </w:p>
        </w:tc>
      </w:tr>
      <w:tr w:rsidR="008E206C" w:rsidRPr="007A4673" w14:paraId="416374E0" w14:textId="77777777" w:rsidTr="00D00FA9">
        <w:trPr>
          <w:trHeight w:val="503"/>
        </w:trPr>
        <w:tc>
          <w:tcPr>
            <w:tcW w:w="846" w:type="dxa"/>
            <w:vMerge/>
          </w:tcPr>
          <w:p w14:paraId="31DC92DD" w14:textId="77777777" w:rsidR="008E206C" w:rsidRPr="007A4673" w:rsidRDefault="008E206C" w:rsidP="008E206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258" w:type="dxa"/>
            <w:vMerge/>
          </w:tcPr>
          <w:p w14:paraId="75FAF6E2" w14:textId="77777777" w:rsidR="008E206C" w:rsidRPr="007A4673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  <w:tc>
          <w:tcPr>
            <w:tcW w:w="3543" w:type="dxa"/>
            <w:vMerge/>
          </w:tcPr>
          <w:p w14:paraId="37DE2AB2" w14:textId="77777777" w:rsidR="008E206C" w:rsidRPr="007A4673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18CC66" w14:textId="7B1C1008" w:rsidR="008E206C" w:rsidRPr="008E206C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6647D0" w14:textId="001B4EF4" w:rsidR="008E206C" w:rsidRPr="008E206C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Ոչ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DDB979" w14:textId="0F60FC06" w:rsidR="008E206C" w:rsidRPr="008E206C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Չ/Պ</w:t>
            </w:r>
          </w:p>
        </w:tc>
        <w:tc>
          <w:tcPr>
            <w:tcW w:w="747" w:type="dxa"/>
            <w:vMerge/>
          </w:tcPr>
          <w:p w14:paraId="122138AB" w14:textId="77777777" w:rsidR="008E206C" w:rsidRPr="007A4673" w:rsidRDefault="008E206C" w:rsidP="008E206C">
            <w:pPr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  <w:tc>
          <w:tcPr>
            <w:tcW w:w="2070" w:type="dxa"/>
            <w:vMerge/>
          </w:tcPr>
          <w:p w14:paraId="1F87A634" w14:textId="77777777" w:rsidR="008E206C" w:rsidRPr="007A4673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  <w:tc>
          <w:tcPr>
            <w:tcW w:w="1861" w:type="dxa"/>
            <w:vMerge/>
          </w:tcPr>
          <w:p w14:paraId="31FFE791" w14:textId="77777777" w:rsidR="008E206C" w:rsidRPr="007A4673" w:rsidRDefault="008E206C" w:rsidP="008E206C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</w:tr>
      <w:tr w:rsidR="008A11BC" w:rsidRPr="007A4673" w14:paraId="76FDB927" w14:textId="77777777" w:rsidTr="00D00FA9">
        <w:trPr>
          <w:trHeight w:val="111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29FD4C4" w14:textId="77777777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1.</w:t>
            </w:r>
          </w:p>
          <w:p w14:paraId="78B25325" w14:textId="77777777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C2C9AAA" w14:textId="77777777" w:rsidR="008A11BC" w:rsidRPr="00D00FA9" w:rsidRDefault="008A11BC" w:rsidP="008E206C">
            <w:pPr>
              <w:spacing w:after="120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iCs/>
                <w:color w:val="000000"/>
                <w:sz w:val="22"/>
                <w:szCs w:val="22"/>
              </w:rPr>
              <w:t>Ստոմատոլոգիական բժշկական կազմակերպության կառուցվածքային կազմում առկա են`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6365F14" w14:textId="046F0CA8" w:rsidR="008A11BC" w:rsidRPr="00D00FA9" w:rsidRDefault="008A11BC" w:rsidP="00842F47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842F47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842F47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3, հավելված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EEA245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781A9B3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4580E9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33C903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2AB346F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B73C04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228632B5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115407A6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5FB62021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68FB6E00" w14:textId="77777777" w:rsidR="008A11BC" w:rsidRPr="00D00FA9" w:rsidRDefault="008A11BC" w:rsidP="008E206C">
            <w:pPr>
              <w:ind w:firstLine="708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0B7D1F1" w14:textId="77777777" w:rsidR="008A11BC" w:rsidRPr="007A4673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</w:rPr>
            </w:pPr>
          </w:p>
        </w:tc>
      </w:tr>
      <w:tr w:rsidR="008A11BC" w:rsidRPr="007A4673" w14:paraId="43485DA2" w14:textId="77777777" w:rsidTr="00D00FA9">
        <w:trPr>
          <w:trHeight w:val="4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50C9E" w14:textId="120A25E7" w:rsidR="008A11BC" w:rsidRPr="00D00FA9" w:rsidRDefault="00842F47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2B2088E" w14:textId="77777777" w:rsidR="008A11BC" w:rsidRPr="00D00FA9" w:rsidRDefault="008A11BC" w:rsidP="008E206C">
            <w:pPr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ս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պասասրահ`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2FEEC8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8C3DE3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D2FD9A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FBDEEC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47DE30C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C7BF0EA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  <w:p w14:paraId="69D62BA1" w14:textId="77777777" w:rsidR="008A11BC" w:rsidRPr="00D00FA9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54AB9C" w14:textId="77777777" w:rsidR="008A11BC" w:rsidRPr="007A4673" w:rsidRDefault="008A11BC" w:rsidP="008E206C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</w:tr>
      <w:tr w:rsidR="008A11BC" w:rsidRPr="007A4673" w14:paraId="6C58D18D" w14:textId="77777777" w:rsidTr="00D00FA9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CE126" w14:textId="091D72CA" w:rsidR="008A11BC" w:rsidRPr="00D00FA9" w:rsidRDefault="00842F47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C964BB8" w14:textId="77777777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կաբինետի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համար` </w:t>
            </w:r>
          </w:p>
          <w:p w14:paraId="4CE38E4F" w14:textId="1249C267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մեկ և երկու 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 xml:space="preserve">համասարքի դեպքում` 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վեց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քառակուսի մետր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, երեք և չորս, համասարքի դեպքում` նվազագույնը </w:t>
            </w:r>
            <w:r w:rsidR="0069082C"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տասը քառակուսի մետր</w:t>
            </w:r>
          </w:p>
          <w:p w14:paraId="50D75CF1" w14:textId="77777777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115672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27E8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5D18ED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91F6B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BFC9" w14:textId="309CDB47" w:rsidR="008A11BC" w:rsidRPr="00D00FA9" w:rsidRDefault="001D5ED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</w:t>
            </w:r>
            <w:r w:rsidR="008A11BC"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DCC3A" w14:textId="5CF6A6AA" w:rsidR="00A67461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Դիտողական</w:t>
            </w:r>
            <w:r w:rsidR="00EC02B2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74AC9032" w14:textId="005877C0" w:rsidR="008A11BC" w:rsidRPr="00D00FA9" w:rsidRDefault="00EC02B2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փ</w:t>
            </w:r>
            <w:r w:rsidR="006E526B"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աստաթղթային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B24C2FB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6486A8EF" w14:textId="77777777" w:rsidTr="00D00FA9">
        <w:trPr>
          <w:trHeight w:val="102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BFB2C" w14:textId="33B389CF" w:rsidR="008A11BC" w:rsidRPr="00D00FA9" w:rsidRDefault="00842F47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78F7EA9" w14:textId="77777777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պոլիկլինիկայի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և կենտրոնի համար` </w:t>
            </w:r>
          </w:p>
          <w:p w14:paraId="76FACB4B" w14:textId="6DD25DBF" w:rsidR="008A11BC" w:rsidRPr="00D00FA9" w:rsidRDefault="008A11BC" w:rsidP="00F1141F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հինգ և ավելի համասարքի դեպքում նվազագույնը քսան </w:t>
            </w:r>
            <w:r w:rsidR="0069082C"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քառակուսի մետր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E55FB67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9A5B5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AEBF9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808E7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36A0" w14:textId="4CEA3655" w:rsidR="008A11BC" w:rsidRPr="00D00FA9" w:rsidRDefault="001D5ED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</w:t>
            </w:r>
            <w:r w:rsidR="008A11BC"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1060" w14:textId="54CD4333" w:rsidR="00A67461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Դիտողական</w:t>
            </w:r>
            <w:r w:rsidR="00EC02B2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4858F739" w14:textId="18141098" w:rsidR="008A11BC" w:rsidRPr="00D00FA9" w:rsidRDefault="00EC02B2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փ</w:t>
            </w:r>
            <w:r w:rsidR="006E526B"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աստաթղթային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811235F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7350AF2A" w14:textId="77777777" w:rsidTr="00D00FA9">
        <w:trPr>
          <w:trHeight w:val="22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BC639" w14:textId="3C1503D0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2</w:t>
            </w:r>
            <w:r w:rsidR="00842F47"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7C033AC" w14:textId="6C4642C5" w:rsidR="008A11BC" w:rsidRPr="00D00FA9" w:rsidRDefault="008A11BC" w:rsidP="0091694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Կլինիկական աշխատանքային սենյակ`  նվազագույնը տասնմեկ քառակուսի մետր,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միևնույն սենյակում յուրաքանչյուր լրացուցիչ համասարքի 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>առկայության</w:t>
            </w:r>
            <w:r w:rsidR="0069082C"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դեպքում` սենյակի չափը ավելանում է ինը </w:t>
            </w:r>
            <w:r w:rsidR="00D00FA9"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քառակուսի մետրով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38B4BD0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E84DD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FF24C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336AF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8329" w14:textId="5A4EA7ED" w:rsidR="008A11BC" w:rsidRPr="00D00FA9" w:rsidRDefault="001D5ED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</w:t>
            </w:r>
            <w:r w:rsidR="008A11BC"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4B2D" w14:textId="5EFA1A19" w:rsidR="00A67461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Դիտողական</w:t>
            </w:r>
            <w:r w:rsidR="00EC02B2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1AF5DA93" w14:textId="22B6EEF6" w:rsidR="008A11BC" w:rsidRPr="00D00FA9" w:rsidRDefault="00EC02B2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փ</w:t>
            </w:r>
            <w:r w:rsidR="006E526B"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աստաթղթային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64CEF9C4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1BFAA851" w14:textId="77777777" w:rsidTr="00D00FA9">
        <w:trPr>
          <w:trHeight w:val="6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CCBBA" w14:textId="223D5E7C" w:rsidR="008A11BC" w:rsidRPr="00AB26F9" w:rsidRDefault="008A11BC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lastRenderedPageBreak/>
              <w:t>3</w:t>
            </w:r>
            <w:r w:rsidR="00842F47" w:rsidRPr="00AB26F9">
              <w:rPr>
                <w:rFonts w:ascii="GHEA Grapalat" w:hAnsi="GHEA Grapalat" w:cs="Sylfae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80086F1" w14:textId="77777777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Աշխատակազմի (հանգստի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hy-AM" w:eastAsia="en-US"/>
              </w:rPr>
              <w:t xml:space="preserve">) սենյակ` </w:t>
            </w:r>
            <w:r w:rsidRPr="00D00FA9">
              <w:rPr>
                <w:rFonts w:ascii="GHEA Grapalat" w:hAnsi="GHEA Grapalat" w:cs="Sylfaen"/>
                <w:iCs/>
                <w:noProof/>
                <w:color w:val="000000" w:themeColor="text1"/>
                <w:sz w:val="22"/>
                <w:szCs w:val="22"/>
                <w:lang w:val="hy-AM"/>
              </w:rPr>
              <w:t xml:space="preserve"> երկու և երեք համասարքի դեպքում նվազագույնը՝ 6 քառակուսի մետր, չորս և ավելի համասարքի դեպքում նվազագույնը՝ 10 քառակուսի մետր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745CCCD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CEBB0C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EAAEC0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3ECB19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65A2" w14:textId="3B23F64B" w:rsidR="008A11BC" w:rsidRPr="00D00FA9" w:rsidRDefault="001D5ED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</w:t>
            </w:r>
            <w:r w:rsidR="008A11BC"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7946" w14:textId="2A0700FE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իտողական</w:t>
            </w:r>
            <w:r w:rsidR="0069082C"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1501D2BE" w14:textId="12C56237" w:rsidR="00A67461" w:rsidRPr="00D00FA9" w:rsidRDefault="00EC02B2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փ</w:t>
            </w:r>
            <w:r w:rsidR="006E526B"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աստաթղթային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1FE832B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A4673">
              <w:rPr>
                <w:rFonts w:ascii="GHEA Grapalat" w:hAnsi="GHEA Grapalat"/>
                <w:lang w:eastAsia="en-US"/>
              </w:rPr>
              <w:t>-</w:t>
            </w:r>
          </w:p>
        </w:tc>
      </w:tr>
      <w:tr w:rsidR="008A11BC" w:rsidRPr="007A4673" w14:paraId="77FB0DB8" w14:textId="77777777" w:rsidTr="00D00FA9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5BE2" w14:textId="64F47D66" w:rsidR="008A11BC" w:rsidRPr="00AB26F9" w:rsidRDefault="00AB26F9" w:rsidP="00AB26F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AB26F9">
              <w:rPr>
                <w:rFonts w:ascii="GHEA Grapalat" w:hAnsi="GHEA Grapalat" w:cs="Sylfaen"/>
                <w:sz w:val="22"/>
                <w:szCs w:val="22"/>
                <w:lang w:eastAsia="en-US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02FC943" w14:textId="12022DF4" w:rsidR="008A11BC" w:rsidRPr="00AB26F9" w:rsidRDefault="008A11BC" w:rsidP="008E206C">
            <w:pPr>
              <w:rPr>
                <w:rFonts w:ascii="GHEA Grapalat" w:hAnsi="GHEA Grapalat"/>
                <w:color w:val="FF0000"/>
                <w:sz w:val="22"/>
                <w:szCs w:val="22"/>
                <w:lang w:val="hy-AM" w:eastAsia="en-US"/>
              </w:rPr>
            </w:pPr>
            <w:r w:rsidRPr="00AB26F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Սանհանգույցը </w:t>
            </w:r>
            <w:r w:rsidRPr="00AB26F9">
              <w:rPr>
                <w:rFonts w:ascii="GHEA Grapalat" w:hAnsi="GHEA Grapalat"/>
                <w:color w:val="000000" w:themeColor="text1"/>
                <w:sz w:val="22"/>
                <w:szCs w:val="22"/>
                <w:lang w:val="hy-AM" w:eastAsia="en-US"/>
              </w:rPr>
              <w:t>գտնվում է միևնույն բժշ</w:t>
            </w:r>
            <w:r w:rsidR="00D00FA9" w:rsidRPr="00AB26F9">
              <w:rPr>
                <w:rFonts w:ascii="GHEA Grapalat" w:hAnsi="GHEA Grapalat"/>
                <w:color w:val="000000" w:themeColor="text1"/>
                <w:sz w:val="22"/>
                <w:szCs w:val="22"/>
                <w:lang w:val="hy-AM" w:eastAsia="en-US"/>
              </w:rPr>
              <w:t>կական կազմակերպության տարածքում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448F936" w14:textId="127BA752" w:rsidR="008A11BC" w:rsidRPr="00D00FA9" w:rsidRDefault="008A11BC" w:rsidP="00EC02B2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D7FB6" w14:textId="77777777" w:rsidR="008A11BC" w:rsidRPr="00D00FA9" w:rsidRDefault="008A11BC" w:rsidP="008E206C">
            <w:pPr>
              <w:pStyle w:val="NoSpacing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691C97" w14:textId="77777777" w:rsidR="008A11BC" w:rsidRPr="00D00FA9" w:rsidRDefault="008A11BC" w:rsidP="008E206C">
            <w:pPr>
              <w:pStyle w:val="NoSpacing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7AC4E5" w14:textId="77777777" w:rsidR="008A11BC" w:rsidRPr="00D00FA9" w:rsidRDefault="008A11BC" w:rsidP="008E206C">
            <w:pPr>
              <w:pStyle w:val="NoSpacing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03837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98A92" w14:textId="7F0CF239" w:rsidR="008A11BC" w:rsidRPr="00D00FA9" w:rsidRDefault="006E526B" w:rsidP="00DE65A5">
            <w:pPr>
              <w:pStyle w:val="NoSpacing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en-US"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4A5CECA" w14:textId="77777777" w:rsidR="008A11BC" w:rsidRPr="007A4673" w:rsidRDefault="008A11BC" w:rsidP="008E206C">
            <w:pPr>
              <w:pStyle w:val="NoSpacing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 w:eastAsia="en-US"/>
              </w:rPr>
            </w:pPr>
          </w:p>
        </w:tc>
      </w:tr>
      <w:tr w:rsidR="00440A28" w:rsidRPr="007A4673" w14:paraId="6CD0D70C" w14:textId="77777777" w:rsidTr="00D00FA9">
        <w:tc>
          <w:tcPr>
            <w:tcW w:w="846" w:type="dxa"/>
            <w:vAlign w:val="center"/>
          </w:tcPr>
          <w:p w14:paraId="2A94B2CD" w14:textId="10A3D8A9" w:rsidR="00440A28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440A28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259C38A4" w14:textId="20619E07" w:rsidR="00440A28" w:rsidRPr="00D00FA9" w:rsidRDefault="00440A28" w:rsidP="008E206C">
            <w:pPr>
              <w:rPr>
                <w:rFonts w:ascii="GHEA Grapalat" w:hAnsi="GHEA Grapalat" w:cs="Times Armenia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Times Armenian"/>
                <w:sz w:val="22"/>
                <w:szCs w:val="22"/>
                <w:lang w:val="hy-AM" w:eastAsia="en-US"/>
              </w:rPr>
              <w:t>Ստոմատոլոգիական բժշկական կազմակերպության սենք</w:t>
            </w:r>
            <w:r w:rsidR="00D00FA9">
              <w:rPr>
                <w:rFonts w:ascii="GHEA Grapalat" w:hAnsi="GHEA Grapalat" w:cs="Times Armenian"/>
                <w:sz w:val="22"/>
                <w:szCs w:val="22"/>
                <w:lang w:val="hy-AM" w:eastAsia="en-US"/>
              </w:rPr>
              <w:t>երի պատերը հարթ և ամբողջական են</w:t>
            </w:r>
          </w:p>
        </w:tc>
        <w:tc>
          <w:tcPr>
            <w:tcW w:w="3543" w:type="dxa"/>
          </w:tcPr>
          <w:p w14:paraId="7535C112" w14:textId="12CCF950" w:rsidR="00440A28" w:rsidRPr="00D00FA9" w:rsidRDefault="00440A28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A289F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9</w:t>
            </w:r>
          </w:p>
        </w:tc>
        <w:tc>
          <w:tcPr>
            <w:tcW w:w="709" w:type="dxa"/>
          </w:tcPr>
          <w:p w14:paraId="2A3CB30C" w14:textId="77777777" w:rsidR="00440A28" w:rsidRPr="00D00FA9" w:rsidRDefault="00440A28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75AD8F39" w14:textId="77777777" w:rsidR="00440A28" w:rsidRPr="00D00FA9" w:rsidRDefault="00440A28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E5C82EF" w14:textId="77777777" w:rsidR="00440A28" w:rsidRPr="00D00FA9" w:rsidRDefault="00440A28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5E17BCCD" w14:textId="46742163" w:rsidR="00440A28" w:rsidRPr="00D00FA9" w:rsidRDefault="009F2F9B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2.0</w:t>
            </w:r>
          </w:p>
        </w:tc>
        <w:tc>
          <w:tcPr>
            <w:tcW w:w="2070" w:type="dxa"/>
            <w:vAlign w:val="center"/>
          </w:tcPr>
          <w:p w14:paraId="4FB2E43B" w14:textId="034A1546" w:rsidR="00440A28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Դիտողական</w:t>
            </w:r>
          </w:p>
        </w:tc>
        <w:tc>
          <w:tcPr>
            <w:tcW w:w="1861" w:type="dxa"/>
          </w:tcPr>
          <w:p w14:paraId="1CEA8A85" w14:textId="77777777" w:rsidR="00440A28" w:rsidRPr="007A4673" w:rsidRDefault="00440A28" w:rsidP="008E206C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8A11BC" w:rsidRPr="007A4673" w14:paraId="563A3349" w14:textId="77777777" w:rsidTr="00D00FA9">
        <w:trPr>
          <w:trHeight w:val="1575"/>
        </w:trPr>
        <w:tc>
          <w:tcPr>
            <w:tcW w:w="846" w:type="dxa"/>
            <w:vAlign w:val="center"/>
          </w:tcPr>
          <w:p w14:paraId="5A7F40C2" w14:textId="4D8E90B5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8A11BC" w:rsidRPr="00D00FA9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5EE43621" w14:textId="5A78583F" w:rsidR="008A11BC" w:rsidRPr="00D00FA9" w:rsidRDefault="008A11BC" w:rsidP="008E206C">
            <w:pPr>
              <w:shd w:val="clear" w:color="auto" w:fill="FFFFFF"/>
              <w:rPr>
                <w:rFonts w:ascii="GHEA Grapalat" w:hAnsi="GHEA Grapalat" w:cs="Times Armenia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Ստոմատոլոգիական բժշկական կազմակերպության կլինիկական աշխատանքային սենքեր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,</w:t>
            </w:r>
            <w:r w:rsidR="00440A28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ատամնատեխնիկական լաբորատորիայի,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մանրազերծման սենքերի պատեր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, առաստաղները և հատակը պատվ</w:t>
            </w:r>
            <w:r w:rsidR="00440A28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ած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են ջրակայուն, լվ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</w:rPr>
              <w:t>ացվող և ախտահանվող մակերեսներով</w:t>
            </w:r>
          </w:p>
        </w:tc>
        <w:tc>
          <w:tcPr>
            <w:tcW w:w="3543" w:type="dxa"/>
          </w:tcPr>
          <w:p w14:paraId="73FD8027" w14:textId="5C852935" w:rsidR="008A11BC" w:rsidRPr="00D00FA9" w:rsidRDefault="008A11BC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10</w:t>
            </w:r>
          </w:p>
        </w:tc>
        <w:tc>
          <w:tcPr>
            <w:tcW w:w="709" w:type="dxa"/>
          </w:tcPr>
          <w:p w14:paraId="5F2A552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76116BB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55F492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0386B4E4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vAlign w:val="center"/>
          </w:tcPr>
          <w:p w14:paraId="61D64021" w14:textId="5502E77B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73671FC1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59A755ED" w14:textId="77777777" w:rsidTr="00D00FA9">
        <w:tc>
          <w:tcPr>
            <w:tcW w:w="846" w:type="dxa"/>
            <w:vAlign w:val="center"/>
          </w:tcPr>
          <w:p w14:paraId="11CE613F" w14:textId="5C6DF5F0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4</w:t>
            </w:r>
            <w:r w:rsidR="008A11BC" w:rsidRPr="00D00FA9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  <w:p w14:paraId="35756CAD" w14:textId="77777777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</w:tcPr>
          <w:p w14:paraId="74D70AED" w14:textId="7B8ACA77" w:rsidR="008A11BC" w:rsidRPr="00D00FA9" w:rsidRDefault="008A11BC" w:rsidP="00F1141F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Թերապևտիկ և օրթոպեդիկ ստոմատոլոգիական կլինիկական աշխատանքային սենյակներում տեղադրվա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</w:rPr>
              <w:t>ծ են չորսից ոչ ավելի աշխատատեղ</w:t>
            </w:r>
          </w:p>
        </w:tc>
        <w:tc>
          <w:tcPr>
            <w:tcW w:w="3543" w:type="dxa"/>
          </w:tcPr>
          <w:p w14:paraId="78CB1D61" w14:textId="16862CDF" w:rsidR="008A11BC" w:rsidRPr="00D00FA9" w:rsidRDefault="008A11BC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12</w:t>
            </w:r>
          </w:p>
        </w:tc>
        <w:tc>
          <w:tcPr>
            <w:tcW w:w="709" w:type="dxa"/>
            <w:shd w:val="clear" w:color="auto" w:fill="auto"/>
          </w:tcPr>
          <w:p w14:paraId="23331909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A543F6A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D11BAD9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7C39DBB0" w14:textId="29003DF3" w:rsidR="008A11BC" w:rsidRPr="00D00FA9" w:rsidRDefault="00964FF6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2ADEC5E" w14:textId="59001655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shd w:val="clear" w:color="auto" w:fill="auto"/>
          </w:tcPr>
          <w:p w14:paraId="7551AEAF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2416AE4B" w14:textId="77777777" w:rsidTr="00D00FA9">
        <w:tc>
          <w:tcPr>
            <w:tcW w:w="846" w:type="dxa"/>
            <w:vAlign w:val="center"/>
          </w:tcPr>
          <w:p w14:paraId="039843BC" w14:textId="3C27F7CF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5</w:t>
            </w:r>
            <w:r w:rsidR="00964FF6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036B4696" w14:textId="34742162" w:rsidR="008A11BC" w:rsidRPr="00D00FA9" w:rsidRDefault="008A11BC" w:rsidP="00F1141F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Վիրաբուժական ստոմատոլոգիայի աշխատասենյակում տեղադրված 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 երկուսից ոչ ավելի աշխատատեղ</w:t>
            </w:r>
          </w:p>
        </w:tc>
        <w:tc>
          <w:tcPr>
            <w:tcW w:w="3543" w:type="dxa"/>
          </w:tcPr>
          <w:p w14:paraId="457FA050" w14:textId="41D27556" w:rsidR="008A11BC" w:rsidRPr="00D00FA9" w:rsidRDefault="008A11BC" w:rsidP="00EC02B2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12</w:t>
            </w:r>
          </w:p>
        </w:tc>
        <w:tc>
          <w:tcPr>
            <w:tcW w:w="709" w:type="dxa"/>
          </w:tcPr>
          <w:p w14:paraId="4C360344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4F281840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50373334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70B43791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vAlign w:val="center"/>
          </w:tcPr>
          <w:p w14:paraId="4CC4A22C" w14:textId="1A43B150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2E8E4C6D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16978C21" w14:textId="77777777" w:rsidTr="00D00FA9">
        <w:tc>
          <w:tcPr>
            <w:tcW w:w="846" w:type="dxa"/>
            <w:vAlign w:val="center"/>
          </w:tcPr>
          <w:p w14:paraId="15292BAC" w14:textId="2A19C722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6</w:t>
            </w:r>
            <w:r w:rsidR="00964FF6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677D1057" w14:textId="43EE9BBD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Աշխատատեղերը միմյանցից բաժանված են</w:t>
            </w:r>
            <w:r w:rsidRPr="00D00FA9">
              <w:rPr>
                <w:rFonts w:ascii="GHEA Grapalat" w:hAnsi="GHEA Grapalat" w:cs="Times Armenian"/>
                <w:sz w:val="22"/>
                <w:szCs w:val="22"/>
                <w:lang w:val="hy-AM" w:eastAsia="en-US"/>
              </w:rPr>
              <w:t xml:space="preserve"> առնվազն 1.5 մ բարձրությամբ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անթափանց միջնապատերով</w:t>
            </w:r>
          </w:p>
        </w:tc>
        <w:tc>
          <w:tcPr>
            <w:tcW w:w="3543" w:type="dxa"/>
          </w:tcPr>
          <w:p w14:paraId="43E8D5E9" w14:textId="6631732F" w:rsidR="008A11BC" w:rsidRPr="00D00FA9" w:rsidRDefault="008A11BC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13</w:t>
            </w:r>
          </w:p>
        </w:tc>
        <w:tc>
          <w:tcPr>
            <w:tcW w:w="709" w:type="dxa"/>
          </w:tcPr>
          <w:p w14:paraId="5663329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3698E11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21FFEA1A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71C4AA81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1,0</w:t>
            </w:r>
          </w:p>
        </w:tc>
        <w:tc>
          <w:tcPr>
            <w:tcW w:w="2070" w:type="dxa"/>
            <w:vAlign w:val="center"/>
          </w:tcPr>
          <w:p w14:paraId="20CE0682" w14:textId="46C15526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1ADC7595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12EACAB4" w14:textId="77777777" w:rsidTr="00D00FA9">
        <w:trPr>
          <w:trHeight w:val="82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EE78DE7" w14:textId="26B3ABC0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7</w:t>
            </w:r>
            <w:r w:rsidR="00964FF6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43BAE70" w14:textId="5204B3DF" w:rsidR="008A11BC" w:rsidRPr="00D00FA9" w:rsidRDefault="008A11BC" w:rsidP="008E206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Բուժական աշխատասենյակներում  հատկացված են առանձին լվացարաններ` ա</w:t>
            </w:r>
            <w:r w:rsid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նձնակազմի ձեռքերի լվացման համար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09FB829" w14:textId="2CBAAA6D" w:rsidR="008A11BC" w:rsidRPr="00D00FA9" w:rsidRDefault="008A11BC" w:rsidP="00EC02B2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68BC9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17891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4F396A5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F681" w14:textId="3CA69B6F" w:rsidR="008A11BC" w:rsidRPr="00D00FA9" w:rsidRDefault="007B7096" w:rsidP="00DE65A5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BA667" w14:textId="641C9E1D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1A7B9AB5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746A32E3" w14:textId="77777777" w:rsidTr="00D00FA9">
        <w:trPr>
          <w:trHeight w:val="1144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46F10AA" w14:textId="3FAEAC42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8</w:t>
            </w:r>
            <w:r w:rsidR="00964FF6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43DF2937" w14:textId="7F1BC5A4" w:rsidR="008A11BC" w:rsidRPr="00D00FA9" w:rsidRDefault="008A11BC" w:rsidP="008E206C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Վիրաբուժական ստոմատոլոգիայի աշխատասենյակում նախամանրէազերծո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ւմային մշակումը չի իրականացվում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33D0C8D" w14:textId="71973AB1" w:rsidR="008A11BC" w:rsidRPr="00D00FA9" w:rsidRDefault="008A11BC" w:rsidP="00960C3A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11 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14, ենթակետ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177AC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CEF4C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920648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207DFC8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320DD84" w14:textId="1ECCD68C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EDECCF8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5A0AF0FF" w14:textId="77777777" w:rsidTr="00D00FA9">
        <w:tc>
          <w:tcPr>
            <w:tcW w:w="846" w:type="dxa"/>
            <w:vAlign w:val="center"/>
          </w:tcPr>
          <w:p w14:paraId="292F24C7" w14:textId="5D6CC038" w:rsidR="008A11BC" w:rsidRPr="00D00FA9" w:rsidRDefault="00AB26F9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9</w:t>
            </w:r>
            <w:r w:rsidR="00964FF6"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10A2B8F1" w14:textId="73025231" w:rsidR="008A11BC" w:rsidRPr="00D00FA9" w:rsidRDefault="008A11BC" w:rsidP="00F1141F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Նախամանրէազերծումային մշակումը կլինիկական աշխատանքային սենյակում իրականացնելու դեպքում տեղադրված է լրացուցիչ ա</w:t>
            </w:r>
            <w:r w:rsid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վազան` գործիքների լվացման համար</w:t>
            </w:r>
          </w:p>
        </w:tc>
        <w:tc>
          <w:tcPr>
            <w:tcW w:w="3543" w:type="dxa"/>
          </w:tcPr>
          <w:p w14:paraId="4D9DB670" w14:textId="66B359E2" w:rsidR="008A11BC" w:rsidRPr="00D00FA9" w:rsidRDefault="008A11BC" w:rsidP="00C45923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C4592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C45923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14, ենթակետ 2</w:t>
            </w:r>
          </w:p>
        </w:tc>
        <w:tc>
          <w:tcPr>
            <w:tcW w:w="709" w:type="dxa"/>
          </w:tcPr>
          <w:p w14:paraId="366CCC11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06DD78CD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79701507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5BE3B576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vAlign w:val="center"/>
          </w:tcPr>
          <w:p w14:paraId="49B55CE3" w14:textId="0B1B387A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4DB95551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6C396239" w14:textId="77777777" w:rsidTr="00D00FA9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0CC480A" w14:textId="00E2378E" w:rsidR="008A11BC" w:rsidRPr="00D00FA9" w:rsidRDefault="00964FF6" w:rsidP="00AB26F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="00AB26F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0</w:t>
            </w: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7F4ACEE" w14:textId="77777777" w:rsidR="008A11BC" w:rsidRPr="00D00FA9" w:rsidRDefault="008A11BC" w:rsidP="008E206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Բոլոր աշխատանքային սենյակներում, սանհանգույցներում`</w:t>
            </w:r>
          </w:p>
          <w:p w14:paraId="309B05B2" w14:textId="77777777" w:rsidR="008A11BC" w:rsidRPr="00D00FA9" w:rsidRDefault="008A11BC" w:rsidP="008E206C">
            <w:pPr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6365255" w14:textId="55812036" w:rsidR="008A11BC" w:rsidRPr="00D00FA9" w:rsidRDefault="008A11BC" w:rsidP="00EC02B2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EC02B2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EC02B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016A7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5DF3B4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5B1B20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C998E" w14:textId="77777777" w:rsidR="008A11BC" w:rsidRPr="00D00FA9" w:rsidRDefault="008A11BC" w:rsidP="00DE65A5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BAB08" w14:textId="77777777" w:rsidR="008A11BC" w:rsidRPr="00D00FA9" w:rsidRDefault="008A11BC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AD58ED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04D52622" w14:textId="77777777" w:rsidTr="00D00FA9">
        <w:trPr>
          <w:trHeight w:val="11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14A6" w14:textId="5AB51A3B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lastRenderedPageBreak/>
              <w:t>1</w:t>
            </w:r>
            <w:r w:rsid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6770C88" w14:textId="46156A67" w:rsidR="008A11BC" w:rsidRPr="00D00FA9" w:rsidRDefault="003B743F" w:rsidP="008E206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</w:t>
            </w:r>
            <w:r w:rsidR="008A11BC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վացարաններն ապահովված ե</w:t>
            </w:r>
            <w:r w:rsidR="00D00FA9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 մշտական հոսող սառը և տաք ջրով</w:t>
            </w:r>
          </w:p>
          <w:p w14:paraId="70288A5B" w14:textId="77777777" w:rsidR="008A11BC" w:rsidRPr="00D00FA9" w:rsidRDefault="008A11BC" w:rsidP="008E206C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50B3CD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0EAB4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CE44B3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2E427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EAD4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9192" w14:textId="2596BF9B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6CB55D9C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2A8A003A" w14:textId="77777777" w:rsidTr="00D00FA9">
        <w:trPr>
          <w:trHeight w:val="1162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0248E98" w14:textId="70C44FDB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2</w:t>
            </w:r>
            <w:r w:rsid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57EFF17" w14:textId="31B179EF" w:rsidR="008A11BC" w:rsidRPr="00D00FA9" w:rsidRDefault="008A11BC" w:rsidP="008E206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ծորակները ոչ պտուտակային են (արմնկային, 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դաստակային կառավարմամբ և այլն)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40CCCBB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16ECB2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832EA6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A162C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1D586423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3064A62" w14:textId="1D65CDF1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360903C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75346475" w14:textId="77777777" w:rsidTr="00D00FA9">
        <w:trPr>
          <w:trHeight w:val="134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B376DEA" w14:textId="44C258FC" w:rsidR="008A11BC" w:rsidRPr="00D00FA9" w:rsidRDefault="00964FF6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="003B743F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="008A11BC" w:rsidRPr="00D00FA9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880705D" w14:textId="13A0396C" w:rsidR="008A11BC" w:rsidRPr="00D00FA9" w:rsidRDefault="007B7096" w:rsidP="008E206C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Ստոմատոլոգիական բժշկական կազմակերպությունում կիրառվում է միայն պատիճավորված ամալ</w:t>
            </w:r>
            <w:r w:rsid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գամ, որը խառնում են թրթռիչներով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2638F21" w14:textId="77FE3696" w:rsidR="008A11BC" w:rsidRPr="00D00FA9" w:rsidRDefault="008A11BC" w:rsidP="00BC638A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BC638A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 w:rsidR="00BC638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 xml:space="preserve">, հավելված, կետ 16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76BBA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0AE21E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9185EC" w14:textId="77777777" w:rsidR="008A11BC" w:rsidRPr="00D00FA9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BCB6D3A" w14:textId="77777777" w:rsidR="008A11BC" w:rsidRPr="00D00FA9" w:rsidRDefault="008A11BC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A63B3DF" w14:textId="3BC81CE8" w:rsidR="008A11BC" w:rsidRPr="00EC02B2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իտողական</w:t>
            </w:r>
            <w:r w:rsidR="00EC02B2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362A1047" w14:textId="71AD02DF" w:rsidR="00455690" w:rsidRPr="00D00FA9" w:rsidRDefault="00EC02B2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հ</w:t>
            </w:r>
            <w:r w:rsidR="006E526B"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արցում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6BF5534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A11BC" w:rsidRPr="007A4673" w14:paraId="1A05917A" w14:textId="77777777" w:rsidTr="00D00FA9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5FEE206" w14:textId="1ECEEEFA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1</w:t>
            </w:r>
            <w:r w:rsidR="003B743F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Pr="00D00FA9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  <w:p w14:paraId="4E31F465" w14:textId="77777777" w:rsidR="008A11BC" w:rsidRPr="00D00FA9" w:rsidRDefault="008A11BC" w:rsidP="00D00FA9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D79960A" w14:textId="7BABC967" w:rsidR="008A11BC" w:rsidRPr="003B743F" w:rsidRDefault="008A11BC" w:rsidP="008E206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</w:t>
            </w: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ոլոր աշխատանքային կաբինետներ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ը,</w:t>
            </w: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որտեղ իրականացվում են բժշկական միջամտություններ և բժշկական նշանակության գործիքների (առարկաների) ախտահանում և մանրէազերծում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ապահովվ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ած</w:t>
            </w: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են մանրէասպան ճառագայթիչներով կամ օդի այլ վարակազերծիչ սարքերով</w:t>
            </w:r>
            <w:r w:rsidR="007B7096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որոնք շահագործվում են </w:t>
            </w:r>
            <w:r w:rsidR="005D0735"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իրենց տե</w:t>
            </w:r>
            <w:r w:rsid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խնիկական անձնագրին համապատասխան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C7DE52E" w14:textId="270B7BA1" w:rsidR="008A11BC" w:rsidRPr="000518B3" w:rsidRDefault="008A11BC" w:rsidP="00BC638A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="00BC638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C638A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BC638A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BC638A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, հավելված, կետ 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CE171D" w14:textId="77777777" w:rsidR="008A11BC" w:rsidRPr="000518B3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5981AF" w14:textId="77777777" w:rsidR="008A11BC" w:rsidRPr="000518B3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D101B9" w14:textId="77777777" w:rsidR="008A11BC" w:rsidRPr="000518B3" w:rsidRDefault="008A11BC" w:rsidP="008E206C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0A3BE64F" w14:textId="625054F1" w:rsidR="008A11BC" w:rsidRPr="00D00FA9" w:rsidRDefault="00455690" w:rsidP="00DE65A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</w:t>
            </w:r>
            <w:r w:rsidR="008A11BC"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15C0F43" w14:textId="20F08CCC" w:rsidR="008A11BC" w:rsidRPr="00D00FA9" w:rsidRDefault="006E526B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իտողական</w:t>
            </w:r>
          </w:p>
          <w:p w14:paraId="36FF1ED8" w14:textId="153703C0" w:rsidR="00A40ACE" w:rsidRPr="00D00FA9" w:rsidRDefault="00A40ACE" w:rsidP="00DE65A5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44F1C82" w14:textId="77777777" w:rsidR="008A11BC" w:rsidRPr="007A4673" w:rsidRDefault="008A11BC" w:rsidP="008E206C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EA4452" w14:paraId="01CF5B21" w14:textId="77777777" w:rsidTr="003B743F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6CFE635" w14:textId="2FDDFA48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0BF58DF" w14:textId="504D97E0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Ստոմատոլոգիական կաբինետների օդի մանրէային հագեցվածությունը անվտանգ մակարդակ իջեցնելու նպատակով օգտագործվում են հետևյալ սարքավորումները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7C11FC8" w14:textId="61353068" w:rsidR="003B743F" w:rsidRPr="00D00FA9" w:rsidRDefault="003B743F" w:rsidP="00083B90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50, ենթակետ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="00083B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083B90"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083B90">
              <w:rPr>
                <w:rFonts w:ascii="GHEA Grapalat" w:hAnsi="GHEA Grapalat" w:cs="Sylfaen"/>
                <w:sz w:val="22"/>
                <w:szCs w:val="22"/>
                <w:lang w:val="hy-AM"/>
              </w:rPr>
              <w:t>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ECFB0B" w14:textId="77777777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67C876" w14:textId="77777777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822D30" w14:textId="77777777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C4781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FFB2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F1DD9B" w14:textId="77777777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55963E5B" w14:textId="77777777" w:rsidTr="00D00FA9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2AABEAC" w14:textId="6DF1162F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3B743F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1)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B61C605" w14:textId="755E3F4D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Բաց և կոմբինացված մանրէասպան ուլտրամանուշակագույն 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ճառագայթիչներն օգտագործում են մարդկանց բացակայության ժամանակ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0F67920" w14:textId="72CD88A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9162C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87D8F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9C660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F03AD6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>1</w:t>
            </w: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B20B5E7" w14:textId="51D9E08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60EF40CF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57838581" w14:textId="77777777" w:rsidTr="00D00FA9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FE31E3E" w14:textId="154E4249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3B743F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lastRenderedPageBreak/>
              <w:t>2)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70C3406" w14:textId="2948B861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ակ` էկրանավորված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ուլտրամանուշակագույն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ճառագայթիչներն, այդ թվում` հետշրջանառիչներ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(ռեցերկուլյատորներ) օգտագործվում են մարդկանց ներկայությամբ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A349BA1" w14:textId="377C290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4333F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B20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1440F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80E007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>1</w:t>
            </w: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C34341C" w14:textId="47557333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9C00B6E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360D192" w14:textId="77777777" w:rsidTr="00D00FA9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BA57A28" w14:textId="0433E0E0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3B743F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3)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64C37A2" w14:textId="77777777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Օզոնային ազդեցությամբ մանրէասպան սարքավորումներ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</w:t>
            </w:r>
            <w:r w:rsidRPr="003B743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օզոնային գեներատորները շահագործում են մարդկանց բացակայության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ժամանակ </w:t>
            </w:r>
            <w:r w:rsidRPr="00D00FA9">
              <w:rPr>
                <w:rFonts w:ascii="GHEA Grapalat" w:hAnsi="GHEA Grapalat" w:cs="Sylfaen"/>
                <w:iCs/>
                <w:noProof/>
                <w:color w:val="000000" w:themeColor="text1"/>
                <w:sz w:val="22"/>
                <w:szCs w:val="22"/>
                <w:lang w:val="hy-AM"/>
              </w:rPr>
              <w:t>(եզրափակիչ տիպի ախտահանման և գլխավոր մաքրման անցկացման ժամանակ)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4FF194A" w14:textId="71A44394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7A2B1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D4BB7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29C76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37D2E90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>1</w:t>
            </w: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1434129" w14:textId="6025457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C278687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70294BA8" w14:textId="77777777" w:rsidTr="00D00FA9">
        <w:trPr>
          <w:trHeight w:val="129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3F5227C" w14:textId="629E6562" w:rsidR="003B743F" w:rsidRP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3B743F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4)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2E38B8DA" w14:textId="6E04197B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Ուլտրամանուշակագույն ճառագայթիչներն օգտագործում են վերջիններիս աշխատանքային պիտանելի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ության ժամկետներին համապատասխան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11859D0" w14:textId="45C182F2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3A598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8874A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EF9C1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342B52F" w14:textId="47DD6EFF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12D755D" w14:textId="155415E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Դիտողական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37FC32FC" w14:textId="0BB06E34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փ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աստաթղթային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13CAF9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1A4C8895" w14:textId="77777777" w:rsidTr="00D00FA9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4549081" w14:textId="1FA4CFC9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="00E55D6E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4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B385CC3" w14:textId="4B4D2839" w:rsidR="003B743F" w:rsidRPr="00D00FA9" w:rsidRDefault="003B743F" w:rsidP="003B743F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Ստոմատոլոգիական բժշկական օգնություն և սպասարկում իրականացնող կազմակերպությունում գործիքների և փափուկ նյութի մանրէազերծումն իրականացվում է կազմակերպությունում գտնվող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առանձին մանրէազերծման սենյակում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C4B6BA5" w14:textId="7E928A61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6D8BB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96694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51119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31BECE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15C0BBF" w14:textId="5762ADA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33B7036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60B6926F" w14:textId="77777777" w:rsidTr="00916946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520821E" w14:textId="0A83B7C4" w:rsidR="003B743F" w:rsidRPr="00B30B00" w:rsidRDefault="00E55D6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15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B2C760A" w14:textId="67BF2108" w:rsidR="003B743F" w:rsidRPr="00D00FA9" w:rsidRDefault="003B743F" w:rsidP="003B743F">
            <w:pPr>
              <w:shd w:val="clear" w:color="auto" w:fill="FFFFFF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Մշտական 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աշխատատեղերում</w:t>
            </w:r>
            <w:r w:rsidRPr="00D00FA9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</w:rPr>
              <w:t xml:space="preserve">  (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բուժանձնակազմի</w:t>
            </w:r>
            <w:r w:rsidRPr="00D00FA9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</w:rPr>
              <w:t xml:space="preserve"> 2 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ժամից ավելի 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>անընդմեջ աշխատելու դեպքում</w:t>
            </w:r>
            <w:r w:rsidRPr="00D00FA9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</w:rPr>
              <w:t xml:space="preserve">) և 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</w:t>
            </w:r>
            <w:r w:rsidRPr="00D00FA9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ամանակավոր աշխատատեղերում միկրոկլիմային ներկայացվող պահանջները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</w:rPr>
              <w:t xml:space="preserve"> համապատասխանում են նորմերին</w:t>
            </w:r>
          </w:p>
          <w:p w14:paraId="03B93FDE" w14:textId="77777777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Նշում 1*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4D3E024" w14:textId="56D3A299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22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, աղյուսակ 1, աղյուսակ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4AC3A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3FEFB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DD60C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5CD5BB61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>2</w:t>
            </w: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F4A2F" w14:textId="7F1C536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916946">
              <w:rPr>
                <w:rFonts w:ascii="GHEA Grapalat" w:hAnsi="GHEA Grapalat"/>
                <w:sz w:val="22"/>
                <w:szCs w:val="22"/>
                <w:lang w:val="hy-AM" w:eastAsia="en-US"/>
              </w:rPr>
              <w:t>Գործիքային չափումներ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75DB35B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497EBB12" w14:textId="77777777" w:rsidTr="00D00FA9">
        <w:trPr>
          <w:trHeight w:val="581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1C8736" w14:textId="1F3FCF17" w:rsidR="003B743F" w:rsidRPr="00B30B00" w:rsidRDefault="00E55D6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16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C7C091E" w14:textId="3922A064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Նույն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սենքում 3 աշխատատեղերից ավելի տեղակայման դեպքում օդափոխանակությունը իրականացվում է ընդհանուր ներհոս-արտաձիգ 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եխանիկական օդափոխության միջոցով</w:t>
            </w:r>
          </w:p>
          <w:p w14:paraId="3D76B052" w14:textId="77777777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570D56" w14:textId="1011AF10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A7640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B5147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DF14B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3D2A712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04368EB" w14:textId="400918CD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551CB5FE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2FF50F0A" w14:textId="77777777" w:rsidTr="00D00FA9">
        <w:trPr>
          <w:trHeight w:val="1124"/>
        </w:trPr>
        <w:tc>
          <w:tcPr>
            <w:tcW w:w="846" w:type="dxa"/>
            <w:vAlign w:val="center"/>
          </w:tcPr>
          <w:p w14:paraId="1DDB8DAA" w14:textId="7795BBAB" w:rsidR="003B743F" w:rsidRPr="00B30B00" w:rsidRDefault="00E55D6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17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0AD66A5C" w14:textId="77777777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Ինքնուրույն օդափոխանակության համակարգերը նախատեսված են` </w:t>
            </w:r>
          </w:p>
        </w:tc>
        <w:tc>
          <w:tcPr>
            <w:tcW w:w="3543" w:type="dxa"/>
          </w:tcPr>
          <w:p w14:paraId="5EBAF65B" w14:textId="1175A65F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26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589DDF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51555E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E8E2EF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1FAD0A6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4C750C9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shd w:val="clear" w:color="auto" w:fill="BFBFBF" w:themeFill="background1" w:themeFillShade="BF"/>
          </w:tcPr>
          <w:p w14:paraId="41713B19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2D6AD39" w14:textId="77777777" w:rsidTr="00D00FA9">
        <w:trPr>
          <w:trHeight w:val="511"/>
        </w:trPr>
        <w:tc>
          <w:tcPr>
            <w:tcW w:w="846" w:type="dxa"/>
            <w:vAlign w:val="center"/>
          </w:tcPr>
          <w:p w14:paraId="674ECE1E" w14:textId="0729AFC5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55464CC8" w14:textId="77777777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մանրէազերծման սենյակում</w:t>
            </w:r>
          </w:p>
        </w:tc>
        <w:tc>
          <w:tcPr>
            <w:tcW w:w="3543" w:type="dxa"/>
          </w:tcPr>
          <w:p w14:paraId="04FC867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BFA66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61606E9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B7FDCF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034CD377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vAlign w:val="center"/>
          </w:tcPr>
          <w:p w14:paraId="355926A4" w14:textId="57AE2E26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382C3414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E0616D1" w14:textId="77777777" w:rsidTr="00D00FA9">
        <w:trPr>
          <w:trHeight w:val="533"/>
        </w:trPr>
        <w:tc>
          <w:tcPr>
            <w:tcW w:w="846" w:type="dxa"/>
            <w:vAlign w:val="center"/>
          </w:tcPr>
          <w:p w14:paraId="50C021E6" w14:textId="5B61729E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75E14540" w14:textId="77777777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ռենտգեն կաբինետում</w:t>
            </w:r>
          </w:p>
        </w:tc>
        <w:tc>
          <w:tcPr>
            <w:tcW w:w="3543" w:type="dxa"/>
          </w:tcPr>
          <w:p w14:paraId="5E2A9A2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68348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6FB372D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2494F2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616DD1FF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vAlign w:val="center"/>
          </w:tcPr>
          <w:p w14:paraId="4D1E0D23" w14:textId="7250733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14EAC7F7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9BC4741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1AA5F95D" w14:textId="48899E70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6C5C296B" w14:textId="77777777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սանհանգույցներում</w:t>
            </w:r>
          </w:p>
        </w:tc>
        <w:tc>
          <w:tcPr>
            <w:tcW w:w="3543" w:type="dxa"/>
          </w:tcPr>
          <w:p w14:paraId="26ADD66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06C98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7D6DAB3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34E23E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17C588A1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vAlign w:val="center"/>
          </w:tcPr>
          <w:p w14:paraId="10174542" w14:textId="0AE5BB46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67C8B45D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5E947C99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11897DC2" w14:textId="301F5397" w:rsidR="003B743F" w:rsidRPr="00B30B00" w:rsidRDefault="00E55D6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18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62AA31A6" w14:textId="4C560130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Ատամնատեխնիկական լաբորատորիայում, տեխնոլոգիական գործընթացից ելնելով, 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ախատեսված է տեղային արտածծիչներ</w:t>
            </w:r>
          </w:p>
        </w:tc>
        <w:tc>
          <w:tcPr>
            <w:tcW w:w="3543" w:type="dxa"/>
          </w:tcPr>
          <w:p w14:paraId="363F93A8" w14:textId="697C4EC5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27</w:t>
            </w:r>
          </w:p>
        </w:tc>
        <w:tc>
          <w:tcPr>
            <w:tcW w:w="709" w:type="dxa"/>
          </w:tcPr>
          <w:p w14:paraId="4010728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52060DA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4D47192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3B9E0587" w14:textId="43DF9926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3846E3A3" w14:textId="1421E253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1297A4A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3B3D8B6A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61173FFD" w14:textId="20A2EA8A" w:rsidR="003B743F" w:rsidRPr="00B30B00" w:rsidRDefault="00E55D6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19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53FEB343" w14:textId="16EF2CDB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Բոլոր աշխատասենյակներում անկախ օդափոխության համակարգի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առկայությունից պատուհաններն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ունեն վերնափեղկեր կամ օդանցքներ</w:t>
            </w:r>
          </w:p>
        </w:tc>
        <w:tc>
          <w:tcPr>
            <w:tcW w:w="3543" w:type="dxa"/>
          </w:tcPr>
          <w:p w14:paraId="6D2FEFD2" w14:textId="60E6C79C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28</w:t>
            </w:r>
          </w:p>
        </w:tc>
        <w:tc>
          <w:tcPr>
            <w:tcW w:w="709" w:type="dxa"/>
          </w:tcPr>
          <w:p w14:paraId="63104D5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0374CF3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333E301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73C6FA21" w14:textId="3E669355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3376AACA" w14:textId="2003EE9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6A82E950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17A53B26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3A86FAFB" w14:textId="67F72219" w:rsidR="003B743F" w:rsidRPr="00B30B00" w:rsidRDefault="003B743F" w:rsidP="00E55D6E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2</w:t>
            </w:r>
            <w:r w:rsidR="00E55D6E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0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675739F6" w14:textId="2A0A74DC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Ատամնատեխնիկների աշխատատեղերում, հղկման տեղամասի յուրաքանչյուր մեքենայի մոտ, տեղ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ադրված են տեղային փոշեկլանիչներ</w:t>
            </w:r>
          </w:p>
        </w:tc>
        <w:tc>
          <w:tcPr>
            <w:tcW w:w="3543" w:type="dxa"/>
          </w:tcPr>
          <w:p w14:paraId="185776D9" w14:textId="4DF1BA25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29</w:t>
            </w:r>
          </w:p>
        </w:tc>
        <w:tc>
          <w:tcPr>
            <w:tcW w:w="709" w:type="dxa"/>
          </w:tcPr>
          <w:p w14:paraId="6E772C8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6CF55FF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C6F3D8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72974F4F" w14:textId="727DFD6A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31CA748C" w14:textId="7CB87B48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3EE5F999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3BBD2E63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4D2945CB" w14:textId="09D88793" w:rsidR="003B743F" w:rsidRPr="00B30B00" w:rsidRDefault="003B743F" w:rsidP="00083B9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43676CFD" w14:textId="0B2468BE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Ձուլման տեղամասի վառարանի, զոդման տեղամասի գազօջախի և պոլիմերիզացիոն տեղամասի աշխատա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սեղանների վրա կան քարշիչ զոնդեր</w:t>
            </w:r>
          </w:p>
        </w:tc>
        <w:tc>
          <w:tcPr>
            <w:tcW w:w="3543" w:type="dxa"/>
          </w:tcPr>
          <w:p w14:paraId="71CD037E" w14:textId="1084A908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29</w:t>
            </w:r>
          </w:p>
        </w:tc>
        <w:tc>
          <w:tcPr>
            <w:tcW w:w="709" w:type="dxa"/>
          </w:tcPr>
          <w:p w14:paraId="610BF3F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229AC92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2723E47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27016AE6" w14:textId="0C69AEA5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7C6ECB13" w14:textId="5D34E942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417189B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13EFE99E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734FA943" w14:textId="176D02AC" w:rsidR="003B743F" w:rsidRPr="00B30B00" w:rsidRDefault="003B743F" w:rsidP="00083B9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521D5923" w14:textId="46D7475D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Ստոմատոլոգիական բժշկական կազմակերպության հիմնական աշխատատեղերն ապահովված են բնական լուսավորությամբ</w:t>
            </w:r>
          </w:p>
        </w:tc>
        <w:tc>
          <w:tcPr>
            <w:tcW w:w="3543" w:type="dxa"/>
          </w:tcPr>
          <w:p w14:paraId="4AF17FD6" w14:textId="4C5546F6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11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30</w:t>
            </w:r>
          </w:p>
        </w:tc>
        <w:tc>
          <w:tcPr>
            <w:tcW w:w="709" w:type="dxa"/>
          </w:tcPr>
          <w:p w14:paraId="2DC212B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095454B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0341C0D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0C9027AA" w14:textId="7CC7788A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114E6EA5" w14:textId="681B1CF3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08F757CC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2C099767" w14:textId="77777777" w:rsidTr="00D00FA9">
        <w:trPr>
          <w:trHeight w:val="399"/>
        </w:trPr>
        <w:tc>
          <w:tcPr>
            <w:tcW w:w="846" w:type="dxa"/>
            <w:vAlign w:val="center"/>
          </w:tcPr>
          <w:p w14:paraId="62BD0A68" w14:textId="0EC44CEB" w:rsidR="003B743F" w:rsidRPr="00B30B00" w:rsidRDefault="003B743F" w:rsidP="00083B9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09451E83" w14:textId="4F819295" w:rsidR="003B743F" w:rsidRPr="00D00FA9" w:rsidRDefault="003B743F" w:rsidP="003B743F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Հիմնական սենքերո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ւմ լուսային գործակիցը 1։4-1։5 է</w:t>
            </w:r>
          </w:p>
        </w:tc>
        <w:tc>
          <w:tcPr>
            <w:tcW w:w="3543" w:type="dxa"/>
          </w:tcPr>
          <w:p w14:paraId="3BB047A7" w14:textId="7E9027E6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31</w:t>
            </w:r>
          </w:p>
        </w:tc>
        <w:tc>
          <w:tcPr>
            <w:tcW w:w="709" w:type="dxa"/>
          </w:tcPr>
          <w:p w14:paraId="74B9B71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13B2F7D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53DB4D1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1F289471" w14:textId="52C46301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1.0</w:t>
            </w:r>
          </w:p>
        </w:tc>
        <w:tc>
          <w:tcPr>
            <w:tcW w:w="2070" w:type="dxa"/>
            <w:vAlign w:val="center"/>
          </w:tcPr>
          <w:p w14:paraId="72D371EA" w14:textId="36BBAA16" w:rsidR="003B743F" w:rsidRPr="00D00FA9" w:rsidRDefault="00916946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>Գործիքային չ</w:t>
            </w:r>
            <w:r w:rsidR="003B743F" w:rsidRPr="00916946">
              <w:rPr>
                <w:rFonts w:ascii="GHEA Grapalat" w:hAnsi="GHEA Grapalat"/>
                <w:sz w:val="22"/>
                <w:szCs w:val="22"/>
                <w:lang w:eastAsia="en-US"/>
              </w:rPr>
              <w:t>ափումներ</w:t>
            </w:r>
          </w:p>
        </w:tc>
        <w:tc>
          <w:tcPr>
            <w:tcW w:w="1861" w:type="dxa"/>
          </w:tcPr>
          <w:p w14:paraId="34C6070F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55E349DF" w14:textId="77777777" w:rsidTr="00D00FA9">
        <w:tc>
          <w:tcPr>
            <w:tcW w:w="846" w:type="dxa"/>
            <w:vAlign w:val="center"/>
          </w:tcPr>
          <w:p w14:paraId="67063891" w14:textId="6DD0AC62" w:rsidR="003B743F" w:rsidRPr="00B30B00" w:rsidRDefault="003B743F" w:rsidP="00083B9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4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74B4F61A" w14:textId="13F78403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Ստոմատոլոգիական բժշկական կազմակերպությ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բոլոր սենքերն ապահովված են արհեստական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և տեղային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լուսավոր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ությամբ </w:t>
            </w:r>
          </w:p>
        </w:tc>
        <w:tc>
          <w:tcPr>
            <w:tcW w:w="3543" w:type="dxa"/>
          </w:tcPr>
          <w:p w14:paraId="5D524512" w14:textId="7748FEFA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 xml:space="preserve"> 33</w:t>
            </w:r>
            <w:r w:rsidR="00083B90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34</w:t>
            </w:r>
          </w:p>
        </w:tc>
        <w:tc>
          <w:tcPr>
            <w:tcW w:w="709" w:type="dxa"/>
          </w:tcPr>
          <w:p w14:paraId="3830A6A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3D76D3E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AB057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45FDEFA3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vAlign w:val="center"/>
          </w:tcPr>
          <w:p w14:paraId="39DF23A5" w14:textId="25A0E243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</w:tcPr>
          <w:p w14:paraId="40674C34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5951FF4" w14:textId="77777777" w:rsidTr="00D00FA9">
        <w:trPr>
          <w:trHeight w:val="1835"/>
        </w:trPr>
        <w:tc>
          <w:tcPr>
            <w:tcW w:w="846" w:type="dxa"/>
            <w:vAlign w:val="center"/>
          </w:tcPr>
          <w:p w14:paraId="77EC8E3C" w14:textId="02510CD0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2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5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4919865D" w14:textId="705FD561" w:rsidR="003B743F" w:rsidRPr="00D00FA9" w:rsidRDefault="003B743F" w:rsidP="003B743F">
            <w:pPr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Աշխատանքային մակերեսների հորիզոնական լուսավորվածության մակարդակները համապատ</w:t>
            </w:r>
            <w:r>
              <w:rPr>
                <w:rFonts w:ascii="GHEA Grapalat" w:hAnsi="GHEA Grapalat" w:cs="Sylfaen"/>
                <w:sz w:val="22"/>
                <w:szCs w:val="22"/>
                <w:lang w:eastAsia="en-US"/>
              </w:rPr>
              <w:t>ասխանում են սահմանված նորմերին</w:t>
            </w:r>
          </w:p>
          <w:p w14:paraId="73446D48" w14:textId="77777777" w:rsidR="003B743F" w:rsidRPr="00B30B00" w:rsidRDefault="003B743F" w:rsidP="003B743F">
            <w:pPr>
              <w:shd w:val="clear" w:color="auto" w:fill="FFFFFF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Նշում 2*</w:t>
            </w:r>
          </w:p>
        </w:tc>
        <w:tc>
          <w:tcPr>
            <w:tcW w:w="3543" w:type="dxa"/>
          </w:tcPr>
          <w:p w14:paraId="232158A5" w14:textId="466AA5DF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35, աղյուսակ 3</w:t>
            </w:r>
          </w:p>
        </w:tc>
        <w:tc>
          <w:tcPr>
            <w:tcW w:w="709" w:type="dxa"/>
          </w:tcPr>
          <w:p w14:paraId="5152849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65B555B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8A73F6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4338230A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vAlign w:val="center"/>
          </w:tcPr>
          <w:p w14:paraId="5BA5218E" w14:textId="2D9713C4" w:rsidR="003B743F" w:rsidRPr="00D00FA9" w:rsidRDefault="003B743F" w:rsidP="00916946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91694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Գործիքային </w:t>
            </w:r>
            <w:r w:rsidR="00916946">
              <w:rPr>
                <w:rFonts w:ascii="GHEA Grapalat" w:hAnsi="GHEA Grapalat"/>
                <w:sz w:val="22"/>
                <w:szCs w:val="22"/>
                <w:lang w:val="hy-AM" w:eastAsia="en-US"/>
              </w:rPr>
              <w:t>չ</w:t>
            </w:r>
            <w:r w:rsidRPr="00916946">
              <w:rPr>
                <w:rFonts w:ascii="GHEA Grapalat" w:hAnsi="GHEA Grapalat"/>
                <w:sz w:val="22"/>
                <w:szCs w:val="22"/>
                <w:lang w:eastAsia="en-US"/>
              </w:rPr>
              <w:t>ափումներ</w:t>
            </w:r>
          </w:p>
        </w:tc>
        <w:tc>
          <w:tcPr>
            <w:tcW w:w="1861" w:type="dxa"/>
          </w:tcPr>
          <w:p w14:paraId="69052624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619728E" w14:textId="77777777" w:rsidTr="00D00FA9">
        <w:trPr>
          <w:trHeight w:val="2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2761" w14:textId="5FCDEA7D" w:rsidR="003B743F" w:rsidRPr="00B30B00" w:rsidRDefault="00083B90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26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E9F6790" w14:textId="77777777" w:rsidR="003B743F" w:rsidRPr="00D00FA9" w:rsidRDefault="003B743F" w:rsidP="003B743F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Ախտահանող նյութերը պահվում են պահպանման համար նախատեսված հատուկ տեղերում` մակնշում ունեցող համապատասխան տարողություններում, որոնք արծնապատ կամ մետաղյա չեն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54E96A" w14:textId="046A28F8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8B4E3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565F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636A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C6A2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1044" w14:textId="1794D239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783CB42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62B7418" w14:textId="77777777" w:rsidTr="00D00FA9">
        <w:trPr>
          <w:trHeight w:val="19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6151" w14:textId="580CFCF4" w:rsidR="003B743F" w:rsidRPr="00B30B00" w:rsidRDefault="00083B90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27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23E2EF4" w14:textId="77B2541C" w:rsidR="003B743F" w:rsidRPr="00D00FA9" w:rsidRDefault="003B743F" w:rsidP="00F1141F">
            <w:pPr>
              <w:shd w:val="clear" w:color="auto" w:fill="FFFFFF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Ստոմատոլոգիական կաբինետներն ապահովված են ախտահանիչ միջոցների աշխատանքային լուծույթների պահպանման առանձին տարողություններով` նախատեսված տարբեր օբյեկտների ախտահանման համար`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69C07E7" w14:textId="0F51A1D9" w:rsidR="003B743F" w:rsidRPr="00083B90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41</w:t>
            </w:r>
            <w:r w:rsidR="00083B90">
              <w:rPr>
                <w:rFonts w:ascii="GHEA Grapalat" w:hAnsi="GHEA Grapalat" w:cs="Sylfaen"/>
                <w:sz w:val="22"/>
                <w:szCs w:val="22"/>
                <w:lang w:val="hy-AM"/>
              </w:rPr>
              <w:t>, ենթակետեր 1-3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E80AC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F2304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343393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B3EF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  <w:p w14:paraId="20135043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ADC21" w14:textId="6FB19734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5DBA3E5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6692E299" w14:textId="77777777" w:rsidTr="00D00FA9">
        <w:trPr>
          <w:trHeight w:val="7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15F69" w14:textId="50B54265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1861CCE" w14:textId="77777777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բժշկական նշանակության իրերի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10BE6A0" w14:textId="05510492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9B4F2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3892D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67004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17A88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80BB" w14:textId="2E18344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9C5712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4D98AE93" w14:textId="77777777" w:rsidTr="00D00FA9">
        <w:trPr>
          <w:trHeight w:val="9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BE3F8" w14:textId="5B84FF54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F357982" w14:textId="77777777" w:rsidR="003B743F" w:rsidRPr="000518B3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սենքերի մակերեսների, կահույքի, սարքավորումների, սարքերի մակերեսների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18356F5" w14:textId="1029060C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ABA99A" w14:textId="77777777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96666A" w14:textId="77777777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3D8CF" w14:textId="77777777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510C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EF6A7" w14:textId="20B0188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6992E79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6A84218" w14:textId="77777777" w:rsidTr="00D00FA9">
        <w:trPr>
          <w:trHeight w:val="69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1657" w14:textId="0F99C6E8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B5BF8C0" w14:textId="77777777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մաքրող պարագաների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2629C04" w14:textId="10D9A5E5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081D1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51F5A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4A7EE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5A2F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4A23B" w14:textId="1C9A6E4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4406D2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99458AA" w14:textId="77777777" w:rsidTr="00D00FA9">
        <w:trPr>
          <w:trHeight w:val="211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4CC9" w14:textId="6DA0A435" w:rsidR="003B743F" w:rsidRPr="00B30B00" w:rsidRDefault="00083B90" w:rsidP="003B743F">
            <w:pPr>
              <w:spacing w:after="120"/>
              <w:jc w:val="center"/>
              <w:rPr>
                <w:rFonts w:ascii="GHEA Grapalat" w:hAnsi="GHEA Grapalat" w:cs="Sylfaen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28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D1AB275" w14:textId="4DB8F2C0" w:rsidR="003B743F" w:rsidRPr="00D00FA9" w:rsidRDefault="003B743F" w:rsidP="003B743F">
            <w:pPr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Աշխատանքային լուծույթով տարողություններն ապահովվում են փակվող կափարիչներով և հստակ գրառումներով` տոկոսայնության, նշանակության, պատրաստման ամսաթվի և պիտանելիության սահմանային ժամկետների վերաբերյալ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43CFAA9" w14:textId="49BAB60F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68FC2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E97C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31497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C3F7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B54A1" w14:textId="1E6978A1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26A7843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FB6C3B8" w14:textId="77777777" w:rsidTr="00D00FA9">
        <w:trPr>
          <w:trHeight w:val="12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A3FAE" w14:textId="41226167" w:rsidR="003B743F" w:rsidRPr="00B30B00" w:rsidRDefault="00083B90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29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909F2D1" w14:textId="07FC9527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համար նախատեսված գոգնոցները միանվագ օգտագործման են և յուրաքանչյուր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պացիենտից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հետո փոխվում են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B51876" w14:textId="1AE72815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784D3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373BD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F0FB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B38FF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67417" w14:textId="396D84D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1F06DF3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7CC0694E" w14:textId="77777777" w:rsidTr="00D00FA9">
        <w:trPr>
          <w:trHeight w:val="161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CBA39" w14:textId="1F7E2D36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0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D40CD8F" w14:textId="1BC4C864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Տարածքի խոնավ մշակումը կատարվում է օրական 2 անգամից ոչ պակաս (յուրաքանչյուր հերթափոխից հետո և աշխատանքային օրվա վերջում)` օգտագործելով լվացող և ախտահանող միջո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ցներ` ողողման կամ շփման միջոցով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A1AD145" w14:textId="30F95DCF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DB3AA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66ED4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A260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25F12" w14:textId="36238868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2.0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8906" w14:textId="7CB77E03" w:rsidR="003B743F" w:rsidRPr="00EC02B2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4F85FEBE" w14:textId="5189E1F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հ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արցում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628AAA9E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30AF5478" w14:textId="77777777" w:rsidTr="00D00FA9">
        <w:trPr>
          <w:trHeight w:val="2421"/>
        </w:trPr>
        <w:tc>
          <w:tcPr>
            <w:tcW w:w="846" w:type="dxa"/>
            <w:vAlign w:val="center"/>
          </w:tcPr>
          <w:p w14:paraId="417F2569" w14:textId="7EC21F17" w:rsidR="003B743F" w:rsidRPr="00B30B00" w:rsidRDefault="003B743F" w:rsidP="00083B9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083B9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1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45CB167E" w14:textId="0C9C13E3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Բուժման հատվածում տեղակայված առարկաների </w:t>
            </w:r>
            <w:r w:rsidRPr="00D00FA9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>(գործիքների սեղանիկը, ղեկավարման վահանակը, օդային ատրճանակը, լուսատուն, թքամանը, բազկաթոռի գլխահենակը և արմնկահենակը)</w:t>
            </w:r>
            <w:r w:rsidRPr="00D00FA9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00FA9">
              <w:rPr>
                <w:rFonts w:ascii="GHEA Grapalat" w:hAnsi="GHEA Grapalat" w:cs="Sylfaen"/>
                <w:iCs/>
                <w:color w:val="000000" w:themeColor="text1"/>
                <w:sz w:val="22"/>
                <w:szCs w:val="22"/>
                <w:lang w:val="hy-AM"/>
              </w:rPr>
              <w:t xml:space="preserve">մակերեսների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ախտահանումը կատարվում է յուրաքանչյուր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պացիենտից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հետո</w:t>
            </w:r>
          </w:p>
        </w:tc>
        <w:tc>
          <w:tcPr>
            <w:tcW w:w="3543" w:type="dxa"/>
          </w:tcPr>
          <w:p w14:paraId="1B2AC873" w14:textId="6990A02B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47</w:t>
            </w:r>
          </w:p>
        </w:tc>
        <w:tc>
          <w:tcPr>
            <w:tcW w:w="709" w:type="dxa"/>
          </w:tcPr>
          <w:p w14:paraId="5358B41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0D02188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4728BD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vAlign w:val="center"/>
          </w:tcPr>
          <w:p w14:paraId="596A95EF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6906D6D3" w14:textId="4CDECAC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,</w:t>
            </w:r>
          </w:p>
          <w:p w14:paraId="466C5729" w14:textId="004EAFA5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լ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փ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որձաքննություն</w:t>
            </w:r>
          </w:p>
          <w:p w14:paraId="4558990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</w:tcPr>
          <w:p w14:paraId="72F4B421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74108603" w14:textId="77777777" w:rsidTr="00D00FA9">
        <w:trPr>
          <w:trHeight w:val="123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84A72" w14:textId="33CF64FF" w:rsidR="003B743F" w:rsidRPr="00B30B00" w:rsidRDefault="003B743F" w:rsidP="00A9608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A9608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2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D5CE2DC" w14:textId="0F56BD5A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Հատակի և պատերի մաքրման պարագաները առանձին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են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մակնշված և օգտագործվում են կաբինետի,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միջանցքների և սանհանգույցների համար առանձին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F77FDE5" w14:textId="6C5D86E2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25-Ն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49, ենթակետ</w:t>
            </w:r>
            <w:r w:rsidR="00A9608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A96080" w:rsidRPr="00D00FA9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40A3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18B98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91FF7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2D532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  <w:p w14:paraId="32B9ABE4" w14:textId="5F9F007A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ru-RU" w:eastAsia="en-US"/>
              </w:rPr>
              <w:t>1,0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423AB" w14:textId="06BBB8E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71D928C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ECD23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63071C03" w14:textId="77777777" w:rsidTr="00D00FA9">
        <w:trPr>
          <w:trHeight w:val="1342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8F21A2D" w14:textId="74657424" w:rsidR="003B743F" w:rsidRPr="00B30B00" w:rsidRDefault="003B743F" w:rsidP="00A96080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3</w:t>
            </w:r>
            <w:r w:rsidR="00A9608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3AE2F834" w14:textId="53CAC841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Մաքրման պարագաների պահպանման համար ունեն առանձնացված սենք կամ աշխատանքային կաբինետից դուրս տեղադրված առանձին պահարան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058C426" w14:textId="07396E82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 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49, ենթակետ</w:t>
            </w:r>
            <w:r w:rsidR="00A9608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69B6C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96BDD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FF075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9C8E9E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BC1E1DE" w14:textId="09B22A9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2802B5C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B053D23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EA4452" w14:paraId="10BB16B0" w14:textId="77777777" w:rsidTr="00D00FA9">
        <w:trPr>
          <w:trHeight w:val="1153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160330D" w14:textId="67626FB0" w:rsidR="003B743F" w:rsidRPr="00B30B00" w:rsidRDefault="007B09EE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34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52934CF8" w14:textId="338966DB" w:rsidR="003B743F" w:rsidRPr="00D00FA9" w:rsidRDefault="003B743F" w:rsidP="007B09E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 կաբինետների օդի մանրէային հագեցվածությունը անվտանգ մակարդակ իջեցնելու նպատակով օգտագործվում են</w:t>
            </w:r>
            <w:r w:rsidR="007B09E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հետևյալ սարքավորումները՝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7FC985D" w14:textId="41512F1E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50</w:t>
            </w:r>
            <w:r w:rsidR="007B09EE">
              <w:rPr>
                <w:rFonts w:ascii="GHEA Grapalat" w:hAnsi="GHEA Grapalat" w:cs="Sylfaen"/>
                <w:sz w:val="22"/>
                <w:szCs w:val="22"/>
                <w:lang w:val="hy-AM"/>
              </w:rPr>
              <w:t>, ենթակետեր 1-3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306E128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09CACBA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43F34EA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681D7B70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4E1573E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80CDE5B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66DC743C" w14:textId="77777777" w:rsidTr="00D00FA9">
        <w:trPr>
          <w:trHeight w:val="373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4F83C83" w14:textId="2208736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52363F69" w14:textId="0C7DAEC0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0FA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Ուլտրամանուշակագույն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ճառագայթիչներ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օդի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վարակազերծման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մարդկանց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բացակայության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ժամանակ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օգտագործում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բաց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կոմբինացված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մանրէասպան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ճառագայթիչներ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իսկ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փակ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էկրանավորված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ճառագայթիչներն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թվում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հետշրջանառիչներն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ռեցերկուլյատորներ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օգտագործվում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00FA9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մար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դկանց ներկայությամբ: Ուլտրամանուշակագույն ճառագայթիչներն օգտագործում են վերջիններիս աշխատանքային պիտանելի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ության ժամկետներին համապատասխան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62B8679" w14:textId="393BA03A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D295F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CF0B0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E7DD0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E16E6DB" w14:textId="1628D350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40B3768" w14:textId="5CD19748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1FA3117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4DE1B4A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09B1583C" w14:textId="77777777" w:rsidTr="00D00FA9">
        <w:trPr>
          <w:trHeight w:val="1619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EFE6A6B" w14:textId="711C4E4B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lastRenderedPageBreak/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01459737" w14:textId="0DFA11B0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Օզոնային ազդեցությամբ սարքավորումներ` օզոնային գեներատորները շահագործում են մարդկանց բացակայության դեպքում (եզրափակիչ տիպի ախտահանման և գլխ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ավոր մաքրման անցկացման ժամանակ)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6D4B2" w14:textId="3F7E922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DAA7F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6A012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BBE46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36362114" w14:textId="1702F61C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59FD80D" w14:textId="3E97E52F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030581E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54448412" w14:textId="77777777" w:rsidTr="00D00FA9">
        <w:trPr>
          <w:trHeight w:val="1619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7F2EA0B" w14:textId="6A5306BA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5D096429" w14:textId="4ACC75D3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Հակամիկրոբային զտիչներ, այդ թվում` էլեկտրազտիչներ, ինչպես նաև ֆոտոկատալիզատորների և իոնային քամիների սկ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զբունքով աշխատող զտիչներ և այլն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C5473A0" w14:textId="75BAE8FE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E4AF3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21E47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47424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11C6D12D" w14:textId="42F34178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3,0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35358FB" w14:textId="08988F1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F896068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41125451" w14:textId="77777777" w:rsidTr="00D00FA9">
        <w:trPr>
          <w:trHeight w:val="1005"/>
        </w:trPr>
        <w:tc>
          <w:tcPr>
            <w:tcW w:w="846" w:type="dxa"/>
            <w:vAlign w:val="center"/>
          </w:tcPr>
          <w:p w14:paraId="4E259FBA" w14:textId="2AF64C30" w:rsidR="003B743F" w:rsidRPr="00B30B00" w:rsidRDefault="003B743F" w:rsidP="00C04B38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C04B38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5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146D8853" w14:textId="4FABE0BC" w:rsidR="003B743F" w:rsidRPr="00D00FA9" w:rsidRDefault="003B743F" w:rsidP="003B743F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Մաշկ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վնասման դեպքում (պատահական ծակոց, կտրվածք և այլն) ձեռնոցները մշակում են ախտահանիչ լուծույթով, ձեռնոցները հանելուց հետո ձեռքերը պահում են հոսող ջրի տակ, լվանում օճառով, վնասված մաշկի հատվածը մշակում են 70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սպիրտով, հետո յոդով</w:t>
            </w:r>
          </w:p>
        </w:tc>
        <w:tc>
          <w:tcPr>
            <w:tcW w:w="3543" w:type="dxa"/>
          </w:tcPr>
          <w:p w14:paraId="4913A541" w14:textId="62896D16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57</w:t>
            </w:r>
          </w:p>
        </w:tc>
        <w:tc>
          <w:tcPr>
            <w:tcW w:w="709" w:type="dxa"/>
          </w:tcPr>
          <w:p w14:paraId="11B784E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487381E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24AE31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5DF6CC56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6009D70E" w14:textId="6E22806B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Դիտողական,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հ</w:t>
            </w: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արցում</w:t>
            </w:r>
          </w:p>
        </w:tc>
        <w:tc>
          <w:tcPr>
            <w:tcW w:w="1861" w:type="dxa"/>
          </w:tcPr>
          <w:p w14:paraId="748C2FCA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05989C86" w14:textId="77777777" w:rsidTr="00D00FA9">
        <w:trPr>
          <w:trHeight w:val="1044"/>
        </w:trPr>
        <w:tc>
          <w:tcPr>
            <w:tcW w:w="846" w:type="dxa"/>
            <w:vAlign w:val="center"/>
          </w:tcPr>
          <w:p w14:paraId="77396BAF" w14:textId="37E82625" w:rsidR="003B743F" w:rsidRPr="00B30B00" w:rsidRDefault="00C04B38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36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70E5049E" w14:textId="22A5F916" w:rsidR="003B743F" w:rsidRPr="00D00FA9" w:rsidRDefault="003B743F" w:rsidP="003B743F">
            <w:pPr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Կազմակերպության բոլոր բաժանմունքներն ապահովված են առաջին  բուժ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>օգնության դեղորայքի արկղիկներով</w:t>
            </w:r>
          </w:p>
        </w:tc>
        <w:tc>
          <w:tcPr>
            <w:tcW w:w="3543" w:type="dxa"/>
          </w:tcPr>
          <w:p w14:paraId="1CEF1EE8" w14:textId="7C3B1F4C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58</w:t>
            </w:r>
          </w:p>
        </w:tc>
        <w:tc>
          <w:tcPr>
            <w:tcW w:w="709" w:type="dxa"/>
          </w:tcPr>
          <w:p w14:paraId="1C81675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2B669C9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A92563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7B01BA57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0C569751" w14:textId="7B91BE5D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70F7ADB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</w:tcPr>
          <w:p w14:paraId="68CFC3D4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138504AF" w14:textId="77777777" w:rsidTr="00D00FA9">
        <w:trPr>
          <w:trHeight w:val="1044"/>
        </w:trPr>
        <w:tc>
          <w:tcPr>
            <w:tcW w:w="846" w:type="dxa"/>
            <w:vAlign w:val="center"/>
          </w:tcPr>
          <w:p w14:paraId="33B6BB7D" w14:textId="5DE87732" w:rsidR="003B743F" w:rsidRPr="00B30B00" w:rsidRDefault="00C04B38" w:rsidP="00C04B38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37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04437B69" w14:textId="57496A99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Բուժանձնակազմը ապահովված է բժշկական հագուստով, անհատական պաշտպանության միջոցներով և հիգիենիկ պարագաներ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ով` հեղուկ օճառ, թղթե անձեռոցիկ</w:t>
            </w:r>
          </w:p>
        </w:tc>
        <w:tc>
          <w:tcPr>
            <w:tcW w:w="3543" w:type="dxa"/>
          </w:tcPr>
          <w:p w14:paraId="2BE22C2F" w14:textId="624D73CA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59</w:t>
            </w:r>
          </w:p>
        </w:tc>
        <w:tc>
          <w:tcPr>
            <w:tcW w:w="709" w:type="dxa"/>
          </w:tcPr>
          <w:p w14:paraId="1EC5D40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2663D8E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5F85C16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29598D4C" w14:textId="76C586F6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20E045E9" w14:textId="556BAE2C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6B8E604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</w:tcPr>
          <w:p w14:paraId="501011BB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7A4673" w14:paraId="330D5939" w14:textId="77777777" w:rsidTr="00D00FA9">
        <w:trPr>
          <w:trHeight w:val="1044"/>
        </w:trPr>
        <w:tc>
          <w:tcPr>
            <w:tcW w:w="846" w:type="dxa"/>
            <w:vAlign w:val="center"/>
          </w:tcPr>
          <w:p w14:paraId="1019F44A" w14:textId="3CBDE0E5" w:rsidR="003B743F" w:rsidRPr="00B30B00" w:rsidRDefault="00886F1C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38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58" w:type="dxa"/>
          </w:tcPr>
          <w:p w14:paraId="4EBD6990" w14:textId="5B697C31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Աշխատանքի ընթացքում առաջացող զանազան աէրոզոլներից շնչուղիները պաշտպանելու համար</w:t>
            </w:r>
            <w:r w:rsidR="00886F1C">
              <w:rPr>
                <w:rFonts w:ascii="GHEA Grapalat" w:hAnsi="GHEA Grapalat"/>
                <w:sz w:val="22"/>
                <w:szCs w:val="22"/>
                <w:lang w:val="hy-AM" w:eastAsia="en-US"/>
              </w:rPr>
              <w:t>՝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կրում են միանվագ օգտագործման դիմակ, տեսողական օրգանները պաշտպանելո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ւ համար` հատուկ պաշտպանիչ ակնոց</w:t>
            </w:r>
          </w:p>
        </w:tc>
        <w:tc>
          <w:tcPr>
            <w:tcW w:w="3543" w:type="dxa"/>
          </w:tcPr>
          <w:p w14:paraId="5387995F" w14:textId="505FF309" w:rsidR="003B743F" w:rsidRPr="00D00FA9" w:rsidRDefault="003B743F" w:rsidP="00F1141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60</w:t>
            </w:r>
          </w:p>
        </w:tc>
        <w:tc>
          <w:tcPr>
            <w:tcW w:w="709" w:type="dxa"/>
          </w:tcPr>
          <w:p w14:paraId="1413A61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50D8366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1AC943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vAlign w:val="center"/>
          </w:tcPr>
          <w:p w14:paraId="24BDF62B" w14:textId="6C2E34FE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3B145AFE" w14:textId="37D03225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Դիտողական</w:t>
            </w:r>
          </w:p>
          <w:p w14:paraId="2699855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</w:tcPr>
          <w:p w14:paraId="6A9D63DF" w14:textId="77777777" w:rsidR="003B743F" w:rsidRPr="007A4673" w:rsidRDefault="003B743F" w:rsidP="003B743F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3B743F" w:rsidRPr="00EA4452" w14:paraId="4CCC9F0B" w14:textId="77777777" w:rsidTr="00D00FA9">
        <w:tc>
          <w:tcPr>
            <w:tcW w:w="846" w:type="dxa"/>
            <w:vAlign w:val="center"/>
          </w:tcPr>
          <w:p w14:paraId="2A10B8C4" w14:textId="7E6D2AAE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3</w:t>
            </w:r>
            <w:r w:rsidR="00886F1C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9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5E8CFFCF" w14:textId="77777777" w:rsidR="003B743F" w:rsidRPr="00D00FA9" w:rsidRDefault="003B743F" w:rsidP="003B743F">
            <w:pPr>
              <w:rPr>
                <w:rFonts w:ascii="GHEA Grapalat" w:hAnsi="GHEA Grapalat" w:cs="Sylfaen"/>
                <w:sz w:val="22"/>
                <w:szCs w:val="22"/>
                <w:lang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Ռենտգենաբանական ճառագայթային ախտորոշիչ հետազոտությունների իրականացման նպատակով</w:t>
            </w:r>
            <w:r w:rsidRPr="00D00FA9">
              <w:rPr>
                <w:rFonts w:ascii="GHEA Grapalat" w:hAnsi="GHEA Grapalat"/>
                <w:sz w:val="22"/>
                <w:szCs w:val="22"/>
              </w:rPr>
              <w:t xml:space="preserve"> առկա են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պահանջվող փաստաթղթերը`</w:t>
            </w:r>
          </w:p>
        </w:tc>
        <w:tc>
          <w:tcPr>
            <w:tcW w:w="3543" w:type="dxa"/>
          </w:tcPr>
          <w:p w14:paraId="55D91422" w14:textId="0BFB8B45" w:rsid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13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bookmarkStart w:id="1" w:name="_Hlk182323860"/>
          </w:p>
          <w:p w14:paraId="310A6F5D" w14:textId="77777777" w:rsidR="003B743F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623E8269" w14:textId="6B3643E0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Կ</w:t>
            </w:r>
            <w:r w:rsidRPr="006532E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առավարության 2001 թվականի օգոստոսի 16-ի</w:t>
            </w:r>
            <w:r w:rsidRPr="00D00FA9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532E3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N 765</w:t>
            </w:r>
            <w:r w:rsidRPr="00D00FA9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որոշում</w:t>
            </w:r>
            <w:bookmarkEnd w:id="1"/>
          </w:p>
        </w:tc>
        <w:tc>
          <w:tcPr>
            <w:tcW w:w="709" w:type="dxa"/>
            <w:shd w:val="clear" w:color="auto" w:fill="D0CECE" w:themeFill="background2" w:themeFillShade="E6"/>
          </w:tcPr>
          <w:p w14:paraId="131DEAA9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7DC01A2D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DB926CF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47" w:type="dxa"/>
            <w:shd w:val="clear" w:color="auto" w:fill="D0CECE" w:themeFill="background2" w:themeFillShade="E6"/>
          </w:tcPr>
          <w:p w14:paraId="5312B3C8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0F87DEAB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1861" w:type="dxa"/>
            <w:shd w:val="clear" w:color="auto" w:fill="D0CECE" w:themeFill="background2" w:themeFillShade="E6"/>
          </w:tcPr>
          <w:p w14:paraId="6A7605E2" w14:textId="77777777" w:rsidR="003B743F" w:rsidRPr="006532E3" w:rsidRDefault="003B743F" w:rsidP="003B743F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3B743F" w:rsidRPr="007A4673" w14:paraId="4B68A0DD" w14:textId="77777777" w:rsidTr="00D00FA9">
        <w:tc>
          <w:tcPr>
            <w:tcW w:w="846" w:type="dxa"/>
            <w:vAlign w:val="center"/>
          </w:tcPr>
          <w:p w14:paraId="60FE5112" w14:textId="2BEE254A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177904D8" w14:textId="77777777" w:rsidR="003B743F" w:rsidRPr="00D00FA9" w:rsidRDefault="003B743F" w:rsidP="003B743F">
            <w:pPr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ոնացնող ճառա</w:t>
            </w: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այթման աղբյուրներ</w:t>
            </w: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ի պետական գրանցման մասին տեղեկանքը</w:t>
            </w:r>
          </w:p>
        </w:tc>
        <w:tc>
          <w:tcPr>
            <w:tcW w:w="3543" w:type="dxa"/>
          </w:tcPr>
          <w:p w14:paraId="18BB9C2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 w:cs="Times Armenia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</w:tcPr>
          <w:p w14:paraId="7061404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5DECD18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612EA56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747" w:type="dxa"/>
            <w:vAlign w:val="center"/>
          </w:tcPr>
          <w:p w14:paraId="558CEC5C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>2.0</w:t>
            </w:r>
          </w:p>
        </w:tc>
        <w:tc>
          <w:tcPr>
            <w:tcW w:w="2070" w:type="dxa"/>
            <w:vAlign w:val="center"/>
          </w:tcPr>
          <w:p w14:paraId="1A54743E" w14:textId="7D79991D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861" w:type="dxa"/>
          </w:tcPr>
          <w:p w14:paraId="34FC3ACD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113D9DCE" w14:textId="77777777" w:rsidTr="00D00FA9">
        <w:tc>
          <w:tcPr>
            <w:tcW w:w="846" w:type="dxa"/>
            <w:vAlign w:val="center"/>
          </w:tcPr>
          <w:p w14:paraId="07F028B0" w14:textId="550B37F0" w:rsidR="003B743F" w:rsidRPr="00B30B00" w:rsidRDefault="003B743F" w:rsidP="003B743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4258" w:type="dxa"/>
          </w:tcPr>
          <w:p w14:paraId="235598B8" w14:textId="77777777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եներացնող ճառա</w:t>
            </w: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այթման աղբյուրների հետ աշխատանքների կատարման` օ</w:t>
            </w: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տա</w:t>
            </w: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ործման լիցենզիան</w:t>
            </w:r>
          </w:p>
        </w:tc>
        <w:tc>
          <w:tcPr>
            <w:tcW w:w="3543" w:type="dxa"/>
          </w:tcPr>
          <w:p w14:paraId="25D087D6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4BF7F10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01E6CD6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0E618CF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747" w:type="dxa"/>
            <w:vAlign w:val="center"/>
          </w:tcPr>
          <w:p w14:paraId="4F69458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  <w:t>2.0</w:t>
            </w:r>
          </w:p>
        </w:tc>
        <w:tc>
          <w:tcPr>
            <w:tcW w:w="2070" w:type="dxa"/>
            <w:vAlign w:val="center"/>
          </w:tcPr>
          <w:p w14:paraId="149C670B" w14:textId="759DD5D9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861" w:type="dxa"/>
          </w:tcPr>
          <w:p w14:paraId="4F29CA2A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51BAC7F3" w14:textId="77777777" w:rsidTr="00D00FA9">
        <w:tc>
          <w:tcPr>
            <w:tcW w:w="846" w:type="dxa"/>
            <w:vAlign w:val="center"/>
          </w:tcPr>
          <w:p w14:paraId="03DB9492" w14:textId="66DD4EDC" w:rsidR="003B743F" w:rsidRPr="00D00FA9" w:rsidRDefault="003B743F" w:rsidP="003B743F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4258" w:type="dxa"/>
          </w:tcPr>
          <w:p w14:paraId="19DF6960" w14:textId="77777777" w:rsidR="003B743F" w:rsidRPr="00D00FA9" w:rsidRDefault="003B743F" w:rsidP="003B74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 xml:space="preserve">Ռենտգենաբանական ճառագայթային ախտորոշիչ հետազոտությունների </w:t>
            </w:r>
            <w:r w:rsidRPr="00D00FA9">
              <w:rPr>
                <w:rFonts w:ascii="GHEA Grapalat" w:hAnsi="GHEA Grapalat" w:cs="Times Armenian"/>
                <w:sz w:val="22"/>
                <w:szCs w:val="22"/>
              </w:rPr>
              <w:t xml:space="preserve">իրականացման վերաբերյալ </w:t>
            </w:r>
            <w:r w:rsidRPr="00D00FA9">
              <w:rPr>
                <w:rFonts w:ascii="GHEA Grapalat" w:hAnsi="GHEA Grapalat"/>
                <w:sz w:val="22"/>
                <w:szCs w:val="22"/>
              </w:rPr>
              <w:t>գործունեության լիցենզիան</w:t>
            </w:r>
          </w:p>
        </w:tc>
        <w:tc>
          <w:tcPr>
            <w:tcW w:w="3543" w:type="dxa"/>
          </w:tcPr>
          <w:p w14:paraId="2ADA5487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4E991E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5F8F93C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2225F87D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25BAA529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045ECFE5" w14:textId="0696D831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861" w:type="dxa"/>
          </w:tcPr>
          <w:p w14:paraId="445A27EF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06971555" w14:textId="77777777" w:rsidTr="00D00FA9">
        <w:tc>
          <w:tcPr>
            <w:tcW w:w="846" w:type="dxa"/>
            <w:vAlign w:val="center"/>
          </w:tcPr>
          <w:p w14:paraId="0595A41A" w14:textId="20D50C55" w:rsidR="003B743F" w:rsidRPr="00B30B00" w:rsidRDefault="003B743F" w:rsidP="00245FB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245FB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58C51F5C" w14:textId="4C1A983A" w:rsidR="003B743F" w:rsidRPr="00D00FA9" w:rsidRDefault="003B743F" w:rsidP="00F1141F">
            <w:pPr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bCs/>
                <w:sz w:val="22"/>
                <w:szCs w:val="22"/>
              </w:rPr>
              <w:t xml:space="preserve">Ռենտգեն կաբինետում առանց ուժեղացնող էկրանի, սովորական զգայնությամբ թաղանթով ռենտգեն և 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պանորամային սարքերը տեղակայված են առանձին սենքերում</w:t>
            </w:r>
          </w:p>
        </w:tc>
        <w:tc>
          <w:tcPr>
            <w:tcW w:w="3543" w:type="dxa"/>
          </w:tcPr>
          <w:p w14:paraId="1D50E2D1" w14:textId="3D74A4A2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16</w:t>
            </w:r>
          </w:p>
        </w:tc>
        <w:tc>
          <w:tcPr>
            <w:tcW w:w="709" w:type="dxa"/>
          </w:tcPr>
          <w:p w14:paraId="431A2FF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5EAEC78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228A994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1CFE8D6D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6C844F69" w14:textId="1A9BC6FB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2AE74D8E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6A1D0AF0" w14:textId="77777777" w:rsidTr="00D00FA9">
        <w:tc>
          <w:tcPr>
            <w:tcW w:w="846" w:type="dxa"/>
            <w:vAlign w:val="center"/>
          </w:tcPr>
          <w:p w14:paraId="6D1A2210" w14:textId="72819A46" w:rsidR="003B743F" w:rsidRPr="00B30B00" w:rsidRDefault="003B743F" w:rsidP="003B743F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4</w:t>
            </w:r>
            <w:r w:rsidR="00245FB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1E99A4E5" w14:textId="77777777" w:rsidR="003B743F" w:rsidRPr="00D00FA9" w:rsidRDefault="003B743F" w:rsidP="003B743F">
            <w:pPr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D00FA9">
              <w:rPr>
                <w:rFonts w:ascii="GHEA Grapalat" w:hAnsi="GHEA Grapalat"/>
                <w:bCs/>
                <w:sz w:val="22"/>
                <w:szCs w:val="22"/>
              </w:rPr>
              <w:t xml:space="preserve">Ռենտգեն կաբինետի 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միջամտությունների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t xml:space="preserve"> սենյակում մեկից ավելի ռենտգեն սարքերի տեղակայման դեպքում, նույն ժամանակահատվածում իրականացվում է միայն մեկ սարքի շահագործում</w:t>
            </w:r>
          </w:p>
        </w:tc>
        <w:tc>
          <w:tcPr>
            <w:tcW w:w="3543" w:type="dxa"/>
          </w:tcPr>
          <w:p w14:paraId="07579A05" w14:textId="334ED1D2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09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19</w:t>
            </w:r>
          </w:p>
        </w:tc>
        <w:tc>
          <w:tcPr>
            <w:tcW w:w="709" w:type="dxa"/>
          </w:tcPr>
          <w:p w14:paraId="46BC677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4DA1C2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E777296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4773E3F2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43FC93B4" w14:textId="13D80A6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4BBB4398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0B0D5BC0" w14:textId="77777777" w:rsidTr="00D00FA9">
        <w:tc>
          <w:tcPr>
            <w:tcW w:w="846" w:type="dxa"/>
            <w:vAlign w:val="center"/>
          </w:tcPr>
          <w:p w14:paraId="77398887" w14:textId="6A145E04" w:rsidR="003B743F" w:rsidRPr="00B30B00" w:rsidRDefault="003B743F" w:rsidP="00245FB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245FB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7537A018" w14:textId="708A65C0" w:rsidR="003B743F" w:rsidRPr="00D00FA9" w:rsidRDefault="003B743F" w:rsidP="003B743F">
            <w:pPr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Միջամտությունների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t xml:space="preserve"> սենյակում մեկից ավելի ռենտգեն սարքերի տեղակայման դեպքում յուրաքանչյուր սարքի համար նախատեսվում է լրացուցիչ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4 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քառակուսի մետրից 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t>ոչ պակաս տարածք</w:t>
            </w:r>
          </w:p>
        </w:tc>
        <w:tc>
          <w:tcPr>
            <w:tcW w:w="3543" w:type="dxa"/>
          </w:tcPr>
          <w:p w14:paraId="7205BF10" w14:textId="7624EB0E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</w:p>
        </w:tc>
        <w:tc>
          <w:tcPr>
            <w:tcW w:w="709" w:type="dxa"/>
          </w:tcPr>
          <w:p w14:paraId="617FBCE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7C7DC52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0001329A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48FEF1B8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778C0D63" w14:textId="4ACC0DEA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52EA8C18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EA4452" w14:paraId="7E0EA612" w14:textId="77777777" w:rsidTr="00D00FA9">
        <w:tc>
          <w:tcPr>
            <w:tcW w:w="846" w:type="dxa"/>
            <w:vAlign w:val="center"/>
          </w:tcPr>
          <w:p w14:paraId="7C928408" w14:textId="65760CA3" w:rsidR="003B743F" w:rsidRPr="00B30B00" w:rsidRDefault="003B743F" w:rsidP="00245FB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Arial"/>
                <w:b/>
                <w:sz w:val="22"/>
                <w:szCs w:val="22"/>
                <w:lang w:val="de-DE"/>
              </w:rPr>
              <w:t>4</w:t>
            </w:r>
            <w:r w:rsidR="00245FB4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3</w:t>
            </w:r>
            <w:r w:rsidRPr="00B30B00">
              <w:rPr>
                <w:rFonts w:ascii="GHEA Grapalat" w:hAnsi="GHEA Grapalat" w:cs="Arial"/>
                <w:b/>
                <w:sz w:val="22"/>
                <w:szCs w:val="22"/>
                <w:lang w:val="de-DE"/>
              </w:rPr>
              <w:t>.</w:t>
            </w:r>
          </w:p>
        </w:tc>
        <w:tc>
          <w:tcPr>
            <w:tcW w:w="4258" w:type="dxa"/>
          </w:tcPr>
          <w:p w14:paraId="1BE0174E" w14:textId="07C266D3" w:rsidR="003B743F" w:rsidRPr="00D00FA9" w:rsidRDefault="003B743F" w:rsidP="003B743F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Ռենտգեն կաբինետն 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 xml:space="preserve">ապահովված է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ճառագայթային պաշտպանության անհատական միջոցների լրակազմով`</w:t>
            </w:r>
          </w:p>
        </w:tc>
        <w:tc>
          <w:tcPr>
            <w:tcW w:w="3543" w:type="dxa"/>
          </w:tcPr>
          <w:p w14:paraId="7EEAC135" w14:textId="04B4986E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26-ի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26-Ն հրաման, հավելված, կետ</w:t>
            </w:r>
            <w:r w:rsidR="00245FB4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21</w:t>
            </w:r>
            <w:r w:rsidR="00245FB4">
              <w:rPr>
                <w:rFonts w:ascii="GHEA Grapalat" w:hAnsi="GHEA Grapalat" w:cs="Sylfaen"/>
                <w:sz w:val="22"/>
                <w:szCs w:val="22"/>
                <w:lang w:val="hy-AM"/>
              </w:rPr>
              <w:t>-22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, հավելված 2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F02FF1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01012AD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4D53BE5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shd w:val="clear" w:color="auto" w:fill="D0CECE" w:themeFill="background2" w:themeFillShade="E6"/>
            <w:vAlign w:val="center"/>
          </w:tcPr>
          <w:p w14:paraId="2367861A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5590647B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1" w:type="dxa"/>
            <w:shd w:val="clear" w:color="auto" w:fill="D0CECE" w:themeFill="background2" w:themeFillShade="E6"/>
          </w:tcPr>
          <w:p w14:paraId="1F6B9A64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B743F" w:rsidRPr="007A4673" w14:paraId="2974B02D" w14:textId="77777777" w:rsidTr="00D00FA9">
        <w:tc>
          <w:tcPr>
            <w:tcW w:w="846" w:type="dxa"/>
            <w:vAlign w:val="center"/>
          </w:tcPr>
          <w:p w14:paraId="63BC2C62" w14:textId="37FD4937" w:rsidR="003B743F" w:rsidRPr="00B30B00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)</w:t>
            </w:r>
          </w:p>
        </w:tc>
        <w:tc>
          <w:tcPr>
            <w:tcW w:w="4258" w:type="dxa"/>
          </w:tcPr>
          <w:p w14:paraId="44FF87D7" w14:textId="197F23C6" w:rsidR="003B743F" w:rsidRPr="00D00FA9" w:rsidRDefault="003B743F" w:rsidP="003B743F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անձնակազմի համար` ճառագայթապաշտպան մեծ շիրմա (այլ միջոցների բացակայության դեպքում)</w:t>
            </w:r>
          </w:p>
        </w:tc>
        <w:tc>
          <w:tcPr>
            <w:tcW w:w="3543" w:type="dxa"/>
          </w:tcPr>
          <w:p w14:paraId="1A0B0D96" w14:textId="589C4CDA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514FC1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0118254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165BA2C3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547FD7A0" w14:textId="439D55EF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05F68F6A" w14:textId="79CAD8E2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  <w:p w14:paraId="477FF0BA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1" w:type="dxa"/>
          </w:tcPr>
          <w:p w14:paraId="1242D867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3CC5D59F" w14:textId="77777777" w:rsidTr="00D00FA9">
        <w:tc>
          <w:tcPr>
            <w:tcW w:w="846" w:type="dxa"/>
            <w:vAlign w:val="center"/>
          </w:tcPr>
          <w:p w14:paraId="6DC30651" w14:textId="3CFD8BE1" w:rsidR="003B743F" w:rsidRPr="00B30B00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</w:rPr>
              <w:t>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)</w:t>
            </w:r>
          </w:p>
        </w:tc>
        <w:tc>
          <w:tcPr>
            <w:tcW w:w="4258" w:type="dxa"/>
          </w:tcPr>
          <w:p w14:paraId="6DD6518D" w14:textId="1F4864F8" w:rsidR="003B743F" w:rsidRPr="00D00FA9" w:rsidRDefault="003B743F" w:rsidP="00F1141F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պացիենտների համար` գոգնոց ստոմատոլոգիական, սփռոց պաշտպանիչ (ստոմատոլոգիական գոգնոցի բացակայության դեպքում)</w:t>
            </w:r>
          </w:p>
        </w:tc>
        <w:tc>
          <w:tcPr>
            <w:tcW w:w="3543" w:type="dxa"/>
          </w:tcPr>
          <w:p w14:paraId="52037F70" w14:textId="7F3D223B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B3CD73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1818FF3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1202ED38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15533ED6" w14:textId="3677CAF0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2CB12AB6" w14:textId="76BB2384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  <w:p w14:paraId="359E41C7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1" w:type="dxa"/>
          </w:tcPr>
          <w:p w14:paraId="134E4550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187AFDD3" w14:textId="77777777" w:rsidTr="00D00FA9">
        <w:tc>
          <w:tcPr>
            <w:tcW w:w="846" w:type="dxa"/>
            <w:vAlign w:val="center"/>
          </w:tcPr>
          <w:p w14:paraId="628D1AFD" w14:textId="44C64BF5" w:rsidR="003B743F" w:rsidRPr="00B30B00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</w:rPr>
              <w:t>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)</w:t>
            </w:r>
          </w:p>
        </w:tc>
        <w:tc>
          <w:tcPr>
            <w:tcW w:w="4258" w:type="dxa"/>
          </w:tcPr>
          <w:p w14:paraId="5A514B7A" w14:textId="2452DE82" w:rsidR="003B743F" w:rsidRPr="00D00FA9" w:rsidRDefault="003B743F" w:rsidP="003B743F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օձիք պաշտպանիչ</w:t>
            </w:r>
          </w:p>
        </w:tc>
        <w:tc>
          <w:tcPr>
            <w:tcW w:w="3543" w:type="dxa"/>
          </w:tcPr>
          <w:p w14:paraId="7BC972EA" w14:textId="675725DF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A4A74E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1574233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23784967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58A4CC62" w14:textId="15296675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704C53DE" w14:textId="502C4D6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  <w:p w14:paraId="4541AEE2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1" w:type="dxa"/>
          </w:tcPr>
          <w:p w14:paraId="03DEE16E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2FC08344" w14:textId="77777777" w:rsidTr="00D00FA9">
        <w:tc>
          <w:tcPr>
            <w:tcW w:w="846" w:type="dxa"/>
            <w:vAlign w:val="center"/>
          </w:tcPr>
          <w:p w14:paraId="1A857EDD" w14:textId="5DC12FBB" w:rsidR="003B743F" w:rsidRPr="00B30B00" w:rsidRDefault="009327D1" w:rsidP="003B743F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44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0E609AE9" w14:textId="77777777" w:rsidR="003B743F" w:rsidRPr="00D00FA9" w:rsidRDefault="003B743F" w:rsidP="003B743F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D00FA9">
              <w:rPr>
                <w:rFonts w:ascii="GHEA Grapalat" w:hAnsi="GHEA Grapalat"/>
                <w:bCs/>
                <w:sz w:val="22"/>
                <w:szCs w:val="22"/>
              </w:rPr>
              <w:t>Ռենտգեն կաբինետի աշխատասենյակների կազմը և մակերեսները համապատասխանում են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սահմանված ն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t>որմերին</w:t>
            </w:r>
          </w:p>
          <w:p w14:paraId="2B23A015" w14:textId="5CA6AACF" w:rsidR="003B743F" w:rsidRPr="00D00FA9" w:rsidRDefault="003B743F" w:rsidP="003B743F">
            <w:pPr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Նշում </w:t>
            </w:r>
            <w:r w:rsidRPr="00D00F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3*</w:t>
            </w:r>
          </w:p>
        </w:tc>
        <w:tc>
          <w:tcPr>
            <w:tcW w:w="3543" w:type="dxa"/>
          </w:tcPr>
          <w:p w14:paraId="10C10B64" w14:textId="148098F8" w:rsidR="003B743F" w:rsidRPr="00D00FA9" w:rsidRDefault="003B743F" w:rsidP="008A4E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09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դեկտեմբերի 26-ի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26-Ն </w:t>
            </w:r>
            <w:r w:rsidRPr="00056F9D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հրաման,</w:t>
            </w:r>
            <w:r w:rsidR="008A4EDB" w:rsidRPr="00056F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8A4ED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24,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3</w:t>
            </w:r>
          </w:p>
        </w:tc>
        <w:tc>
          <w:tcPr>
            <w:tcW w:w="709" w:type="dxa"/>
          </w:tcPr>
          <w:p w14:paraId="58DEB2E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7282FF64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268CA29B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7C46D0C6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43C42C2C" w14:textId="3CA57C30" w:rsidR="003B743F" w:rsidRPr="00F1141F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141F">
              <w:rPr>
                <w:rFonts w:ascii="GHEA Grapalat" w:hAnsi="GHEA Grapalat"/>
                <w:sz w:val="22"/>
                <w:szCs w:val="22"/>
              </w:rPr>
              <w:t>Չափագրում</w:t>
            </w:r>
            <w:r w:rsidRPr="00F1141F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14:paraId="57DF71B8" w14:textId="6E2947F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141F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  <w:p w14:paraId="321A829A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61" w:type="dxa"/>
          </w:tcPr>
          <w:p w14:paraId="3E1110DB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70FAF28E" w14:textId="77777777" w:rsidTr="00D00FA9">
        <w:tc>
          <w:tcPr>
            <w:tcW w:w="846" w:type="dxa"/>
            <w:vAlign w:val="center"/>
          </w:tcPr>
          <w:p w14:paraId="07789C27" w14:textId="4D77B4C9" w:rsidR="003B743F" w:rsidRPr="00B30B00" w:rsidRDefault="003B743F" w:rsidP="008A4ED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8A4ED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390B2C7B" w14:textId="55992410" w:rsidR="003B743F" w:rsidRPr="008A4EDB" w:rsidRDefault="003B743F" w:rsidP="003B743F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Ռ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ենտ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են կաբինետը սարքավորված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է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ներհոս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>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արտաձի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գ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արհեստական օդափոխանակության համակար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ով</w:t>
            </w:r>
          </w:p>
        </w:tc>
        <w:tc>
          <w:tcPr>
            <w:tcW w:w="3543" w:type="dxa"/>
          </w:tcPr>
          <w:p w14:paraId="7CB639E1" w14:textId="711302AB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25</w:t>
            </w:r>
          </w:p>
        </w:tc>
        <w:tc>
          <w:tcPr>
            <w:tcW w:w="709" w:type="dxa"/>
          </w:tcPr>
          <w:p w14:paraId="75D76CB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64728B9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1962C581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7D3F9391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0B0D1A3D" w14:textId="2A544160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10B453AE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60163717" w14:textId="77777777" w:rsidTr="00D00FA9">
        <w:tc>
          <w:tcPr>
            <w:tcW w:w="846" w:type="dxa"/>
            <w:vAlign w:val="center"/>
          </w:tcPr>
          <w:p w14:paraId="66382233" w14:textId="451C0015" w:rsidR="003B743F" w:rsidRPr="00B30B00" w:rsidRDefault="008A4EDB" w:rsidP="003B743F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46</w:t>
            </w:r>
            <w:r w:rsidR="003B743F" w:rsidRPr="00B30B00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1284FF08" w14:textId="466269FD" w:rsidR="003B743F" w:rsidRPr="00D00FA9" w:rsidRDefault="003B743F" w:rsidP="003B743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</w:rPr>
              <w:t>Օդափոխությունը կատարվում է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միջամտությունների</w:t>
            </w:r>
            <w:r w:rsidRPr="00D00FA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սենյակի բարձրության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1/3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մակարդակներում ներհոսը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`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վերին հատվածում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 xml:space="preserve"> արտաձի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` </w:t>
            </w:r>
            <w:r w:rsidR="00A470B8">
              <w:rPr>
                <w:rFonts w:ascii="GHEA Grapalat" w:hAnsi="GHEA Grapalat" w:cs="Sylfaen"/>
                <w:sz w:val="22"/>
                <w:szCs w:val="22"/>
              </w:rPr>
              <w:t>ստորին հատվածում</w:t>
            </w:r>
          </w:p>
        </w:tc>
        <w:tc>
          <w:tcPr>
            <w:tcW w:w="3543" w:type="dxa"/>
          </w:tcPr>
          <w:p w14:paraId="13389D17" w14:textId="6720D9C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</w:t>
            </w:r>
          </w:p>
        </w:tc>
        <w:tc>
          <w:tcPr>
            <w:tcW w:w="709" w:type="dxa"/>
          </w:tcPr>
          <w:p w14:paraId="7DEF444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5F1A8E1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18C8DFD8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6D4027C0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5141D920" w14:textId="6D9A98D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66337B83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0436DDFF" w14:textId="77777777" w:rsidTr="00D00FA9">
        <w:tc>
          <w:tcPr>
            <w:tcW w:w="846" w:type="dxa"/>
            <w:vAlign w:val="center"/>
          </w:tcPr>
          <w:p w14:paraId="4F4C59C7" w14:textId="58E5D4E3" w:rsidR="003B743F" w:rsidRPr="000518B3" w:rsidRDefault="008A4EDB" w:rsidP="003B743F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47</w:t>
            </w:r>
            <w:r w:rsidR="003B743F" w:rsidRPr="000518B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4258" w:type="dxa"/>
          </w:tcPr>
          <w:p w14:paraId="3F1CFAC3" w14:textId="77777777" w:rsidR="003B743F" w:rsidRPr="000518B3" w:rsidRDefault="003B743F" w:rsidP="003B743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bookmarkStart w:id="2" w:name="_Hlk39496298"/>
            <w:r w:rsidRPr="000518B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Ռենտգեն կաբինետի </w:t>
            </w:r>
            <w:bookmarkEnd w:id="2"/>
            <w:r w:rsidRPr="000518B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միջամտությունների</w:t>
            </w:r>
            <w:r w:rsidRPr="00CF663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սենյակի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հատակը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պատրաստված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խոնավ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սանիտարական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մշակման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ենթակա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էլեկտրամեկուսիչ</w:t>
            </w:r>
            <w:r w:rsidRPr="00CF66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նյութից</w:t>
            </w:r>
          </w:p>
        </w:tc>
        <w:tc>
          <w:tcPr>
            <w:tcW w:w="3543" w:type="dxa"/>
          </w:tcPr>
          <w:p w14:paraId="55CCF204" w14:textId="015A50E3" w:rsidR="003B743F" w:rsidRPr="000518B3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դեկտեմբերի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>26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0518B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0518B3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0518B3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709" w:type="dxa"/>
            <w:shd w:val="clear" w:color="auto" w:fill="auto"/>
          </w:tcPr>
          <w:p w14:paraId="326D61DD" w14:textId="77777777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9503008" w14:textId="77777777" w:rsidR="003B743F" w:rsidRPr="000518B3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44F6718" w14:textId="77777777" w:rsidR="003B743F" w:rsidRPr="000518B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7532C26E" w14:textId="77777777" w:rsidR="003B743F" w:rsidRPr="000518B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518B3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759F770" w14:textId="47D16B12" w:rsidR="003B743F" w:rsidRPr="000518B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61" w:type="dxa"/>
            <w:shd w:val="clear" w:color="auto" w:fill="auto"/>
          </w:tcPr>
          <w:p w14:paraId="117658BC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08D428AC" w14:textId="77777777" w:rsidTr="00D00FA9">
        <w:tc>
          <w:tcPr>
            <w:tcW w:w="846" w:type="dxa"/>
            <w:vAlign w:val="center"/>
          </w:tcPr>
          <w:p w14:paraId="47EF2DDE" w14:textId="30431DDC" w:rsidR="003B743F" w:rsidRPr="000518B3" w:rsidRDefault="000518B3" w:rsidP="003B743F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48.</w:t>
            </w:r>
          </w:p>
        </w:tc>
        <w:tc>
          <w:tcPr>
            <w:tcW w:w="4258" w:type="dxa"/>
          </w:tcPr>
          <w:p w14:paraId="3DBF7A43" w14:textId="77777777" w:rsidR="003B743F" w:rsidRPr="000518B3" w:rsidRDefault="003B743F" w:rsidP="003B743F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Ռենտ</w:t>
            </w:r>
            <w:r w:rsidRPr="000518B3">
              <w:rPr>
                <w:rFonts w:ascii="GHEA Grapalat" w:hAnsi="GHEA Grapalat" w:cs="Courier New"/>
                <w:sz w:val="22"/>
                <w:szCs w:val="22"/>
                <w:lang w:val="hy-AM"/>
              </w:rPr>
              <w:t>գ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են կաբինետում աշխատանքի ավարտից հետո ամեն օր կատարվում է պատերի և հատակի խոնավ մաքրում և պատերի ախտահանում</w:t>
            </w:r>
          </w:p>
        </w:tc>
        <w:tc>
          <w:tcPr>
            <w:tcW w:w="3543" w:type="dxa"/>
          </w:tcPr>
          <w:p w14:paraId="75C2234B" w14:textId="6E0F30C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, հավելված, կետ 31</w:t>
            </w:r>
          </w:p>
        </w:tc>
        <w:tc>
          <w:tcPr>
            <w:tcW w:w="709" w:type="dxa"/>
          </w:tcPr>
          <w:p w14:paraId="33D0F4F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7252D0B1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6E1D0724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6AA7DF32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452A6964" w14:textId="10E171D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0719EE35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58586DAD" w14:textId="77777777" w:rsidTr="00D00FA9">
        <w:tc>
          <w:tcPr>
            <w:tcW w:w="846" w:type="dxa"/>
            <w:vAlign w:val="center"/>
          </w:tcPr>
          <w:p w14:paraId="4E28F18D" w14:textId="4E7D47A6" w:rsidR="003B743F" w:rsidRPr="000518B3" w:rsidRDefault="000518B3" w:rsidP="003B743F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49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4258" w:type="dxa"/>
          </w:tcPr>
          <w:p w14:paraId="13C7885D" w14:textId="77777777" w:rsidR="003B743F" w:rsidRPr="00D00FA9" w:rsidRDefault="003B743F" w:rsidP="003B743F">
            <w:pPr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Ռենտ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են կաբինետում երկու շաբաթը մեկ ան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hy-AM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ամ կատարվում են հատակի և պատերի ախտահանում քացախաթթվի լուծույթով</w:t>
            </w:r>
          </w:p>
        </w:tc>
        <w:tc>
          <w:tcPr>
            <w:tcW w:w="3543" w:type="dxa"/>
          </w:tcPr>
          <w:p w14:paraId="68C71EF7" w14:textId="00DDC433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bookmarkStart w:id="3" w:name="_Hlk39494738"/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31</w:t>
            </w:r>
            <w:bookmarkEnd w:id="3"/>
          </w:p>
        </w:tc>
        <w:tc>
          <w:tcPr>
            <w:tcW w:w="709" w:type="dxa"/>
          </w:tcPr>
          <w:p w14:paraId="39FBD90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0DC0A4BA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327C313D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6179B771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157F526E" w14:textId="24F926F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5089FA69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4CE146B0" w14:textId="77777777" w:rsidTr="00D00FA9">
        <w:tc>
          <w:tcPr>
            <w:tcW w:w="846" w:type="dxa"/>
            <w:vAlign w:val="center"/>
          </w:tcPr>
          <w:p w14:paraId="53747664" w14:textId="26BABEAB" w:rsidR="003B743F" w:rsidRPr="00B30B00" w:rsidRDefault="003B743F" w:rsidP="000518B3">
            <w:pPr>
              <w:ind w:right="-108"/>
              <w:jc w:val="center"/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</w:pPr>
            <w:r w:rsidRPr="00B30B00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5</w:t>
            </w:r>
            <w:r w:rsidR="000518B3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0</w:t>
            </w:r>
            <w:r w:rsidRPr="00B30B00">
              <w:rPr>
                <w:rFonts w:ascii="GHEA Grapalat" w:hAnsi="GHEA Grapalat" w:cs="Arial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35EEAD6D" w14:textId="77777777" w:rsidR="003B743F" w:rsidRPr="00D00FA9" w:rsidRDefault="003B743F" w:rsidP="003B743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Միջամտությունների</w:t>
            </w:r>
            <w:r w:rsidRPr="00D00FA9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սենյակի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Courier New"/>
                <w:sz w:val="22"/>
                <w:szCs w:val="22"/>
              </w:rPr>
              <w:t>գ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ոտու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օդի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կապարի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փոշու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օզոնի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ազոտի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երկօքսիդի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</w:t>
            </w:r>
            <w:r w:rsidRPr="00D00FA9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ները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սահմանային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թույլատրելի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խտություններին</w:t>
            </w:r>
          </w:p>
          <w:p w14:paraId="207FF2EF" w14:textId="77777777" w:rsidR="003B743F" w:rsidRPr="00D00FA9" w:rsidRDefault="003B743F" w:rsidP="003B743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1)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կապարի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փոշու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0,0007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67978779" w14:textId="49EBEB2F" w:rsidR="003B743F" w:rsidRPr="00D00FA9" w:rsidRDefault="003B743F" w:rsidP="003B743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2)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օզոնի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0,01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</w:p>
          <w:p w14:paraId="3B352631" w14:textId="77777777" w:rsidR="003B743F" w:rsidRPr="00D00FA9" w:rsidRDefault="003B743F" w:rsidP="003B743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3)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ազոտի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երկօքսիդի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0,085 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D00FA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543" w:type="dxa"/>
          </w:tcPr>
          <w:p w14:paraId="0106FB99" w14:textId="653175EB" w:rsidR="003B743F" w:rsidRPr="00D00FA9" w:rsidRDefault="003B743F" w:rsidP="000518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32</w:t>
            </w:r>
          </w:p>
        </w:tc>
        <w:tc>
          <w:tcPr>
            <w:tcW w:w="709" w:type="dxa"/>
          </w:tcPr>
          <w:p w14:paraId="03EECF3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7B91028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051B7A5B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0A319FD9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14:paraId="2CCDF072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14:paraId="738E0A1F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2B2736C2" w14:textId="08B10372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աբորատոր փ</w:t>
            </w: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որձաքննություն</w:t>
            </w:r>
          </w:p>
        </w:tc>
        <w:tc>
          <w:tcPr>
            <w:tcW w:w="1861" w:type="dxa"/>
          </w:tcPr>
          <w:p w14:paraId="1A6C6EBF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0A9AEACF" w14:textId="77777777" w:rsidTr="00D00FA9">
        <w:tc>
          <w:tcPr>
            <w:tcW w:w="846" w:type="dxa"/>
            <w:vAlign w:val="center"/>
          </w:tcPr>
          <w:p w14:paraId="7961BBB4" w14:textId="62D935AC" w:rsidR="003B743F" w:rsidRPr="00B30B00" w:rsidRDefault="003B743F" w:rsidP="000518B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lastRenderedPageBreak/>
              <w:t>5</w:t>
            </w:r>
            <w:r w:rsidR="000518B3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1</w:t>
            </w:r>
            <w:r w:rsidRPr="00B30B00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4258" w:type="dxa"/>
          </w:tcPr>
          <w:p w14:paraId="356AEC91" w14:textId="77777777" w:rsidR="003B743F" w:rsidRPr="00D00FA9" w:rsidRDefault="003B743F" w:rsidP="003B743F">
            <w:pPr>
              <w:rPr>
                <w:rFonts w:ascii="GHEA Grapalat" w:hAnsi="GHEA Grapalat" w:cs="Courier New"/>
                <w:sz w:val="22"/>
                <w:szCs w:val="22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Ֆոտոլաբորատորիայում իրականացվում է ընդհանուր և տեղային լուսավորում</w:t>
            </w:r>
          </w:p>
        </w:tc>
        <w:tc>
          <w:tcPr>
            <w:tcW w:w="3543" w:type="dxa"/>
          </w:tcPr>
          <w:p w14:paraId="62023A09" w14:textId="375B4862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26-Ն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, հավելված, կետ 34</w:t>
            </w:r>
          </w:p>
        </w:tc>
        <w:tc>
          <w:tcPr>
            <w:tcW w:w="709" w:type="dxa"/>
          </w:tcPr>
          <w:p w14:paraId="0A79506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6B0F2150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3E7DF159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00A0C3C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1.0</w:t>
            </w:r>
          </w:p>
        </w:tc>
        <w:tc>
          <w:tcPr>
            <w:tcW w:w="2070" w:type="dxa"/>
            <w:vAlign w:val="center"/>
          </w:tcPr>
          <w:p w14:paraId="32830747" w14:textId="65999716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67BAF6CC" w14:textId="77777777" w:rsidR="003B743F" w:rsidRPr="007A4673" w:rsidRDefault="003B743F" w:rsidP="003B743F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5FAF8475" w14:textId="77777777" w:rsidTr="00D00FA9">
        <w:tc>
          <w:tcPr>
            <w:tcW w:w="846" w:type="dxa"/>
            <w:vAlign w:val="center"/>
          </w:tcPr>
          <w:p w14:paraId="742EB833" w14:textId="044812F8" w:rsidR="003B743F" w:rsidRPr="00B30B00" w:rsidRDefault="000518B3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52</w:t>
            </w:r>
            <w:r w:rsidR="003B743F" w:rsidRPr="00B30B00">
              <w:rPr>
                <w:rFonts w:ascii="GHEA Grapalat" w:hAnsi="GHEA Grapalat" w:cs="Arial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3F5D74CA" w14:textId="723E2B31" w:rsidR="003B743F" w:rsidRPr="00D00FA9" w:rsidRDefault="003B743F" w:rsidP="003B743F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Ֆոտոլաբորատորիան ապահովված է մշտական հոսող ջրով</w:t>
            </w:r>
          </w:p>
        </w:tc>
        <w:tc>
          <w:tcPr>
            <w:tcW w:w="3543" w:type="dxa"/>
          </w:tcPr>
          <w:p w14:paraId="7F563163" w14:textId="43ACF171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2009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դեկտեմբերի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>26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26-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36</w:t>
            </w:r>
          </w:p>
        </w:tc>
        <w:tc>
          <w:tcPr>
            <w:tcW w:w="709" w:type="dxa"/>
          </w:tcPr>
          <w:p w14:paraId="28B19229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567" w:type="dxa"/>
          </w:tcPr>
          <w:p w14:paraId="3F40F7A6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850" w:type="dxa"/>
          </w:tcPr>
          <w:p w14:paraId="3A698375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7CE4E569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2.0</w:t>
            </w:r>
          </w:p>
        </w:tc>
        <w:tc>
          <w:tcPr>
            <w:tcW w:w="2070" w:type="dxa"/>
            <w:vAlign w:val="center"/>
          </w:tcPr>
          <w:p w14:paraId="7441D90A" w14:textId="2BD977AD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af-ZA"/>
              </w:rPr>
              <w:t>Դիտողական</w:t>
            </w:r>
          </w:p>
        </w:tc>
        <w:tc>
          <w:tcPr>
            <w:tcW w:w="1861" w:type="dxa"/>
          </w:tcPr>
          <w:p w14:paraId="1D30440E" w14:textId="77777777" w:rsidR="003B743F" w:rsidRPr="007A4673" w:rsidRDefault="003B743F" w:rsidP="003B743F">
            <w:pPr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39A57724" w14:textId="77777777" w:rsidTr="00D00FA9">
        <w:tc>
          <w:tcPr>
            <w:tcW w:w="846" w:type="dxa"/>
            <w:vAlign w:val="center"/>
          </w:tcPr>
          <w:p w14:paraId="6B795F42" w14:textId="628F41FA" w:rsidR="003B743F" w:rsidRPr="00B30B00" w:rsidRDefault="003B743F" w:rsidP="000518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B30B00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5</w:t>
            </w:r>
            <w:r w:rsidR="000518B3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3</w:t>
            </w:r>
            <w:r w:rsidRPr="00B30B00">
              <w:rPr>
                <w:rFonts w:ascii="GHEA Grapalat" w:hAnsi="GHEA Grapalat" w:cs="Arial"/>
                <w:b/>
                <w:sz w:val="22"/>
                <w:szCs w:val="22"/>
              </w:rPr>
              <w:t>.</w:t>
            </w:r>
          </w:p>
        </w:tc>
        <w:tc>
          <w:tcPr>
            <w:tcW w:w="4258" w:type="dxa"/>
          </w:tcPr>
          <w:p w14:paraId="2A485041" w14:textId="23D635B3" w:rsidR="003B743F" w:rsidRPr="00F1141F" w:rsidRDefault="003B743F" w:rsidP="003B743F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sz w:val="22"/>
                <w:szCs w:val="22"/>
              </w:rPr>
            </w:pPr>
            <w:r w:rsidRPr="00F1141F">
              <w:rPr>
                <w:rFonts w:ascii="GHEA Grapalat" w:hAnsi="GHEA Grapalat"/>
                <w:sz w:val="22"/>
                <w:szCs w:val="22"/>
              </w:rPr>
              <w:t>Ռենտգեն կաբինետի անձնակազմ</w:t>
            </w:r>
            <w:r w:rsidRPr="00F1141F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F1141F">
              <w:rPr>
                <w:rFonts w:ascii="GHEA Grapalat" w:hAnsi="GHEA Grapalat"/>
                <w:sz w:val="22"/>
                <w:szCs w:val="22"/>
              </w:rPr>
              <w:t xml:space="preserve"> ենթարկվել է</w:t>
            </w:r>
            <w:r w:rsidRPr="00F1141F">
              <w:rPr>
                <w:rFonts w:ascii="GHEA Grapalat" w:hAnsi="GHEA Grapalat"/>
                <w:sz w:val="22"/>
                <w:szCs w:val="22"/>
                <w:lang w:val="de-DE"/>
              </w:rPr>
              <w:t>`</w:t>
            </w:r>
            <w:r w:rsidRPr="00F1141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1141F">
              <w:rPr>
                <w:rFonts w:ascii="GHEA Grapalat" w:hAnsi="GHEA Grapalat"/>
                <w:spacing w:val="-9"/>
                <w:w w:val="105"/>
                <w:sz w:val="22"/>
                <w:szCs w:val="22"/>
              </w:rPr>
              <w:t xml:space="preserve"> պարտադիր </w:t>
            </w:r>
            <w:r w:rsidRPr="00F1141F">
              <w:rPr>
                <w:rFonts w:ascii="GHEA Grapalat" w:hAnsi="GHEA Grapalat"/>
                <w:spacing w:val="-8"/>
                <w:w w:val="105"/>
                <w:sz w:val="22"/>
                <w:szCs w:val="22"/>
              </w:rPr>
              <w:t xml:space="preserve">նախնական </w:t>
            </w:r>
            <w:r w:rsidRPr="00F1141F">
              <w:rPr>
                <w:rFonts w:ascii="GHEA Grapalat" w:hAnsi="GHEA Grapalat"/>
                <w:w w:val="105"/>
                <w:sz w:val="22"/>
                <w:szCs w:val="22"/>
              </w:rPr>
              <w:t>և պարբերական բժշկական զննությունների` Հայաստանի Հանրապետության կառավարության 2004 թվականի հուլիսի 15-ի N 1089-Ն որոշմամբ սահմանված կարգով</w:t>
            </w:r>
          </w:p>
        </w:tc>
        <w:tc>
          <w:tcPr>
            <w:tcW w:w="3543" w:type="dxa"/>
          </w:tcPr>
          <w:p w14:paraId="2601119A" w14:textId="39228032" w:rsidR="003B743F" w:rsidRPr="00F1141F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>09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թվականի դեկտեմբերի 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>26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>26-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Ն հրաման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37</w:t>
            </w: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172BF7D9" w14:textId="77777777" w:rsidR="003B743F" w:rsidRPr="00F1141F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2970C5FC" w14:textId="1CA9F421" w:rsidR="003B743F" w:rsidRPr="00F1141F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1141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114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2004 թվականի հուլիսի 15-ի N 1089-Ն որոշում</w:t>
            </w:r>
            <w:r w:rsidR="00F114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  <w:p w14:paraId="44935B8A" w14:textId="77777777" w:rsidR="0002011C" w:rsidRPr="00F1141F" w:rsidRDefault="0002011C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333B8908" w14:textId="407AFEF4" w:rsidR="0002011C" w:rsidRPr="00F1141F" w:rsidRDefault="00BB3ADB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14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="0002011C" w:rsidRPr="00F1141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ռողջապահության նախարարի 2005 թվականի օգոստոսի 15-ի N 756-Ն հրաման</w:t>
            </w:r>
          </w:p>
        </w:tc>
        <w:tc>
          <w:tcPr>
            <w:tcW w:w="709" w:type="dxa"/>
            <w:shd w:val="clear" w:color="auto" w:fill="FFFFFF" w:themeFill="background1"/>
          </w:tcPr>
          <w:p w14:paraId="0E04D352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2BBB5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BEEE8B" w14:textId="77777777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14:paraId="79D22096" w14:textId="2A3FE503" w:rsidR="003B743F" w:rsidRPr="00D00FA9" w:rsidRDefault="003B743F" w:rsidP="003B743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val="af-ZA"/>
              </w:rPr>
              <w:t>3.0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D390F62" w14:textId="7CE7325B" w:rsidR="003B743F" w:rsidRPr="00D00FA9" w:rsidRDefault="003B743F" w:rsidP="003B743F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D00FA9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861" w:type="dxa"/>
            <w:shd w:val="clear" w:color="auto" w:fill="FFFFFF" w:themeFill="background1"/>
          </w:tcPr>
          <w:p w14:paraId="610FE3DD" w14:textId="77777777" w:rsidR="003B743F" w:rsidRPr="007A4673" w:rsidRDefault="003B743F" w:rsidP="003B743F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3B743F" w:rsidRPr="00EA4452" w14:paraId="4E1049FD" w14:textId="77777777" w:rsidTr="00D00FA9">
        <w:tc>
          <w:tcPr>
            <w:tcW w:w="846" w:type="dxa"/>
            <w:vAlign w:val="center"/>
          </w:tcPr>
          <w:p w14:paraId="1BD88276" w14:textId="6CAD2D25" w:rsidR="003B743F" w:rsidRPr="00B30B00" w:rsidRDefault="003B743F" w:rsidP="000201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B30B00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lastRenderedPageBreak/>
              <w:t>5</w:t>
            </w:r>
            <w:r w:rsidR="0002011C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4</w:t>
            </w:r>
            <w:r w:rsidRPr="00B30B00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8" w:type="dxa"/>
          </w:tcPr>
          <w:p w14:paraId="5C11AF4C" w14:textId="42770EE7" w:rsidR="003B743F" w:rsidRPr="00D00FA9" w:rsidRDefault="003B743F" w:rsidP="003B743F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>Բուժանձնակազմը ենթարկվել է առողջական վիճակի պարտադիր նախնական (աշխատանքի ընդունվելիu) և պարբերական բժշկական զննության</w:t>
            </w:r>
          </w:p>
        </w:tc>
        <w:tc>
          <w:tcPr>
            <w:tcW w:w="3543" w:type="dxa"/>
          </w:tcPr>
          <w:p w14:paraId="6C8386A3" w14:textId="66278E23" w:rsidR="003B743F" w:rsidRPr="00D00FA9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8,</w:t>
            </w:r>
          </w:p>
          <w:p w14:paraId="72A14084" w14:textId="64BDEEDA" w:rsidR="003B743F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մարտի 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27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-ի 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N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347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Ն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="0002011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</w:p>
          <w:p w14:paraId="658112B6" w14:textId="77777777" w:rsidR="0002011C" w:rsidRDefault="0002011C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2D7EECEC" w14:textId="49939DD2" w:rsidR="0002011C" w:rsidRPr="00D00FA9" w:rsidRDefault="0002011C" w:rsidP="00BB3A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 2004 թվականի հուլիսի 15-ի N 1089-Ն որոշում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7953EC4D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239D4C9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49132F8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shd w:val="clear" w:color="auto" w:fill="D0CECE" w:themeFill="background2" w:themeFillShade="E6"/>
            <w:vAlign w:val="center"/>
          </w:tcPr>
          <w:p w14:paraId="4A63C8A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 w:eastAsia="en-US"/>
              </w:rPr>
            </w:pPr>
          </w:p>
          <w:p w14:paraId="315D51AD" w14:textId="39F9895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64131DCE" w14:textId="78DFBA43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1" w:type="dxa"/>
            <w:shd w:val="clear" w:color="auto" w:fill="D0CECE" w:themeFill="background2" w:themeFillShade="E6"/>
          </w:tcPr>
          <w:p w14:paraId="4C6B5E5F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B743F" w:rsidRPr="007A4673" w14:paraId="5486C0DE" w14:textId="77777777" w:rsidTr="00D00FA9">
        <w:tc>
          <w:tcPr>
            <w:tcW w:w="846" w:type="dxa"/>
            <w:vAlign w:val="center"/>
          </w:tcPr>
          <w:p w14:paraId="61F342D4" w14:textId="0CC18464" w:rsidR="003B743F" w:rsidRPr="00B30B00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4C57A9A3" w14:textId="679A95EA" w:rsidR="003B743F" w:rsidRPr="000518B3" w:rsidRDefault="003B743F" w:rsidP="003B743F">
            <w:pPr>
              <w:tabs>
                <w:tab w:val="left" w:pos="-779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18B3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Առկա է առողջական վիճակի պարտադիր նախնական և պարբերական բժշկական զննության </w:t>
            </w:r>
            <w:r w:rsidRPr="000518B3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գ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րքույկը</w:t>
            </w:r>
          </w:p>
        </w:tc>
        <w:tc>
          <w:tcPr>
            <w:tcW w:w="3543" w:type="dxa"/>
          </w:tcPr>
          <w:p w14:paraId="307625C6" w14:textId="31A0CCCF" w:rsidR="003B743F" w:rsidRPr="00D00FA9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0518B3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8,</w:t>
            </w:r>
          </w:p>
          <w:p w14:paraId="5A13BE43" w14:textId="7EA4672A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մարտի 27-ի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N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347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4276E75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66957D4C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0FF4A926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3809D6CB" w14:textId="28552D6D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6C82083A" w14:textId="77FEAE28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Փաստաթղթային</w:t>
            </w:r>
          </w:p>
        </w:tc>
        <w:tc>
          <w:tcPr>
            <w:tcW w:w="1861" w:type="dxa"/>
          </w:tcPr>
          <w:p w14:paraId="53829B25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09D9E3C9" w14:textId="77777777" w:rsidTr="00D00FA9">
        <w:tc>
          <w:tcPr>
            <w:tcW w:w="846" w:type="dxa"/>
            <w:vAlign w:val="center"/>
          </w:tcPr>
          <w:p w14:paraId="7A87538B" w14:textId="18157753" w:rsidR="003B743F" w:rsidRPr="00B30B00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6C0CB686" w14:textId="77777777" w:rsidR="003B743F" w:rsidRPr="00D00FA9" w:rsidRDefault="003B743F" w:rsidP="003B743F">
            <w:pP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0518B3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Պահպանվում է հետազոտությունների ծավալները</w:t>
            </w:r>
          </w:p>
          <w:p w14:paraId="349CEE37" w14:textId="2F4335C8" w:rsidR="003B743F" w:rsidRPr="000518B3" w:rsidRDefault="003B743F" w:rsidP="003B743F">
            <w:pPr>
              <w:tabs>
                <w:tab w:val="left" w:pos="-779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Նշում 4*</w:t>
            </w:r>
          </w:p>
        </w:tc>
        <w:tc>
          <w:tcPr>
            <w:tcW w:w="3543" w:type="dxa"/>
          </w:tcPr>
          <w:p w14:paraId="61F6D4AC" w14:textId="3B35B3CA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8,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</w:p>
          <w:p w14:paraId="036B81FC" w14:textId="0C217C7C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մարտի 27-ի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N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347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E665765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47339608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210F90AB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6D2DA8D7" w14:textId="0A36BC05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0BB32D34" w14:textId="4E2230CE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Փաստաթղթային</w:t>
            </w:r>
          </w:p>
        </w:tc>
        <w:tc>
          <w:tcPr>
            <w:tcW w:w="1861" w:type="dxa"/>
          </w:tcPr>
          <w:p w14:paraId="73D9E959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1F0BF114" w14:textId="77777777" w:rsidTr="00D00FA9">
        <w:tc>
          <w:tcPr>
            <w:tcW w:w="846" w:type="dxa"/>
            <w:vAlign w:val="center"/>
          </w:tcPr>
          <w:p w14:paraId="73767A27" w14:textId="0F0D06EF" w:rsidR="003B743F" w:rsidRPr="00B30B00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7148E979" w14:textId="77777777" w:rsidR="003B743F" w:rsidRPr="00D00FA9" w:rsidRDefault="003B743F" w:rsidP="003B743F">
            <w:pP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0518B3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Պահպանվում է հետազոտությունների պարբերականությունը</w:t>
            </w:r>
          </w:p>
          <w:p w14:paraId="1531BCE6" w14:textId="157B71F5" w:rsidR="003B743F" w:rsidRPr="00D00FA9" w:rsidRDefault="003B743F" w:rsidP="003B743F">
            <w:pP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Նշում 4*</w:t>
            </w:r>
          </w:p>
          <w:p w14:paraId="23393277" w14:textId="77777777" w:rsidR="003B743F" w:rsidRPr="000518B3" w:rsidRDefault="003B743F" w:rsidP="003B743F">
            <w:pPr>
              <w:tabs>
                <w:tab w:val="left" w:pos="-779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43" w:type="dxa"/>
          </w:tcPr>
          <w:p w14:paraId="3028736F" w14:textId="5BA148BB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8,</w:t>
            </w: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</w:p>
          <w:p w14:paraId="6451C24A" w14:textId="54699EE3" w:rsidR="003B743F" w:rsidRPr="00D00FA9" w:rsidRDefault="003B743F" w:rsidP="00F114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մարտի 27-ի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N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>347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D00FA9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Ն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2F978087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622A873E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14934B50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71BD0437" w14:textId="4F3F0F6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7B57AF1C" w14:textId="5E60E951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Փաստաթղթային</w:t>
            </w:r>
          </w:p>
        </w:tc>
        <w:tc>
          <w:tcPr>
            <w:tcW w:w="1861" w:type="dxa"/>
          </w:tcPr>
          <w:p w14:paraId="6DE5AC32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3B743F" w:rsidRPr="007A4673" w14:paraId="623629F3" w14:textId="77777777" w:rsidTr="00D00FA9">
        <w:tc>
          <w:tcPr>
            <w:tcW w:w="846" w:type="dxa"/>
            <w:vAlign w:val="center"/>
          </w:tcPr>
          <w:p w14:paraId="7800E52D" w14:textId="27A82B53" w:rsidR="003B743F" w:rsidRPr="00B30B00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eastAsia="en-US"/>
              </w:rPr>
              <w:lastRenderedPageBreak/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4258" w:type="dxa"/>
          </w:tcPr>
          <w:p w14:paraId="067F7BE8" w14:textId="7992CCBD" w:rsidR="003B743F" w:rsidRPr="00B30B00" w:rsidRDefault="003B743F" w:rsidP="003B743F">
            <w:pP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B30B00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Պարբերական բժշկական զննության </w:t>
            </w:r>
            <w:r w:rsidRPr="00B30B00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գ</w:t>
            </w:r>
            <w:r w:rsidRPr="00B30B00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րքույկը համապատասխանում </w:t>
            </w:r>
            <w:r w:rsidRPr="00B30B00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 xml:space="preserve">է </w:t>
            </w:r>
            <w:r w:rsidRPr="00B30B00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պահանջվող ձևին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:</w:t>
            </w:r>
          </w:p>
          <w:p w14:paraId="63C1209C" w14:textId="51A0490B" w:rsidR="003B743F" w:rsidRPr="00D00FA9" w:rsidRDefault="003B743F" w:rsidP="003B743F">
            <w:pP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D00FA9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Նշում 5*</w:t>
            </w:r>
          </w:p>
          <w:p w14:paraId="5564F279" w14:textId="77777777" w:rsidR="003B743F" w:rsidRPr="00D00FA9" w:rsidRDefault="003B743F" w:rsidP="003B743F">
            <w:pPr>
              <w:tabs>
                <w:tab w:val="left" w:pos="-779"/>
              </w:tabs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30CFCC2" w14:textId="3CFE81E7" w:rsidR="003B743F" w:rsidRPr="00D00FA9" w:rsidRDefault="003B743F" w:rsidP="003B74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D00FA9">
              <w:rPr>
                <w:rFonts w:ascii="GHEA Grapalat" w:hAnsi="GHEA Grapalat" w:cs="Sylfaen"/>
                <w:sz w:val="22"/>
                <w:szCs w:val="22"/>
              </w:rPr>
              <w:t>11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5-ի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N </w:t>
            </w:r>
            <w:r w:rsidRPr="00D00FA9">
              <w:rPr>
                <w:rFonts w:ascii="GHEA Grapalat" w:hAnsi="GHEA Grapalat" w:cs="Sylfaen"/>
                <w:sz w:val="22"/>
                <w:szCs w:val="22"/>
                <w:lang w:val="hy-AM"/>
              </w:rPr>
              <w:t>25-Ն հրաման, հավելված, կետ 8,</w:t>
            </w:r>
          </w:p>
          <w:p w14:paraId="1CB6E101" w14:textId="12D433F1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վականի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մարտի 27-ի 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N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>347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F1141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Ն </w:t>
            </w:r>
            <w:r w:rsidRPr="00D00FA9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2EE29D0F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</w:tcPr>
          <w:p w14:paraId="46B01D0B" w14:textId="77777777" w:rsidR="003B743F" w:rsidRPr="00D00FA9" w:rsidRDefault="003B743F" w:rsidP="003B743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</w:tcPr>
          <w:p w14:paraId="6D570B9B" w14:textId="77777777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47" w:type="dxa"/>
            <w:vAlign w:val="center"/>
          </w:tcPr>
          <w:p w14:paraId="3F6526A1" w14:textId="2AAEDCC4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00FA9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2070" w:type="dxa"/>
            <w:vAlign w:val="center"/>
          </w:tcPr>
          <w:p w14:paraId="2687C8EE" w14:textId="292D75D6" w:rsidR="003B743F" w:rsidRPr="00D00FA9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00FA9">
              <w:rPr>
                <w:rFonts w:ascii="GHEA Grapalat" w:hAnsi="GHEA Grapalat"/>
                <w:sz w:val="22"/>
                <w:szCs w:val="22"/>
                <w:lang w:eastAsia="en-US"/>
              </w:rPr>
              <w:t>Փաստաթղթային</w:t>
            </w:r>
          </w:p>
        </w:tc>
        <w:tc>
          <w:tcPr>
            <w:tcW w:w="1861" w:type="dxa"/>
          </w:tcPr>
          <w:p w14:paraId="42340F27" w14:textId="77777777" w:rsidR="003B743F" w:rsidRPr="007A4673" w:rsidRDefault="003B743F" w:rsidP="003B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</w:tbl>
    <w:p w14:paraId="41EDA5A4" w14:textId="19888031" w:rsidR="00685020" w:rsidRDefault="00685020" w:rsidP="008A11BC">
      <w:pPr>
        <w:spacing w:line="360" w:lineRule="auto"/>
        <w:jc w:val="both"/>
        <w:rPr>
          <w:rFonts w:ascii="GHEA Grapalat" w:hAnsi="GHEA Grapalat" w:cs="GHEA Grapalat"/>
          <w:b/>
          <w:bCs/>
          <w:lang w:val="en-GB"/>
        </w:rPr>
      </w:pPr>
    </w:p>
    <w:p w14:paraId="5936FDA4" w14:textId="77777777" w:rsidR="0066699A" w:rsidRPr="007A4673" w:rsidRDefault="0066699A" w:rsidP="008A11BC">
      <w:pPr>
        <w:spacing w:line="360" w:lineRule="auto"/>
        <w:jc w:val="both"/>
        <w:rPr>
          <w:rFonts w:ascii="GHEA Grapalat" w:hAnsi="GHEA Grapalat" w:cs="GHEA Grapalat"/>
          <w:b/>
          <w:bCs/>
          <w:lang w:val="en-GB"/>
        </w:rPr>
      </w:pPr>
    </w:p>
    <w:p w14:paraId="231F96DE" w14:textId="6D48D87E" w:rsidR="00B50BE8" w:rsidRDefault="00B50BE8" w:rsidP="00B50BE8">
      <w:pPr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4․ </w:t>
      </w:r>
      <w:r w:rsidRPr="003E4DD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ԾԱՆՈԹԱԳՐՈՒԹՅՈՒՆՆԵՐ</w:t>
      </w:r>
    </w:p>
    <w:p w14:paraId="1EA65CAD" w14:textId="77777777" w:rsidR="00800F19" w:rsidRDefault="00800F19" w:rsidP="00B50BE8">
      <w:pPr>
        <w:ind w:left="9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B50BE8" w:rsidRPr="00EB20C5" w14:paraId="5AB1B00D" w14:textId="77777777" w:rsidTr="00B50BE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B8ABC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5F7BC" w14:textId="77777777" w:rsidR="00B50BE8" w:rsidRPr="00EB20C5" w:rsidRDefault="00B50BE8" w:rsidP="00B50BE8">
            <w:pPr>
              <w:spacing w:before="100" w:beforeAutospacing="1" w:after="100" w:afterAutospacing="1"/>
              <w:ind w:left="103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«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Այո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»</w:t>
            </w: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-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այո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առկա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համապատասխանում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բավարարում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կատարվել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                   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նշվում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հարցում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ներառված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պահանջների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կեսից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ավելիի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դրական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պատասխանի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դեպքում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չի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կշռավորվում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DABEE" w14:textId="77777777" w:rsidR="00B50BE8" w:rsidRPr="00EB20C5" w:rsidRDefault="00B50BE8" w:rsidP="00B50B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9B1FC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DF94C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B50BE8" w:rsidRPr="00EB20C5" w14:paraId="629E30BC" w14:textId="77777777" w:rsidTr="00B50BE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BBB96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853AA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Ոչ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-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ոչ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առկա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չէ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համապատասխանում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բավարարում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կատարվել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նշվում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է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հարցում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ներառված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պահանջների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կեսի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և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կեսից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ավելիի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բացասական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պատասխանի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դեպքում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կշռավորվում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է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E896E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B37A6" w14:textId="77777777" w:rsidR="00B50BE8" w:rsidRPr="00EB20C5" w:rsidRDefault="00B50BE8" w:rsidP="00B50B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2AA5B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B50BE8" w:rsidRPr="00EB20C5" w14:paraId="778E2F83" w14:textId="77777777" w:rsidTr="00B50BE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087AB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19021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պ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-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պահանջվում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չի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վերաբերում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չի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կշռավորվում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2EFC6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531BB" w14:textId="77777777" w:rsidR="00B50BE8" w:rsidRPr="00EB20C5" w:rsidRDefault="00B50BE8" w:rsidP="00B50BE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1B29F" w14:textId="77777777" w:rsidR="00B50BE8" w:rsidRPr="00EB20C5" w:rsidRDefault="00B50BE8" w:rsidP="00B50BE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V</w:t>
            </w:r>
          </w:p>
        </w:tc>
      </w:tr>
      <w:tr w:rsidR="00B50BE8" w:rsidRPr="00EB20C5" w14:paraId="67DA84FF" w14:textId="77777777" w:rsidTr="00B50BE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1A5CF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2BB5C" w14:textId="77777777" w:rsidR="00B50BE8" w:rsidRPr="00EB20C5" w:rsidRDefault="00B50BE8" w:rsidP="00B50BE8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EB20C5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>Կշիռ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EB20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-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ռիսկի</w:t>
            </w:r>
            <w:r w:rsidRPr="00EB20C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0C5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ru-RU"/>
              </w:rPr>
              <w:t>միավոր</w:t>
            </w:r>
          </w:p>
        </w:tc>
      </w:tr>
    </w:tbl>
    <w:p w14:paraId="4BBAD0D7" w14:textId="5B96912E" w:rsidR="0073270E" w:rsidRPr="00B50BE8" w:rsidRDefault="0073270E" w:rsidP="008A11BC">
      <w:pPr>
        <w:spacing w:line="360" w:lineRule="auto"/>
        <w:jc w:val="both"/>
        <w:rPr>
          <w:rFonts w:ascii="GHEA Grapalat" w:hAnsi="GHEA Grapalat" w:cs="GHEA Grapalat"/>
          <w:b/>
          <w:bCs/>
          <w:lang w:val="ru-RU"/>
        </w:rPr>
      </w:pPr>
    </w:p>
    <w:p w14:paraId="1D09799E" w14:textId="77777777" w:rsidR="00B50BE8" w:rsidRPr="007A4673" w:rsidRDefault="00B50BE8" w:rsidP="008A11BC">
      <w:pPr>
        <w:tabs>
          <w:tab w:val="left" w:pos="1620"/>
        </w:tabs>
        <w:jc w:val="center"/>
        <w:rPr>
          <w:rFonts w:ascii="GHEA Grapalat" w:hAnsi="GHEA Grapalat"/>
        </w:rPr>
      </w:pPr>
    </w:p>
    <w:p w14:paraId="58339CDE" w14:textId="77777777" w:rsidR="00916946" w:rsidRDefault="00916946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158106FE" w14:textId="77777777" w:rsidR="00916946" w:rsidRDefault="00916946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273BF6E7" w14:textId="77777777" w:rsidR="00916946" w:rsidRDefault="00916946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1F073BBA" w14:textId="77777777" w:rsidR="00916946" w:rsidRDefault="00916946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14:paraId="40001161" w14:textId="427BB623" w:rsidR="008A11BC" w:rsidRPr="00B50BE8" w:rsidRDefault="008A11BC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  <w:r w:rsidRPr="00B50BE8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lastRenderedPageBreak/>
        <w:t>Նշում 1*</w:t>
      </w:r>
    </w:p>
    <w:p w14:paraId="5DA793AC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A4673">
        <w:rPr>
          <w:rFonts w:ascii="GHEA Grapalat" w:hAnsi="GHEA Grapalat" w:cs="Sylfaen"/>
          <w:b/>
          <w:bCs/>
          <w:color w:val="000000"/>
        </w:rPr>
        <w:t>Միկրոկլիմային ներկայացվող պահանջներ</w:t>
      </w:r>
    </w:p>
    <w:p w14:paraId="00D91ABC" w14:textId="77777777" w:rsidR="008A11BC" w:rsidRPr="007A4673" w:rsidRDefault="008A11BC" w:rsidP="008A11BC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A4673">
        <w:rPr>
          <w:rFonts w:ascii="Calibri" w:hAnsi="Calibri" w:cs="Calibri"/>
          <w:color w:val="000000"/>
          <w:lang w:val="af-ZA"/>
        </w:rPr>
        <w:t> </w:t>
      </w:r>
    </w:p>
    <w:p w14:paraId="23E34B55" w14:textId="77777777" w:rsidR="008A11BC" w:rsidRPr="007A4673" w:rsidRDefault="008A11BC" w:rsidP="008A11BC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A4673">
        <w:rPr>
          <w:rFonts w:ascii="GHEA Grapalat" w:hAnsi="GHEA Grapalat" w:cs="Sylfaen"/>
          <w:color w:val="000000"/>
        </w:rPr>
        <w:t>Աղյուսակ</w:t>
      </w:r>
      <w:r w:rsidRPr="007A4673">
        <w:rPr>
          <w:rFonts w:ascii="GHEA Grapalat" w:hAnsi="GHEA Grapalat"/>
          <w:color w:val="000000"/>
          <w:lang w:val="af-ZA"/>
        </w:rPr>
        <w:t xml:space="preserve"> 1</w:t>
      </w:r>
    </w:p>
    <w:p w14:paraId="61CDB5B9" w14:textId="77777777" w:rsidR="008A11BC" w:rsidRPr="007A4673" w:rsidRDefault="008A11BC" w:rsidP="008A11BC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A4673">
        <w:rPr>
          <w:rFonts w:ascii="Calibri" w:hAnsi="Calibri"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8A11BC" w:rsidRPr="007A4673" w14:paraId="402F6F16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1683E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Տարվա 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8CF37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73C24FC3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AE36E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Օդի հարաբերական խոնավություն</w:t>
            </w:r>
            <w:r w:rsidRPr="007A4673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3A28B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Օդի շարժման արագություն մ</w:t>
            </w:r>
            <w:r w:rsidRPr="007A4673">
              <w:rPr>
                <w:rFonts w:ascii="GHEA Grapalat" w:hAnsi="GHEA Grapalat"/>
                <w:color w:val="000000"/>
              </w:rPr>
              <w:t>/</w:t>
            </w:r>
            <w:r w:rsidRPr="007A4673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8A11BC" w:rsidRPr="007A4673" w14:paraId="730FE241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573FE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Սառը և անցումային</w:t>
            </w:r>
            <w:r w:rsidRPr="007A4673">
              <w:rPr>
                <w:rFonts w:ascii="GHEA Grapalat" w:hAnsi="GHEA Grapalat"/>
                <w:color w:val="000000"/>
              </w:rPr>
              <w:t xml:space="preserve"> (</w:t>
            </w:r>
            <w:r w:rsidRPr="007A4673">
              <w:rPr>
                <w:rFonts w:ascii="GHEA Grapalat" w:hAnsi="GHEA Grapalat" w:cs="Sylfaen"/>
                <w:color w:val="000000"/>
              </w:rPr>
              <w:t>օրվա միջին ջերմաստիճանը</w:t>
            </w:r>
          </w:p>
          <w:p w14:paraId="0FFFBF6D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+10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 xml:space="preserve">C </w:t>
            </w:r>
            <w:r w:rsidRPr="007A4673">
              <w:rPr>
                <w:rFonts w:ascii="GHEA Grapalat" w:hAnsi="GHEA Grapalat" w:cs="Sylfaen"/>
                <w:color w:val="000000"/>
              </w:rPr>
              <w:t>և ցածր</w:t>
            </w:r>
            <w:r w:rsidRPr="007A467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F7EA7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AC681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E03AE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8A11BC" w:rsidRPr="007A4673" w14:paraId="15391B71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7D2B8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Տաք</w:t>
            </w:r>
            <w:r w:rsidRPr="007A4673">
              <w:rPr>
                <w:rFonts w:ascii="GHEA Grapalat" w:hAnsi="GHEA Grapalat"/>
                <w:color w:val="000000"/>
              </w:rPr>
              <w:t xml:space="preserve"> (</w:t>
            </w:r>
            <w:r w:rsidRPr="007A4673">
              <w:rPr>
                <w:rFonts w:ascii="GHEA Grapalat" w:hAnsi="GHEA Grapalat" w:cs="Sylfaen"/>
                <w:color w:val="000000"/>
              </w:rPr>
              <w:t>օրվա միջին ջերմաստիճանը</w:t>
            </w:r>
          </w:p>
          <w:p w14:paraId="010BC779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+10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 xml:space="preserve">C </w:t>
            </w:r>
            <w:r w:rsidRPr="007A4673">
              <w:rPr>
                <w:rFonts w:ascii="GHEA Grapalat" w:hAnsi="GHEA Grapalat" w:cs="Sylfaen"/>
                <w:color w:val="000000"/>
              </w:rPr>
              <w:t>և բարձր</w:t>
            </w:r>
            <w:r w:rsidRPr="007A467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00C47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3D6CA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3BDE7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0,2</w:t>
            </w:r>
          </w:p>
        </w:tc>
      </w:tr>
    </w:tbl>
    <w:p w14:paraId="4ADE8455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p w14:paraId="449A6EE2" w14:textId="77777777" w:rsidR="00960C3A" w:rsidRDefault="00960C3A" w:rsidP="008A11BC">
      <w:pPr>
        <w:shd w:val="clear" w:color="auto" w:fill="FFFFFF"/>
        <w:ind w:firstLine="396"/>
        <w:jc w:val="center"/>
        <w:rPr>
          <w:rFonts w:ascii="GHEA Grapalat" w:hAnsi="GHEA Grapalat" w:cs="Sylfaen"/>
          <w:b/>
          <w:bCs/>
          <w:color w:val="000000"/>
        </w:rPr>
      </w:pPr>
    </w:p>
    <w:p w14:paraId="55879941" w14:textId="63B57D72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A4673">
        <w:rPr>
          <w:rFonts w:ascii="GHEA Grapalat" w:hAnsi="GHEA Grapalat" w:cs="Sylfaen"/>
          <w:b/>
          <w:bCs/>
          <w:color w:val="000000"/>
        </w:rPr>
        <w:t>Ժամանակավոր աշխատատեղերում միկրոկլիմայի ցուցանիշների նորմավորում</w:t>
      </w:r>
    </w:p>
    <w:p w14:paraId="4E0F2D6D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p w14:paraId="374E8E22" w14:textId="77777777" w:rsidR="008A11BC" w:rsidRPr="007A4673" w:rsidRDefault="008A11BC" w:rsidP="008A11BC">
      <w:pPr>
        <w:shd w:val="clear" w:color="auto" w:fill="FFFFFF"/>
        <w:ind w:firstLine="396"/>
        <w:jc w:val="right"/>
        <w:rPr>
          <w:rFonts w:ascii="GHEA Grapalat" w:hAnsi="GHEA Grapalat"/>
          <w:color w:val="000000"/>
        </w:rPr>
      </w:pPr>
      <w:r w:rsidRPr="007A4673">
        <w:rPr>
          <w:rFonts w:ascii="GHEA Grapalat" w:hAnsi="GHEA Grapalat" w:cs="Sylfaen"/>
          <w:color w:val="000000"/>
        </w:rPr>
        <w:t>Աղյուսակ</w:t>
      </w:r>
      <w:r w:rsidRPr="007A4673">
        <w:rPr>
          <w:rFonts w:ascii="GHEA Grapalat" w:hAnsi="GHEA Grapalat"/>
          <w:color w:val="000000"/>
        </w:rPr>
        <w:t xml:space="preserve"> 2</w:t>
      </w:r>
    </w:p>
    <w:p w14:paraId="5BAF7887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8A11BC" w:rsidRPr="007A4673" w14:paraId="7E69AEA3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FCC80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Տարվա 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5353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1E16B22E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E61A8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Օդի հարաբերական խոնավություն</w:t>
            </w:r>
            <w:r w:rsidRPr="007A4673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546CC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Օդի շարժման արագություն մ</w:t>
            </w:r>
            <w:r w:rsidRPr="007A4673">
              <w:rPr>
                <w:rFonts w:ascii="GHEA Grapalat" w:hAnsi="GHEA Grapalat"/>
                <w:color w:val="000000"/>
              </w:rPr>
              <w:t>/</w:t>
            </w:r>
            <w:r w:rsidRPr="007A4673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8A11BC" w:rsidRPr="007A4673" w14:paraId="7FA3E7B2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D9BB3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Սառը և անցումային</w:t>
            </w:r>
            <w:r w:rsidRPr="007A4673">
              <w:rPr>
                <w:rFonts w:ascii="GHEA Grapalat" w:hAnsi="GHEA Grapalat"/>
                <w:color w:val="000000"/>
              </w:rPr>
              <w:t xml:space="preserve"> (</w:t>
            </w:r>
            <w:r w:rsidRPr="007A4673">
              <w:rPr>
                <w:rFonts w:ascii="GHEA Grapalat" w:hAnsi="GHEA Grapalat" w:cs="Sylfaen"/>
                <w:color w:val="000000"/>
              </w:rPr>
              <w:t>օրվա միջին ջերմաստիճանը</w:t>
            </w:r>
          </w:p>
          <w:p w14:paraId="1D2AFEDE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+10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 xml:space="preserve">C </w:t>
            </w:r>
            <w:r w:rsidRPr="007A4673">
              <w:rPr>
                <w:rFonts w:ascii="GHEA Grapalat" w:hAnsi="GHEA Grapalat" w:cs="Sylfaen"/>
                <w:color w:val="000000"/>
              </w:rPr>
              <w:t>և ցածր</w:t>
            </w:r>
            <w:r w:rsidRPr="007A467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04026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9BFCD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ոչ ավելի</w:t>
            </w:r>
            <w:r w:rsidRPr="007A4673">
              <w:rPr>
                <w:rFonts w:ascii="GHEA Grapalat" w:hAnsi="GHEA Grapalat"/>
                <w:color w:val="000000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01F0D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0,2-0,3</w:t>
            </w:r>
          </w:p>
        </w:tc>
      </w:tr>
      <w:tr w:rsidR="008A11BC" w:rsidRPr="007A4673" w14:paraId="577C9DBE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C9DC9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Տաք</w:t>
            </w:r>
            <w:r w:rsidRPr="007A4673">
              <w:rPr>
                <w:rFonts w:ascii="GHEA Grapalat" w:hAnsi="GHEA Grapalat"/>
                <w:color w:val="000000"/>
              </w:rPr>
              <w:t xml:space="preserve"> (</w:t>
            </w:r>
            <w:r w:rsidRPr="007A4673">
              <w:rPr>
                <w:rFonts w:ascii="GHEA Grapalat" w:hAnsi="GHEA Grapalat" w:cs="Sylfaen"/>
                <w:color w:val="000000"/>
              </w:rPr>
              <w:t>օրվա միջին ջերմաստիճանը</w:t>
            </w:r>
          </w:p>
          <w:p w14:paraId="6F3E12A4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+10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7A4673">
              <w:rPr>
                <w:rFonts w:ascii="GHEA Grapalat" w:hAnsi="GHEA Grapalat"/>
                <w:color w:val="000000"/>
              </w:rPr>
              <w:t xml:space="preserve">C </w:t>
            </w:r>
            <w:r w:rsidRPr="007A4673">
              <w:rPr>
                <w:rFonts w:ascii="GHEA Grapalat" w:hAnsi="GHEA Grapalat" w:cs="Sylfaen"/>
                <w:color w:val="000000"/>
              </w:rPr>
              <w:t>և բարձր</w:t>
            </w:r>
            <w:r w:rsidRPr="007A467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E09A0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ոչ ավելի</w:t>
            </w:r>
            <w:r w:rsidRPr="007A4673">
              <w:rPr>
                <w:rFonts w:ascii="GHEA Grapalat" w:hAnsi="GHEA Grapalat"/>
                <w:color w:val="000000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41645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 w:cs="Sylfaen"/>
                <w:color w:val="000000"/>
              </w:rPr>
              <w:t>ոչ ավելի</w:t>
            </w:r>
            <w:r w:rsidRPr="007A4673">
              <w:rPr>
                <w:rFonts w:ascii="GHEA Grapalat" w:hAnsi="GHEA Grapalat"/>
                <w:color w:val="00000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7120F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0,2-0,5</w:t>
            </w:r>
          </w:p>
        </w:tc>
      </w:tr>
    </w:tbl>
    <w:p w14:paraId="62BC691F" w14:textId="77777777" w:rsidR="008A11BC" w:rsidRPr="007A4673" w:rsidRDefault="008A11BC" w:rsidP="008A11BC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</w:rPr>
      </w:pPr>
    </w:p>
    <w:p w14:paraId="7119C810" w14:textId="27999353" w:rsidR="008A11BC" w:rsidRPr="00916946" w:rsidRDefault="008A11BC" w:rsidP="00B50BE8">
      <w:pPr>
        <w:shd w:val="clear" w:color="auto" w:fill="FFFFFF"/>
        <w:ind w:firstLine="396"/>
        <w:jc w:val="right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  <w:r w:rsidRPr="00916946">
        <w:rPr>
          <w:rFonts w:ascii="GHEA Grapalat" w:hAnsi="GHEA Grapalat"/>
          <w:b/>
          <w:bCs/>
          <w:color w:val="000000"/>
          <w:sz w:val="22"/>
          <w:szCs w:val="22"/>
        </w:rPr>
        <w:t>Նշում</w:t>
      </w:r>
      <w:r w:rsidR="00B50BE8" w:rsidRPr="00916946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916946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2*</w:t>
      </w:r>
    </w:p>
    <w:p w14:paraId="051D0D0B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468A22F5" w14:textId="5A7527A0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A4673">
        <w:rPr>
          <w:rFonts w:ascii="GHEA Grapalat" w:hAnsi="GHEA Grapalat"/>
          <w:b/>
          <w:bCs/>
          <w:color w:val="000000"/>
        </w:rPr>
        <w:t>Աշխատանքային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մակերեսների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հորիզոնական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լուսավոր</w:t>
      </w:r>
      <w:r w:rsidR="00457A42" w:rsidRPr="007A4673">
        <w:rPr>
          <w:rFonts w:ascii="GHEA Grapalat" w:hAnsi="GHEA Grapalat"/>
          <w:b/>
          <w:bCs/>
          <w:color w:val="000000"/>
          <w:lang w:val="hy-AM"/>
        </w:rPr>
        <w:t>ված</w:t>
      </w:r>
      <w:r w:rsidRPr="007A4673">
        <w:rPr>
          <w:rFonts w:ascii="GHEA Grapalat" w:hAnsi="GHEA Grapalat"/>
          <w:b/>
          <w:bCs/>
          <w:color w:val="000000"/>
        </w:rPr>
        <w:t>ության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մակարդակների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համար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առաջարկվող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ընդհանուր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արհեստական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լուսավո</w:t>
      </w:r>
      <w:r w:rsidR="00457A42" w:rsidRPr="007A4673">
        <w:rPr>
          <w:rFonts w:ascii="GHEA Grapalat" w:hAnsi="GHEA Grapalat"/>
          <w:b/>
          <w:bCs/>
          <w:color w:val="000000"/>
          <w:lang w:val="hy-AM"/>
        </w:rPr>
        <w:t>ր</w:t>
      </w:r>
      <w:r w:rsidRPr="007A4673">
        <w:rPr>
          <w:rFonts w:ascii="GHEA Grapalat" w:hAnsi="GHEA Grapalat"/>
          <w:b/>
          <w:bCs/>
          <w:color w:val="000000"/>
        </w:rPr>
        <w:t>ության</w:t>
      </w:r>
      <w:r w:rsidRPr="007A4673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A4673">
        <w:rPr>
          <w:rFonts w:ascii="GHEA Grapalat" w:hAnsi="GHEA Grapalat"/>
          <w:b/>
          <w:bCs/>
          <w:color w:val="000000"/>
        </w:rPr>
        <w:t>նորմեր</w:t>
      </w:r>
    </w:p>
    <w:p w14:paraId="3C6BE12D" w14:textId="77777777" w:rsidR="008A11BC" w:rsidRPr="007A4673" w:rsidRDefault="008A11BC" w:rsidP="008A11BC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A4673">
        <w:rPr>
          <w:rFonts w:ascii="Calibri" w:hAnsi="Calibri" w:cs="Calibri"/>
          <w:color w:val="000000"/>
          <w:lang w:val="af-ZA"/>
        </w:rPr>
        <w:t> </w:t>
      </w:r>
    </w:p>
    <w:p w14:paraId="11AA62D4" w14:textId="77777777" w:rsidR="008A11BC" w:rsidRPr="007A4673" w:rsidRDefault="008A11BC" w:rsidP="008A11BC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A4673">
        <w:rPr>
          <w:rFonts w:ascii="Calibri" w:hAnsi="Calibri"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228"/>
        <w:gridCol w:w="1004"/>
      </w:tblGrid>
      <w:tr w:rsidR="008A11BC" w:rsidRPr="007A4673" w14:paraId="0903480C" w14:textId="77777777" w:rsidTr="00222C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E0C92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Սենքերի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527A9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Ընդհանուր լուսավորվածության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  <w:p w14:paraId="0FDF6A72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>մակարդակը</w:t>
            </w:r>
          </w:p>
        </w:tc>
      </w:tr>
      <w:tr w:rsidR="008A11BC" w:rsidRPr="007A4673" w14:paraId="2C31CBA4" w14:textId="77777777" w:rsidTr="00222C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FA36A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CF60B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Լյումինեսցենտային լամպեր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7EA5A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շիկացման</w:t>
            </w:r>
          </w:p>
          <w:p w14:paraId="01C636D2" w14:textId="77777777" w:rsidR="008A11BC" w:rsidRPr="007A4673" w:rsidRDefault="008A11BC" w:rsidP="00222CC0">
            <w:pPr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լամպեր</w:t>
            </w:r>
          </w:p>
        </w:tc>
      </w:tr>
      <w:tr w:rsidR="008A11BC" w:rsidRPr="007A4673" w14:paraId="54FF2178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E29A5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Բժիշկների աշխատասենյակներ, ատամնատեխնիկական լաբորատորիաների հիմնական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04D52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32D57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8A11BC" w:rsidRPr="007A4673" w14:paraId="5B17A8EE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3E1A4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Գլխավոր բժշկի, տեղակալի կաբինետներ, գիպսի, պոլիմերիզացիոն տեղամասեր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443BE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7B0D4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8A11BC" w:rsidRPr="007A4673" w14:paraId="4FDB211A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88C4D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Բուժքրոջ, տնտեսուհու սենյակ, լվացման 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B37A6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28E54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150</w:t>
            </w:r>
          </w:p>
        </w:tc>
      </w:tr>
      <w:tr w:rsidR="008A11BC" w:rsidRPr="007A4673" w14:paraId="0740F8DB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1D49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Ձուլման, զոդման աշխատասենյակներ,</w:t>
            </w:r>
          </w:p>
          <w:p w14:paraId="0994644B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ռենտգեն նկարահանման աշխատասենյակ ու վիրաբուժական գործիքների մանրէազերծման նախապատրաստման սենյակ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84BC4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F72B9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8A11BC" w:rsidRPr="007A4673" w14:paraId="06839CD6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78E46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Գրանցման բաժին, սպասասրահ, ստերիլիզացիոն ավտոկլավային ոչ ստերիլ գործիքների և ստերիլ մատերիալի պահման սենյակներ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9ED6B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6017B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75</w:t>
            </w:r>
          </w:p>
        </w:tc>
      </w:tr>
      <w:tr w:rsidR="008A11BC" w:rsidRPr="007A4673" w14:paraId="6C45DB4B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4665C" w14:textId="77777777" w:rsidR="008A11BC" w:rsidRPr="007A4673" w:rsidRDefault="008A11BC" w:rsidP="00222CC0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Աստիճանավանդակներ, տամբուր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775C5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DCFB4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50</w:t>
            </w:r>
          </w:p>
        </w:tc>
      </w:tr>
      <w:tr w:rsidR="008A11BC" w:rsidRPr="007A4673" w14:paraId="37257D53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AC135" w14:textId="77777777" w:rsidR="008A11BC" w:rsidRPr="007A4673" w:rsidRDefault="008A11BC" w:rsidP="00222CC0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Դեզնյութերի պահման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2FCED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DCE71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30</w:t>
            </w:r>
          </w:p>
        </w:tc>
      </w:tr>
      <w:tr w:rsidR="008A11BC" w:rsidRPr="007A4673" w14:paraId="5DFFDD87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59C70" w14:textId="77777777" w:rsidR="008A11BC" w:rsidRPr="007A4673" w:rsidRDefault="008A11BC" w:rsidP="00222CC0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Սանհանգույցի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F52DF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B1B37" w14:textId="77777777" w:rsidR="008A11BC" w:rsidRPr="007A4673" w:rsidRDefault="008A11BC" w:rsidP="00222CC0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30</w:t>
            </w:r>
          </w:p>
        </w:tc>
      </w:tr>
    </w:tbl>
    <w:p w14:paraId="3BE267FF" w14:textId="77777777" w:rsidR="008A11BC" w:rsidRPr="007A4673" w:rsidRDefault="008A11BC" w:rsidP="008A11BC">
      <w:pPr>
        <w:tabs>
          <w:tab w:val="left" w:pos="1620"/>
        </w:tabs>
        <w:rPr>
          <w:rFonts w:ascii="GHEA Grapalat" w:hAnsi="GHEA Grapalat"/>
        </w:rPr>
      </w:pPr>
    </w:p>
    <w:p w14:paraId="0861BDE5" w14:textId="77777777" w:rsidR="00800F19" w:rsidRDefault="00800F19" w:rsidP="00B50BE8">
      <w:pPr>
        <w:tabs>
          <w:tab w:val="left" w:pos="1620"/>
        </w:tabs>
        <w:jc w:val="right"/>
        <w:rPr>
          <w:rFonts w:ascii="GHEA Grapalat" w:hAnsi="GHEA Grapalat"/>
          <w:b/>
          <w:lang w:val="hy-AM"/>
        </w:rPr>
      </w:pPr>
    </w:p>
    <w:p w14:paraId="38D6AB3D" w14:textId="77777777" w:rsidR="00800F19" w:rsidRDefault="00800F19" w:rsidP="00B50BE8">
      <w:pPr>
        <w:tabs>
          <w:tab w:val="left" w:pos="1620"/>
        </w:tabs>
        <w:jc w:val="right"/>
        <w:rPr>
          <w:rFonts w:ascii="GHEA Grapalat" w:hAnsi="GHEA Grapalat"/>
          <w:b/>
          <w:lang w:val="hy-AM"/>
        </w:rPr>
      </w:pPr>
    </w:p>
    <w:p w14:paraId="2E74D080" w14:textId="28BEBFF4" w:rsidR="00CA7CDC" w:rsidRPr="00916946" w:rsidRDefault="00CA7CDC" w:rsidP="00B50BE8">
      <w:pPr>
        <w:tabs>
          <w:tab w:val="left" w:pos="1620"/>
        </w:tabs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916946">
        <w:rPr>
          <w:rFonts w:ascii="GHEA Grapalat" w:hAnsi="GHEA Grapalat"/>
          <w:b/>
          <w:sz w:val="22"/>
          <w:szCs w:val="22"/>
          <w:lang w:val="hy-AM"/>
        </w:rPr>
        <w:t>Նշում 3*</w:t>
      </w:r>
    </w:p>
    <w:p w14:paraId="526F7F2A" w14:textId="77777777" w:rsidR="00CA7CDC" w:rsidRPr="007A4673" w:rsidRDefault="00CA7CDC" w:rsidP="00CA7CDC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7A4673">
        <w:rPr>
          <w:rFonts w:ascii="GHEA Grapalat" w:hAnsi="GHEA Grapalat"/>
          <w:b/>
          <w:bCs/>
          <w:color w:val="000000"/>
          <w:lang w:val="hy-AM"/>
        </w:rPr>
        <w:t>ՌԵՆՏԳԵՆ ԿԱԲԻՆԵՏԻ ԱՇԽԱՏԱՍԵՆՅԱԿՆԵՐԻ ԿԱԶՄԻՆ ԵՎ ՄԱԿԵՐԵՍՆԵՐԻՆ ՆԵՐԿԱՅԱՑՎՈՂ ՊԱՀԱՆՋՆԵՐԸ</w:t>
      </w:r>
    </w:p>
    <w:p w14:paraId="1A6E3EBC" w14:textId="77777777" w:rsidR="00CA7CDC" w:rsidRPr="007A4673" w:rsidRDefault="00CA7CDC" w:rsidP="00CA7CDC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7A4673">
        <w:rPr>
          <w:rFonts w:ascii="Calibri" w:hAnsi="Calibri" w:cs="Calibri"/>
          <w:color w:val="000000"/>
          <w:lang w:val="hy-AM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7"/>
        <w:gridCol w:w="1523"/>
      </w:tblGrid>
      <w:tr w:rsidR="00CA7CDC" w:rsidRPr="007A4673" w14:paraId="7F0002BD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968EC" w14:textId="77777777" w:rsidR="00CA7CDC" w:rsidRPr="007A4673" w:rsidRDefault="00CA7CD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Աշխատասենյակի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AE92B" w14:textId="77777777" w:rsidR="00CA7CDC" w:rsidRPr="007A4673" w:rsidRDefault="00CA7CD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Տարածքը, քմ (ոչ պակաս)</w:t>
            </w:r>
          </w:p>
        </w:tc>
      </w:tr>
      <w:tr w:rsidR="00CA7CDC" w:rsidRPr="007A4673" w14:paraId="65A71929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6110F" w14:textId="77777777" w:rsidR="00CA7CDC" w:rsidRPr="007A4673" w:rsidRDefault="00CA7CDC" w:rsidP="00222CC0">
            <w:pPr>
              <w:spacing w:before="100" w:beforeAutospacing="1" w:after="100" w:afterAutospacing="1"/>
              <w:ind w:left="360" w:hanging="360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1. Ռենտգեն կաբինետ, որտեղ իրականացվում է ռենտգենոգրաֆիա սովորական թաղանթով առանց ուժեղացնող էկրանի`</w:t>
            </w:r>
            <w:r w:rsidRPr="007A4673">
              <w:rPr>
                <w:rFonts w:ascii="GHEA Grapalat" w:hAnsi="GHEA Grapalat"/>
                <w:color w:val="000000"/>
              </w:rPr>
              <w:br/>
              <w:t>միջամտությունների</w:t>
            </w:r>
            <w:r w:rsidRPr="007A4673">
              <w:rPr>
                <w:rFonts w:ascii="GHEA Grapalat" w:hAnsi="GHEA Grapalat"/>
                <w:color w:val="000000"/>
              </w:rPr>
              <w:br/>
              <w:t>ֆոտոլաբորատորիա</w:t>
            </w:r>
            <w:r w:rsidRPr="007A4673">
              <w:rPr>
                <w:rFonts w:ascii="GHEA Grapalat" w:hAnsi="GHEA Grapalat"/>
                <w:color w:val="000000"/>
              </w:rPr>
              <w:br/>
              <w:t>Կարող է բացակայել ձեռքի լուսարկման խցիկի կամ ավտոմատ լուսարկման սարքերի առկայության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944CA" w14:textId="77777777" w:rsidR="00CA7CDC" w:rsidRPr="007A4673" w:rsidRDefault="00CA7CD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  <w:p w14:paraId="1150D925" w14:textId="77777777" w:rsidR="00CA7CDC" w:rsidRPr="007A4673" w:rsidRDefault="00CA7CD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6</w:t>
            </w:r>
            <w:r w:rsidRPr="007A4673">
              <w:rPr>
                <w:rFonts w:ascii="GHEA Grapalat" w:hAnsi="GHEA Grapalat"/>
                <w:color w:val="000000"/>
              </w:rPr>
              <w:br/>
              <w:t>6</w:t>
            </w:r>
          </w:p>
        </w:tc>
      </w:tr>
      <w:tr w:rsidR="00CA7CDC" w:rsidRPr="007A4673" w14:paraId="219A0263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D26FD" w14:textId="77777777" w:rsidR="00CA7CDC" w:rsidRPr="007A4673" w:rsidRDefault="00CA7CD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>2. Ռենտգեն կաբինետ, որտեղ իրականացվում է ռենտգենոգրաֆիա բարձր զգայունությամբ ժապավենով և/կամ պատկերի թվային ընդունիչով (մշակումով), այդ թվում` պանտոմոգրաֆով (առանց ֆոտոլաբորատորիայի)`</w:t>
            </w:r>
          </w:p>
          <w:p w14:paraId="1A4DA3BC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միջամտությունների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F2563" w14:textId="77777777" w:rsidR="00CA7CDC" w:rsidRPr="007A4673" w:rsidRDefault="00CA7CD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 w:cs="Arial Unicode"/>
                <w:color w:val="000000"/>
              </w:rPr>
              <w:br/>
            </w:r>
            <w:r w:rsidRPr="007A4673">
              <w:rPr>
                <w:rFonts w:ascii="GHEA Grapalat" w:hAnsi="GHEA Grapalat" w:cs="Arial Unicode"/>
                <w:color w:val="000000"/>
              </w:rPr>
              <w:br/>
            </w:r>
            <w:r w:rsidRPr="007A4673">
              <w:rPr>
                <w:rFonts w:ascii="GHEA Grapalat" w:hAnsi="GHEA Grapalat" w:cs="Arial Unicode"/>
                <w:color w:val="000000"/>
              </w:rPr>
              <w:br/>
            </w:r>
            <w:r w:rsidRPr="007A4673">
              <w:rPr>
                <w:rFonts w:ascii="GHEA Grapalat" w:hAnsi="GHEA Grapalat" w:cs="Arial Unicode"/>
                <w:color w:val="000000"/>
                <w:lang w:val="hy-AM"/>
              </w:rPr>
              <w:t xml:space="preserve">          </w:t>
            </w:r>
            <w:r w:rsidRPr="007A4673">
              <w:rPr>
                <w:rFonts w:ascii="GHEA Grapalat" w:hAnsi="GHEA Grapalat" w:cs="Arial Unicode"/>
                <w:color w:val="000000"/>
              </w:rPr>
              <w:t>6</w:t>
            </w:r>
          </w:p>
        </w:tc>
      </w:tr>
      <w:tr w:rsidR="00CA7CDC" w:rsidRPr="007A4673" w14:paraId="4B9C5BAF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A4504" w14:textId="77777777" w:rsidR="00CA7CDC" w:rsidRPr="007A4673" w:rsidRDefault="00CA7CD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3. Ռենտգեն կաբինետ, որտեղ իրականացվում է պանորամային ռենտգենոգրաֆիա կամ պանորամային տոմոգրաֆիա`</w:t>
            </w: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  <w:p w14:paraId="1E167502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միջամտությունների</w:t>
            </w:r>
          </w:p>
          <w:p w14:paraId="5E939D4D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կառավարման սենյակ</w:t>
            </w:r>
          </w:p>
          <w:p w14:paraId="60066910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Կարող է բացակայել աշխատանքային տեղի պաշտպանության միջոցներով</w:t>
            </w:r>
          </w:p>
          <w:p w14:paraId="70F97FB3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կոմպլեկտավորված ռենտգեն սարքերի դեպքում:</w:t>
            </w:r>
          </w:p>
          <w:p w14:paraId="2EA4DDA8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ֆոտոլաբորատորիա</w:t>
            </w:r>
          </w:p>
          <w:p w14:paraId="05D8319A" w14:textId="77777777" w:rsidR="00CA7CDC" w:rsidRPr="007A4673" w:rsidRDefault="00CA7CDC" w:rsidP="00222CC0">
            <w:pPr>
              <w:ind w:firstLine="396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Կարող է բացակայել պատկերի թվային մշակումով ռենտգեն սարքերի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3A3EE" w14:textId="77777777" w:rsidR="00CA7CDC" w:rsidRPr="007A4673" w:rsidRDefault="00CA7CD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  <w:p w14:paraId="0AE4CA24" w14:textId="77777777" w:rsidR="00CA7CDC" w:rsidRPr="007A4673" w:rsidRDefault="00CA7CD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8</w:t>
            </w:r>
            <w:r w:rsidRPr="007A4673">
              <w:rPr>
                <w:rFonts w:ascii="GHEA Grapalat" w:hAnsi="GHEA Grapalat"/>
                <w:color w:val="000000"/>
              </w:rPr>
              <w:br/>
              <w:t>6</w:t>
            </w:r>
          </w:p>
          <w:p w14:paraId="062B710B" w14:textId="77777777" w:rsidR="00CA7CDC" w:rsidRPr="007A4673" w:rsidRDefault="00CA7CD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14:paraId="3D2E12B6" w14:textId="739CA03A" w:rsidR="008A11BC" w:rsidRDefault="008A11BC" w:rsidP="008A11BC">
      <w:pPr>
        <w:tabs>
          <w:tab w:val="left" w:pos="1620"/>
        </w:tabs>
        <w:jc w:val="both"/>
        <w:rPr>
          <w:rFonts w:ascii="GHEA Grapalat" w:hAnsi="GHEA Grapalat"/>
          <w:b/>
        </w:rPr>
      </w:pPr>
    </w:p>
    <w:p w14:paraId="2B909354" w14:textId="200DC808" w:rsidR="008A11BC" w:rsidRPr="00960C3A" w:rsidRDefault="008A11BC" w:rsidP="00B50BE8">
      <w:pPr>
        <w:tabs>
          <w:tab w:val="left" w:pos="1620"/>
        </w:tabs>
        <w:jc w:val="right"/>
        <w:rPr>
          <w:rFonts w:ascii="GHEA Grapalat" w:hAnsi="GHEA Grapalat"/>
          <w:b/>
          <w:sz w:val="22"/>
          <w:szCs w:val="22"/>
        </w:rPr>
      </w:pPr>
      <w:r w:rsidRPr="00960C3A">
        <w:rPr>
          <w:rFonts w:ascii="GHEA Grapalat" w:hAnsi="GHEA Grapalat"/>
          <w:b/>
          <w:sz w:val="22"/>
          <w:szCs w:val="22"/>
        </w:rPr>
        <w:t xml:space="preserve">Նշում </w:t>
      </w:r>
      <w:r w:rsidR="008F5B7F" w:rsidRPr="00960C3A">
        <w:rPr>
          <w:rFonts w:ascii="GHEA Grapalat" w:hAnsi="GHEA Grapalat"/>
          <w:b/>
          <w:sz w:val="22"/>
          <w:szCs w:val="22"/>
          <w:lang w:val="hy-AM"/>
        </w:rPr>
        <w:t>4</w:t>
      </w:r>
      <w:r w:rsidRPr="00960C3A">
        <w:rPr>
          <w:rFonts w:ascii="GHEA Grapalat" w:hAnsi="GHEA Grapalat"/>
          <w:b/>
          <w:sz w:val="22"/>
          <w:szCs w:val="22"/>
        </w:rPr>
        <w:t>*</w:t>
      </w:r>
    </w:p>
    <w:p w14:paraId="6470D4BB" w14:textId="77777777" w:rsidR="008A11BC" w:rsidRPr="007A4673" w:rsidRDefault="008A11BC" w:rsidP="008A11BC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Ց Ա Ն Կ</w:t>
      </w:r>
      <w:r w:rsidRPr="007A4673">
        <w:rPr>
          <w:rFonts w:ascii="Calibri" w:hAnsi="Calibri" w:cs="Calibri"/>
          <w:color w:val="000000"/>
        </w:rPr>
        <w:t> </w:t>
      </w:r>
    </w:p>
    <w:p w14:paraId="579DF441" w14:textId="77777777" w:rsidR="008A11BC" w:rsidRPr="007A4673" w:rsidRDefault="008A11BC" w:rsidP="008A11BC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ՊԱՐՏԱԴԻՐ ԲԺՇԿԱԿԱՆ ԶՆՆՈՒԹՅԱՆ</w:t>
      </w:r>
    </w:p>
    <w:p w14:paraId="61B05826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tbl>
      <w:tblPr>
        <w:tblW w:w="13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2066"/>
        <w:gridCol w:w="1111"/>
        <w:gridCol w:w="1204"/>
        <w:gridCol w:w="1696"/>
        <w:gridCol w:w="1542"/>
        <w:gridCol w:w="1550"/>
        <w:gridCol w:w="1111"/>
        <w:gridCol w:w="1611"/>
        <w:gridCol w:w="1248"/>
        <w:gridCol w:w="1111"/>
      </w:tblGrid>
      <w:tr w:rsidR="008A11BC" w:rsidRPr="007A4673" w14:paraId="639218F0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29148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NN</w:t>
            </w:r>
            <w:r w:rsidRPr="007A4673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C4B14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Կազմակերպու-</w:t>
            </w:r>
            <w:r w:rsidRPr="007A4673">
              <w:rPr>
                <w:rFonts w:ascii="GHEA Grapalat" w:hAnsi="GHEA Grapalat"/>
                <w:color w:val="000000"/>
              </w:rPr>
              <w:br/>
              <w:t>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90286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2BABA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Հետազոտու-թյուններ տուբերկուլոզի</w:t>
            </w:r>
            <w:r w:rsidRPr="007A4673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2488F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Մաշկավեներաբանի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691BB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Հետազոտու-</w:t>
            </w:r>
            <w:r w:rsidRPr="007A4673">
              <w:rPr>
                <w:rFonts w:ascii="GHEA Grapalat" w:hAnsi="GHEA Grapalat"/>
                <w:color w:val="000000"/>
              </w:rPr>
              <w:br/>
              <w:t>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18F78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Հետազոտու-</w:t>
            </w:r>
            <w:r w:rsidRPr="007A4673">
              <w:rPr>
                <w:rFonts w:ascii="GHEA Grapalat" w:hAnsi="GHEA Grapalat"/>
                <w:color w:val="000000"/>
              </w:rPr>
              <w:br/>
              <w:t>թյուն աղիքային վարակիչ հիվանդու-թյունների նկատմամբ (մանրէակրություն)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9D4F2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Հետազոտու-</w:t>
            </w:r>
            <w:r w:rsidRPr="007A4673">
              <w:rPr>
                <w:rFonts w:ascii="GHEA Grapalat" w:hAnsi="GHEA Grapalat"/>
                <w:color w:val="000000"/>
              </w:rPr>
              <w:br/>
              <w:t>թյուններ հելմինթա-</w:t>
            </w:r>
            <w:r w:rsidRPr="007A4673">
              <w:rPr>
                <w:rFonts w:ascii="GHEA Grapalat" w:hAnsi="GHEA Grapalat"/>
                <w:color w:val="000000"/>
              </w:rPr>
              <w:br/>
              <w:t>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B2667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Հետազոտու-</w:t>
            </w:r>
            <w:r w:rsidRPr="007A4673">
              <w:rPr>
                <w:rFonts w:ascii="GHEA Grapalat" w:hAnsi="GHEA Grapalat"/>
                <w:color w:val="000000"/>
              </w:rPr>
              <w:br/>
              <w:t>թյուն վիրուսային հեպատիտ Բ-ի</w:t>
            </w:r>
            <w:r w:rsidRPr="007A4673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CF2C5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Հետա-</w:t>
            </w:r>
            <w:r w:rsidRPr="007A4673">
              <w:rPr>
                <w:rFonts w:ascii="GHEA Grapalat" w:hAnsi="GHEA Grapalat"/>
                <w:color w:val="000000"/>
              </w:rPr>
              <w:br/>
              <w:t>զոտություն</w:t>
            </w:r>
            <w:r w:rsidRPr="007A4673">
              <w:rPr>
                <w:rFonts w:ascii="GHEA Grapalat" w:hAnsi="GHEA Grapalat"/>
                <w:color w:val="000000"/>
              </w:rPr>
              <w:br/>
              <w:t>վիրուսային հեպատիտ 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A2FA2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Հետազո-</w:t>
            </w:r>
            <w:r w:rsidRPr="007A4673">
              <w:rPr>
                <w:rFonts w:ascii="GHEA Grapalat" w:hAnsi="GHEA Grapalat"/>
                <w:color w:val="000000"/>
              </w:rPr>
              <w:br/>
              <w:t>տություն քիթ-ըմպանի ախտածին ստաֆի-լակոկի նկատմամբ</w:t>
            </w:r>
          </w:p>
        </w:tc>
      </w:tr>
      <w:tr w:rsidR="008A11BC" w:rsidRPr="007A4673" w14:paraId="17533672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3AD24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624E2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1ADAB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06278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E7E46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EED63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5E461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728FD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C6441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ECC21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A08E0" w14:textId="77777777" w:rsidR="008A11BC" w:rsidRPr="007A4673" w:rsidRDefault="008A11BC" w:rsidP="00222CC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8A11BC" w:rsidRPr="007A4673" w14:paraId="60DCB9FC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C685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AA80A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 xml:space="preserve">Մանկաբարձագի-նեկոլոգիական, 18 տարեկանից ցածր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անձանց բժշկական օգնություն և սպասարկում, ստոմատոլոգիական, վիրաբուժական, մաշկավեներաբա-նական, բժշկական օգնություն և սպասարկում (արտահիվանդանոցային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D85E4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>Աշխատանքի ընդունվելի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631C6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070BF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և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1ED96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և հետագայում՝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տարին 1 անգամ` միջամտություններ իրականացնող 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44EB0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և հետագայում`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B9373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>Աշխատանքի ընդունվելի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470A0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և հետագայում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տարին 1 անգամ` միայն միջամտություններ իրականացնող կամ արյան և դրա բաղադրիչների հետ առնչվող բուժաշխատողները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19FC4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 xml:space="preserve">Աշխատանքի ընդունվելիս 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և հետագայում տարին 1 անգամ` միայն միջամտու-թյուններ իրականացնող կամ արյան և դրա բաղադրիչ-ների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ADC93" w14:textId="77777777" w:rsidR="008A11BC" w:rsidRPr="007A4673" w:rsidRDefault="008A11BC" w:rsidP="00222CC0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lastRenderedPageBreak/>
              <w:t>Աշխատանքի ընդունվելի</w:t>
            </w:r>
            <w:r w:rsidRPr="007A4673">
              <w:rPr>
                <w:rFonts w:ascii="GHEA Grapalat" w:hAnsi="GHEA Grapalat"/>
                <w:color w:val="000000"/>
              </w:rPr>
              <w:lastRenderedPageBreak/>
              <w:t>ս և հետագայում` տարին 1 անգամ</w:t>
            </w:r>
          </w:p>
        </w:tc>
      </w:tr>
    </w:tbl>
    <w:p w14:paraId="0ED7ED70" w14:textId="77777777" w:rsidR="008A11BC" w:rsidRPr="007A4673" w:rsidRDefault="008A11BC" w:rsidP="008A11BC">
      <w:pPr>
        <w:tabs>
          <w:tab w:val="left" w:pos="1620"/>
        </w:tabs>
        <w:rPr>
          <w:rFonts w:ascii="GHEA Grapalat" w:hAnsi="GHEA Grapalat"/>
          <w:b/>
          <w:lang w:val="hy-AM"/>
        </w:rPr>
      </w:pPr>
    </w:p>
    <w:p w14:paraId="1A759897" w14:textId="77777777" w:rsidR="00960C3A" w:rsidRDefault="00960C3A" w:rsidP="00B50BE8">
      <w:pPr>
        <w:tabs>
          <w:tab w:val="left" w:pos="1620"/>
        </w:tabs>
        <w:jc w:val="right"/>
        <w:rPr>
          <w:rFonts w:ascii="GHEA Grapalat" w:hAnsi="GHEA Grapalat"/>
          <w:b/>
          <w:lang w:val="hy-AM"/>
        </w:rPr>
      </w:pPr>
    </w:p>
    <w:p w14:paraId="0CBCA2F4" w14:textId="0A708A48" w:rsidR="008A11BC" w:rsidRPr="00960C3A" w:rsidRDefault="008A11BC" w:rsidP="00B50BE8">
      <w:pPr>
        <w:tabs>
          <w:tab w:val="left" w:pos="1620"/>
        </w:tabs>
        <w:jc w:val="right"/>
        <w:rPr>
          <w:rFonts w:ascii="GHEA Grapalat" w:hAnsi="GHEA Grapalat"/>
          <w:sz w:val="22"/>
          <w:szCs w:val="22"/>
        </w:rPr>
      </w:pPr>
      <w:r w:rsidRPr="00960C3A">
        <w:rPr>
          <w:rFonts w:ascii="GHEA Grapalat" w:hAnsi="GHEA Grapalat"/>
          <w:b/>
          <w:sz w:val="22"/>
          <w:szCs w:val="22"/>
          <w:lang w:val="hy-AM"/>
        </w:rPr>
        <w:t xml:space="preserve">Նշում </w:t>
      </w:r>
      <w:r w:rsidR="008F5B7F" w:rsidRPr="00960C3A">
        <w:rPr>
          <w:rFonts w:ascii="GHEA Grapalat" w:hAnsi="GHEA Grapalat"/>
          <w:b/>
          <w:sz w:val="22"/>
          <w:szCs w:val="22"/>
          <w:lang w:val="hy-AM"/>
        </w:rPr>
        <w:t>5</w:t>
      </w:r>
      <w:r w:rsidRPr="00960C3A">
        <w:rPr>
          <w:rFonts w:ascii="GHEA Grapalat" w:hAnsi="GHEA Grapalat"/>
          <w:b/>
          <w:sz w:val="22"/>
          <w:szCs w:val="22"/>
          <w:lang w:val="hy-AM"/>
        </w:rPr>
        <w:t>*</w:t>
      </w:r>
    </w:p>
    <w:p w14:paraId="3BC42622" w14:textId="77777777" w:rsidR="008A11BC" w:rsidRPr="007A4673" w:rsidRDefault="008A11BC" w:rsidP="008A11BC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7411"/>
      </w:tblGrid>
      <w:tr w:rsidR="008A11BC" w:rsidRPr="007A4673" w14:paraId="02DF2EA5" w14:textId="77777777" w:rsidTr="00222CC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8A11BC" w:rsidRPr="007A4673" w14:paraId="32DC9ABB" w14:textId="77777777" w:rsidTr="00222CC0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7C8BB" w14:textId="77777777" w:rsidR="008A11BC" w:rsidRPr="007A4673" w:rsidRDefault="008A11BC" w:rsidP="00222CC0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</w:rPr>
                  </w:pPr>
                  <w:r w:rsidRPr="007A4673">
                    <w:rPr>
                      <w:rFonts w:ascii="GHEA Grapalat" w:hAnsi="GHEA Grapalat"/>
                    </w:rPr>
                    <w:t>ԼՈՒՍԱՆԿԱՐ</w:t>
                  </w:r>
                </w:p>
              </w:tc>
            </w:tr>
          </w:tbl>
          <w:p w14:paraId="5428C7E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B88FBAC" w14:textId="77777777" w:rsidR="008A11BC" w:rsidRPr="007A4673" w:rsidRDefault="008A11BC" w:rsidP="00222CC0">
            <w:pPr>
              <w:jc w:val="right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  <w:p w14:paraId="112BD5C5" w14:textId="77777777" w:rsidR="008A11BC" w:rsidRPr="007A4673" w:rsidRDefault="008A11BC" w:rsidP="00222CC0">
            <w:pPr>
              <w:ind w:firstLine="375"/>
              <w:jc w:val="right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____________________________________________________________</w:t>
            </w:r>
          </w:p>
          <w:p w14:paraId="59B4A9B3" w14:textId="77777777" w:rsidR="008A11BC" w:rsidRPr="007A4673" w:rsidRDefault="008A11BC" w:rsidP="00222CC0">
            <w:pPr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(գրքույկի տիրոջ uտորագրությունը, անունը, ազգանունը)</w:t>
            </w:r>
          </w:p>
        </w:tc>
      </w:tr>
    </w:tbl>
    <w:p w14:paraId="470D11A9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__________________________________________________________________________</w:t>
      </w:r>
    </w:p>
    <w:p w14:paraId="5B6B5032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  <w:u w:val="single"/>
        </w:rPr>
        <w:t>(կազմակերպության տնօրենի uտորագրությունը, անունը, ազգանունը)</w:t>
      </w:r>
    </w:p>
    <w:p w14:paraId="3EF069CD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854"/>
      </w:tblGrid>
      <w:tr w:rsidR="008A11BC" w:rsidRPr="007A4673" w14:paraId="7425CF5E" w14:textId="77777777" w:rsidTr="00222CC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B7E009" w14:textId="10DA58FD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 </w:t>
            </w:r>
            <w:r w:rsidRPr="007A4673">
              <w:rPr>
                <w:rFonts w:ascii="GHEA Grapalat" w:hAnsi="GHEA Grapalat" w:cs="GHEA Grapalat"/>
                <w:color w:val="000000"/>
              </w:rPr>
              <w:t>Կ</w:t>
            </w:r>
            <w:r w:rsidRPr="007A4673">
              <w:rPr>
                <w:rFonts w:ascii="GHEA Grapalat" w:hAnsi="GHEA Grapalat"/>
                <w:color w:val="000000"/>
              </w:rPr>
              <w:t xml:space="preserve">. </w:t>
            </w:r>
            <w:r w:rsidRPr="007A4673">
              <w:rPr>
                <w:rFonts w:ascii="GHEA Grapalat" w:hAnsi="GHEA Grapalat" w:cs="GHEA Grapalat"/>
                <w:color w:val="000000"/>
              </w:rPr>
              <w:t>Տ</w:t>
            </w:r>
            <w:r w:rsidRPr="007A4673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A907C" w14:textId="77777777" w:rsidR="008A11BC" w:rsidRPr="007A4673" w:rsidRDefault="008A11BC" w:rsidP="00222CC0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  <w:r w:rsidRPr="007A4673">
              <w:rPr>
                <w:rFonts w:ascii="GHEA Grapalat" w:hAnsi="GHEA Grapalat"/>
                <w:color w:val="000000"/>
              </w:rPr>
              <w:t xml:space="preserve"> ______ ________ 20</w:t>
            </w:r>
            <w:r w:rsidRPr="007A4673">
              <w:rPr>
                <w:rFonts w:ascii="Calibri" w:hAnsi="Calibri" w:cs="Calibri"/>
                <w:color w:val="000000"/>
              </w:rPr>
              <w:t>    </w:t>
            </w:r>
            <w:r w:rsidRPr="007A4673">
              <w:rPr>
                <w:rFonts w:ascii="GHEA Grapalat" w:hAnsi="GHEA Grapalat" w:cs="GHEA Grapalat"/>
                <w:color w:val="000000"/>
              </w:rPr>
              <w:t>թ</w:t>
            </w:r>
            <w:r w:rsidRPr="007A4673">
              <w:rPr>
                <w:rFonts w:ascii="GHEA Grapalat" w:hAnsi="GHEA Grapalat"/>
                <w:color w:val="000000"/>
              </w:rPr>
              <w:t>.</w:t>
            </w:r>
          </w:p>
        </w:tc>
      </w:tr>
    </w:tbl>
    <w:p w14:paraId="69913FC2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</w:p>
    <w:p w14:paraId="0447E400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1. Տվյալներ uանիտարական (բժշկական) գրքույկի տիրոջ մաuին`</w:t>
      </w:r>
    </w:p>
    <w:p w14:paraId="55028467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  <w:r w:rsidRPr="007A4673">
        <w:rPr>
          <w:rFonts w:ascii="GHEA Grapalat" w:hAnsi="GHEA Grapalat" w:cs="GHEA Grapalat"/>
          <w:color w:val="000000"/>
        </w:rPr>
        <w:t>ազգանունը</w:t>
      </w:r>
      <w:r w:rsidRPr="007A4673">
        <w:rPr>
          <w:rFonts w:ascii="GHEA Grapalat" w:hAnsi="GHEA Grapalat"/>
          <w:color w:val="000000"/>
        </w:rPr>
        <w:t xml:space="preserve"> -------------------------------------------------------------------------------------------------------</w:t>
      </w:r>
    </w:p>
    <w:p w14:paraId="5C9E4A4B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  <w:r w:rsidRPr="007A4673">
        <w:rPr>
          <w:rFonts w:ascii="GHEA Grapalat" w:hAnsi="GHEA Grapalat" w:cs="GHEA Grapalat"/>
          <w:color w:val="000000"/>
        </w:rPr>
        <w:t>անունը</w:t>
      </w:r>
      <w:r w:rsidRPr="007A4673">
        <w:rPr>
          <w:rFonts w:ascii="GHEA Grapalat" w:hAnsi="GHEA Grapalat"/>
          <w:color w:val="000000"/>
        </w:rPr>
        <w:t xml:space="preserve">, </w:t>
      </w:r>
      <w:r w:rsidRPr="007A4673">
        <w:rPr>
          <w:rFonts w:ascii="GHEA Grapalat" w:hAnsi="GHEA Grapalat" w:cs="GHEA Grapalat"/>
          <w:color w:val="000000"/>
        </w:rPr>
        <w:t>հայրանունը</w:t>
      </w:r>
      <w:r w:rsidRPr="007A4673">
        <w:rPr>
          <w:rFonts w:ascii="GHEA Grapalat" w:hAnsi="GHEA Grapalat"/>
          <w:color w:val="000000"/>
        </w:rPr>
        <w:t xml:space="preserve"> --------------------------------------------------------------------------------------------</w:t>
      </w:r>
    </w:p>
    <w:p w14:paraId="3F950825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  <w:r w:rsidRPr="007A4673">
        <w:rPr>
          <w:rFonts w:ascii="GHEA Grapalat" w:hAnsi="GHEA Grapalat" w:cs="GHEA Grapalat"/>
          <w:color w:val="000000"/>
        </w:rPr>
        <w:t>ծննդյան ամսաթիվը</w:t>
      </w:r>
      <w:r w:rsidRPr="007A4673">
        <w:rPr>
          <w:rFonts w:ascii="GHEA Grapalat" w:hAnsi="GHEA Grapalat"/>
          <w:color w:val="000000"/>
        </w:rPr>
        <w:t xml:space="preserve">, </w:t>
      </w:r>
      <w:r w:rsidRPr="007A4673">
        <w:rPr>
          <w:rFonts w:ascii="GHEA Grapalat" w:hAnsi="GHEA Grapalat" w:cs="GHEA Grapalat"/>
          <w:color w:val="000000"/>
        </w:rPr>
        <w:t>ամիսը</w:t>
      </w:r>
      <w:r w:rsidRPr="007A4673">
        <w:rPr>
          <w:rFonts w:ascii="GHEA Grapalat" w:hAnsi="GHEA Grapalat"/>
          <w:color w:val="000000"/>
        </w:rPr>
        <w:t xml:space="preserve">, </w:t>
      </w:r>
      <w:r w:rsidRPr="007A4673">
        <w:rPr>
          <w:rFonts w:ascii="GHEA Grapalat" w:hAnsi="GHEA Grapalat" w:cs="GHEA Grapalat"/>
          <w:color w:val="000000"/>
        </w:rPr>
        <w:t>տա</w:t>
      </w:r>
      <w:r w:rsidRPr="007A4673">
        <w:rPr>
          <w:rFonts w:ascii="GHEA Grapalat" w:hAnsi="GHEA Grapalat"/>
          <w:color w:val="000000"/>
        </w:rPr>
        <w:t>րեթիվը ---------------------------------------------------------------------</w:t>
      </w:r>
    </w:p>
    <w:p w14:paraId="536658AB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  <w:r w:rsidRPr="007A4673">
        <w:rPr>
          <w:rFonts w:ascii="GHEA Grapalat" w:hAnsi="GHEA Grapalat" w:cs="GHEA Grapalat"/>
          <w:color w:val="000000"/>
        </w:rPr>
        <w:t>բնակության վայրը</w:t>
      </w:r>
      <w:r w:rsidRPr="007A4673">
        <w:rPr>
          <w:rFonts w:ascii="GHEA Grapalat" w:hAnsi="GHEA Grapalat"/>
          <w:color w:val="000000"/>
        </w:rPr>
        <w:t xml:space="preserve"> ----------------------------------------------------------------------------------------------</w:t>
      </w:r>
    </w:p>
    <w:p w14:paraId="1864812C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t> </w:t>
      </w:r>
      <w:r w:rsidRPr="007A4673">
        <w:rPr>
          <w:rFonts w:ascii="GHEA Grapalat" w:hAnsi="GHEA Grapalat" w:cs="GHEA Grapalat"/>
          <w:color w:val="000000"/>
        </w:rPr>
        <w:t>մասնագիտությունը</w:t>
      </w:r>
      <w:r w:rsidRPr="007A4673">
        <w:rPr>
          <w:rFonts w:ascii="GHEA Grapalat" w:hAnsi="GHEA Grapalat"/>
          <w:color w:val="000000"/>
        </w:rPr>
        <w:t xml:space="preserve"> ---------------------------------------------------------------------------------------------</w:t>
      </w:r>
    </w:p>
    <w:p w14:paraId="62BC41C9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պաշտոնը--------------------------------------------------------------------------------------------------</w:t>
      </w:r>
    </w:p>
    <w:p w14:paraId="6B349CD3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կազմակերպությունը ---------------------------------------------------------------------------------------------</w:t>
      </w:r>
    </w:p>
    <w:p w14:paraId="5C713E91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Նշում` այլ կազմակերպություններ աշխատանքի տեղափոխվելու մաuին ___________________</w:t>
      </w:r>
    </w:p>
    <w:p w14:paraId="7F7A1A83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color w:val="000000"/>
        </w:rPr>
        <w:t>___________________________________________________________________________</w:t>
      </w:r>
    </w:p>
    <w:p w14:paraId="0A580BA1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Calibri" w:hAnsi="Calibri" w:cs="Calibri"/>
          <w:color w:val="000000"/>
        </w:rPr>
        <w:lastRenderedPageBreak/>
        <w:t> </w:t>
      </w:r>
    </w:p>
    <w:p w14:paraId="6EC2D2A9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2.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Թերապևտի զննման 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2155"/>
        <w:gridCol w:w="4480"/>
        <w:gridCol w:w="2163"/>
      </w:tblGrid>
      <w:tr w:rsidR="008A11BC" w:rsidRPr="007A4673" w14:paraId="7A883C73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89FEB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BE466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5D15B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Նշում` տարած uուր աղիքային հիվանդությունների մաuին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D61A8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23B2BEAA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4007C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386DC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9A2C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59145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B4934E2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3.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Տուբերկուլոզի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վերաբերյալ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038"/>
        <w:gridCol w:w="4052"/>
      </w:tblGrid>
      <w:tr w:rsidR="008A11BC" w:rsidRPr="007A4673" w14:paraId="1206C8CE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E939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22C94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5003B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06265CB7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2337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E4C8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9C1A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8BF8B6F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4.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Մաշկավեներաբանի զննման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038"/>
        <w:gridCol w:w="4052"/>
      </w:tblGrid>
      <w:tr w:rsidR="008A11BC" w:rsidRPr="007A4673" w14:paraId="18BF4123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4E895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B6C0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B2DF7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3540F8AA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29E79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68217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9893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8905FC3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5.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Սիֆիլիսի նկատմամբ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905"/>
        <w:gridCol w:w="2421"/>
        <w:gridCol w:w="2429"/>
      </w:tblGrid>
      <w:tr w:rsidR="008A11BC" w:rsidRPr="007A4673" w14:paraId="643DEC44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672A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AA246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05DA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4A94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24B368AE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DDBB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40F9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61E1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C5DB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1C3AE29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6.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Հեպատիտ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Բ</w:t>
      </w:r>
      <w:r w:rsidRPr="007A4673">
        <w:rPr>
          <w:rFonts w:ascii="GHEA Grapalat" w:hAnsi="GHEA Grapalat"/>
          <w:b/>
          <w:bCs/>
          <w:color w:val="000000"/>
        </w:rPr>
        <w:t>-</w:t>
      </w:r>
      <w:r w:rsidRPr="007A4673">
        <w:rPr>
          <w:rFonts w:ascii="GHEA Grapalat" w:hAnsi="GHEA Grapalat" w:cs="GHEA Grapalat"/>
          <w:b/>
          <w:bCs/>
          <w:color w:val="000000"/>
        </w:rPr>
        <w:t>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նկատմամբ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905"/>
        <w:gridCol w:w="2421"/>
        <w:gridCol w:w="2429"/>
      </w:tblGrid>
      <w:tr w:rsidR="008A11BC" w:rsidRPr="007A4673" w14:paraId="5F9612A5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D114C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D3F23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C1A33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5F35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1F07E7C1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6384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AE58C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5043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EF84A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D52ABC9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7.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Հեպատիտ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Ց</w:t>
      </w:r>
      <w:r w:rsidRPr="007A4673">
        <w:rPr>
          <w:rFonts w:ascii="GHEA Grapalat" w:hAnsi="GHEA Grapalat"/>
          <w:b/>
          <w:bCs/>
          <w:color w:val="000000"/>
        </w:rPr>
        <w:t>-</w:t>
      </w:r>
      <w:r w:rsidRPr="007A4673">
        <w:rPr>
          <w:rFonts w:ascii="GHEA Grapalat" w:hAnsi="GHEA Grapalat" w:cs="GHEA Grapalat"/>
          <w:b/>
          <w:bCs/>
          <w:color w:val="000000"/>
        </w:rPr>
        <w:t>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նկատմամբ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905"/>
        <w:gridCol w:w="2421"/>
        <w:gridCol w:w="2429"/>
      </w:tblGrid>
      <w:tr w:rsidR="008A11BC" w:rsidRPr="007A4673" w14:paraId="2324EE5A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4FB3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715FE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3B26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EE57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442F54DD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8C57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D4199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A67B9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9CF37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D771A2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8.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Աղիքային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վարակիչ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հիվանդությունների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հարուցիչների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/>
          <w:b/>
          <w:bCs/>
          <w:color w:val="000000"/>
        </w:rPr>
        <w:t>հայտնաբերման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նպատակով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կատարված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հետազոտությունների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377"/>
        <w:gridCol w:w="3812"/>
      </w:tblGrid>
      <w:tr w:rsidR="008A11BC" w:rsidRPr="007A4673" w14:paraId="3D3E9D09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F3B66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6B94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FCBEA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69036BD5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B319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B61F2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9822A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34CBDD8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9.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Հելմինթոզների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հայտնաբերման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նպատակով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կատարված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հետազոտությունների 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377"/>
        <w:gridCol w:w="3812"/>
      </w:tblGrid>
      <w:tr w:rsidR="008A11BC" w:rsidRPr="007A4673" w14:paraId="25DB807C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BDDC9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84B73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3561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1FC68D69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CE8B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996BD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8C911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F2BAEC4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10.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Քիթ</w:t>
      </w:r>
      <w:r w:rsidRPr="007A4673">
        <w:rPr>
          <w:rFonts w:ascii="GHEA Grapalat" w:hAnsi="GHEA Grapalat"/>
          <w:b/>
          <w:bCs/>
          <w:color w:val="000000"/>
        </w:rPr>
        <w:t>-</w:t>
      </w:r>
      <w:r w:rsidRPr="007A4673">
        <w:rPr>
          <w:rFonts w:ascii="GHEA Grapalat" w:hAnsi="GHEA Grapalat" w:cs="GHEA Grapalat"/>
          <w:b/>
          <w:bCs/>
          <w:color w:val="000000"/>
        </w:rPr>
        <w:t>ըմպանի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քսուքի</w:t>
      </w:r>
      <w:r w:rsidRPr="007A4673">
        <w:rPr>
          <w:rFonts w:ascii="GHEA Grapalat" w:hAnsi="GHEA Grapalat"/>
          <w:b/>
          <w:bCs/>
          <w:color w:val="000000"/>
        </w:rPr>
        <w:t>`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ստաֆիլակոկակրության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վերաբերյալ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հետազոտությունների</w:t>
      </w:r>
      <w:r w:rsidRPr="007A4673">
        <w:rPr>
          <w:rFonts w:ascii="Calibri" w:hAnsi="Calibri" w:cs="Calibri"/>
          <w:b/>
          <w:bCs/>
          <w:color w:val="000000"/>
        </w:rPr>
        <w:t> </w:t>
      </w:r>
      <w:r w:rsidRPr="007A4673">
        <w:rPr>
          <w:rFonts w:ascii="GHEA Grapalat" w:hAnsi="GHEA Grapalat" w:cs="GHEA Grapalat"/>
          <w:b/>
          <w:bCs/>
          <w:color w:val="000000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377"/>
        <w:gridCol w:w="3812"/>
      </w:tblGrid>
      <w:tr w:rsidR="008A11BC" w:rsidRPr="007A4673" w14:paraId="0EB5EDC4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62D4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83FBF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26F56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GHEA Grapalat" w:hAnsi="GHEA Grapalat"/>
                <w:color w:val="000000"/>
              </w:rPr>
              <w:t>Բժշկի ստորագրությունը</w:t>
            </w:r>
          </w:p>
        </w:tc>
      </w:tr>
      <w:tr w:rsidR="008A11BC" w:rsidRPr="007A4673" w14:paraId="0CD173CB" w14:textId="77777777" w:rsidTr="00222C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F4287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83C70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37738" w14:textId="77777777" w:rsidR="008A11BC" w:rsidRPr="007A4673" w:rsidRDefault="008A11BC" w:rsidP="00222CC0">
            <w:pPr>
              <w:rPr>
                <w:rFonts w:ascii="GHEA Grapalat" w:hAnsi="GHEA Grapalat"/>
                <w:color w:val="000000"/>
              </w:rPr>
            </w:pPr>
            <w:r w:rsidRPr="007A467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A53DB0E" w14:textId="77777777" w:rsidR="008A11BC" w:rsidRPr="007A4673" w:rsidRDefault="008A11BC" w:rsidP="008A11BC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7A4673">
        <w:rPr>
          <w:rFonts w:ascii="GHEA Grapalat" w:hAnsi="GHEA Grapalat"/>
          <w:b/>
          <w:bCs/>
          <w:color w:val="000000"/>
        </w:rPr>
        <w:t>11. Նշումներ աշխատանքի թույլատրելու մասին:</w:t>
      </w:r>
    </w:p>
    <w:p w14:paraId="194E3D88" w14:textId="1AE8ED94" w:rsidR="00B50BE8" w:rsidRDefault="00B50BE8" w:rsidP="00B50BE8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lastRenderedPageBreak/>
        <w:t xml:space="preserve">5. </w:t>
      </w:r>
      <w:r w:rsidRPr="00B003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699B58DB" w14:textId="77777777" w:rsidR="00B50BE8" w:rsidRPr="00B003F8" w:rsidRDefault="00B50BE8" w:rsidP="00B50BE8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7ACAA38" w14:textId="77777777" w:rsidR="00B50BE8" w:rsidRPr="00B50BE8" w:rsidRDefault="00B50BE8" w:rsidP="00B50BE8">
      <w:pPr>
        <w:shd w:val="clear" w:color="auto" w:fill="FFFFFF"/>
        <w:ind w:left="-540" w:hanging="90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 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1.Տվյալ ս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տուգաթերթը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կազմվ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ել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է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հետևյալ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նորմատիվ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իրավական ակտերի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հիման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0BE8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վրա</w:t>
      </w:r>
      <w:r w:rsidRPr="00B50BE8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`</w:t>
      </w:r>
    </w:p>
    <w:p w14:paraId="03F00B8C" w14:textId="608AD55F" w:rsidR="00046480" w:rsidRPr="00B50BE8" w:rsidRDefault="00B50BE8" w:rsidP="00B50BE8">
      <w:pPr>
        <w:shd w:val="clear" w:color="auto" w:fill="FFFFFF"/>
        <w:ind w:left="-540" w:hanging="90"/>
        <w:rPr>
          <w:rFonts w:ascii="GHEA Grapalat" w:hAnsi="GHEA Grapalat"/>
          <w:b/>
          <w:sz w:val="22"/>
          <w:szCs w:val="22"/>
          <w:lang w:val="hy-AM"/>
        </w:rPr>
      </w:pPr>
      <w:r w:rsidRPr="00B50BE8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="001B25BC" w:rsidRPr="00B50BE8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14:paraId="2F61059C" w14:textId="7F001FDD" w:rsidR="0014266F" w:rsidRPr="00EA4452" w:rsidRDefault="0014266F" w:rsidP="00D20C53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14266F">
        <w:rPr>
          <w:rFonts w:ascii="GHEA Grapalat" w:hAnsi="GHEA Grapalat" w:cs="GHEA Grapalat"/>
          <w:bCs/>
          <w:lang w:val="hy-AM"/>
        </w:rPr>
        <w:t>Հայաստանի Հանրապետության կառավարության</w:t>
      </w:r>
      <w:r w:rsidRPr="00EA4452">
        <w:rPr>
          <w:rFonts w:ascii="GHEA Grapalat" w:hAnsi="GHEA Grapalat" w:cs="GHEA Grapalat"/>
          <w:bCs/>
          <w:lang w:val="hy-AM"/>
        </w:rPr>
        <w:t xml:space="preserve"> 2001 թվականի օգոստոսի 16-ի N 765 որոշում.</w:t>
      </w:r>
    </w:p>
    <w:p w14:paraId="77B8DF53" w14:textId="77777777" w:rsidR="00EA4452" w:rsidRPr="00EA4452" w:rsidRDefault="00EA4452" w:rsidP="00EA4452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EA4452">
        <w:rPr>
          <w:rFonts w:ascii="GHEA Grapalat" w:hAnsi="GHEA Grapalat" w:cs="GHEA Grapalat"/>
          <w:bCs/>
          <w:lang w:val="hy-AM"/>
        </w:rPr>
        <w:t>Հայաստանի Հանրապետության կառավարության 2003 թվականի մարտի 27-ի N 347-Ն որոշում.</w:t>
      </w:r>
    </w:p>
    <w:p w14:paraId="26DF2BB7" w14:textId="75FA28E4" w:rsidR="001B25BC" w:rsidRPr="00EA4452" w:rsidRDefault="001B25BC" w:rsidP="00435A5B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EA4452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2004 թվականի հուլիսի 15-ի N 1089-Ն </w:t>
      </w:r>
      <w:r w:rsidR="00435A5B" w:rsidRPr="00EA4452">
        <w:rPr>
          <w:rFonts w:ascii="GHEA Grapalat" w:hAnsi="GHEA Grapalat" w:cs="GHEA Grapalat"/>
          <w:bCs/>
          <w:lang w:val="hy-AM"/>
        </w:rPr>
        <w:t>որոշում.</w:t>
      </w:r>
    </w:p>
    <w:p w14:paraId="5207CA4D" w14:textId="77777777" w:rsidR="00CF6630" w:rsidRPr="00EA4452" w:rsidRDefault="00CF6630" w:rsidP="00CF6630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EA4452">
        <w:rPr>
          <w:rFonts w:ascii="GHEA Grapalat" w:hAnsi="GHEA Grapalat" w:cs="GHEA Grapalat"/>
          <w:bCs/>
          <w:lang w:val="hy-AM"/>
        </w:rPr>
        <w:t>Առողջապահության նախարարի 2005 թվականի օգոստոսի 15-ի N 756-Ն հրաման.</w:t>
      </w:r>
    </w:p>
    <w:p w14:paraId="3A335E1E" w14:textId="69A94762" w:rsidR="00CF6630" w:rsidRPr="00574728" w:rsidRDefault="00CF6630" w:rsidP="00CF6630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574728">
        <w:rPr>
          <w:rFonts w:ascii="GHEA Grapalat" w:hAnsi="GHEA Grapalat" w:cs="GHEA Grapalat"/>
          <w:bCs/>
          <w:lang w:val="hy-AM"/>
        </w:rPr>
        <w:t>Առողջապահության նախարարի 2009 թվականի դեկտեմբերի 26-ի N 26-Ն հրաման.</w:t>
      </w:r>
    </w:p>
    <w:p w14:paraId="5CCC9D68" w14:textId="3F50D4F8" w:rsidR="00CF6630" w:rsidRPr="00574728" w:rsidRDefault="00CF6630" w:rsidP="00636BF7">
      <w:pPr>
        <w:pStyle w:val="ListParagraph"/>
        <w:numPr>
          <w:ilvl w:val="0"/>
          <w:numId w:val="39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574728">
        <w:rPr>
          <w:rFonts w:ascii="GHEA Grapalat" w:hAnsi="GHEA Grapalat" w:cs="GHEA Grapalat"/>
          <w:bCs/>
          <w:lang w:val="hy-AM"/>
        </w:rPr>
        <w:t>Առողջապահության նախարարի 2011 թվականի դեկտեմբերի 5-ի N 25-Ն հրաման:</w:t>
      </w:r>
    </w:p>
    <w:p w14:paraId="79710BDD" w14:textId="2394A3C6" w:rsidR="00CF6630" w:rsidRPr="00574728" w:rsidRDefault="00CF6630" w:rsidP="00574728">
      <w:pPr>
        <w:pStyle w:val="ListParagraph"/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</w:p>
    <w:p w14:paraId="185BAFCF" w14:textId="1074599D" w:rsidR="00574728" w:rsidRPr="00574728" w:rsidRDefault="00574728" w:rsidP="00574728">
      <w:pPr>
        <w:pStyle w:val="ListParagraph"/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</w:p>
    <w:p w14:paraId="5A9EA577" w14:textId="77777777" w:rsidR="00574728" w:rsidRPr="00CF6630" w:rsidRDefault="00574728" w:rsidP="00CF6630">
      <w:pPr>
        <w:pStyle w:val="ListParagraph"/>
        <w:tabs>
          <w:tab w:val="left" w:pos="1620"/>
        </w:tabs>
        <w:ind w:left="-180"/>
        <w:jc w:val="both"/>
        <w:rPr>
          <w:rFonts w:ascii="GHEA Grapalat" w:hAnsi="GHEA Grapalat"/>
          <w:bCs/>
          <w:color w:val="000000"/>
          <w:lang w:val="af-ZA"/>
        </w:rPr>
      </w:pPr>
    </w:p>
    <w:p w14:paraId="0F6892DD" w14:textId="77777777" w:rsidR="00046480" w:rsidRPr="007A4673" w:rsidRDefault="00046480" w:rsidP="00B50BE8">
      <w:pPr>
        <w:ind w:hanging="540"/>
        <w:rPr>
          <w:rFonts w:ascii="GHEA Grapalat" w:hAnsi="GHEA Grapalat"/>
          <w:bCs/>
          <w:color w:val="000000"/>
          <w:lang w:val="af-ZA"/>
        </w:rPr>
      </w:pPr>
    </w:p>
    <w:p w14:paraId="032BFF7C" w14:textId="5601FF4C" w:rsidR="008A11BC" w:rsidRPr="007A4673" w:rsidRDefault="008A11BC" w:rsidP="008A11BC">
      <w:pPr>
        <w:rPr>
          <w:rFonts w:ascii="GHEA Grapalat" w:hAnsi="GHEA Grapalat"/>
          <w:bCs/>
          <w:color w:val="000000"/>
          <w:lang w:val="hy-AM"/>
        </w:rPr>
      </w:pPr>
      <w:r w:rsidRPr="00435A5B">
        <w:rPr>
          <w:rFonts w:ascii="GHEA Grapalat" w:hAnsi="GHEA Grapalat" w:cs="GHEA Grapalat"/>
          <w:b/>
          <w:sz w:val="22"/>
          <w:szCs w:val="22"/>
          <w:lang w:val="hy-AM"/>
        </w:rPr>
        <w:t>Տեսչական մարմնի ծառայող</w:t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 __________________</w:t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ab/>
      </w:r>
      <w:r w:rsidRPr="00435A5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                 Տնտեսավարող</w:t>
      </w:r>
      <w:r w:rsidRPr="00B50BE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_</w:t>
      </w:r>
      <w:r w:rsidRPr="007A4673">
        <w:rPr>
          <w:rFonts w:ascii="GHEA Grapalat" w:hAnsi="GHEA Grapalat"/>
          <w:bCs/>
          <w:color w:val="000000"/>
          <w:lang w:val="hy-AM"/>
        </w:rPr>
        <w:t>___________________</w:t>
      </w:r>
    </w:p>
    <w:p w14:paraId="271FD11D" w14:textId="13EF1D4E" w:rsidR="008A11BC" w:rsidRPr="00B50BE8" w:rsidRDefault="008A11BC" w:rsidP="00B50BE8">
      <w:pPr>
        <w:rPr>
          <w:rFonts w:ascii="GHEA Grapalat" w:hAnsi="GHEA Grapalat"/>
          <w:spacing w:val="-8"/>
          <w:sz w:val="18"/>
          <w:szCs w:val="18"/>
          <w:lang w:val="hy-AM"/>
        </w:rPr>
      </w:pPr>
      <w:r w:rsidRPr="007A4673">
        <w:rPr>
          <w:rFonts w:ascii="GHEA Grapalat" w:hAnsi="GHEA Grapalat"/>
          <w:bCs/>
          <w:color w:val="000000"/>
          <w:lang w:val="hy-AM"/>
        </w:rPr>
        <w:t xml:space="preserve">                       </w:t>
      </w:r>
      <w:r w:rsidRPr="007A4673">
        <w:rPr>
          <w:rFonts w:ascii="GHEA Grapalat" w:hAnsi="GHEA Grapalat"/>
          <w:bCs/>
          <w:color w:val="000000"/>
          <w:lang w:val="hy-AM"/>
        </w:rPr>
        <w:tab/>
      </w:r>
      <w:r w:rsidRPr="007A4673">
        <w:rPr>
          <w:rFonts w:ascii="GHEA Grapalat" w:hAnsi="GHEA Grapalat"/>
          <w:bCs/>
          <w:color w:val="000000"/>
          <w:lang w:val="hy-AM"/>
        </w:rPr>
        <w:tab/>
      </w:r>
      <w:r w:rsidRPr="007A4673">
        <w:rPr>
          <w:rFonts w:ascii="GHEA Grapalat" w:hAnsi="GHEA Grapalat"/>
          <w:bCs/>
          <w:color w:val="000000"/>
          <w:lang w:val="hy-AM"/>
        </w:rPr>
        <w:tab/>
      </w:r>
      <w:r w:rsidR="00435A5B">
        <w:rPr>
          <w:rFonts w:ascii="GHEA Grapalat" w:hAnsi="GHEA Grapalat"/>
          <w:bCs/>
          <w:color w:val="000000"/>
          <w:lang w:val="hy-AM"/>
        </w:rPr>
        <w:t xml:space="preserve">          </w:t>
      </w:r>
      <w:r w:rsidRPr="007A4673">
        <w:rPr>
          <w:rFonts w:ascii="GHEA Grapalat" w:hAnsi="GHEA Grapalat"/>
          <w:bCs/>
          <w:color w:val="000000"/>
          <w:lang w:val="hy-AM"/>
        </w:rPr>
        <w:t xml:space="preserve"> </w:t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>(ստորագրությունը)</w:t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ab/>
        <w:t xml:space="preserve">                                    </w:t>
      </w:r>
      <w:r w:rsidR="00435A5B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      </w:t>
      </w:r>
      <w:r w:rsidRPr="00B50BE8">
        <w:rPr>
          <w:rFonts w:ascii="GHEA Grapalat" w:hAnsi="GHEA Grapalat"/>
          <w:bCs/>
          <w:color w:val="000000"/>
          <w:sz w:val="18"/>
          <w:szCs w:val="18"/>
          <w:lang w:val="hy-AM"/>
        </w:rPr>
        <w:t xml:space="preserve">  (ստորագրությունը)</w:t>
      </w:r>
    </w:p>
    <w:sectPr w:rsidR="008A11BC" w:rsidRPr="00B50BE8" w:rsidSect="008A11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6397" w14:textId="77777777" w:rsidR="002B670C" w:rsidRDefault="002B670C">
      <w:r>
        <w:separator/>
      </w:r>
    </w:p>
  </w:endnote>
  <w:endnote w:type="continuationSeparator" w:id="0">
    <w:p w14:paraId="567842CD" w14:textId="77777777" w:rsidR="002B670C" w:rsidRDefault="002B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1C6F" w14:textId="77777777" w:rsidR="00AE29CA" w:rsidRDefault="00AE29CA" w:rsidP="00222C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B67A" w14:textId="77777777" w:rsidR="002B670C" w:rsidRDefault="002B670C">
      <w:r>
        <w:separator/>
      </w:r>
    </w:p>
  </w:footnote>
  <w:footnote w:type="continuationSeparator" w:id="0">
    <w:p w14:paraId="122F4F92" w14:textId="77777777" w:rsidR="002B670C" w:rsidRDefault="002B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2F"/>
    <w:multiLevelType w:val="hybridMultilevel"/>
    <w:tmpl w:val="C262B570"/>
    <w:lvl w:ilvl="0" w:tplc="0EC2794A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2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3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4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5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6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7" w15:restartNumberingAfterBreak="0">
    <w:nsid w:val="1B0B23DD"/>
    <w:multiLevelType w:val="hybridMultilevel"/>
    <w:tmpl w:val="6BFC2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0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1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2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3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4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6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7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8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9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1" w15:restartNumberingAfterBreak="0">
    <w:nsid w:val="40FA7C86"/>
    <w:multiLevelType w:val="hybridMultilevel"/>
    <w:tmpl w:val="71CADE52"/>
    <w:lvl w:ilvl="0" w:tplc="188E4F94">
      <w:start w:val="1"/>
      <w:numFmt w:val="decimal"/>
      <w:lvlText w:val="%1."/>
      <w:lvlJc w:val="left"/>
      <w:pPr>
        <w:ind w:left="930" w:hanging="57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6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7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8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29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0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1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2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4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5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6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38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22"/>
  </w:num>
  <w:num w:numId="4">
    <w:abstractNumId w:val="24"/>
  </w:num>
  <w:num w:numId="5">
    <w:abstractNumId w:val="14"/>
  </w:num>
  <w:num w:numId="6">
    <w:abstractNumId w:val="19"/>
  </w:num>
  <w:num w:numId="7">
    <w:abstractNumId w:val="8"/>
  </w:num>
  <w:num w:numId="8">
    <w:abstractNumId w:val="34"/>
  </w:num>
  <w:num w:numId="9">
    <w:abstractNumId w:val="30"/>
  </w:num>
  <w:num w:numId="10">
    <w:abstractNumId w:val="35"/>
  </w:num>
  <w:num w:numId="11">
    <w:abstractNumId w:val="10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3"/>
  </w:num>
  <w:num w:numId="17">
    <w:abstractNumId w:val="29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27"/>
  </w:num>
  <w:num w:numId="23">
    <w:abstractNumId w:val="5"/>
  </w:num>
  <w:num w:numId="24">
    <w:abstractNumId w:val="25"/>
  </w:num>
  <w:num w:numId="25">
    <w:abstractNumId w:val="16"/>
  </w:num>
  <w:num w:numId="26">
    <w:abstractNumId w:val="33"/>
  </w:num>
  <w:num w:numId="27">
    <w:abstractNumId w:val="18"/>
  </w:num>
  <w:num w:numId="28">
    <w:abstractNumId w:val="11"/>
  </w:num>
  <w:num w:numId="29">
    <w:abstractNumId w:val="31"/>
  </w:num>
  <w:num w:numId="30">
    <w:abstractNumId w:val="20"/>
  </w:num>
  <w:num w:numId="31">
    <w:abstractNumId w:val="38"/>
  </w:num>
  <w:num w:numId="32">
    <w:abstractNumId w:val="13"/>
  </w:num>
  <w:num w:numId="33">
    <w:abstractNumId w:val="4"/>
  </w:num>
  <w:num w:numId="34">
    <w:abstractNumId w:val="37"/>
  </w:num>
  <w:num w:numId="35">
    <w:abstractNumId w:val="26"/>
  </w:num>
  <w:num w:numId="36">
    <w:abstractNumId w:val="28"/>
  </w:num>
  <w:num w:numId="37">
    <w:abstractNumId w:val="21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3"/>
    <w:rsid w:val="0001018F"/>
    <w:rsid w:val="0002011C"/>
    <w:rsid w:val="000353A8"/>
    <w:rsid w:val="00035DB9"/>
    <w:rsid w:val="00046480"/>
    <w:rsid w:val="000518B3"/>
    <w:rsid w:val="00056F9D"/>
    <w:rsid w:val="00081B41"/>
    <w:rsid w:val="00083B90"/>
    <w:rsid w:val="00085378"/>
    <w:rsid w:val="000C152F"/>
    <w:rsid w:val="000D43FA"/>
    <w:rsid w:val="000E351B"/>
    <w:rsid w:val="000F3A4D"/>
    <w:rsid w:val="000F6703"/>
    <w:rsid w:val="00116672"/>
    <w:rsid w:val="0014266F"/>
    <w:rsid w:val="00153F27"/>
    <w:rsid w:val="00176D5B"/>
    <w:rsid w:val="001772BA"/>
    <w:rsid w:val="0019428B"/>
    <w:rsid w:val="001A73B2"/>
    <w:rsid w:val="001B25BC"/>
    <w:rsid w:val="001D5EDC"/>
    <w:rsid w:val="001F67EF"/>
    <w:rsid w:val="00222CC0"/>
    <w:rsid w:val="00245FB4"/>
    <w:rsid w:val="00267C7D"/>
    <w:rsid w:val="002B2855"/>
    <w:rsid w:val="002B670C"/>
    <w:rsid w:val="00305CDB"/>
    <w:rsid w:val="0031284C"/>
    <w:rsid w:val="003A0BE6"/>
    <w:rsid w:val="003A7A82"/>
    <w:rsid w:val="003B743F"/>
    <w:rsid w:val="003D16BD"/>
    <w:rsid w:val="003E3FDC"/>
    <w:rsid w:val="004035F8"/>
    <w:rsid w:val="00414ABF"/>
    <w:rsid w:val="004313FB"/>
    <w:rsid w:val="00431482"/>
    <w:rsid w:val="00435A5B"/>
    <w:rsid w:val="00440A28"/>
    <w:rsid w:val="004521BB"/>
    <w:rsid w:val="00455690"/>
    <w:rsid w:val="00457A42"/>
    <w:rsid w:val="00476810"/>
    <w:rsid w:val="004D14C4"/>
    <w:rsid w:val="004D7BDD"/>
    <w:rsid w:val="004E76C0"/>
    <w:rsid w:val="00517D3E"/>
    <w:rsid w:val="00522650"/>
    <w:rsid w:val="00574728"/>
    <w:rsid w:val="00580C49"/>
    <w:rsid w:val="005B31CF"/>
    <w:rsid w:val="005D0735"/>
    <w:rsid w:val="0060247B"/>
    <w:rsid w:val="0060478A"/>
    <w:rsid w:val="006206F3"/>
    <w:rsid w:val="00625110"/>
    <w:rsid w:val="006532E3"/>
    <w:rsid w:val="0066699A"/>
    <w:rsid w:val="00681901"/>
    <w:rsid w:val="00685020"/>
    <w:rsid w:val="00690238"/>
    <w:rsid w:val="0069082C"/>
    <w:rsid w:val="006B109C"/>
    <w:rsid w:val="006D6FD5"/>
    <w:rsid w:val="006E526B"/>
    <w:rsid w:val="006F3CE8"/>
    <w:rsid w:val="0073270E"/>
    <w:rsid w:val="00736050"/>
    <w:rsid w:val="00736508"/>
    <w:rsid w:val="007503C9"/>
    <w:rsid w:val="007666AF"/>
    <w:rsid w:val="00770EF2"/>
    <w:rsid w:val="00772A1A"/>
    <w:rsid w:val="00785688"/>
    <w:rsid w:val="0078778A"/>
    <w:rsid w:val="007A091D"/>
    <w:rsid w:val="007A4673"/>
    <w:rsid w:val="007B09EE"/>
    <w:rsid w:val="007B23BB"/>
    <w:rsid w:val="007B7096"/>
    <w:rsid w:val="007C7CF2"/>
    <w:rsid w:val="007F3213"/>
    <w:rsid w:val="00800819"/>
    <w:rsid w:val="00800F19"/>
    <w:rsid w:val="00832401"/>
    <w:rsid w:val="00837C61"/>
    <w:rsid w:val="00841753"/>
    <w:rsid w:val="00842F47"/>
    <w:rsid w:val="008551DD"/>
    <w:rsid w:val="00866EC0"/>
    <w:rsid w:val="00867D22"/>
    <w:rsid w:val="00886F1C"/>
    <w:rsid w:val="00893752"/>
    <w:rsid w:val="008956E1"/>
    <w:rsid w:val="008A11BC"/>
    <w:rsid w:val="008A4EDB"/>
    <w:rsid w:val="008D70FA"/>
    <w:rsid w:val="008E206C"/>
    <w:rsid w:val="008E4C5D"/>
    <w:rsid w:val="008E6218"/>
    <w:rsid w:val="008F5626"/>
    <w:rsid w:val="008F5B7F"/>
    <w:rsid w:val="008F7EFC"/>
    <w:rsid w:val="00914D7D"/>
    <w:rsid w:val="00916946"/>
    <w:rsid w:val="009327D1"/>
    <w:rsid w:val="00960C3A"/>
    <w:rsid w:val="00961D9F"/>
    <w:rsid w:val="00964FF6"/>
    <w:rsid w:val="00991A1B"/>
    <w:rsid w:val="009A15B3"/>
    <w:rsid w:val="009C2717"/>
    <w:rsid w:val="009D2E4A"/>
    <w:rsid w:val="009F2F9B"/>
    <w:rsid w:val="00A40ACE"/>
    <w:rsid w:val="00A470B8"/>
    <w:rsid w:val="00A67461"/>
    <w:rsid w:val="00A96080"/>
    <w:rsid w:val="00AA007D"/>
    <w:rsid w:val="00AA41A7"/>
    <w:rsid w:val="00AB26F9"/>
    <w:rsid w:val="00AB5762"/>
    <w:rsid w:val="00AC1030"/>
    <w:rsid w:val="00AE29CA"/>
    <w:rsid w:val="00B01553"/>
    <w:rsid w:val="00B10E0F"/>
    <w:rsid w:val="00B30B00"/>
    <w:rsid w:val="00B50BE8"/>
    <w:rsid w:val="00B942D0"/>
    <w:rsid w:val="00BA4755"/>
    <w:rsid w:val="00BB3ADB"/>
    <w:rsid w:val="00BC638A"/>
    <w:rsid w:val="00BF604B"/>
    <w:rsid w:val="00C029E8"/>
    <w:rsid w:val="00C04B38"/>
    <w:rsid w:val="00C11D5A"/>
    <w:rsid w:val="00C45923"/>
    <w:rsid w:val="00C753B9"/>
    <w:rsid w:val="00C76423"/>
    <w:rsid w:val="00C76F48"/>
    <w:rsid w:val="00CA7CDC"/>
    <w:rsid w:val="00CE5F7E"/>
    <w:rsid w:val="00CF6630"/>
    <w:rsid w:val="00D00FA9"/>
    <w:rsid w:val="00D10374"/>
    <w:rsid w:val="00D16E5F"/>
    <w:rsid w:val="00D2730F"/>
    <w:rsid w:val="00D41A9F"/>
    <w:rsid w:val="00D44917"/>
    <w:rsid w:val="00DA212A"/>
    <w:rsid w:val="00DA289F"/>
    <w:rsid w:val="00DB5685"/>
    <w:rsid w:val="00DC31A0"/>
    <w:rsid w:val="00DC41F3"/>
    <w:rsid w:val="00DE65A5"/>
    <w:rsid w:val="00DF22EF"/>
    <w:rsid w:val="00E55D6E"/>
    <w:rsid w:val="00E658F1"/>
    <w:rsid w:val="00E725A3"/>
    <w:rsid w:val="00EA113A"/>
    <w:rsid w:val="00EA4452"/>
    <w:rsid w:val="00EC02B2"/>
    <w:rsid w:val="00F1141F"/>
    <w:rsid w:val="00F455EA"/>
    <w:rsid w:val="00F470DE"/>
    <w:rsid w:val="00F47716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1B9D"/>
  <w15:chartTrackingRefBased/>
  <w15:docId w15:val="{3E7A5574-D528-4367-ACED-BA8EB06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8A11B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1BC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8A11BC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8A11BC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8A11BC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8A11BC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A11BC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8A11B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8A11BC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A11BC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BC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A11BC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8A11BC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8A11BC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8A11BC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A11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8A11BC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8A11BC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A11BC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A1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A1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11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A11BC"/>
  </w:style>
  <w:style w:type="paragraph" w:customStyle="1" w:styleId="norm">
    <w:name w:val="norm"/>
    <w:basedOn w:val="Normal"/>
    <w:link w:val="normChar"/>
    <w:rsid w:val="008A11B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8A11BC"/>
    <w:pPr>
      <w:jc w:val="center"/>
    </w:pPr>
    <w:rPr>
      <w:sz w:val="22"/>
    </w:rPr>
  </w:style>
  <w:style w:type="paragraph" w:customStyle="1" w:styleId="Style15">
    <w:name w:val="Style1.5"/>
    <w:basedOn w:val="Normal"/>
    <w:rsid w:val="008A11B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11BC"/>
    <w:pPr>
      <w:jc w:val="both"/>
    </w:pPr>
  </w:style>
  <w:style w:type="paragraph" w:customStyle="1" w:styleId="russtyle">
    <w:name w:val="russtyle"/>
    <w:basedOn w:val="Normal"/>
    <w:rsid w:val="008A11B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A11B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A11B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A11BC"/>
    <w:rPr>
      <w:w w:val="90"/>
    </w:rPr>
  </w:style>
  <w:style w:type="paragraph" w:customStyle="1" w:styleId="Style3">
    <w:name w:val="Style3"/>
    <w:basedOn w:val="mechtex"/>
    <w:rsid w:val="008A11BC"/>
    <w:rPr>
      <w:w w:val="90"/>
    </w:rPr>
  </w:style>
  <w:style w:type="paragraph" w:customStyle="1" w:styleId="Style6">
    <w:name w:val="Style6"/>
    <w:basedOn w:val="mechtex"/>
    <w:rsid w:val="008A11BC"/>
  </w:style>
  <w:style w:type="character" w:customStyle="1" w:styleId="mechtexChar">
    <w:name w:val="mechtex Char"/>
    <w:link w:val="mechtex"/>
    <w:rsid w:val="008A11B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8A1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A11BC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8A11BC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8A11BC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8A11BC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8A11B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8A11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8A11BC"/>
    <w:rPr>
      <w:color w:val="0000FF"/>
      <w:u w:val="single"/>
    </w:rPr>
  </w:style>
  <w:style w:type="character" w:styleId="FollowedHyperlink">
    <w:name w:val="FollowedHyperlink"/>
    <w:rsid w:val="008A11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A1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11BC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8A11BC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8A11BC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8A11BC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8A11BC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8A11BC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8A11BC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8A11B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8A11BC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8A11BC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8A11BC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8A11BC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8A11BC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8A11BC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8A11BC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8A11BC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8A11BC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8A11BC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8A11BC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8A11BC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8A11BC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8A11BC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8A11BC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8A11BC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8A11BC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8A11BC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8A11BC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8A11BC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8A11BC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8A11BC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8A11B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8A11BC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8A11BC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8A11BC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8A11BC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8A11BC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8A11BC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8A11BC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8A11BC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8A11BC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8A11BC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8A11BC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8A11B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A11BC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8A11BC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8A11B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A11B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8A11BC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8A11BC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8A11B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8A11BC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8A11BC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8A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8A11BC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8A11BC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8A11BC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10">
    <w:name w:val="Текст выноски Знак1"/>
    <w:basedOn w:val="DefaultParagraphFont"/>
    <w:uiPriority w:val="99"/>
    <w:semiHidden/>
    <w:rsid w:val="008A11B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BalloonTextChar1">
    <w:name w:val="Balloon Text Char1"/>
    <w:basedOn w:val="DefaultParagraphFont"/>
    <w:uiPriority w:val="99"/>
    <w:rsid w:val="008A11BC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8A11BC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8A11BC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8A11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8A11B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8A11BC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8A11BC"/>
  </w:style>
  <w:style w:type="paragraph" w:customStyle="1" w:styleId="CharCharCharCharCharChar">
    <w:name w:val="Char Char Char Char Char Char"/>
    <w:basedOn w:val="Normal"/>
    <w:uiPriority w:val="99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8A11BC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8A11BC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8A11BC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8A11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1BC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8A11BC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A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1B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8A11B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8A11B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A11BC"/>
  </w:style>
  <w:style w:type="numbering" w:customStyle="1" w:styleId="NoList2">
    <w:name w:val="No List2"/>
    <w:next w:val="NoList"/>
    <w:uiPriority w:val="99"/>
    <w:semiHidden/>
    <w:unhideWhenUsed/>
    <w:rsid w:val="008A11BC"/>
  </w:style>
  <w:style w:type="numbering" w:customStyle="1" w:styleId="NoList3">
    <w:name w:val="No List3"/>
    <w:next w:val="NoList"/>
    <w:uiPriority w:val="99"/>
    <w:semiHidden/>
    <w:unhideWhenUsed/>
    <w:rsid w:val="008A11BC"/>
  </w:style>
  <w:style w:type="numbering" w:customStyle="1" w:styleId="NoList4">
    <w:name w:val="No List4"/>
    <w:next w:val="NoList"/>
    <w:uiPriority w:val="99"/>
    <w:semiHidden/>
    <w:unhideWhenUsed/>
    <w:rsid w:val="008A11BC"/>
  </w:style>
  <w:style w:type="numbering" w:customStyle="1" w:styleId="NoList5">
    <w:name w:val="No List5"/>
    <w:next w:val="NoList"/>
    <w:semiHidden/>
    <w:unhideWhenUsed/>
    <w:rsid w:val="008A11BC"/>
  </w:style>
  <w:style w:type="numbering" w:customStyle="1" w:styleId="NoList6">
    <w:name w:val="No List6"/>
    <w:next w:val="NoList"/>
    <w:uiPriority w:val="99"/>
    <w:semiHidden/>
    <w:unhideWhenUsed/>
    <w:rsid w:val="008A11BC"/>
  </w:style>
  <w:style w:type="character" w:customStyle="1" w:styleId="HTMLPreformattedChar1">
    <w:name w:val="HTML Preformatted Char1"/>
    <w:rsid w:val="008A11BC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8A11BC"/>
  </w:style>
  <w:style w:type="character" w:customStyle="1" w:styleId="BodyTextChar1">
    <w:name w:val="Body Text Char1"/>
    <w:basedOn w:val="DefaultParagraphFont"/>
    <w:uiPriority w:val="99"/>
    <w:rsid w:val="008A11BC"/>
  </w:style>
  <w:style w:type="character" w:customStyle="1" w:styleId="BodyText2Char1">
    <w:name w:val="Body Text 2 Char1"/>
    <w:basedOn w:val="DefaultParagraphFont"/>
    <w:rsid w:val="008A11BC"/>
  </w:style>
  <w:style w:type="character" w:customStyle="1" w:styleId="BodyTextIndent3Char1">
    <w:name w:val="Body Text Indent 3 Char1"/>
    <w:rsid w:val="008A11BC"/>
    <w:rPr>
      <w:sz w:val="16"/>
      <w:szCs w:val="16"/>
    </w:rPr>
  </w:style>
  <w:style w:type="character" w:customStyle="1" w:styleId="z-TopofFormChar1">
    <w:name w:val="z-Top of Form Char1"/>
    <w:rsid w:val="008A11BC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8A11BC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8A11BC"/>
  </w:style>
  <w:style w:type="numbering" w:customStyle="1" w:styleId="NoList8">
    <w:name w:val="No List8"/>
    <w:next w:val="NoList"/>
    <w:uiPriority w:val="99"/>
    <w:semiHidden/>
    <w:unhideWhenUsed/>
    <w:rsid w:val="008A11BC"/>
  </w:style>
  <w:style w:type="numbering" w:customStyle="1" w:styleId="NoList9">
    <w:name w:val="No List9"/>
    <w:next w:val="NoList"/>
    <w:uiPriority w:val="99"/>
    <w:semiHidden/>
    <w:unhideWhenUsed/>
    <w:rsid w:val="008A11BC"/>
  </w:style>
  <w:style w:type="numbering" w:customStyle="1" w:styleId="NoList10">
    <w:name w:val="No List10"/>
    <w:next w:val="NoList"/>
    <w:uiPriority w:val="99"/>
    <w:semiHidden/>
    <w:unhideWhenUsed/>
    <w:rsid w:val="008A11BC"/>
  </w:style>
  <w:style w:type="paragraph" w:styleId="BodyTextIndent">
    <w:name w:val="Body Text Indent"/>
    <w:basedOn w:val="Normal"/>
    <w:link w:val="BodyTextIndentChar"/>
    <w:unhideWhenUsed/>
    <w:rsid w:val="008A11BC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A11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8A11BC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8A11BC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8A11BC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8A11BC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A11BC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8A11B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8A1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8A11BC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8A11B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8A11BC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8A11BC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8A11BC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8A1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8A11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8A11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8A11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8A11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8A11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8A1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8A11BC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8A11B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8A11BC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8A11BC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8A11BC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8A11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8A11BC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8A11BC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8A11BC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8A11BC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8A11BC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8A11BC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8A11BC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8A11BC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8A11B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8A11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8A11BC"/>
    <w:rPr>
      <w:vertAlign w:val="superscript"/>
    </w:rPr>
  </w:style>
  <w:style w:type="character" w:customStyle="1" w:styleId="apple-style-span">
    <w:name w:val="apple-style-span"/>
    <w:basedOn w:val="DefaultParagraphFont"/>
    <w:rsid w:val="008A11BC"/>
  </w:style>
  <w:style w:type="character" w:customStyle="1" w:styleId="Heading2Char1">
    <w:name w:val="Heading 2 Char1"/>
    <w:uiPriority w:val="99"/>
    <w:rsid w:val="008A11BC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8A11BC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8A11BC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8A11BC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8A11BC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8A11BC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8A11BC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8A11BC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8A11BC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8A11BC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8A11BC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8A11BC"/>
  </w:style>
  <w:style w:type="character" w:customStyle="1" w:styleId="22">
    <w:name w:val="Знак Знак22"/>
    <w:rsid w:val="008A11BC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8A11BC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8A11BC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8A11BC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8A11BC"/>
  </w:style>
  <w:style w:type="character" w:customStyle="1" w:styleId="yiv1058235544yui372171358745992922123">
    <w:name w:val="yiv1058235544yui_3_7_2_17_1358745992922_123"/>
    <w:basedOn w:val="DefaultParagraphFont"/>
    <w:rsid w:val="008A11BC"/>
  </w:style>
  <w:style w:type="character" w:customStyle="1" w:styleId="yiv1058235544yui372171358745992922124">
    <w:name w:val="yiv1058235544yui_3_7_2_17_1358745992922_124"/>
    <w:basedOn w:val="DefaultParagraphFont"/>
    <w:rsid w:val="008A11BC"/>
  </w:style>
  <w:style w:type="table" w:customStyle="1" w:styleId="TableGrid1">
    <w:name w:val="Table Grid1"/>
    <w:basedOn w:val="TableNormal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A11BC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A11BC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A11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1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8A11B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8A11BC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8A11BC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8A11BC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8A11BC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8A11BC"/>
  </w:style>
  <w:style w:type="character" w:customStyle="1" w:styleId="13">
    <w:name w:val="Основной текст с отступом Знак1"/>
    <w:basedOn w:val="DefaultParagraphFont"/>
    <w:uiPriority w:val="99"/>
    <w:semiHidden/>
    <w:rsid w:val="008A11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8A11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8A11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8A11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8A11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8A11B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8A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8A11BC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8A11BC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8A11BC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8A11BC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8A11BC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8A11BC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8A11BC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8A11BC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8A11BC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8A11BC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8A11BC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8A11BC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8A11BC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8A11BC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8A11BC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8A11BC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8A11BC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8A11BC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8A11BC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8A11BC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8A11BC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8A11BC"/>
  </w:style>
  <w:style w:type="numbering" w:customStyle="1" w:styleId="NoList1111">
    <w:name w:val="No List1111"/>
    <w:next w:val="NoList"/>
    <w:semiHidden/>
    <w:rsid w:val="008A11BC"/>
  </w:style>
  <w:style w:type="numbering" w:customStyle="1" w:styleId="NoList12">
    <w:name w:val="No List12"/>
    <w:next w:val="NoList"/>
    <w:semiHidden/>
    <w:unhideWhenUsed/>
    <w:rsid w:val="008A11BC"/>
  </w:style>
  <w:style w:type="numbering" w:customStyle="1" w:styleId="NoList21">
    <w:name w:val="No List21"/>
    <w:next w:val="NoList"/>
    <w:semiHidden/>
    <w:rsid w:val="008A11BC"/>
  </w:style>
  <w:style w:type="numbering" w:customStyle="1" w:styleId="NoList112">
    <w:name w:val="No List112"/>
    <w:next w:val="NoList"/>
    <w:semiHidden/>
    <w:rsid w:val="008A11BC"/>
  </w:style>
  <w:style w:type="numbering" w:customStyle="1" w:styleId="NoList31">
    <w:name w:val="No List31"/>
    <w:next w:val="NoList"/>
    <w:semiHidden/>
    <w:rsid w:val="008A11BC"/>
  </w:style>
  <w:style w:type="numbering" w:customStyle="1" w:styleId="NoList13">
    <w:name w:val="No List13"/>
    <w:next w:val="NoList"/>
    <w:semiHidden/>
    <w:unhideWhenUsed/>
    <w:rsid w:val="008A11BC"/>
  </w:style>
  <w:style w:type="character" w:customStyle="1" w:styleId="NoSpacingChar">
    <w:name w:val="No Spacing Char"/>
    <w:link w:val="NoSpacing"/>
    <w:rsid w:val="008A11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8A11BC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8A11B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8A11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A11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8A11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A11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8A11BC"/>
  </w:style>
  <w:style w:type="paragraph" w:customStyle="1" w:styleId="msonormal0">
    <w:name w:val="msonormal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8A11BC"/>
  </w:style>
  <w:style w:type="numbering" w:customStyle="1" w:styleId="30">
    <w:name w:val="Нет списка3"/>
    <w:next w:val="NoList"/>
    <w:uiPriority w:val="99"/>
    <w:semiHidden/>
    <w:unhideWhenUsed/>
    <w:rsid w:val="008A11BC"/>
  </w:style>
  <w:style w:type="character" w:customStyle="1" w:styleId="mechtex0">
    <w:name w:val="mechtex Знак"/>
    <w:locked/>
    <w:rsid w:val="008A11BC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8A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8A11BC"/>
  </w:style>
  <w:style w:type="paragraph" w:customStyle="1" w:styleId="ConsNormal">
    <w:name w:val="ConsNormal"/>
    <w:rsid w:val="008A11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8A11BC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8A11BC"/>
  </w:style>
  <w:style w:type="character" w:customStyle="1" w:styleId="longtext">
    <w:name w:val="long_text"/>
    <w:basedOn w:val="DefaultParagraphFont"/>
    <w:rsid w:val="008A11BC"/>
  </w:style>
  <w:style w:type="character" w:customStyle="1" w:styleId="CommentSubjectChar1">
    <w:name w:val="Comment Subject Char1"/>
    <w:basedOn w:val="CommentTextChar"/>
    <w:rsid w:val="008A11BC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8A11BC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8A11BC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8A11B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A11B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26</Pages>
  <Words>4373</Words>
  <Characters>24929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Vera Zurnachyan</cp:lastModifiedBy>
  <cp:revision>29</cp:revision>
  <dcterms:created xsi:type="dcterms:W3CDTF">2024-12-13T06:08:00Z</dcterms:created>
  <dcterms:modified xsi:type="dcterms:W3CDTF">2024-12-25T06:07:00Z</dcterms:modified>
</cp:coreProperties>
</file>