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ACD54" w14:textId="35F18752" w:rsidR="006B5B88" w:rsidRDefault="006B5B88" w:rsidP="006B5B88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27805E53" w14:textId="44D34855" w:rsidR="00C40CF8" w:rsidRPr="00DF2A21" w:rsidRDefault="00C40CF8" w:rsidP="00C40CF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2AF4E81" w14:textId="77777777" w:rsidR="00C40CF8" w:rsidRPr="00DF2A21" w:rsidRDefault="00C40CF8" w:rsidP="00C40CF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1A634EC2" w14:textId="77777777" w:rsidR="00C40CF8" w:rsidRPr="00DF2A21" w:rsidRDefault="00C40CF8" w:rsidP="00C40CF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6ED11C2D" w14:textId="7C3B62FE" w:rsidR="00C40CF8" w:rsidRPr="00DF2A21" w:rsidRDefault="006B5B88" w:rsidP="00C40CF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B5B88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C40CF8" w:rsidRPr="00DF2A21">
        <w:rPr>
          <w:rFonts w:ascii="GHEA Grapalat" w:eastAsia="GHEA Grapalat" w:hAnsi="GHEA Grapalat" w:cs="GHEA Grapalat"/>
          <w:b/>
          <w:sz w:val="24"/>
          <w:szCs w:val="24"/>
        </w:rPr>
        <w:t>ՔՐԵԱԿԱՆ ՕՐԵՆՍԳՐՔՈՒՄ ԼՐԱՑՈՒՄ ԿԱՏԱՐԵԼՈՒ ՄԱՍԻՆ</w:t>
      </w:r>
    </w:p>
    <w:p w14:paraId="6732E7ED" w14:textId="77777777" w:rsidR="00C40CF8" w:rsidRPr="00DF2A21" w:rsidRDefault="00C40CF8" w:rsidP="00C40CF8">
      <w:r w:rsidRPr="00DF2A21">
        <w:rPr>
          <w:rFonts w:ascii="Times New Roman" w:eastAsia="Times New Roman" w:hAnsi="Times New Roman" w:cs="Times New Roman"/>
          <w:b/>
          <w:bCs/>
          <w:sz w:val="24"/>
          <w:szCs w:val="24"/>
          <w:lang w:val="hy"/>
        </w:rPr>
        <w:t xml:space="preserve"> </w:t>
      </w:r>
    </w:p>
    <w:p w14:paraId="26F8596C" w14:textId="6F9F8640" w:rsidR="00C40CF8" w:rsidRPr="006B5B88" w:rsidRDefault="00C40CF8" w:rsidP="00C40CF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1.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2021 թվականի մայիսի 5-</w:t>
      </w:r>
      <w:r w:rsidRPr="006B5B88">
        <w:rPr>
          <w:rFonts w:ascii="GHEA Grapalat" w:eastAsia="GHEA Grapalat" w:hAnsi="GHEA Grapalat" w:cs="GHEA Grapalat"/>
          <w:sz w:val="24"/>
          <w:szCs w:val="24"/>
        </w:rPr>
        <w:t>ի</w:t>
      </w:r>
      <w:r w:rsidR="006B5B88" w:rsidRPr="006B5B88">
        <w:rPr>
          <w:rFonts w:ascii="GHEA Grapalat" w:hAnsi="GHEA Grapalat"/>
        </w:rPr>
        <w:t xml:space="preserve"> Հ</w:t>
      </w:r>
      <w:r w:rsidR="006B5B88" w:rsidRPr="006B5B88">
        <w:rPr>
          <w:rFonts w:ascii="GHEA Grapalat" w:eastAsia="GHEA Grapalat" w:hAnsi="GHEA Grapalat" w:cs="GHEA Grapalat"/>
          <w:sz w:val="24"/>
          <w:szCs w:val="24"/>
        </w:rPr>
        <w:t>այաստանի Հանրապետության ք</w:t>
      </w:r>
      <w:r w:rsidRPr="006B5B88">
        <w:rPr>
          <w:rFonts w:ascii="GHEA Grapalat" w:eastAsia="GHEA Grapalat" w:hAnsi="GHEA Grapalat" w:cs="GHEA Grapalat"/>
          <w:sz w:val="24"/>
          <w:szCs w:val="24"/>
        </w:rPr>
        <w:t>րեական օրենսգրքի 469-րդ հոդվածի 5-րդ մասում լրացնել հետևյալ բովանդակությամբ նոր նախադասություն</w:t>
      </w:r>
      <w:r w:rsidRPr="006B5B88">
        <w:rPr>
          <w:rFonts w:ascii="Cambria Math" w:eastAsia="GHEA Grapalat" w:hAnsi="Cambria Math" w:cs="Cambria Math"/>
          <w:sz w:val="24"/>
          <w:szCs w:val="24"/>
        </w:rPr>
        <w:t>․</w:t>
      </w:r>
    </w:p>
    <w:p w14:paraId="208B5469" w14:textId="77777777" w:rsidR="00C40CF8" w:rsidRPr="006B5B88" w:rsidRDefault="00C40CF8" w:rsidP="00C40CF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B5B88">
        <w:rPr>
          <w:rFonts w:ascii="GHEA Grapalat" w:eastAsia="GHEA Grapalat" w:hAnsi="GHEA Grapalat" w:cs="GHEA Grapalat"/>
          <w:sz w:val="24"/>
          <w:szCs w:val="24"/>
        </w:rPr>
        <w:t>«Սույն հոդվածի գործողությունը չի տարածվում անչափահաս ապաստան հայցողների վրա։»։</w:t>
      </w:r>
    </w:p>
    <w:p w14:paraId="456714E5" w14:textId="77777777" w:rsidR="00C40CF8" w:rsidRPr="00DF2A21" w:rsidRDefault="00C40CF8" w:rsidP="00C40CF8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E997FD1" w14:textId="77777777" w:rsidR="00C40CF8" w:rsidRPr="00DF2A21" w:rsidRDefault="00C40CF8" w:rsidP="00C40CF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 օրվանից։</w:t>
      </w:r>
    </w:p>
    <w:p w14:paraId="01C93A9D" w14:textId="77777777" w:rsidR="00C40CF8" w:rsidRPr="00DF2A21" w:rsidRDefault="00C40CF8" w:rsidP="00C40CF8">
      <w:pPr>
        <w:spacing w:after="160" w:line="257" w:lineRule="auto"/>
      </w:pPr>
      <w:r w:rsidRPr="00DF2A21">
        <w:rPr>
          <w:rFonts w:ascii="Times New Roman" w:eastAsia="Times New Roman" w:hAnsi="Times New Roman" w:cs="Times New Roman"/>
          <w:b/>
          <w:bCs/>
          <w:sz w:val="24"/>
          <w:szCs w:val="24"/>
          <w:lang w:val="hy"/>
        </w:rPr>
        <w:t xml:space="preserve"> </w:t>
      </w:r>
    </w:p>
    <w:p w14:paraId="0AA3CD29" w14:textId="77777777" w:rsidR="006B5B88" w:rsidRPr="00FD3A7E" w:rsidRDefault="00C40CF8" w:rsidP="006B5B88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DF2A21">
        <w:rPr>
          <w:rFonts w:ascii="Times New Roman" w:eastAsia="Times New Roman" w:hAnsi="Times New Roman" w:cs="Times New Roman"/>
          <w:b/>
          <w:bCs/>
          <w:sz w:val="24"/>
          <w:szCs w:val="24"/>
          <w:lang w:val="hy"/>
        </w:rPr>
        <w:t xml:space="preserve"> </w:t>
      </w:r>
      <w:r w:rsidR="006B5B88" w:rsidRPr="00FD3A7E"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 նախագահ                                                Վ. ԽԱՉԱՏՈՒՐՅԱՆ</w:t>
      </w:r>
    </w:p>
    <w:p w14:paraId="49025F62" w14:textId="77777777" w:rsidR="006B5B88" w:rsidRPr="00FD3A7E" w:rsidRDefault="006B5B88" w:rsidP="006B5B88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«   »  «                   » 2025թ. </w:t>
      </w:r>
    </w:p>
    <w:p w14:paraId="7B1202FF" w14:textId="77777777" w:rsidR="006B5B88" w:rsidRPr="00FD3A7E" w:rsidRDefault="006B5B88" w:rsidP="006B5B88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>ք</w:t>
      </w:r>
      <w:r w:rsidRPr="00FD3A7E">
        <w:rPr>
          <w:rFonts w:ascii="Cambria Math" w:eastAsia="GHEA Grapalat" w:hAnsi="Cambria Math" w:cs="Cambria Math"/>
          <w:sz w:val="24"/>
          <w:szCs w:val="24"/>
        </w:rPr>
        <w:t>․</w:t>
      </w: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 Երևան</w:t>
      </w:r>
    </w:p>
    <w:p w14:paraId="7D09ED04" w14:textId="77777777" w:rsidR="006B5B88" w:rsidRPr="00DF2A21" w:rsidRDefault="006B5B88" w:rsidP="006B5B88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FDA49AA" w14:textId="00D6A061" w:rsidR="00C40CF8" w:rsidRPr="00DF2A21" w:rsidRDefault="00C40CF8" w:rsidP="00C40CF8">
      <w:pPr>
        <w:spacing w:after="160" w:line="257" w:lineRule="auto"/>
      </w:pPr>
    </w:p>
    <w:p w14:paraId="1448D42E" w14:textId="77777777" w:rsidR="00000000" w:rsidRDefault="00000000"/>
    <w:sectPr w:rsidR="0056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0F"/>
    <w:rsid w:val="006B5B88"/>
    <w:rsid w:val="00745367"/>
    <w:rsid w:val="00807A9E"/>
    <w:rsid w:val="00C1290F"/>
    <w:rsid w:val="00C40CF8"/>
    <w:rsid w:val="00E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7F0F"/>
  <w15:chartTrackingRefBased/>
  <w15:docId w15:val="{5DB0A48B-7AA4-4DFC-9BA0-20E9A4D3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F8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2</cp:revision>
  <dcterms:created xsi:type="dcterms:W3CDTF">2025-01-15T06:26:00Z</dcterms:created>
  <dcterms:modified xsi:type="dcterms:W3CDTF">2025-01-15T06:26:00Z</dcterms:modified>
</cp:coreProperties>
</file>