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3C3D198" w:rsidR="00D32F4C" w:rsidRPr="000F03CE" w:rsidRDefault="008C40A3" w:rsidP="00A41341">
      <w:pPr>
        <w:shd w:val="clear" w:color="auto" w:fill="FFFFFF"/>
        <w:spacing w:after="0" w:line="360" w:lineRule="auto"/>
        <w:jc w:val="right"/>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ՆԱԽԱԳԻԾ</w:t>
      </w:r>
    </w:p>
    <w:p w14:paraId="00000002" w14:textId="77777777" w:rsidR="00D32F4C" w:rsidRPr="000F03CE" w:rsidRDefault="00D32F4C" w:rsidP="00A41341">
      <w:pPr>
        <w:shd w:val="clear" w:color="auto" w:fill="FFFFFF"/>
        <w:spacing w:after="0" w:line="360" w:lineRule="auto"/>
        <w:jc w:val="center"/>
        <w:rPr>
          <w:rFonts w:ascii="GHEA Mariam" w:eastAsia="GHEA Grapalat" w:hAnsi="GHEA Mariam" w:cs="GHEA Grapalat"/>
          <w:b/>
          <w:color w:val="000000" w:themeColor="text1"/>
          <w:sz w:val="24"/>
          <w:szCs w:val="24"/>
        </w:rPr>
      </w:pPr>
    </w:p>
    <w:p w14:paraId="00000003" w14:textId="77777777" w:rsidR="00D32F4C" w:rsidRPr="000F03CE" w:rsidRDefault="008C40A3" w:rsidP="00A41341">
      <w:pPr>
        <w:shd w:val="clear" w:color="auto" w:fill="FFFFFF"/>
        <w:spacing w:after="0" w:line="360" w:lineRule="auto"/>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ՀԱՅԱՍՏԱՆԻ ՀԱՆՐԱՊԵՏՈՒԹՅԱՆ </w:t>
      </w:r>
    </w:p>
    <w:p w14:paraId="00000004" w14:textId="75B56B66" w:rsidR="00D32F4C" w:rsidRPr="000F03CE" w:rsidRDefault="008C40A3" w:rsidP="00A41341">
      <w:pPr>
        <w:shd w:val="clear" w:color="auto" w:fill="FFFFFF"/>
        <w:spacing w:after="0" w:line="360" w:lineRule="auto"/>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ՕՐԵՆՔԸ</w:t>
      </w:r>
    </w:p>
    <w:p w14:paraId="4BE6214A" w14:textId="77777777" w:rsidR="00CB0F12" w:rsidRPr="000F03CE" w:rsidRDefault="00CB0F12" w:rsidP="00A41341">
      <w:pPr>
        <w:shd w:val="clear" w:color="auto" w:fill="FFFFFF"/>
        <w:spacing w:after="0" w:line="360" w:lineRule="auto"/>
        <w:jc w:val="center"/>
        <w:rPr>
          <w:rFonts w:ascii="GHEA Mariam" w:eastAsia="GHEA Grapalat" w:hAnsi="GHEA Mariam" w:cs="GHEA Grapalat"/>
          <w:b/>
          <w:color w:val="000000" w:themeColor="text1"/>
          <w:sz w:val="24"/>
          <w:szCs w:val="24"/>
        </w:rPr>
      </w:pPr>
    </w:p>
    <w:p w14:paraId="00000005" w14:textId="66F81392" w:rsidR="00D32F4C" w:rsidRPr="000F03CE" w:rsidRDefault="008C40A3" w:rsidP="00A41341">
      <w:pPr>
        <w:shd w:val="clear" w:color="auto" w:fill="FFFFFF"/>
        <w:spacing w:after="0" w:line="360" w:lineRule="auto"/>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ՌԻԵԼԹՈՐԱԿԱՆ ԳՈՐԾՈՒՆԵՈՒԹՅԱՆ ՄԱՍԻՆ</w:t>
      </w:r>
    </w:p>
    <w:p w14:paraId="5613B73B" w14:textId="77777777" w:rsidR="001F0FD9" w:rsidRPr="000F03CE" w:rsidRDefault="001F0FD9" w:rsidP="00A41341">
      <w:pPr>
        <w:shd w:val="clear" w:color="auto" w:fill="FFFFFF"/>
        <w:spacing w:after="0" w:line="360" w:lineRule="auto"/>
        <w:jc w:val="center"/>
        <w:rPr>
          <w:rFonts w:ascii="GHEA Mariam" w:eastAsia="GHEA Grapalat" w:hAnsi="GHEA Mariam" w:cs="GHEA Grapalat"/>
          <w:b/>
          <w:color w:val="000000" w:themeColor="text1"/>
          <w:sz w:val="24"/>
          <w:szCs w:val="24"/>
        </w:rPr>
      </w:pPr>
    </w:p>
    <w:p w14:paraId="00000006" w14:textId="7DED584E" w:rsidR="00D32F4C" w:rsidRPr="000F03CE" w:rsidRDefault="008C40A3" w:rsidP="00A41341">
      <w:pPr>
        <w:spacing w:after="0" w:line="360" w:lineRule="auto"/>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ԳԼՈՒԽ 1.</w:t>
      </w:r>
    </w:p>
    <w:p w14:paraId="00000007" w14:textId="5E6069BE" w:rsidR="00D32F4C" w:rsidRPr="000F03CE" w:rsidRDefault="008C40A3" w:rsidP="00A41341">
      <w:pPr>
        <w:spacing w:after="0" w:line="360" w:lineRule="auto"/>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ԸՆԴՀԱՆՈՒՐ ԴՐՈՒՅԹՆԵՐ</w:t>
      </w:r>
    </w:p>
    <w:p w14:paraId="33C58EDE" w14:textId="77777777" w:rsidR="00545AB2" w:rsidRPr="000F03CE" w:rsidRDefault="00545AB2" w:rsidP="00A41341">
      <w:pPr>
        <w:spacing w:after="0" w:line="360" w:lineRule="auto"/>
        <w:jc w:val="center"/>
        <w:rPr>
          <w:rFonts w:ascii="GHEA Mariam" w:eastAsia="GHEA Grapalat" w:hAnsi="GHEA Mariam" w:cs="GHEA Grapalat"/>
          <w:b/>
          <w:color w:val="000000" w:themeColor="text1"/>
          <w:sz w:val="24"/>
          <w:szCs w:val="24"/>
        </w:rPr>
      </w:pPr>
    </w:p>
    <w:p w14:paraId="00000008" w14:textId="77777777"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1. Օրենքի կարգավորման առարկան</w:t>
      </w:r>
    </w:p>
    <w:p w14:paraId="00000009" w14:textId="75F9B201" w:rsidR="00D32F4C" w:rsidRPr="000F03CE" w:rsidRDefault="008C40A3" w:rsidP="00A41341">
      <w:pPr>
        <w:numPr>
          <w:ilvl w:val="0"/>
          <w:numId w:val="8"/>
        </w:numPr>
        <w:pBdr>
          <w:top w:val="nil"/>
          <w:left w:val="nil"/>
          <w:bottom w:val="nil"/>
          <w:right w:val="nil"/>
          <w:between w:val="nil"/>
        </w:pBdr>
        <w:spacing w:after="0" w:line="360" w:lineRule="auto"/>
        <w:ind w:left="0" w:firstLine="1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Սույն օրենքը սահմանում է Հայաստանի Հանրապետությունում ռիելթորական գործունեության իրականացման կարգը և պայմանները, ինչպես նաև կանոնակարգում ռիելթորական գործունեությանն առնչվող հարաբերությունները:</w:t>
      </w:r>
    </w:p>
    <w:p w14:paraId="072EC1BC" w14:textId="77777777" w:rsidR="00E63B68" w:rsidRPr="000F03CE" w:rsidRDefault="00E63B68" w:rsidP="00E63B68">
      <w:pPr>
        <w:pBdr>
          <w:top w:val="nil"/>
          <w:left w:val="nil"/>
          <w:bottom w:val="nil"/>
          <w:right w:val="nil"/>
          <w:between w:val="nil"/>
        </w:pBdr>
        <w:spacing w:after="0" w:line="360" w:lineRule="auto"/>
        <w:ind w:left="150"/>
        <w:jc w:val="both"/>
        <w:rPr>
          <w:rFonts w:ascii="GHEA Mariam" w:eastAsia="GHEA Grapalat" w:hAnsi="GHEA Mariam" w:cs="GHEA Grapalat"/>
          <w:color w:val="000000" w:themeColor="text1"/>
          <w:sz w:val="24"/>
          <w:szCs w:val="24"/>
        </w:rPr>
      </w:pPr>
    </w:p>
    <w:p w14:paraId="0000000A" w14:textId="77777777"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2. Օրենքի գործողության ոլորտը</w:t>
      </w:r>
    </w:p>
    <w:p w14:paraId="0000000B" w14:textId="42980C37" w:rsidR="00D32F4C" w:rsidRPr="000F03CE" w:rsidRDefault="008C40A3" w:rsidP="00A41341">
      <w:pPr>
        <w:numPr>
          <w:ilvl w:val="0"/>
          <w:numId w:val="1"/>
        </w:numPr>
        <w:pBdr>
          <w:top w:val="nil"/>
          <w:left w:val="nil"/>
          <w:bottom w:val="nil"/>
          <w:right w:val="nil"/>
          <w:between w:val="nil"/>
        </w:pBdr>
        <w:shd w:val="clear" w:color="auto" w:fill="FFFFFF"/>
        <w:tabs>
          <w:tab w:val="left" w:pos="360"/>
          <w:tab w:val="left" w:pos="450"/>
        </w:tabs>
        <w:spacing w:after="0" w:line="360" w:lineRule="auto"/>
        <w:ind w:left="0" w:firstLine="27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Սույն օրենքի գործողությունը տարածվում է Հայաստանի Հանրապետության տարածքում իրականացվող ռիելթորական գործունեության վրա</w:t>
      </w:r>
      <w:r w:rsidR="0065364A" w:rsidRPr="000F03CE">
        <w:rPr>
          <w:rFonts w:ascii="GHEA Mariam" w:eastAsia="GHEA Grapalat" w:hAnsi="GHEA Mariam" w:cs="GHEA Grapalat"/>
          <w:color w:val="000000" w:themeColor="text1"/>
          <w:sz w:val="24"/>
          <w:szCs w:val="24"/>
        </w:rPr>
        <w:t>:</w:t>
      </w:r>
    </w:p>
    <w:p w14:paraId="0000000C" w14:textId="77777777" w:rsidR="00D32F4C" w:rsidRPr="000F03CE" w:rsidRDefault="008C40A3" w:rsidP="00A41341">
      <w:pPr>
        <w:numPr>
          <w:ilvl w:val="0"/>
          <w:numId w:val="1"/>
        </w:numPr>
        <w:pBdr>
          <w:top w:val="nil"/>
          <w:left w:val="nil"/>
          <w:bottom w:val="nil"/>
          <w:right w:val="nil"/>
          <w:between w:val="nil"/>
        </w:pBdr>
        <w:shd w:val="clear" w:color="auto" w:fill="FFFFFF"/>
        <w:tabs>
          <w:tab w:val="left" w:pos="540"/>
        </w:tabs>
        <w:spacing w:after="0" w:line="360" w:lineRule="auto"/>
        <w:ind w:left="0" w:firstLine="27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Սույն օրենքը չի տարածվում՝</w:t>
      </w:r>
    </w:p>
    <w:p w14:paraId="0000000D" w14:textId="77777777" w:rsidR="00D32F4C" w:rsidRPr="000F03CE" w:rsidRDefault="008C40A3" w:rsidP="00A41341">
      <w:pPr>
        <w:numPr>
          <w:ilvl w:val="0"/>
          <w:numId w:val="5"/>
        </w:numPr>
        <w:pBdr>
          <w:top w:val="nil"/>
          <w:left w:val="nil"/>
          <w:bottom w:val="nil"/>
          <w:right w:val="nil"/>
          <w:between w:val="nil"/>
        </w:pBdr>
        <w:shd w:val="clear" w:color="auto" w:fill="FFFFFF"/>
        <w:tabs>
          <w:tab w:val="left" w:pos="360"/>
          <w:tab w:val="left" w:pos="426"/>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պետական և համայնքային գույքերի նկատմամբ իրականացվող գործարքների վրա.</w:t>
      </w:r>
    </w:p>
    <w:p w14:paraId="0367F870" w14:textId="77777777" w:rsidR="00CE318A" w:rsidRDefault="00CE318A" w:rsidP="005C1B09">
      <w:pPr>
        <w:numPr>
          <w:ilvl w:val="0"/>
          <w:numId w:val="5"/>
        </w:numPr>
        <w:pBdr>
          <w:top w:val="nil"/>
          <w:left w:val="nil"/>
          <w:bottom w:val="nil"/>
          <w:right w:val="nil"/>
          <w:between w:val="nil"/>
        </w:pBdr>
        <w:shd w:val="clear" w:color="auto" w:fill="FFFFFF"/>
        <w:tabs>
          <w:tab w:val="left" w:pos="360"/>
          <w:tab w:val="left" w:pos="426"/>
          <w:tab w:val="left" w:pos="630"/>
        </w:tabs>
        <w:spacing w:after="0" w:line="360" w:lineRule="auto"/>
        <w:ind w:left="0" w:firstLine="360"/>
        <w:jc w:val="both"/>
        <w:rPr>
          <w:rFonts w:ascii="GHEA Mariam" w:eastAsia="GHEA Grapalat" w:hAnsi="GHEA Mariam" w:cs="GHEA Grapalat"/>
          <w:color w:val="000000" w:themeColor="text1"/>
          <w:sz w:val="24"/>
          <w:szCs w:val="24"/>
        </w:rPr>
      </w:pPr>
      <w:r w:rsidRPr="00CE318A">
        <w:rPr>
          <w:rFonts w:ascii="GHEA Mariam" w:eastAsia="GHEA Grapalat" w:hAnsi="GHEA Mariam" w:cs="GHEA Grapalat"/>
          <w:color w:val="000000" w:themeColor="text1"/>
          <w:sz w:val="24"/>
          <w:szCs w:val="24"/>
        </w:rPr>
        <w:t>հանրության գերակա շահ ճանաչված գույքերի նկատմամբ իրականացվող գործարքների վրա.</w:t>
      </w:r>
    </w:p>
    <w:p w14:paraId="0000000E" w14:textId="2A72710E" w:rsidR="00D32F4C" w:rsidRPr="00CE318A" w:rsidRDefault="008C40A3" w:rsidP="005C1B09">
      <w:pPr>
        <w:numPr>
          <w:ilvl w:val="0"/>
          <w:numId w:val="5"/>
        </w:numPr>
        <w:pBdr>
          <w:top w:val="nil"/>
          <w:left w:val="nil"/>
          <w:bottom w:val="nil"/>
          <w:right w:val="nil"/>
          <w:between w:val="nil"/>
        </w:pBdr>
        <w:shd w:val="clear" w:color="auto" w:fill="FFFFFF"/>
        <w:tabs>
          <w:tab w:val="left" w:pos="360"/>
          <w:tab w:val="left" w:pos="426"/>
          <w:tab w:val="left" w:pos="630"/>
        </w:tabs>
        <w:spacing w:after="0" w:line="360" w:lineRule="auto"/>
        <w:ind w:hanging="630"/>
        <w:jc w:val="both"/>
        <w:rPr>
          <w:rFonts w:ascii="GHEA Mariam" w:eastAsia="GHEA Grapalat" w:hAnsi="GHEA Mariam" w:cs="GHEA Grapalat"/>
          <w:color w:val="000000" w:themeColor="text1"/>
          <w:sz w:val="24"/>
          <w:szCs w:val="24"/>
        </w:rPr>
      </w:pPr>
      <w:r w:rsidRPr="00CE318A">
        <w:rPr>
          <w:rFonts w:ascii="GHEA Mariam" w:eastAsia="GHEA Grapalat" w:hAnsi="GHEA Mariam" w:cs="GHEA Grapalat"/>
          <w:color w:val="000000" w:themeColor="text1"/>
          <w:sz w:val="24"/>
          <w:szCs w:val="24"/>
        </w:rPr>
        <w:t>գույքի հավատարմագրային կառավարման գործարքների վրա.</w:t>
      </w:r>
    </w:p>
    <w:p w14:paraId="0000000F" w14:textId="068A0FA8" w:rsidR="00D32F4C" w:rsidRPr="000F03CE" w:rsidRDefault="000F6AD0" w:rsidP="005C1B09">
      <w:pPr>
        <w:numPr>
          <w:ilvl w:val="0"/>
          <w:numId w:val="5"/>
        </w:numPr>
        <w:pBdr>
          <w:top w:val="nil"/>
          <w:left w:val="nil"/>
          <w:bottom w:val="nil"/>
          <w:right w:val="nil"/>
          <w:between w:val="nil"/>
        </w:pBdr>
        <w:shd w:val="clear" w:color="auto" w:fill="FFFFFF"/>
        <w:tabs>
          <w:tab w:val="left" w:pos="360"/>
          <w:tab w:val="left" w:pos="630"/>
          <w:tab w:val="left" w:pos="90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ֆ</w:t>
      </w:r>
      <w:r w:rsidR="008C40A3" w:rsidRPr="000F03CE">
        <w:rPr>
          <w:rFonts w:ascii="GHEA Mariam" w:eastAsia="GHEA Grapalat" w:hAnsi="GHEA Mariam" w:cs="GHEA Grapalat"/>
          <w:color w:val="000000" w:themeColor="text1"/>
          <w:sz w:val="24"/>
          <w:szCs w:val="24"/>
        </w:rPr>
        <w:t>իզիկական</w:t>
      </w:r>
      <w:r w:rsidR="005F5C19" w:rsidRPr="000F03CE">
        <w:rPr>
          <w:rFonts w:ascii="GHEA Mariam" w:eastAsia="GHEA Grapalat" w:hAnsi="GHEA Mariam" w:cs="GHEA Grapalat"/>
          <w:color w:val="000000" w:themeColor="text1"/>
          <w:sz w:val="24"/>
          <w:szCs w:val="24"/>
        </w:rPr>
        <w:t xml:space="preserve"> </w:t>
      </w:r>
      <w:r w:rsidR="008C40A3" w:rsidRPr="000F03CE">
        <w:rPr>
          <w:rFonts w:ascii="GHEA Mariam" w:eastAsia="GHEA Grapalat" w:hAnsi="GHEA Mariam" w:cs="GHEA Grapalat"/>
          <w:color w:val="000000" w:themeColor="text1"/>
          <w:sz w:val="24"/>
          <w:szCs w:val="24"/>
        </w:rPr>
        <w:t xml:space="preserve">անձ հանդիսացող սեփականատերերի կողմից իրենց սեփականության իրավունքով պատկանող կամ խնամակալի, հոգաբարձուի կամ </w:t>
      </w:r>
      <w:r w:rsidR="008C40A3" w:rsidRPr="000F03CE">
        <w:rPr>
          <w:rFonts w:ascii="GHEA Mariam" w:eastAsia="GHEA Grapalat" w:hAnsi="GHEA Mariam" w:cs="GHEA Grapalat"/>
          <w:color w:val="000000" w:themeColor="text1"/>
          <w:sz w:val="24"/>
          <w:szCs w:val="24"/>
        </w:rPr>
        <w:lastRenderedPageBreak/>
        <w:t xml:space="preserve">օրենքով </w:t>
      </w:r>
      <w:r w:rsidR="00232DB7" w:rsidRPr="000F03CE">
        <w:rPr>
          <w:rFonts w:ascii="GHEA Mariam" w:eastAsia="GHEA Grapalat" w:hAnsi="GHEA Mariam" w:cs="GHEA Grapalat"/>
          <w:color w:val="000000" w:themeColor="text1"/>
          <w:sz w:val="24"/>
          <w:szCs w:val="24"/>
        </w:rPr>
        <w:t xml:space="preserve">սահմանված դեպքերում լիազորագրի հիման վրա իրականացվող </w:t>
      </w:r>
      <w:r w:rsidR="008C40A3" w:rsidRPr="000F03CE">
        <w:rPr>
          <w:rFonts w:ascii="GHEA Mariam" w:eastAsia="GHEA Grapalat" w:hAnsi="GHEA Mariam" w:cs="GHEA Grapalat"/>
          <w:color w:val="000000" w:themeColor="text1"/>
          <w:sz w:val="24"/>
          <w:szCs w:val="24"/>
        </w:rPr>
        <w:t>ներկայացուցչության շրջանակներում անշարժ գույքի նկատմամբ ինքնուրույն կատարվող գործարքների վրա.</w:t>
      </w:r>
    </w:p>
    <w:p w14:paraId="00000010" w14:textId="52E1FCEF" w:rsidR="00D32F4C" w:rsidRPr="000F03CE" w:rsidRDefault="00754AED" w:rsidP="00A41341">
      <w:pPr>
        <w:numPr>
          <w:ilvl w:val="0"/>
          <w:numId w:val="5"/>
        </w:numPr>
        <w:pBdr>
          <w:top w:val="nil"/>
          <w:left w:val="nil"/>
          <w:bottom w:val="nil"/>
          <w:right w:val="nil"/>
          <w:between w:val="nil"/>
        </w:pBdr>
        <w:shd w:val="clear" w:color="auto" w:fill="FFFFFF"/>
        <w:tabs>
          <w:tab w:val="left" w:pos="360"/>
          <w:tab w:val="left" w:pos="426"/>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այն </w:t>
      </w:r>
      <w:r w:rsidR="008C40A3" w:rsidRPr="000F03CE">
        <w:rPr>
          <w:rFonts w:ascii="GHEA Mariam" w:eastAsia="GHEA Grapalat" w:hAnsi="GHEA Mariam" w:cs="GHEA Grapalat"/>
          <w:color w:val="000000" w:themeColor="text1"/>
          <w:sz w:val="24"/>
          <w:szCs w:val="24"/>
        </w:rPr>
        <w:t>գործունեության վրա, որը համապատասխանում է սույն օրենքով սահմանված ռիելթորական գործունեությանը, սակայն իրականացվում է պետական և տեղական ինքնակառամարման մարմինների կողմից օրենքով իրենց վերապահված գործառույթների շրջանակում.</w:t>
      </w:r>
    </w:p>
    <w:p w14:paraId="42B12FC5" w14:textId="6F77308F" w:rsidR="000F6AD0" w:rsidRPr="000F03CE" w:rsidRDefault="000F6AD0" w:rsidP="00A41341">
      <w:pPr>
        <w:numPr>
          <w:ilvl w:val="0"/>
          <w:numId w:val="5"/>
        </w:numPr>
        <w:pBdr>
          <w:top w:val="nil"/>
          <w:left w:val="nil"/>
          <w:bottom w:val="nil"/>
          <w:right w:val="nil"/>
          <w:between w:val="nil"/>
        </w:pBdr>
        <w:shd w:val="clear" w:color="auto" w:fill="FFFFFF"/>
        <w:tabs>
          <w:tab w:val="left" w:pos="360"/>
          <w:tab w:val="left" w:pos="426"/>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այն գործունեության վրա, որը կարգավորված է «Սնանկության մասին» Հ</w:t>
      </w:r>
      <w:r w:rsidR="005B3729" w:rsidRPr="000F03CE">
        <w:rPr>
          <w:rFonts w:ascii="GHEA Mariam" w:eastAsia="GHEA Grapalat" w:hAnsi="GHEA Mariam" w:cs="GHEA Grapalat"/>
          <w:color w:val="000000" w:themeColor="text1"/>
          <w:sz w:val="24"/>
          <w:szCs w:val="24"/>
        </w:rPr>
        <w:t xml:space="preserve">այաստանի </w:t>
      </w:r>
      <w:r w:rsidRPr="000F03CE">
        <w:rPr>
          <w:rFonts w:ascii="GHEA Mariam" w:eastAsia="GHEA Grapalat" w:hAnsi="GHEA Mariam" w:cs="GHEA Grapalat"/>
          <w:color w:val="000000" w:themeColor="text1"/>
          <w:sz w:val="24"/>
          <w:szCs w:val="24"/>
        </w:rPr>
        <w:t>Հ</w:t>
      </w:r>
      <w:r w:rsidR="005B3729" w:rsidRPr="000F03CE">
        <w:rPr>
          <w:rFonts w:ascii="GHEA Mariam" w:eastAsia="GHEA Grapalat" w:hAnsi="GHEA Mariam" w:cs="GHEA Grapalat"/>
          <w:color w:val="000000" w:themeColor="text1"/>
          <w:sz w:val="24"/>
          <w:szCs w:val="24"/>
        </w:rPr>
        <w:t>անրապետության</w:t>
      </w:r>
      <w:r w:rsidRPr="000F03CE">
        <w:rPr>
          <w:rFonts w:ascii="GHEA Mariam" w:eastAsia="GHEA Grapalat" w:hAnsi="GHEA Mariam" w:cs="GHEA Grapalat"/>
          <w:color w:val="000000" w:themeColor="text1"/>
          <w:sz w:val="24"/>
          <w:szCs w:val="24"/>
        </w:rPr>
        <w:t xml:space="preserve"> օրենքով</w:t>
      </w:r>
      <w:r w:rsidRPr="000F03CE">
        <w:rPr>
          <w:rFonts w:ascii="Microsoft JhengHei" w:eastAsia="Microsoft JhengHei" w:hAnsi="Microsoft JhengHei" w:cs="Microsoft JhengHei" w:hint="eastAsia"/>
          <w:color w:val="000000" w:themeColor="text1"/>
          <w:sz w:val="24"/>
          <w:szCs w:val="24"/>
        </w:rPr>
        <w:t>․</w:t>
      </w:r>
    </w:p>
    <w:p w14:paraId="76054201" w14:textId="77777777" w:rsidR="00583D1B" w:rsidRPr="005C1B09" w:rsidRDefault="008C40A3" w:rsidP="00A41341">
      <w:pPr>
        <w:numPr>
          <w:ilvl w:val="0"/>
          <w:numId w:val="5"/>
        </w:numPr>
        <w:pBdr>
          <w:top w:val="nil"/>
          <w:left w:val="nil"/>
          <w:bottom w:val="nil"/>
          <w:right w:val="nil"/>
          <w:between w:val="nil"/>
        </w:pBdr>
        <w:shd w:val="clear" w:color="auto" w:fill="FFFFFF"/>
        <w:tabs>
          <w:tab w:val="left" w:pos="360"/>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Mariam" w:hAnsi="GHEA Mariam" w:cs="GHEA Mariam"/>
          <w:color w:val="000000" w:themeColor="text1"/>
          <w:sz w:val="24"/>
          <w:szCs w:val="24"/>
        </w:rPr>
        <w:t xml:space="preserve">«Ներդրումային ֆոնդերի մասին» </w:t>
      </w:r>
      <w:r w:rsidR="004A6F32" w:rsidRPr="000F03CE">
        <w:rPr>
          <w:rFonts w:ascii="GHEA Mariam" w:eastAsia="GHEA Grapalat" w:hAnsi="GHEA Mariam" w:cs="GHEA Grapalat"/>
          <w:color w:val="000000" w:themeColor="text1"/>
          <w:sz w:val="24"/>
          <w:szCs w:val="24"/>
        </w:rPr>
        <w:t>Հայաստանի Հանրապետության</w:t>
      </w:r>
      <w:r w:rsidR="004A6F32" w:rsidRPr="000F03CE">
        <w:rPr>
          <w:rFonts w:ascii="GHEA Mariam" w:eastAsia="GHEA Mariam" w:hAnsi="GHEA Mariam" w:cs="GHEA Mariam"/>
          <w:color w:val="000000" w:themeColor="text1"/>
          <w:sz w:val="24"/>
          <w:szCs w:val="24"/>
        </w:rPr>
        <w:t xml:space="preserve"> </w:t>
      </w:r>
      <w:r w:rsidRPr="000F03CE">
        <w:rPr>
          <w:rFonts w:ascii="GHEA Mariam" w:eastAsia="GHEA Mariam" w:hAnsi="GHEA Mariam" w:cs="GHEA Mariam"/>
          <w:color w:val="000000" w:themeColor="text1"/>
          <w:sz w:val="24"/>
          <w:szCs w:val="24"/>
        </w:rPr>
        <w:t>օրենքով և ներդրումային ֆոնդերի գործունեությունը կարգավորող օրենսդրությամբ նախատեսված հարաբերությունների վրա</w:t>
      </w:r>
      <w:r w:rsidR="00583D1B">
        <w:rPr>
          <w:rFonts w:ascii="Microsoft JhengHei" w:eastAsia="Microsoft JhengHei" w:hAnsi="Microsoft JhengHei" w:cs="Microsoft JhengHei"/>
          <w:color w:val="000000" w:themeColor="text1"/>
          <w:sz w:val="24"/>
          <w:szCs w:val="24"/>
        </w:rPr>
        <w:t>․</w:t>
      </w:r>
    </w:p>
    <w:p w14:paraId="00000012" w14:textId="78F3FFB8" w:rsidR="00D32F4C" w:rsidRPr="00CE318A" w:rsidRDefault="00583D1B" w:rsidP="005C1B09">
      <w:pPr>
        <w:pStyle w:val="ListParagraph"/>
        <w:numPr>
          <w:ilvl w:val="0"/>
          <w:numId w:val="5"/>
        </w:numPr>
        <w:tabs>
          <w:tab w:val="left" w:pos="900"/>
        </w:tabs>
        <w:ind w:left="0" w:firstLine="360"/>
        <w:jc w:val="both"/>
        <w:rPr>
          <w:rFonts w:ascii="GHEA Mariam" w:eastAsia="GHEA Grapalat" w:hAnsi="GHEA Mariam" w:cs="GHEA Grapalat"/>
          <w:color w:val="000000" w:themeColor="text1"/>
          <w:sz w:val="24"/>
          <w:szCs w:val="24"/>
        </w:rPr>
      </w:pPr>
      <w:r w:rsidRPr="00583D1B">
        <w:rPr>
          <w:rFonts w:ascii="GHEA Mariam" w:eastAsia="GHEA Grapalat" w:hAnsi="GHEA Mariam" w:cs="GHEA Grapalat"/>
          <w:color w:val="000000" w:themeColor="text1"/>
          <w:sz w:val="24"/>
          <w:szCs w:val="24"/>
        </w:rPr>
        <w:t>«Բազմաբնակարան շենքի կառավարման մասին»</w:t>
      </w:r>
      <w:r w:rsidRPr="00583D1B">
        <w:t xml:space="preserve"> </w:t>
      </w:r>
      <w:r w:rsidRPr="00583D1B">
        <w:rPr>
          <w:rFonts w:ascii="GHEA Mariam" w:eastAsia="GHEA Grapalat" w:hAnsi="GHEA Mariam" w:cs="GHEA Grapalat"/>
          <w:color w:val="000000" w:themeColor="text1"/>
          <w:sz w:val="24"/>
          <w:szCs w:val="24"/>
        </w:rPr>
        <w:t>Հայաստանի</w:t>
      </w:r>
      <w:r>
        <w:rPr>
          <w:rFonts w:ascii="GHEA Mariam" w:eastAsia="GHEA Grapalat" w:hAnsi="GHEA Mariam" w:cs="GHEA Grapalat"/>
          <w:color w:val="000000" w:themeColor="text1"/>
          <w:sz w:val="24"/>
          <w:szCs w:val="24"/>
        </w:rPr>
        <w:t xml:space="preserve"> Հ</w:t>
      </w:r>
      <w:r w:rsidRPr="00583D1B">
        <w:rPr>
          <w:rFonts w:ascii="GHEA Mariam" w:eastAsia="GHEA Grapalat" w:hAnsi="GHEA Mariam" w:cs="GHEA Grapalat"/>
          <w:color w:val="000000" w:themeColor="text1"/>
          <w:sz w:val="24"/>
          <w:szCs w:val="24"/>
        </w:rPr>
        <w:t>անրապետության օրենքով նախատեսված հարաբերությունների վրա</w:t>
      </w:r>
      <w:r w:rsidR="008C40A3" w:rsidRPr="00CE318A">
        <w:rPr>
          <w:rFonts w:ascii="GHEA Mariam" w:eastAsia="GHEA Mariam" w:hAnsi="GHEA Mariam" w:cs="GHEA Mariam"/>
          <w:color w:val="000000" w:themeColor="text1"/>
          <w:sz w:val="24"/>
          <w:szCs w:val="24"/>
        </w:rPr>
        <w:t>:</w:t>
      </w:r>
    </w:p>
    <w:p w14:paraId="304D553E" w14:textId="77777777" w:rsidR="00E63B68" w:rsidRPr="000F03CE" w:rsidRDefault="00E63B68" w:rsidP="00E63B68">
      <w:pPr>
        <w:pBdr>
          <w:top w:val="nil"/>
          <w:left w:val="nil"/>
          <w:bottom w:val="nil"/>
          <w:right w:val="nil"/>
          <w:between w:val="nil"/>
        </w:pBdr>
        <w:shd w:val="clear" w:color="auto" w:fill="FFFFFF"/>
        <w:tabs>
          <w:tab w:val="left" w:pos="360"/>
          <w:tab w:val="left" w:pos="630"/>
        </w:tabs>
        <w:spacing w:after="0" w:line="360" w:lineRule="auto"/>
        <w:ind w:left="360"/>
        <w:jc w:val="both"/>
        <w:rPr>
          <w:rFonts w:ascii="GHEA Mariam" w:eastAsia="GHEA Grapalat" w:hAnsi="GHEA Mariam" w:cs="GHEA Grapalat"/>
          <w:color w:val="000000" w:themeColor="text1"/>
          <w:sz w:val="24"/>
          <w:szCs w:val="24"/>
        </w:rPr>
      </w:pPr>
    </w:p>
    <w:p w14:paraId="00000015" w14:textId="4B91C654"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w:t>
      </w:r>
      <w:r w:rsidR="001D1812" w:rsidRPr="000F03CE">
        <w:rPr>
          <w:rFonts w:ascii="GHEA Mariam" w:eastAsia="GHEA Grapalat" w:hAnsi="GHEA Mariam" w:cs="GHEA Grapalat"/>
          <w:b/>
          <w:color w:val="000000" w:themeColor="text1"/>
          <w:sz w:val="24"/>
          <w:szCs w:val="24"/>
        </w:rPr>
        <w:t>3</w:t>
      </w:r>
      <w:r w:rsidRPr="000F03CE">
        <w:rPr>
          <w:rFonts w:ascii="GHEA Mariam" w:eastAsia="GHEA Grapalat" w:hAnsi="GHEA Mariam" w:cs="GHEA Grapalat"/>
          <w:b/>
          <w:color w:val="000000" w:themeColor="text1"/>
          <w:sz w:val="24"/>
          <w:szCs w:val="24"/>
        </w:rPr>
        <w:t>. Օրենքում օգտագործվող հիմնական հասկացությունները</w:t>
      </w:r>
    </w:p>
    <w:p w14:paraId="00000016" w14:textId="77777777" w:rsidR="00D32F4C" w:rsidRPr="000F03CE" w:rsidRDefault="008C40A3" w:rsidP="00A41341">
      <w:pPr>
        <w:numPr>
          <w:ilvl w:val="0"/>
          <w:numId w:val="3"/>
        </w:numPr>
        <w:pBdr>
          <w:top w:val="nil"/>
          <w:left w:val="nil"/>
          <w:bottom w:val="nil"/>
          <w:right w:val="nil"/>
          <w:between w:val="nil"/>
        </w:pBdr>
        <w:shd w:val="clear" w:color="auto" w:fill="FFFFFF"/>
        <w:tabs>
          <w:tab w:val="left" w:pos="540"/>
        </w:tabs>
        <w:spacing w:after="0" w:line="360" w:lineRule="auto"/>
        <w:ind w:left="270" w:firstLine="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Սույն օրենքում օգտագործվում են հետևյալ հիմնական հասկացությունները.</w:t>
      </w:r>
    </w:p>
    <w:p w14:paraId="00000017" w14:textId="77777777" w:rsidR="00D32F4C" w:rsidRPr="000F03CE" w:rsidRDefault="008C40A3" w:rsidP="00A41341">
      <w:pPr>
        <w:numPr>
          <w:ilvl w:val="0"/>
          <w:numId w:val="6"/>
        </w:numPr>
        <w:pBdr>
          <w:top w:val="nil"/>
          <w:left w:val="nil"/>
          <w:bottom w:val="nil"/>
          <w:right w:val="nil"/>
          <w:between w:val="nil"/>
        </w:pBdr>
        <w:shd w:val="clear" w:color="auto" w:fill="FFFFFF"/>
        <w:tabs>
          <w:tab w:val="left" w:pos="450"/>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Ռիելթորական գործունեություն</w:t>
      </w:r>
      <w:r w:rsidRPr="000F03CE">
        <w:rPr>
          <w:rFonts w:ascii="GHEA Mariam" w:eastAsia="GHEA Grapalat" w:hAnsi="GHEA Mariam" w:cs="GHEA Grapalat"/>
          <w:color w:val="000000" w:themeColor="text1"/>
          <w:sz w:val="24"/>
          <w:szCs w:val="24"/>
        </w:rPr>
        <w:t>՝ մասնագիտացված ձեռնարկատիրական գործունեություն, որն ուղղված է սույն օրենքով սահմանված ռիելթորական ծառայությունների մատուցմանը</w:t>
      </w:r>
      <w:r w:rsidRPr="000F03CE">
        <w:rPr>
          <w:rFonts w:ascii="Microsoft JhengHei" w:eastAsia="Microsoft JhengHei" w:hAnsi="Microsoft JhengHei" w:cs="Microsoft JhengHei" w:hint="eastAsia"/>
          <w:color w:val="000000" w:themeColor="text1"/>
          <w:sz w:val="24"/>
          <w:szCs w:val="24"/>
        </w:rPr>
        <w:t>․</w:t>
      </w:r>
    </w:p>
    <w:p w14:paraId="21B3AB13" w14:textId="068A5CEE" w:rsidR="00E8320E" w:rsidRPr="000F03CE" w:rsidRDefault="00E8320E" w:rsidP="00A41341">
      <w:pPr>
        <w:numPr>
          <w:ilvl w:val="0"/>
          <w:numId w:val="6"/>
        </w:numPr>
        <w:pBdr>
          <w:top w:val="nil"/>
          <w:left w:val="nil"/>
          <w:bottom w:val="nil"/>
          <w:right w:val="nil"/>
          <w:between w:val="nil"/>
        </w:pBdr>
        <w:shd w:val="clear" w:color="auto" w:fill="FFFFFF"/>
        <w:tabs>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Ռիելթորական ծառայություններ</w:t>
      </w:r>
      <w:r w:rsidRPr="000F03CE">
        <w:rPr>
          <w:rFonts w:ascii="GHEA Mariam" w:eastAsia="GHEA Grapalat" w:hAnsi="GHEA Mariam" w:cs="GHEA Grapalat"/>
          <w:color w:val="000000" w:themeColor="text1"/>
          <w:sz w:val="24"/>
          <w:szCs w:val="24"/>
        </w:rPr>
        <w:t xml:space="preserve">՝ անշարժ գույքի օտարման հետ կապված գործարքների կնքման համար իրականացվող միջնորդավորված ծառայություններ, ինչպես նաև անշարժ գույքի և դրա նկատմամբ առկա գույքային իրավունքների աճուրդների և մրցույթների կազմակերպում, անշարժ </w:t>
      </w:r>
      <w:r w:rsidR="00460380" w:rsidRPr="000F03CE">
        <w:rPr>
          <w:rFonts w:ascii="GHEA Mariam" w:eastAsia="GHEA Grapalat" w:hAnsi="GHEA Mariam" w:cs="GHEA Grapalat"/>
          <w:color w:val="000000" w:themeColor="text1"/>
          <w:sz w:val="24"/>
          <w:szCs w:val="24"/>
        </w:rPr>
        <w:t>գ</w:t>
      </w:r>
      <w:r w:rsidRPr="000F03CE">
        <w:rPr>
          <w:rFonts w:ascii="GHEA Mariam" w:eastAsia="GHEA Grapalat" w:hAnsi="GHEA Mariam" w:cs="GHEA Grapalat"/>
          <w:color w:val="000000" w:themeColor="text1"/>
          <w:sz w:val="24"/>
          <w:szCs w:val="24"/>
        </w:rPr>
        <w:t>ույքի կառավարում.</w:t>
      </w:r>
    </w:p>
    <w:p w14:paraId="00000018" w14:textId="32725836" w:rsidR="00D32F4C" w:rsidRPr="000F03CE" w:rsidRDefault="008C40A3" w:rsidP="00A41341">
      <w:pPr>
        <w:numPr>
          <w:ilvl w:val="0"/>
          <w:numId w:val="6"/>
        </w:numPr>
        <w:pBdr>
          <w:top w:val="nil"/>
          <w:left w:val="nil"/>
          <w:bottom w:val="nil"/>
          <w:right w:val="nil"/>
          <w:between w:val="nil"/>
        </w:pBdr>
        <w:shd w:val="clear" w:color="auto" w:fill="FFFFFF"/>
        <w:tabs>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lastRenderedPageBreak/>
        <w:t>Ռիելթորական կազմակերպություն</w:t>
      </w:r>
      <w:r w:rsidRPr="000F03CE">
        <w:rPr>
          <w:rFonts w:ascii="GHEA Mariam" w:eastAsia="GHEA Grapalat" w:hAnsi="GHEA Mariam" w:cs="GHEA Grapalat"/>
          <w:color w:val="000000" w:themeColor="text1"/>
          <w:sz w:val="24"/>
          <w:szCs w:val="24"/>
        </w:rPr>
        <w:t>՝ իրավաբանական անձ, որն իրականացնում է ռիելթորական գործունեություն և սույն օրենքով սահմանված կարգով հաշվառված է լիազոր մարմնի կողմից.</w:t>
      </w:r>
    </w:p>
    <w:p w14:paraId="00000019" w14:textId="67AEE555" w:rsidR="00D32F4C" w:rsidRPr="000F03CE" w:rsidRDefault="008C40A3" w:rsidP="00A41341">
      <w:pPr>
        <w:numPr>
          <w:ilvl w:val="0"/>
          <w:numId w:val="6"/>
        </w:numPr>
        <w:pBdr>
          <w:top w:val="nil"/>
          <w:left w:val="nil"/>
          <w:bottom w:val="nil"/>
          <w:right w:val="nil"/>
          <w:between w:val="nil"/>
        </w:pBdr>
        <w:shd w:val="clear" w:color="auto" w:fill="FFFFFF"/>
        <w:tabs>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 xml:space="preserve">Ռիելթոր՝ </w:t>
      </w:r>
      <w:r w:rsidRPr="000F03CE">
        <w:rPr>
          <w:rFonts w:ascii="GHEA Mariam" w:eastAsia="GHEA Grapalat" w:hAnsi="GHEA Mariam" w:cs="GHEA Grapalat"/>
          <w:color w:val="000000" w:themeColor="text1"/>
          <w:sz w:val="24"/>
          <w:szCs w:val="24"/>
        </w:rPr>
        <w:t>ֆիզիկական անձ</w:t>
      </w:r>
      <w:r w:rsidR="00983A76"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որն ունի ռիելթորի որակավորման գործող վկայական, հաշվառված է լիազոր մարմնի կողմից և սույն օրենքով սահմանված կարգով </w:t>
      </w:r>
      <w:r w:rsidR="00361FF9" w:rsidRPr="000F03CE">
        <w:rPr>
          <w:rFonts w:ascii="GHEA Mariam" w:eastAsia="GHEA Grapalat" w:hAnsi="GHEA Mariam" w:cs="GHEA Grapalat"/>
          <w:color w:val="000000" w:themeColor="text1"/>
          <w:sz w:val="24"/>
          <w:szCs w:val="24"/>
        </w:rPr>
        <w:t xml:space="preserve">ռիելթորական կազմակերպության անունից, իսկ անհատ ձեռնարկատեր հանդիսանալու դեպքում՝ իր անունից </w:t>
      </w:r>
      <w:r w:rsidRPr="000F03CE">
        <w:rPr>
          <w:rFonts w:ascii="GHEA Mariam" w:eastAsia="GHEA Grapalat" w:hAnsi="GHEA Mariam" w:cs="GHEA Grapalat"/>
          <w:color w:val="000000" w:themeColor="text1"/>
          <w:sz w:val="24"/>
          <w:szCs w:val="24"/>
        </w:rPr>
        <w:t>մատուցում է ռիելթորական ծառայություններ.</w:t>
      </w:r>
    </w:p>
    <w:p w14:paraId="1D955F05" w14:textId="26AF7AC1" w:rsidR="003C45F4" w:rsidRPr="000F03CE" w:rsidRDefault="003C45F4" w:rsidP="00A41341">
      <w:pPr>
        <w:numPr>
          <w:ilvl w:val="0"/>
          <w:numId w:val="6"/>
        </w:numPr>
        <w:pBdr>
          <w:top w:val="nil"/>
          <w:left w:val="nil"/>
          <w:bottom w:val="nil"/>
          <w:right w:val="nil"/>
          <w:between w:val="nil"/>
        </w:pBdr>
        <w:shd w:val="clear" w:color="auto" w:fill="FFFFFF"/>
        <w:tabs>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sz w:val="24"/>
          <w:szCs w:val="24"/>
        </w:rPr>
        <w:t xml:space="preserve">անշարժ գույքի կառավարման ծառայություն՝ </w:t>
      </w:r>
      <w:r w:rsidRPr="000F03CE">
        <w:rPr>
          <w:rFonts w:ascii="GHEA Mariam" w:eastAsia="GHEA Grapalat" w:hAnsi="GHEA Mariam" w:cs="GHEA Grapalat"/>
          <w:color w:val="000000" w:themeColor="text1"/>
          <w:sz w:val="24"/>
          <w:szCs w:val="24"/>
        </w:rPr>
        <w:t>անշարժ գույքի կառավարչի կողմից պայմանագրով սահմանված որոշակի ժամկետով անշարժ գույքի շահագործման հետ կապված ծառայությունների մատուցում, գույքի կառավարումից ստացված եկամուտների փոխանցում սեփականատիրոջը, գույքի գովազդումը անշարժ գույքի կառավարման շրջանակում, գույքի վերանորոգումը և գույքի պահպանման իրականացումն ի շահ գույքի սեփականատիրոջ՝ պայմանագրով սահմանված ժամկետներում</w:t>
      </w:r>
      <w:r w:rsidR="005B3729"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բացառությամբ կառուցապատման իրականացման</w:t>
      </w:r>
      <w:r w:rsidR="005B3729" w:rsidRPr="000F03CE">
        <w:rPr>
          <w:rFonts w:ascii="Microsoft JhengHei" w:eastAsia="Microsoft JhengHei" w:hAnsi="Microsoft JhengHei" w:cs="Microsoft JhengHei" w:hint="eastAsia"/>
          <w:color w:val="000000" w:themeColor="text1"/>
          <w:sz w:val="24"/>
          <w:szCs w:val="24"/>
        </w:rPr>
        <w:t>․</w:t>
      </w:r>
    </w:p>
    <w:p w14:paraId="0000001A" w14:textId="3504F7BC" w:rsidR="00D32F4C" w:rsidRPr="000F03CE" w:rsidRDefault="008C40A3" w:rsidP="00A41341">
      <w:pPr>
        <w:numPr>
          <w:ilvl w:val="0"/>
          <w:numId w:val="6"/>
        </w:numPr>
        <w:pBdr>
          <w:top w:val="nil"/>
          <w:left w:val="nil"/>
          <w:bottom w:val="nil"/>
          <w:right w:val="nil"/>
          <w:between w:val="nil"/>
        </w:pBdr>
        <w:shd w:val="clear" w:color="auto" w:fill="FFFFFF"/>
        <w:tabs>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Անշարժ գույքի կառավարիչ՝</w:t>
      </w:r>
      <w:r w:rsidRPr="000F03CE">
        <w:rPr>
          <w:rFonts w:ascii="GHEA Mariam" w:eastAsia="GHEA Grapalat" w:hAnsi="GHEA Mariam" w:cs="GHEA Grapalat"/>
          <w:color w:val="000000" w:themeColor="text1"/>
          <w:sz w:val="24"/>
          <w:szCs w:val="24"/>
        </w:rPr>
        <w:t xml:space="preserve"> </w:t>
      </w:r>
      <w:r w:rsidR="00983A76" w:rsidRPr="000F03CE">
        <w:rPr>
          <w:rFonts w:ascii="GHEA Mariam" w:eastAsia="GHEA Grapalat" w:hAnsi="GHEA Mariam" w:cs="GHEA Grapalat"/>
          <w:color w:val="000000" w:themeColor="text1"/>
          <w:sz w:val="24"/>
          <w:szCs w:val="24"/>
        </w:rPr>
        <w:t xml:space="preserve">ֆիզիկական անձ, որը սույն օրենքով սահմանված կարգով հաշվառված է լիազոր մարմնի կողմից և սույն օրենքով սահմանված կարգով անշարժ գույքի կառավարման կազմակերպության անունից, իսկ անհատ ձեռնարկատեր հանդիսանալու դեպքում՝ իր անունից մատուցում է </w:t>
      </w:r>
      <w:r w:rsidRPr="000F03CE">
        <w:rPr>
          <w:rFonts w:ascii="GHEA Mariam" w:eastAsia="GHEA Grapalat" w:hAnsi="GHEA Mariam" w:cs="GHEA Grapalat"/>
          <w:color w:val="000000" w:themeColor="text1"/>
          <w:sz w:val="24"/>
          <w:szCs w:val="24"/>
        </w:rPr>
        <w:t>անշարժ գույքի կառավարման ծառայություններ.</w:t>
      </w:r>
    </w:p>
    <w:p w14:paraId="0000001B" w14:textId="4CA656A5" w:rsidR="00D32F4C" w:rsidRPr="000F03CE" w:rsidRDefault="008C40A3" w:rsidP="00A41341">
      <w:pPr>
        <w:numPr>
          <w:ilvl w:val="0"/>
          <w:numId w:val="6"/>
        </w:numPr>
        <w:pBdr>
          <w:top w:val="nil"/>
          <w:left w:val="nil"/>
          <w:bottom w:val="nil"/>
          <w:right w:val="nil"/>
          <w:between w:val="nil"/>
        </w:pBdr>
        <w:shd w:val="clear" w:color="auto" w:fill="FFFFFF"/>
        <w:tabs>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Անշարժ գույքի կառավարման կազմակերպություն՝</w:t>
      </w:r>
      <w:r w:rsidRPr="000F03CE">
        <w:rPr>
          <w:rFonts w:ascii="GHEA Mariam" w:eastAsia="GHEA Grapalat" w:hAnsi="GHEA Mariam" w:cs="GHEA Grapalat"/>
          <w:color w:val="000000" w:themeColor="text1"/>
          <w:sz w:val="24"/>
          <w:szCs w:val="24"/>
        </w:rPr>
        <w:t xml:space="preserve"> իրավաբանական անձ, որն իրականացնում է անշարժ գույքի կառավարման գործունեություն և սույն օրենքով սահմանված կարգով հաշվառվել է լիազոր մարմնի կողմից.</w:t>
      </w:r>
    </w:p>
    <w:p w14:paraId="0000001C" w14:textId="33FF5D35" w:rsidR="00D32F4C" w:rsidRPr="000F03CE" w:rsidRDefault="008C40A3" w:rsidP="00A41341">
      <w:pPr>
        <w:numPr>
          <w:ilvl w:val="0"/>
          <w:numId w:val="6"/>
        </w:numPr>
        <w:pBdr>
          <w:top w:val="nil"/>
          <w:left w:val="nil"/>
          <w:bottom w:val="nil"/>
          <w:right w:val="nil"/>
          <w:between w:val="nil"/>
        </w:pBdr>
        <w:shd w:val="clear" w:color="auto" w:fill="FFFFFF"/>
        <w:tabs>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Պատվիրատու</w:t>
      </w:r>
      <w:r w:rsidRPr="000F03CE">
        <w:rPr>
          <w:rFonts w:ascii="GHEA Mariam" w:eastAsia="GHEA Grapalat" w:hAnsi="GHEA Mariam" w:cs="GHEA Grapalat"/>
          <w:color w:val="000000" w:themeColor="text1"/>
          <w:sz w:val="24"/>
          <w:szCs w:val="24"/>
        </w:rPr>
        <w:t xml:space="preserve">՝ ֆիզիկական, իրավաբանական անձ կամ անհատ ձեռնարկատեր, </w:t>
      </w:r>
      <w:r w:rsidR="00DA0E04" w:rsidRPr="000F03CE">
        <w:rPr>
          <w:rFonts w:ascii="GHEA Mariam" w:eastAsia="GHEA Grapalat" w:hAnsi="GHEA Mariam" w:cs="GHEA Grapalat"/>
          <w:color w:val="000000" w:themeColor="text1"/>
          <w:sz w:val="24"/>
          <w:szCs w:val="24"/>
        </w:rPr>
        <w:t xml:space="preserve">որը </w:t>
      </w:r>
      <w:r w:rsidRPr="000F03CE">
        <w:rPr>
          <w:rFonts w:ascii="GHEA Mariam" w:eastAsia="GHEA Grapalat" w:hAnsi="GHEA Mariam" w:cs="GHEA Grapalat"/>
          <w:color w:val="000000" w:themeColor="text1"/>
          <w:sz w:val="24"/>
          <w:szCs w:val="24"/>
        </w:rPr>
        <w:t xml:space="preserve">պայմանագիր է կնքել ռիելթորական կամ անշարժ գույքի կառավարման կազմակերպության կամ անհատ ձեռնարկատեր հանդիսացող </w:t>
      </w:r>
      <w:r w:rsidRPr="000F03CE">
        <w:rPr>
          <w:rFonts w:ascii="GHEA Mariam" w:eastAsia="GHEA Grapalat" w:hAnsi="GHEA Mariam" w:cs="GHEA Grapalat"/>
          <w:color w:val="000000" w:themeColor="text1"/>
          <w:sz w:val="24"/>
          <w:szCs w:val="24"/>
        </w:rPr>
        <w:lastRenderedPageBreak/>
        <w:t>ռիելթորի կամ անշարժ գույքի կառավարչի հետ ռիելթորական կամ անշարժ գույքի կառավարման ծառայությունների մատուցման համար.</w:t>
      </w:r>
    </w:p>
    <w:p w14:paraId="0000001D" w14:textId="52EEB612" w:rsidR="00D32F4C" w:rsidRPr="000F03CE" w:rsidRDefault="008C40A3" w:rsidP="00A41341">
      <w:pPr>
        <w:numPr>
          <w:ilvl w:val="0"/>
          <w:numId w:val="6"/>
        </w:numPr>
        <w:pBdr>
          <w:top w:val="nil"/>
          <w:left w:val="nil"/>
          <w:bottom w:val="nil"/>
          <w:right w:val="nil"/>
          <w:between w:val="nil"/>
        </w:pBdr>
        <w:shd w:val="clear" w:color="auto" w:fill="FFFFFF"/>
        <w:tabs>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Լիազոր մարմին՝</w:t>
      </w:r>
      <w:r w:rsidRPr="000F03CE">
        <w:rPr>
          <w:rFonts w:ascii="GHEA Mariam" w:eastAsia="GHEA Grapalat" w:hAnsi="GHEA Mariam" w:cs="GHEA Grapalat"/>
          <w:color w:val="000000" w:themeColor="text1"/>
          <w:sz w:val="24"/>
          <w:szCs w:val="24"/>
        </w:rPr>
        <w:t xml:space="preserve"> </w:t>
      </w:r>
      <w:r w:rsidR="009E36C0" w:rsidRPr="000F03CE">
        <w:rPr>
          <w:rFonts w:ascii="GHEA Mariam" w:eastAsia="GHEA Grapalat" w:hAnsi="GHEA Mariam" w:cs="GHEA Grapalat"/>
          <w:color w:val="000000" w:themeColor="text1"/>
          <w:sz w:val="24"/>
          <w:szCs w:val="24"/>
        </w:rPr>
        <w:t>Հայաստանի Հանրապետության կադաստրի կոմիտե.</w:t>
      </w:r>
    </w:p>
    <w:p w14:paraId="0000001E" w14:textId="77777777" w:rsidR="00D32F4C" w:rsidRPr="000F03CE" w:rsidRDefault="008C40A3" w:rsidP="00A41341">
      <w:pPr>
        <w:numPr>
          <w:ilvl w:val="0"/>
          <w:numId w:val="6"/>
        </w:numPr>
        <w:pBdr>
          <w:top w:val="nil"/>
          <w:left w:val="nil"/>
          <w:bottom w:val="nil"/>
          <w:right w:val="nil"/>
          <w:between w:val="nil"/>
        </w:pBdr>
        <w:tabs>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Ռիելթորական ծառայությունների մատուցման պայմանագիր՝</w:t>
      </w:r>
      <w:r w:rsidRPr="000F03CE">
        <w:rPr>
          <w:rFonts w:ascii="GHEA Mariam" w:eastAsia="GHEA Grapalat" w:hAnsi="GHEA Mariam" w:cs="GHEA Grapalat"/>
          <w:color w:val="000000" w:themeColor="text1"/>
          <w:sz w:val="24"/>
          <w:szCs w:val="24"/>
        </w:rPr>
        <w:t xml:space="preserve"> պատվիրատուի և անհատ ձեռնարկատեր հանդիսացող ռիելթորի կամ ռիելթորական կազմակերպության միջև վճարովի ծառայությունների մատուցման գրավոր կնքված պայմանագիր, որի առարկան անշարժ գույքի հետ կապված սույն օրենքով սահմանված ռիելթորական ծառայությունների մատուցումն է.</w:t>
      </w:r>
    </w:p>
    <w:p w14:paraId="00000020" w14:textId="77777777" w:rsidR="00D32F4C" w:rsidRPr="000F03CE" w:rsidRDefault="008C40A3" w:rsidP="00A41341">
      <w:pPr>
        <w:numPr>
          <w:ilvl w:val="0"/>
          <w:numId w:val="6"/>
        </w:numPr>
        <w:pBdr>
          <w:top w:val="nil"/>
          <w:left w:val="nil"/>
          <w:bottom w:val="nil"/>
          <w:right w:val="nil"/>
          <w:between w:val="nil"/>
        </w:pBdr>
        <w:shd w:val="clear" w:color="auto" w:fill="FFFFFF"/>
        <w:tabs>
          <w:tab w:val="left" w:pos="63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Ռիելթորի որակավորման վկայական՝</w:t>
      </w:r>
      <w:r w:rsidRPr="000F03CE">
        <w:rPr>
          <w:rFonts w:ascii="GHEA Mariam" w:eastAsia="GHEA Grapalat" w:hAnsi="GHEA Mariam" w:cs="GHEA Grapalat"/>
          <w:color w:val="000000" w:themeColor="text1"/>
          <w:sz w:val="24"/>
          <w:szCs w:val="24"/>
        </w:rPr>
        <w:t xml:space="preserve"> փաստաթուղթ, որը հավաստում է, որ ֆիզիկական անձը դրական արդյունքով հանձնել է լիազոր մարմնի կողմից անցկացված ռիելթորի որակավորման քննությունը.</w:t>
      </w:r>
    </w:p>
    <w:p w14:paraId="00000021" w14:textId="2249A278" w:rsidR="00D32F4C" w:rsidRPr="000F03CE" w:rsidRDefault="008C40A3" w:rsidP="00A41341">
      <w:pPr>
        <w:numPr>
          <w:ilvl w:val="0"/>
          <w:numId w:val="6"/>
        </w:numPr>
        <w:pBdr>
          <w:top w:val="nil"/>
          <w:left w:val="nil"/>
          <w:bottom w:val="nil"/>
          <w:right w:val="nil"/>
          <w:between w:val="nil"/>
        </w:pBdr>
        <w:shd w:val="clear" w:color="auto" w:fill="FFFFFF"/>
        <w:tabs>
          <w:tab w:val="left" w:pos="72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 xml:space="preserve">Որակավորման հանձնաժողով՝ </w:t>
      </w:r>
      <w:r w:rsidR="005B3729" w:rsidRPr="000F03CE">
        <w:rPr>
          <w:rFonts w:ascii="GHEA Mariam" w:eastAsia="GHEA Grapalat" w:hAnsi="GHEA Mariam" w:cs="GHEA Grapalat"/>
          <w:color w:val="000000" w:themeColor="text1"/>
          <w:sz w:val="24"/>
          <w:szCs w:val="24"/>
        </w:rPr>
        <w:t xml:space="preserve">լիազոր </w:t>
      </w:r>
      <w:r w:rsidRPr="000F03CE">
        <w:rPr>
          <w:rFonts w:ascii="GHEA Mariam" w:eastAsia="GHEA Grapalat" w:hAnsi="GHEA Mariam" w:cs="GHEA Grapalat"/>
          <w:color w:val="000000" w:themeColor="text1"/>
          <w:sz w:val="24"/>
          <w:szCs w:val="24"/>
        </w:rPr>
        <w:t>մարմնի կազմում գործող</w:t>
      </w:r>
      <w:r w:rsidRPr="000F03CE">
        <w:rPr>
          <w:rFonts w:ascii="GHEA Mariam" w:eastAsia="GHEA Grapalat" w:hAnsi="GHEA Mariam" w:cs="GHEA Grapalat"/>
          <w:b/>
          <w:color w:val="000000" w:themeColor="text1"/>
          <w:sz w:val="24"/>
          <w:szCs w:val="24"/>
        </w:rPr>
        <w:t xml:space="preserve">, </w:t>
      </w:r>
      <w:r w:rsidRPr="000F03CE">
        <w:rPr>
          <w:rFonts w:ascii="GHEA Mariam" w:eastAsia="GHEA Grapalat" w:hAnsi="GHEA Mariam" w:cs="GHEA Grapalat"/>
          <w:color w:val="000000" w:themeColor="text1"/>
          <w:sz w:val="24"/>
          <w:szCs w:val="24"/>
        </w:rPr>
        <w:t>Հայաստանի Հանրապետության տարածքում ռիելթորական գործունեության ոլորտում մասնագիտական որակավորման քննությունները անցկացնող, այդ թվում որակավորման քննությունների հարցաշարերը, առաջադրվող հարցերը կազմող հանձնաժողով.</w:t>
      </w:r>
    </w:p>
    <w:p w14:paraId="00000022" w14:textId="7DEA9C2C" w:rsidR="00D32F4C" w:rsidRPr="000F03CE" w:rsidRDefault="008C40A3" w:rsidP="00A41341">
      <w:pPr>
        <w:numPr>
          <w:ilvl w:val="0"/>
          <w:numId w:val="6"/>
        </w:numPr>
        <w:pBdr>
          <w:top w:val="nil"/>
          <w:left w:val="nil"/>
          <w:bottom w:val="nil"/>
          <w:right w:val="nil"/>
          <w:between w:val="nil"/>
        </w:pBdr>
        <w:shd w:val="clear" w:color="auto" w:fill="FFFFFF"/>
        <w:tabs>
          <w:tab w:val="left" w:pos="72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Ռիելթորների և անշարժ գույքի կառավարիչների անվանացանկ</w:t>
      </w:r>
      <w:r w:rsidRPr="000F03CE">
        <w:rPr>
          <w:rFonts w:ascii="GHEA Mariam" w:eastAsia="GHEA Grapalat" w:hAnsi="GHEA Mariam" w:cs="GHEA Grapalat"/>
          <w:color w:val="000000" w:themeColor="text1"/>
          <w:sz w:val="24"/>
          <w:szCs w:val="24"/>
        </w:rPr>
        <w:t>՝ տվյալների բազա, որը պարունակում է տեղեկատվություն ռիելթորի, անշարժ գույքի կառավարչի ազգանվան, անվան և հայրանվան</w:t>
      </w:r>
      <w:r w:rsidR="00F5203D" w:rsidRPr="000F03CE">
        <w:rPr>
          <w:rFonts w:ascii="GHEA Mariam" w:eastAsia="GHEA Grapalat" w:hAnsi="GHEA Mariam" w:cs="GHEA Grapalat"/>
          <w:color w:val="000000" w:themeColor="text1"/>
          <w:sz w:val="24"/>
          <w:szCs w:val="24"/>
        </w:rPr>
        <w:t xml:space="preserve"> (առկայության դեպքում)</w:t>
      </w:r>
      <w:r w:rsidRPr="000F03CE">
        <w:rPr>
          <w:rFonts w:ascii="GHEA Mariam" w:eastAsia="GHEA Grapalat" w:hAnsi="GHEA Mariam" w:cs="GHEA Grapalat"/>
          <w:color w:val="000000" w:themeColor="text1"/>
          <w:sz w:val="24"/>
          <w:szCs w:val="24"/>
        </w:rPr>
        <w:t>, որակավորման վկայականի ամսաթվի և հերթական համարի, դրա դադարեցման ամսաթվի և իրավական հիմքի վերաբերյալ, ինչպես նաև ռիելթորի և անշարժ գույքի կառավարչի համաձայնությամբ վերջիններիս վերաբերյալ այլ տեղեկություններ</w:t>
      </w:r>
      <w:r w:rsidRPr="000F03CE">
        <w:rPr>
          <w:rFonts w:ascii="Microsoft JhengHei" w:eastAsia="Microsoft JhengHei" w:hAnsi="Microsoft JhengHei" w:cs="Microsoft JhengHei" w:hint="eastAsia"/>
          <w:color w:val="000000" w:themeColor="text1"/>
          <w:sz w:val="24"/>
          <w:szCs w:val="24"/>
        </w:rPr>
        <w:t>․</w:t>
      </w:r>
    </w:p>
    <w:p w14:paraId="00000023" w14:textId="3AF573A1" w:rsidR="00D32F4C" w:rsidRPr="000F03CE" w:rsidRDefault="008C40A3" w:rsidP="00A41341">
      <w:pPr>
        <w:numPr>
          <w:ilvl w:val="0"/>
          <w:numId w:val="6"/>
        </w:numPr>
        <w:pBdr>
          <w:top w:val="nil"/>
          <w:left w:val="nil"/>
          <w:bottom w:val="nil"/>
          <w:right w:val="nil"/>
          <w:between w:val="nil"/>
        </w:pBdr>
        <w:shd w:val="clear" w:color="auto" w:fill="FFFFFF"/>
        <w:tabs>
          <w:tab w:val="left" w:pos="72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Ռիելթորական և անշարժ գույքի կառավարման կազմակերպությունների անվանացանկ</w:t>
      </w:r>
      <w:r w:rsidRPr="000F03CE">
        <w:rPr>
          <w:rFonts w:ascii="GHEA Mariam" w:eastAsia="GHEA Grapalat" w:hAnsi="GHEA Mariam" w:cs="GHEA Grapalat"/>
          <w:color w:val="000000" w:themeColor="text1"/>
          <w:sz w:val="24"/>
          <w:szCs w:val="24"/>
        </w:rPr>
        <w:t>՝ տվյալների բազա, որը պարունակում է տեղեկատվություն ռիելթորական</w:t>
      </w:r>
      <w:r w:rsidR="00A230FD"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w:t>
      </w:r>
      <w:r w:rsidR="00A230FD" w:rsidRPr="000F03CE">
        <w:rPr>
          <w:rFonts w:ascii="GHEA Mariam" w:eastAsia="GHEA Grapalat" w:hAnsi="GHEA Mariam" w:cs="GHEA Grapalat"/>
          <w:color w:val="000000" w:themeColor="text1"/>
          <w:sz w:val="24"/>
          <w:szCs w:val="24"/>
        </w:rPr>
        <w:t xml:space="preserve">անշարժ գույքի կառավարման </w:t>
      </w:r>
      <w:r w:rsidRPr="000F03CE">
        <w:rPr>
          <w:rFonts w:ascii="GHEA Mariam" w:eastAsia="GHEA Grapalat" w:hAnsi="GHEA Mariam" w:cs="GHEA Grapalat"/>
          <w:color w:val="000000" w:themeColor="text1"/>
          <w:sz w:val="24"/>
          <w:szCs w:val="24"/>
        </w:rPr>
        <w:t xml:space="preserve">գործունեություն իրականացնող կազմակերպության անվանման, գործունեության վայրի, կազմակերպության հարկ </w:t>
      </w:r>
      <w:r w:rsidRPr="000F03CE">
        <w:rPr>
          <w:rFonts w:ascii="GHEA Mariam" w:eastAsia="GHEA Grapalat" w:hAnsi="GHEA Mariam" w:cs="GHEA Grapalat"/>
          <w:color w:val="000000" w:themeColor="text1"/>
          <w:sz w:val="24"/>
          <w:szCs w:val="24"/>
        </w:rPr>
        <w:lastRenderedPageBreak/>
        <w:t>վճարողի հաշվառման համար</w:t>
      </w:r>
      <w:r w:rsidR="00021AFF" w:rsidRPr="000F03CE">
        <w:rPr>
          <w:rFonts w:ascii="GHEA Mariam" w:eastAsia="GHEA Grapalat" w:hAnsi="GHEA Mariam" w:cs="GHEA Grapalat"/>
          <w:color w:val="000000" w:themeColor="text1"/>
          <w:sz w:val="24"/>
          <w:szCs w:val="24"/>
        </w:rPr>
        <w:t>ի</w:t>
      </w:r>
      <w:r w:rsidRPr="000F03CE">
        <w:rPr>
          <w:rFonts w:ascii="GHEA Mariam" w:eastAsia="GHEA Grapalat" w:hAnsi="GHEA Mariam" w:cs="GHEA Grapalat"/>
          <w:color w:val="000000" w:themeColor="text1"/>
          <w:sz w:val="24"/>
          <w:szCs w:val="24"/>
        </w:rPr>
        <w:t>, ինչպես նաև ռիելթորական</w:t>
      </w:r>
      <w:r w:rsidR="00A230FD"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w:t>
      </w:r>
      <w:r w:rsidR="00A230FD" w:rsidRPr="000F03CE">
        <w:rPr>
          <w:rFonts w:ascii="GHEA Mariam" w:eastAsia="GHEA Grapalat" w:hAnsi="GHEA Mariam" w:cs="GHEA Grapalat"/>
          <w:color w:val="000000" w:themeColor="text1"/>
          <w:sz w:val="24"/>
          <w:szCs w:val="24"/>
        </w:rPr>
        <w:t xml:space="preserve">անշարժ գույքի կառավարման </w:t>
      </w:r>
      <w:r w:rsidRPr="000F03CE">
        <w:rPr>
          <w:rFonts w:ascii="GHEA Mariam" w:eastAsia="GHEA Grapalat" w:hAnsi="GHEA Mariam" w:cs="GHEA Grapalat"/>
          <w:color w:val="000000" w:themeColor="text1"/>
          <w:sz w:val="24"/>
          <w:szCs w:val="24"/>
        </w:rPr>
        <w:t>կազմակերպության համաձայնությամբ կազմակերպության վերաբերյալ այլ տեղեկություններ</w:t>
      </w:r>
      <w:r w:rsidRPr="000F03CE">
        <w:rPr>
          <w:rFonts w:ascii="Microsoft JhengHei" w:eastAsia="Microsoft JhengHei" w:hAnsi="Microsoft JhengHei" w:cs="Microsoft JhengHei" w:hint="eastAsia"/>
          <w:color w:val="000000" w:themeColor="text1"/>
          <w:sz w:val="24"/>
          <w:szCs w:val="24"/>
        </w:rPr>
        <w:t>․</w:t>
      </w:r>
    </w:p>
    <w:p w14:paraId="00000024" w14:textId="5450BD35" w:rsidR="00D32F4C" w:rsidRPr="000F03CE" w:rsidRDefault="008C40A3" w:rsidP="00B63E02">
      <w:pPr>
        <w:numPr>
          <w:ilvl w:val="0"/>
          <w:numId w:val="6"/>
        </w:numPr>
        <w:pBdr>
          <w:top w:val="nil"/>
          <w:left w:val="nil"/>
          <w:bottom w:val="nil"/>
          <w:right w:val="nil"/>
          <w:between w:val="nil"/>
        </w:pBdr>
        <w:shd w:val="clear" w:color="auto" w:fill="FFFFFF"/>
        <w:spacing w:after="0" w:line="360" w:lineRule="auto"/>
        <w:ind w:left="90" w:firstLine="270"/>
        <w:jc w:val="both"/>
        <w:rPr>
          <w:rFonts w:ascii="GHEA Mariam" w:eastAsia="GHEA Grapalat" w:hAnsi="GHEA Mariam" w:cs="GHEA Grapalat"/>
          <w:color w:val="000000" w:themeColor="text1"/>
          <w:sz w:val="24"/>
          <w:szCs w:val="24"/>
        </w:rPr>
      </w:pPr>
      <w:bookmarkStart w:id="0" w:name="_heading=h.gjdgxs" w:colFirst="0" w:colLast="0"/>
      <w:bookmarkEnd w:id="0"/>
      <w:r w:rsidRPr="000F03CE">
        <w:rPr>
          <w:rFonts w:ascii="GHEA Mariam" w:eastAsia="GHEA Grapalat" w:hAnsi="GHEA Mariam" w:cs="GHEA Grapalat"/>
          <w:b/>
          <w:color w:val="000000" w:themeColor="text1"/>
          <w:sz w:val="24"/>
          <w:szCs w:val="24"/>
        </w:rPr>
        <w:t>Միասնական տեղեկատվական համակարգ՝</w:t>
      </w:r>
      <w:r w:rsidRPr="000F03CE">
        <w:rPr>
          <w:rFonts w:ascii="GHEA Mariam" w:eastAsia="GHEA Grapalat" w:hAnsi="GHEA Mariam" w:cs="GHEA Grapalat"/>
          <w:color w:val="000000" w:themeColor="text1"/>
          <w:sz w:val="24"/>
          <w:szCs w:val="24"/>
        </w:rPr>
        <w:t xml:space="preserve"> </w:t>
      </w:r>
      <w:r w:rsidR="00B63E02" w:rsidRPr="00B63E02">
        <w:rPr>
          <w:rFonts w:ascii="GHEA Mariam" w:eastAsia="GHEA Grapalat" w:hAnsi="GHEA Mariam" w:cs="GHEA Grapalat"/>
          <w:color w:val="000000" w:themeColor="text1"/>
          <w:sz w:val="24"/>
          <w:szCs w:val="24"/>
        </w:rPr>
        <w:t>լիազոր մարմնի կողմից ներդրված, առցանց գործող վճարովի տեղեկատվական համակարգ, որն ապահովում է անշարժ գույքի վաճառքի կայքերի հետ փոխգործելիություն և որտեղ մուտքագրվում են ֆիզիկական և իրավաբանական անձանց սեփականության իրավունքով պատկանող, օտարման առարկա հանդիսացող, ինչպես նաև ռիելթորական, անշարժ գույքի կառավարման ծառայությունների մատուցման առարկա հանդիսացող անշարժ գույքերի վերաբերյալ տվյալները և դրանց գործարքների և պատվիրատուի վերաբերյալ տեղեկատվություն</w:t>
      </w:r>
      <w:r w:rsidR="00B63E02" w:rsidRPr="00B63E02">
        <w:rPr>
          <w:rFonts w:ascii="Microsoft JhengHei" w:eastAsia="Microsoft JhengHei" w:hAnsi="Microsoft JhengHei" w:cs="Microsoft JhengHei" w:hint="eastAsia"/>
          <w:color w:val="000000" w:themeColor="text1"/>
          <w:sz w:val="24"/>
          <w:szCs w:val="24"/>
        </w:rPr>
        <w:t>․</w:t>
      </w:r>
    </w:p>
    <w:p w14:paraId="27AD3449" w14:textId="3D9369E7" w:rsidR="00A50B98" w:rsidRPr="000F03CE" w:rsidRDefault="008C40A3" w:rsidP="00A41341">
      <w:pPr>
        <w:numPr>
          <w:ilvl w:val="0"/>
          <w:numId w:val="6"/>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 xml:space="preserve">Հատուկ բանկային հաշիվ՝ </w:t>
      </w:r>
      <w:r w:rsidRPr="000F03CE">
        <w:rPr>
          <w:rFonts w:ascii="GHEA Mariam" w:eastAsia="GHEA Grapalat" w:hAnsi="GHEA Mariam" w:cs="GHEA Grapalat"/>
          <w:color w:val="000000" w:themeColor="text1"/>
          <w:sz w:val="24"/>
          <w:szCs w:val="24"/>
        </w:rPr>
        <w:t xml:space="preserve">բացառապես սույն օրենքով սահմանված </w:t>
      </w:r>
      <w:r w:rsidR="00096D08" w:rsidRPr="000F03CE">
        <w:rPr>
          <w:rFonts w:ascii="GHEA Mariam" w:eastAsia="GHEA Grapalat" w:hAnsi="GHEA Mariam" w:cs="GHEA Grapalat"/>
          <w:color w:val="000000" w:themeColor="text1"/>
          <w:sz w:val="24"/>
          <w:szCs w:val="24"/>
        </w:rPr>
        <w:t xml:space="preserve">անշարժ գույքի կառավարման </w:t>
      </w:r>
      <w:r w:rsidRPr="000F03CE">
        <w:rPr>
          <w:rFonts w:ascii="GHEA Mariam" w:eastAsia="GHEA Grapalat" w:hAnsi="GHEA Mariam" w:cs="GHEA Grapalat"/>
          <w:color w:val="000000" w:themeColor="text1"/>
          <w:sz w:val="24"/>
          <w:szCs w:val="24"/>
        </w:rPr>
        <w:t>ծառայությունների մատուցման դիմաց</w:t>
      </w:r>
      <w:r w:rsidR="00A7779A"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անշարժ գույքի կառավարչին վճարվող վճարների, ինչպես նաև այդ ծառայությունների մատուցման արդյունքում պատվիրատուին փոխանցման ենթակա եկամուտների մուտքագրման համար բացված բանկային հաշվեհամար</w:t>
      </w:r>
      <w:r w:rsidR="00E542FB" w:rsidRPr="000F03CE">
        <w:rPr>
          <w:rFonts w:ascii="GHEA Mariam" w:eastAsia="GHEA Grapalat" w:hAnsi="GHEA Mariam" w:cs="GHEA Grapalat"/>
          <w:color w:val="000000" w:themeColor="text1"/>
          <w:sz w:val="24"/>
          <w:szCs w:val="24"/>
        </w:rPr>
        <w:t>.</w:t>
      </w:r>
    </w:p>
    <w:p w14:paraId="00000025" w14:textId="21CBF82D" w:rsidR="00D32F4C" w:rsidRPr="000F03CE" w:rsidRDefault="00A50B98" w:rsidP="00A41341">
      <w:pPr>
        <w:numPr>
          <w:ilvl w:val="0"/>
          <w:numId w:val="6"/>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b/>
          <w:color w:val="000000" w:themeColor="text1"/>
          <w:sz w:val="24"/>
          <w:szCs w:val="24"/>
        </w:rPr>
        <w:t xml:space="preserve">Մասնագիտական հանձնաժողով՝ </w:t>
      </w:r>
      <w:r w:rsidRPr="000F03CE">
        <w:rPr>
          <w:rFonts w:ascii="GHEA Mariam" w:eastAsia="GHEA Grapalat" w:hAnsi="GHEA Mariam" w:cs="GHEA Grapalat"/>
          <w:color w:val="000000" w:themeColor="text1"/>
          <w:sz w:val="24"/>
          <w:szCs w:val="24"/>
        </w:rPr>
        <w:t xml:space="preserve">Հայաստանի Հանրապետության տարածքում ռիելթորական, անշարժ գույքի կառավարման գործունեության ուսումնասիրություն իրականացնող, ռիելթորական, անշարժ գույքի կառավարման կազմակերպության և ռիելթորների, անշարժ գույքի կառավարիչների կողմից սույն օրենքի, այլ նորմատիվ իրավական ակտերի պահանջների կատարման </w:t>
      </w:r>
      <w:r w:rsidR="0026757D" w:rsidRPr="000F03CE">
        <w:rPr>
          <w:rFonts w:ascii="GHEA Mariam" w:eastAsia="GHEA Grapalat" w:hAnsi="GHEA Mariam" w:cs="GHEA Grapalat"/>
          <w:color w:val="000000" w:themeColor="text1"/>
          <w:sz w:val="24"/>
          <w:szCs w:val="24"/>
        </w:rPr>
        <w:t>վերաբերյալ եզրակացություն տրամադրող հանձնաժողով, որի միջոցով լիազոր մարմինը վերա</w:t>
      </w:r>
      <w:r w:rsidRPr="000F03CE">
        <w:rPr>
          <w:rFonts w:ascii="GHEA Mariam" w:eastAsia="GHEA Grapalat" w:hAnsi="GHEA Mariam" w:cs="GHEA Grapalat"/>
          <w:color w:val="000000" w:themeColor="text1"/>
          <w:sz w:val="24"/>
          <w:szCs w:val="24"/>
        </w:rPr>
        <w:t xml:space="preserve">հսկողություն </w:t>
      </w:r>
      <w:r w:rsidR="0026757D" w:rsidRPr="000F03CE">
        <w:rPr>
          <w:rFonts w:ascii="GHEA Mariam" w:eastAsia="GHEA Grapalat" w:hAnsi="GHEA Mariam" w:cs="GHEA Grapalat"/>
          <w:color w:val="000000" w:themeColor="text1"/>
          <w:sz w:val="24"/>
          <w:szCs w:val="24"/>
        </w:rPr>
        <w:t>է իրականացնում ռիելթորական, անշարժ գույքի կառավարման գործունեության նկատմամբ:</w:t>
      </w:r>
    </w:p>
    <w:p w14:paraId="28FCA938" w14:textId="77777777" w:rsidR="00E63B68" w:rsidRPr="000F03CE" w:rsidRDefault="00E63B68" w:rsidP="00E63B68">
      <w:pPr>
        <w:pBdr>
          <w:top w:val="nil"/>
          <w:left w:val="nil"/>
          <w:bottom w:val="nil"/>
          <w:right w:val="nil"/>
          <w:between w:val="nil"/>
        </w:pBdr>
        <w:shd w:val="clear" w:color="auto" w:fill="FFFFFF"/>
        <w:spacing w:after="0" w:line="360" w:lineRule="auto"/>
        <w:ind w:left="360"/>
        <w:jc w:val="both"/>
        <w:rPr>
          <w:rFonts w:ascii="GHEA Mariam" w:eastAsia="GHEA Grapalat" w:hAnsi="GHEA Mariam" w:cs="GHEA Grapalat"/>
          <w:color w:val="000000" w:themeColor="text1"/>
          <w:sz w:val="24"/>
          <w:szCs w:val="24"/>
        </w:rPr>
      </w:pPr>
    </w:p>
    <w:p w14:paraId="00000026" w14:textId="00C5B016"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lastRenderedPageBreak/>
        <w:t xml:space="preserve">   Հոդված </w:t>
      </w:r>
      <w:r w:rsidR="001D1812" w:rsidRPr="000F03CE">
        <w:rPr>
          <w:rFonts w:ascii="GHEA Mariam" w:eastAsia="GHEA Grapalat" w:hAnsi="GHEA Mariam" w:cs="GHEA Grapalat"/>
          <w:b/>
          <w:color w:val="000000" w:themeColor="text1"/>
          <w:sz w:val="24"/>
          <w:szCs w:val="24"/>
        </w:rPr>
        <w:t>4</w:t>
      </w:r>
      <w:r w:rsidRPr="000F03CE">
        <w:rPr>
          <w:rFonts w:ascii="GHEA Mariam" w:eastAsia="GHEA Grapalat" w:hAnsi="GHEA Mariam" w:cs="GHEA Grapalat"/>
          <w:b/>
          <w:color w:val="000000" w:themeColor="text1"/>
          <w:sz w:val="24"/>
          <w:szCs w:val="24"/>
        </w:rPr>
        <w:t>. Ռիելթորական գործունեության սուբյեկտները</w:t>
      </w:r>
    </w:p>
    <w:p w14:paraId="00000027" w14:textId="7FF49F22" w:rsidR="00D32F4C" w:rsidRPr="000F03CE" w:rsidRDefault="008C40A3" w:rsidP="00A41341">
      <w:pPr>
        <w:numPr>
          <w:ilvl w:val="0"/>
          <w:numId w:val="12"/>
        </w:numPr>
        <w:pBdr>
          <w:top w:val="nil"/>
          <w:left w:val="nil"/>
          <w:bottom w:val="nil"/>
          <w:right w:val="nil"/>
          <w:between w:val="nil"/>
        </w:pBdr>
        <w:shd w:val="clear" w:color="auto" w:fill="FFFFFF"/>
        <w:spacing w:after="0" w:line="360" w:lineRule="auto"/>
        <w:ind w:left="-90" w:firstLine="315"/>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color w:val="000000" w:themeColor="text1"/>
          <w:sz w:val="24"/>
          <w:szCs w:val="24"/>
        </w:rPr>
        <w:t>Սույն օրենքի իմաստով ռիելթորական գործունեության սուբյեկտ են համարվում սույն օրենքով սահմանված կարգով լիազոր մարմնի կողմից հաշվառված ռիելթորական կազմակերպությունները, անշարժ գույքի կառավարման կազմակերպությունները, ռիելթորները և անշարժ գույքի կառավարիչները:</w:t>
      </w:r>
    </w:p>
    <w:p w14:paraId="6689DABA" w14:textId="77777777" w:rsidR="00E63B68" w:rsidRPr="000F03CE" w:rsidRDefault="00E63B68" w:rsidP="00E63B68">
      <w:pPr>
        <w:pBdr>
          <w:top w:val="nil"/>
          <w:left w:val="nil"/>
          <w:bottom w:val="nil"/>
          <w:right w:val="nil"/>
          <w:between w:val="nil"/>
        </w:pBdr>
        <w:shd w:val="clear" w:color="auto" w:fill="FFFFFF"/>
        <w:spacing w:after="0" w:line="360" w:lineRule="auto"/>
        <w:ind w:left="225"/>
        <w:jc w:val="both"/>
        <w:rPr>
          <w:rFonts w:ascii="GHEA Mariam" w:eastAsia="GHEA Grapalat" w:hAnsi="GHEA Mariam" w:cs="GHEA Grapalat"/>
          <w:b/>
          <w:color w:val="000000" w:themeColor="text1"/>
          <w:sz w:val="24"/>
          <w:szCs w:val="24"/>
        </w:rPr>
      </w:pPr>
    </w:p>
    <w:p w14:paraId="00000028" w14:textId="3B00F876"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w:t>
      </w:r>
      <w:r w:rsidR="001D1812" w:rsidRPr="000F03CE">
        <w:rPr>
          <w:rFonts w:ascii="GHEA Mariam" w:eastAsia="GHEA Grapalat" w:hAnsi="GHEA Mariam" w:cs="GHEA Grapalat"/>
          <w:b/>
          <w:color w:val="000000" w:themeColor="text1"/>
          <w:sz w:val="24"/>
          <w:szCs w:val="24"/>
        </w:rPr>
        <w:t>5</w:t>
      </w:r>
      <w:r w:rsidRPr="000F03CE">
        <w:rPr>
          <w:rFonts w:ascii="GHEA Mariam" w:eastAsia="GHEA Grapalat" w:hAnsi="GHEA Mariam" w:cs="GHEA Grapalat"/>
          <w:b/>
          <w:color w:val="000000" w:themeColor="text1"/>
          <w:sz w:val="24"/>
          <w:szCs w:val="24"/>
        </w:rPr>
        <w:t>. Ռիելթորական գործունեության իրականացման կարգի սահմանումն ու դրա կիրառումը</w:t>
      </w:r>
    </w:p>
    <w:p w14:paraId="00000029" w14:textId="77777777" w:rsidR="00D32F4C" w:rsidRPr="000F03CE" w:rsidRDefault="008C40A3" w:rsidP="00A41341">
      <w:pPr>
        <w:numPr>
          <w:ilvl w:val="0"/>
          <w:numId w:val="9"/>
        </w:numPr>
        <w:pBdr>
          <w:top w:val="nil"/>
          <w:left w:val="nil"/>
          <w:bottom w:val="nil"/>
          <w:right w:val="nil"/>
          <w:between w:val="nil"/>
        </w:pBdr>
        <w:shd w:val="clear" w:color="auto" w:fill="FFFFFF"/>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Ռիելթորական գործունեության իրականացման կարգը` ռիելթորական գործունեության, ինչպես նաև գործընթացի համար անհրաժեշտ հարակից ծառայությունների իրականացման մեթոդներն ու կարգը կանոնակարգող, ինչպես նաև ռիելթորի վարքագծին ներկայացվող պահանջները սահմանող նորմատիվ իրավական ակտ է:</w:t>
      </w:r>
    </w:p>
    <w:p w14:paraId="0000002A" w14:textId="129E6CDC" w:rsidR="00D32F4C" w:rsidRPr="000F03CE" w:rsidRDefault="008C40A3" w:rsidP="00A41341">
      <w:pPr>
        <w:numPr>
          <w:ilvl w:val="0"/>
          <w:numId w:val="9"/>
        </w:numPr>
        <w:pBdr>
          <w:top w:val="nil"/>
          <w:left w:val="nil"/>
          <w:bottom w:val="nil"/>
          <w:right w:val="nil"/>
          <w:between w:val="nil"/>
        </w:pBdr>
        <w:shd w:val="clear" w:color="auto" w:fill="FFFFFF"/>
        <w:tabs>
          <w:tab w:val="left" w:pos="810"/>
        </w:tabs>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Հայաստանի Հանրապետությունում ռիելթորական գործունեության իրականացման կարգը սահմանում է </w:t>
      </w:r>
      <w:r w:rsidR="006F29BB">
        <w:rPr>
          <w:rFonts w:ascii="GHEA Mariam" w:eastAsia="GHEA Grapalat" w:hAnsi="GHEA Mariam" w:cs="GHEA Grapalat"/>
          <w:color w:val="000000" w:themeColor="text1"/>
          <w:sz w:val="24"/>
          <w:szCs w:val="24"/>
        </w:rPr>
        <w:t>Կ</w:t>
      </w:r>
      <w:r w:rsidRPr="000F03CE">
        <w:rPr>
          <w:rFonts w:ascii="GHEA Mariam" w:eastAsia="GHEA Grapalat" w:hAnsi="GHEA Mariam" w:cs="GHEA Grapalat"/>
          <w:color w:val="000000" w:themeColor="text1"/>
          <w:sz w:val="24"/>
          <w:szCs w:val="24"/>
        </w:rPr>
        <w:t>առավարությունը:</w:t>
      </w:r>
    </w:p>
    <w:p w14:paraId="77153891" w14:textId="77777777" w:rsidR="00E63B68" w:rsidRPr="000F03CE" w:rsidRDefault="00E63B68" w:rsidP="00E63B68">
      <w:pPr>
        <w:pBdr>
          <w:top w:val="nil"/>
          <w:left w:val="nil"/>
          <w:bottom w:val="nil"/>
          <w:right w:val="nil"/>
          <w:between w:val="nil"/>
        </w:pBdr>
        <w:shd w:val="clear" w:color="auto" w:fill="FFFFFF"/>
        <w:tabs>
          <w:tab w:val="left" w:pos="810"/>
        </w:tabs>
        <w:spacing w:after="0" w:line="360" w:lineRule="auto"/>
        <w:ind w:left="450"/>
        <w:jc w:val="both"/>
        <w:rPr>
          <w:rFonts w:ascii="GHEA Mariam" w:eastAsia="GHEA Grapalat" w:hAnsi="GHEA Mariam" w:cs="GHEA Grapalat"/>
          <w:color w:val="000000" w:themeColor="text1"/>
          <w:sz w:val="24"/>
          <w:szCs w:val="24"/>
        </w:rPr>
      </w:pPr>
    </w:p>
    <w:p w14:paraId="0000002B" w14:textId="2F4890C0"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w:t>
      </w:r>
      <w:r w:rsidR="001D1812" w:rsidRPr="000F03CE">
        <w:rPr>
          <w:rFonts w:ascii="GHEA Mariam" w:eastAsia="GHEA Grapalat" w:hAnsi="GHEA Mariam" w:cs="GHEA Grapalat"/>
          <w:b/>
          <w:color w:val="000000" w:themeColor="text1"/>
          <w:sz w:val="24"/>
          <w:szCs w:val="24"/>
        </w:rPr>
        <w:t>6</w:t>
      </w:r>
      <w:r w:rsidRPr="000F03CE">
        <w:rPr>
          <w:rFonts w:ascii="GHEA Mariam" w:eastAsia="GHEA Grapalat" w:hAnsi="GHEA Mariam" w:cs="GHEA Grapalat"/>
          <w:b/>
          <w:color w:val="000000" w:themeColor="text1"/>
          <w:sz w:val="24"/>
          <w:szCs w:val="24"/>
        </w:rPr>
        <w:t>. Միասնական տեղեկատվական համակարգի կիրառումը.</w:t>
      </w:r>
    </w:p>
    <w:p w14:paraId="0000002C" w14:textId="3509F4ED" w:rsidR="00D32F4C" w:rsidRPr="000F03CE" w:rsidRDefault="00B63E02" w:rsidP="00B63E02">
      <w:pPr>
        <w:numPr>
          <w:ilvl w:val="0"/>
          <w:numId w:val="15"/>
        </w:numPr>
        <w:pBdr>
          <w:top w:val="nil"/>
          <w:left w:val="nil"/>
          <w:bottom w:val="nil"/>
          <w:right w:val="nil"/>
          <w:between w:val="nil"/>
        </w:pBdr>
        <w:shd w:val="clear" w:color="auto" w:fill="FFFFFF"/>
        <w:tabs>
          <w:tab w:val="left" w:pos="720"/>
        </w:tabs>
        <w:spacing w:after="0" w:line="360" w:lineRule="auto"/>
        <w:ind w:left="0" w:firstLine="446"/>
        <w:jc w:val="both"/>
        <w:rPr>
          <w:rFonts w:ascii="GHEA Mariam" w:eastAsia="GHEA Grapalat" w:hAnsi="GHEA Mariam" w:cs="GHEA Grapalat"/>
          <w:color w:val="000000" w:themeColor="text1"/>
          <w:sz w:val="24"/>
          <w:szCs w:val="24"/>
        </w:rPr>
      </w:pPr>
      <w:r w:rsidRPr="00B63E02">
        <w:rPr>
          <w:rFonts w:ascii="GHEA Mariam" w:eastAsia="GHEA Grapalat" w:hAnsi="GHEA Mariam" w:cs="GHEA Grapalat"/>
          <w:color w:val="000000" w:themeColor="text1"/>
          <w:sz w:val="24"/>
          <w:szCs w:val="24"/>
        </w:rPr>
        <w:t>Միասնական տեղեկատվական համակարգի օգտատերերն են ֆիզիկական և իրավաբանական անձինք, ռիելթորական և անշարժ գույքի կառավարման կազմակերպությունները, ռիելթորները (այդ թվում՝ անհատ ձեռնարկատեր հանդիսացող) և անշարժ գույքի կառավարիչները (այդ թվում՝ անհատ ձեռնարկատեր հանդիսացող)</w:t>
      </w:r>
      <w:r w:rsidR="0041275C" w:rsidRPr="000F03CE">
        <w:rPr>
          <w:rFonts w:ascii="GHEA Mariam" w:eastAsia="GHEA Grapalat" w:hAnsi="GHEA Mariam" w:cs="GHEA Grapalat"/>
          <w:color w:val="000000" w:themeColor="text1"/>
          <w:sz w:val="24"/>
          <w:szCs w:val="24"/>
        </w:rPr>
        <w:t>։</w:t>
      </w:r>
    </w:p>
    <w:p w14:paraId="74D3D0CA" w14:textId="2900B15B" w:rsidR="00073B4F" w:rsidRPr="000F03CE" w:rsidRDefault="00B63E02" w:rsidP="00B63E02">
      <w:pPr>
        <w:numPr>
          <w:ilvl w:val="0"/>
          <w:numId w:val="15"/>
        </w:numPr>
        <w:pBdr>
          <w:top w:val="nil"/>
          <w:left w:val="nil"/>
          <w:bottom w:val="nil"/>
          <w:right w:val="nil"/>
          <w:between w:val="nil"/>
        </w:pBdr>
        <w:shd w:val="clear" w:color="auto" w:fill="FFFFFF"/>
        <w:tabs>
          <w:tab w:val="left" w:pos="360"/>
          <w:tab w:val="left" w:pos="450"/>
        </w:tabs>
        <w:spacing w:after="0" w:line="360" w:lineRule="auto"/>
        <w:ind w:left="0" w:firstLine="446"/>
        <w:jc w:val="both"/>
        <w:rPr>
          <w:rFonts w:ascii="GHEA Mariam" w:eastAsia="GHEA Grapalat" w:hAnsi="GHEA Mariam" w:cs="GHEA Grapalat"/>
          <w:color w:val="000000" w:themeColor="text1"/>
          <w:sz w:val="24"/>
          <w:szCs w:val="24"/>
        </w:rPr>
      </w:pPr>
      <w:r w:rsidRPr="00B63E02">
        <w:rPr>
          <w:rFonts w:ascii="GHEA Mariam" w:eastAsia="GHEA Grapalat" w:hAnsi="GHEA Mariam" w:cs="GHEA Grapalat"/>
          <w:color w:val="000000" w:themeColor="text1"/>
          <w:sz w:val="24"/>
          <w:szCs w:val="24"/>
        </w:rPr>
        <w:t xml:space="preserve">Միասնական տեղեկատվական համակարգ մուտք գործելու համար ռիելթորական կազմակերպության ղեկավարը, ռիելթորը (այդ թվում՝ անհատ ձեռնարկատեր հանդիսացող), անշարժ գույքի կառավարման կազմակերպության ղեկավարը, անշարժ գույքի կառավարիչը (այդ թվում՝ անհատ ձեռնարկատեր </w:t>
      </w:r>
      <w:r w:rsidRPr="00B63E02">
        <w:rPr>
          <w:rFonts w:ascii="GHEA Mariam" w:eastAsia="GHEA Grapalat" w:hAnsi="GHEA Mariam" w:cs="GHEA Grapalat"/>
          <w:color w:val="000000" w:themeColor="text1"/>
          <w:sz w:val="24"/>
          <w:szCs w:val="24"/>
        </w:rPr>
        <w:lastRenderedPageBreak/>
        <w:t>հանդիսացող)</w:t>
      </w:r>
      <w:r w:rsidR="006F29BB">
        <w:rPr>
          <w:rFonts w:ascii="GHEA Mariam" w:eastAsia="GHEA Grapalat" w:hAnsi="GHEA Mariam" w:cs="GHEA Grapalat"/>
          <w:color w:val="000000" w:themeColor="text1"/>
          <w:sz w:val="24"/>
          <w:szCs w:val="24"/>
        </w:rPr>
        <w:t xml:space="preserve"> </w:t>
      </w:r>
      <w:r w:rsidRPr="00B63E02">
        <w:rPr>
          <w:rFonts w:ascii="GHEA Mariam" w:eastAsia="GHEA Grapalat" w:hAnsi="GHEA Mariam" w:cs="GHEA Grapalat"/>
          <w:color w:val="000000" w:themeColor="text1"/>
          <w:sz w:val="24"/>
          <w:szCs w:val="24"/>
        </w:rPr>
        <w:t xml:space="preserve">գրանցվում են ինքնուրույն։ Միասնական տեղեկատվական համակարգում իր իրավասությունների շրջանակում մուտք գործելու և համակարգից օգտվելու հնարավորություն կարող են ունենալ նաև պատվիրատուները: Գույքի սեփականատեր հանդիսացող ֆիզիկական և իրավաբանական անձինք միասնական տեղեկատվական համակարգ մուտք են գործում </w:t>
      </w:r>
      <w:r w:rsidR="006F29BB">
        <w:rPr>
          <w:rFonts w:ascii="GHEA Mariam" w:eastAsia="GHEA Grapalat" w:hAnsi="GHEA Mariam" w:cs="GHEA Grapalat"/>
          <w:color w:val="000000" w:themeColor="text1"/>
          <w:sz w:val="24"/>
          <w:szCs w:val="24"/>
        </w:rPr>
        <w:t>«</w:t>
      </w:r>
      <w:r w:rsidRPr="00B63E02">
        <w:rPr>
          <w:rFonts w:ascii="GHEA Mariam" w:eastAsia="GHEA Grapalat" w:hAnsi="GHEA Mariam" w:cs="GHEA Grapalat"/>
          <w:color w:val="000000" w:themeColor="text1"/>
          <w:sz w:val="24"/>
          <w:szCs w:val="24"/>
        </w:rPr>
        <w:t>Ես եմ</w:t>
      </w:r>
      <w:r w:rsidR="006F29BB">
        <w:rPr>
          <w:rFonts w:ascii="GHEA Mariam" w:eastAsia="GHEA Grapalat" w:hAnsi="GHEA Mariam" w:cs="GHEA Grapalat"/>
          <w:color w:val="000000" w:themeColor="text1"/>
          <w:sz w:val="24"/>
          <w:szCs w:val="24"/>
        </w:rPr>
        <w:t>»</w:t>
      </w:r>
      <w:r w:rsidRPr="00B63E02">
        <w:rPr>
          <w:rFonts w:ascii="GHEA Mariam" w:eastAsia="GHEA Grapalat" w:hAnsi="GHEA Mariam" w:cs="GHEA Grapalat"/>
          <w:color w:val="000000" w:themeColor="text1"/>
          <w:sz w:val="24"/>
          <w:szCs w:val="24"/>
        </w:rPr>
        <w:t xml:space="preserve"> խիստ նույնականացման համակարգի մջոցով։ Միասնական տեղեկատվական համակարգում խիստ նույնականցման միջոցով մուտք լինելուց հետո արտացոլվում է օգտատիրոջը սեփականության իրավունքով պատկանող անշարժ գույքերը ցանկը</w:t>
      </w:r>
      <w:r w:rsidR="00073B4F" w:rsidRPr="000F03CE">
        <w:rPr>
          <w:rFonts w:ascii="GHEA Mariam" w:eastAsia="GHEA Grapalat" w:hAnsi="GHEA Mariam" w:cs="GHEA Grapalat"/>
          <w:color w:val="000000" w:themeColor="text1"/>
          <w:sz w:val="24"/>
          <w:szCs w:val="24"/>
        </w:rPr>
        <w:t>։</w:t>
      </w:r>
      <w:r w:rsidR="00D52475" w:rsidRPr="000F03CE">
        <w:rPr>
          <w:rFonts w:ascii="GHEA Mariam" w:eastAsia="GHEA Grapalat" w:hAnsi="GHEA Mariam" w:cs="GHEA Grapalat"/>
          <w:color w:val="000000" w:themeColor="text1"/>
          <w:sz w:val="24"/>
          <w:szCs w:val="24"/>
        </w:rPr>
        <w:t xml:space="preserve"> </w:t>
      </w:r>
    </w:p>
    <w:p w14:paraId="3A0F8244" w14:textId="5B910D0E" w:rsidR="00073B4F" w:rsidRDefault="00073B4F" w:rsidP="00B63E02">
      <w:pPr>
        <w:numPr>
          <w:ilvl w:val="0"/>
          <w:numId w:val="15"/>
        </w:numPr>
        <w:pBdr>
          <w:top w:val="nil"/>
          <w:left w:val="nil"/>
          <w:bottom w:val="nil"/>
          <w:right w:val="nil"/>
          <w:between w:val="nil"/>
        </w:pBdr>
        <w:shd w:val="clear" w:color="auto" w:fill="FFFFFF"/>
        <w:tabs>
          <w:tab w:val="left" w:pos="360"/>
          <w:tab w:val="left" w:pos="450"/>
        </w:tabs>
        <w:spacing w:after="0" w:line="360" w:lineRule="auto"/>
        <w:ind w:left="0" w:firstLine="446"/>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 </w:t>
      </w:r>
      <w:r w:rsidR="00B63E02" w:rsidRPr="00B63E02">
        <w:rPr>
          <w:rFonts w:ascii="GHEA Mariam" w:eastAsia="GHEA Grapalat" w:hAnsi="GHEA Mariam" w:cs="GHEA Grapalat"/>
          <w:color w:val="000000" w:themeColor="text1"/>
          <w:sz w:val="24"/>
          <w:szCs w:val="24"/>
        </w:rPr>
        <w:t>Միասնական տեղեկատվական համակարգում անշարժ գույքի միավորի վերաբերյալ սահմանված տեղեկությունների մուտքագրման հիմք է հանդիսանում պատվիրատուի հետ սույն օրենքով սահմանված կարգով կնքված ռիելթորական կամ անշարժ գույքի կառավարման ծառայությունների մատուցման պայմանագիրը, իսկ սույն հոդվածի 4-րդ մասով սահմանված ֆիզիկական և իրավաբանական անձանց կողմից իրենց սեփականության իրավունքով պատկանող անշարժ գույքն օտարելու դեպքում՝ այդ գույքն օտարելու մտադրությունը</w:t>
      </w:r>
      <w:r w:rsidRPr="000F03CE">
        <w:rPr>
          <w:rFonts w:ascii="GHEA Mariam" w:eastAsia="GHEA Grapalat" w:hAnsi="GHEA Mariam" w:cs="GHEA Grapalat"/>
          <w:color w:val="000000" w:themeColor="text1"/>
          <w:sz w:val="24"/>
          <w:szCs w:val="24"/>
        </w:rPr>
        <w:t>։</w:t>
      </w:r>
    </w:p>
    <w:p w14:paraId="55C365BF" w14:textId="3F8E6A84" w:rsidR="00B63E02" w:rsidRDefault="00B63E02" w:rsidP="00B63E02">
      <w:pPr>
        <w:numPr>
          <w:ilvl w:val="0"/>
          <w:numId w:val="15"/>
        </w:numPr>
        <w:pBdr>
          <w:top w:val="nil"/>
          <w:left w:val="nil"/>
          <w:bottom w:val="nil"/>
          <w:right w:val="nil"/>
          <w:between w:val="nil"/>
        </w:pBdr>
        <w:shd w:val="clear" w:color="auto" w:fill="FFFFFF"/>
        <w:tabs>
          <w:tab w:val="left" w:pos="360"/>
          <w:tab w:val="left" w:pos="450"/>
        </w:tabs>
        <w:spacing w:after="0" w:line="360" w:lineRule="auto"/>
        <w:ind w:left="0" w:firstLine="446"/>
        <w:jc w:val="both"/>
        <w:rPr>
          <w:rFonts w:ascii="GHEA Mariam" w:eastAsia="GHEA Grapalat" w:hAnsi="GHEA Mariam" w:cs="GHEA Grapalat"/>
          <w:color w:val="000000" w:themeColor="text1"/>
          <w:sz w:val="24"/>
          <w:szCs w:val="24"/>
        </w:rPr>
      </w:pPr>
      <w:r w:rsidRPr="00B63E02">
        <w:rPr>
          <w:rFonts w:ascii="GHEA Mariam" w:eastAsia="GHEA Grapalat" w:hAnsi="GHEA Mariam" w:cs="GHEA Grapalat"/>
          <w:color w:val="000000" w:themeColor="text1"/>
          <w:sz w:val="24"/>
          <w:szCs w:val="24"/>
        </w:rPr>
        <w:t xml:space="preserve">Միասնական տեղեկատվական համակարգ պարտադիր մուտքագրման ենթակա են սույն օրենքով սահմանված ռիելթորական կամ անշարժ գույքի կառավարման ծառայությունների մատուցման պայմանագրերի առարկա հանդիսացող անշարժ գույքերի նույնականացման տվյալներ (հասցե, կադաստրային ծածկագիր, մակերես), օտարման կամ շահագործման գնի, ռիելթորական կամ անշարժ գույքի կառավարման ծառայություններ մատուցողի, պատվիրատուի վերաբերյալ տեղեկությունները, հեռախոսահամարը և էլեկտրոնային փոստի հասցեն և ռիելթորական կամ անշարժ գույքի կառավարման ծառայությունների մատուցման պայմանագրի վերաբերյալ տվյալները՝ կնքման ամիս, ամսաթիվ, գործողության ժամկետ, իսկ անշարժ գույքի սեփականատեր հանդիսացող ֆիզիկական և իրավաբանական անձանց կողմից իրենց սեփականության </w:t>
      </w:r>
      <w:r w:rsidRPr="00B63E02">
        <w:rPr>
          <w:rFonts w:ascii="GHEA Mariam" w:eastAsia="GHEA Grapalat" w:hAnsi="GHEA Mariam" w:cs="GHEA Grapalat"/>
          <w:color w:val="000000" w:themeColor="text1"/>
          <w:sz w:val="24"/>
          <w:szCs w:val="24"/>
        </w:rPr>
        <w:lastRenderedPageBreak/>
        <w:t>իրավունքով պատկանող անշարժ գույքն ինքնուրույն օտարելու դեպքերում՝ սույն հոդվածի 5-րդ մասով սահմանված տվյալները</w:t>
      </w:r>
      <w:r>
        <w:rPr>
          <w:rFonts w:ascii="GHEA Mariam" w:eastAsia="GHEA Grapalat" w:hAnsi="GHEA Mariam" w:cs="GHEA Grapalat"/>
          <w:color w:val="000000" w:themeColor="text1"/>
          <w:sz w:val="24"/>
          <w:szCs w:val="24"/>
        </w:rPr>
        <w:t>։</w:t>
      </w:r>
    </w:p>
    <w:p w14:paraId="594E098E" w14:textId="21DE1A81" w:rsidR="00B63E02" w:rsidRDefault="00B63E02" w:rsidP="00B63E02">
      <w:pPr>
        <w:numPr>
          <w:ilvl w:val="0"/>
          <w:numId w:val="15"/>
        </w:numPr>
        <w:pBdr>
          <w:top w:val="nil"/>
          <w:left w:val="nil"/>
          <w:bottom w:val="nil"/>
          <w:right w:val="nil"/>
          <w:between w:val="nil"/>
        </w:pBdr>
        <w:shd w:val="clear" w:color="auto" w:fill="FFFFFF"/>
        <w:tabs>
          <w:tab w:val="left" w:pos="360"/>
          <w:tab w:val="left" w:pos="450"/>
        </w:tabs>
        <w:spacing w:after="0" w:line="360" w:lineRule="auto"/>
        <w:ind w:left="0" w:firstLine="446"/>
        <w:jc w:val="both"/>
        <w:rPr>
          <w:rFonts w:ascii="GHEA Mariam" w:eastAsia="GHEA Grapalat" w:hAnsi="GHEA Mariam" w:cs="GHEA Grapalat"/>
          <w:color w:val="000000" w:themeColor="text1"/>
          <w:sz w:val="24"/>
          <w:szCs w:val="24"/>
        </w:rPr>
      </w:pPr>
      <w:r w:rsidRPr="00B63E02">
        <w:rPr>
          <w:rFonts w:ascii="GHEA Mariam" w:eastAsia="GHEA Grapalat" w:hAnsi="GHEA Mariam" w:cs="GHEA Grapalat"/>
          <w:color w:val="000000" w:themeColor="text1"/>
          <w:sz w:val="24"/>
          <w:szCs w:val="24"/>
        </w:rPr>
        <w:t>Անշարժ գույքի սեփականատեր հանդիսացող ֆիզիկական և իրավաբանական անձինք իրենց սեփականության իրավունքով պատկանող անշարժ գույքն ինքնուրույն օտարելու նպատակով՝ վճարովի հիմունքներով միասնական տեղեկատվական համակարգ են մուտքագրում օտարվող գույքի նույնականցնող տվյալները, օտարման գինը, հեռախոսահամարը, էլեկտրոնային փոստի հասցեն, իսկ իրավաբանական անձանց դեպքում նաև անվանումը, հարկ վճարողի հաշվառման համարը</w:t>
      </w:r>
      <w:r>
        <w:rPr>
          <w:rFonts w:ascii="GHEA Mariam" w:eastAsia="GHEA Grapalat" w:hAnsi="GHEA Mariam" w:cs="GHEA Grapalat"/>
          <w:color w:val="000000" w:themeColor="text1"/>
          <w:sz w:val="24"/>
          <w:szCs w:val="24"/>
        </w:rPr>
        <w:t>։</w:t>
      </w:r>
    </w:p>
    <w:p w14:paraId="2BD6CA7F" w14:textId="77777777" w:rsidR="00B63E02" w:rsidRPr="00B63E02" w:rsidRDefault="00B63E02" w:rsidP="00B63E02">
      <w:pPr>
        <w:pStyle w:val="ListParagraph"/>
        <w:numPr>
          <w:ilvl w:val="0"/>
          <w:numId w:val="15"/>
        </w:numPr>
        <w:spacing w:after="0" w:line="360" w:lineRule="auto"/>
        <w:ind w:left="0" w:firstLine="446"/>
        <w:jc w:val="both"/>
        <w:rPr>
          <w:rFonts w:ascii="GHEA Mariam" w:eastAsia="GHEA Grapalat" w:hAnsi="GHEA Mariam" w:cs="GHEA Grapalat"/>
          <w:color w:val="000000" w:themeColor="text1"/>
          <w:sz w:val="24"/>
          <w:szCs w:val="24"/>
        </w:rPr>
      </w:pPr>
      <w:r w:rsidRPr="00B63E02">
        <w:rPr>
          <w:rFonts w:ascii="GHEA Mariam" w:eastAsia="GHEA Grapalat" w:hAnsi="GHEA Mariam" w:cs="GHEA Grapalat"/>
          <w:color w:val="000000" w:themeColor="text1"/>
          <w:sz w:val="24"/>
          <w:szCs w:val="24"/>
        </w:rPr>
        <w:t xml:space="preserve">Միասնական տեղեկատվական համակարգում անշարժ գույքի միավորի վերաբերյալ սահմանված տեղեկություններ մուտքագրելու, ինչպես նաև միասնական տեղեկատվական համակարգին անշարժ գույքի վաճառքի կայքերի փոխգործելիության ապահովման համար վճարվում է «Պետական տուրքի մասին» օրենքով սահմանված պարտադիր վճար: </w:t>
      </w:r>
    </w:p>
    <w:p w14:paraId="328B5CDE" w14:textId="20B144CE" w:rsidR="00B63E02" w:rsidRDefault="00B63E02" w:rsidP="00B63E02">
      <w:pPr>
        <w:numPr>
          <w:ilvl w:val="0"/>
          <w:numId w:val="15"/>
        </w:numPr>
        <w:pBdr>
          <w:top w:val="nil"/>
          <w:left w:val="nil"/>
          <w:bottom w:val="nil"/>
          <w:right w:val="nil"/>
          <w:between w:val="nil"/>
        </w:pBdr>
        <w:shd w:val="clear" w:color="auto" w:fill="FFFFFF"/>
        <w:tabs>
          <w:tab w:val="left" w:pos="360"/>
          <w:tab w:val="left" w:pos="450"/>
        </w:tabs>
        <w:spacing w:after="0" w:line="360" w:lineRule="auto"/>
        <w:ind w:left="0" w:firstLine="446"/>
        <w:jc w:val="both"/>
        <w:rPr>
          <w:rFonts w:ascii="GHEA Mariam" w:eastAsia="GHEA Grapalat" w:hAnsi="GHEA Mariam" w:cs="GHEA Grapalat"/>
          <w:color w:val="000000" w:themeColor="text1"/>
          <w:sz w:val="24"/>
          <w:szCs w:val="24"/>
        </w:rPr>
      </w:pPr>
      <w:r w:rsidRPr="00B63E02">
        <w:rPr>
          <w:rFonts w:ascii="GHEA Mariam" w:eastAsia="GHEA Grapalat" w:hAnsi="GHEA Mariam" w:cs="GHEA Grapalat"/>
          <w:color w:val="000000" w:themeColor="text1"/>
          <w:sz w:val="24"/>
          <w:szCs w:val="24"/>
        </w:rPr>
        <w:t xml:space="preserve">Անշարժ գույքի վերաբերյալ տվյալները մուտքագրելուց հետո լիազոր մարմինն իրականացնում է մուտքագրված տվյալների ստուգում՝ ըստ գույքի նկատմամբ իրավունքների և սահմանափակումների պետական գրանցման միասնական մատյանում գրանցված և մուտքագրման պահին առկա տվյալների և կադաստրային քարտեզի, որից հետո մուտքագրված տվյալները ստանում են «Ստուգված է» կարգավիճակը, որն արտացոլվում է միասնական տեղեկատվական համակարգում: Մուտքագրված տվյալները գույքի նկատմամբ իրավունքների և սահմանափակումների պետական գրանցման միասնական մատյանում գրանցված և մուտքագրման պահին առկա տվյալներին և կադաստրային քարտեզի տվյալներին համապատասխանելու դեպքում դրանք ստանում են «Հաստատված է» կարգավիճակը, իսկ անհամապատասխանությունների դեպքում ինքնաշխատ եղանակով գեներացվում է անհամապատասխանության վերաբերյալ հակիրճ </w:t>
      </w:r>
      <w:r w:rsidRPr="00B63E02">
        <w:rPr>
          <w:rFonts w:ascii="GHEA Mariam" w:eastAsia="GHEA Grapalat" w:hAnsi="GHEA Mariam" w:cs="GHEA Grapalat"/>
          <w:color w:val="000000" w:themeColor="text1"/>
          <w:sz w:val="24"/>
          <w:szCs w:val="24"/>
        </w:rPr>
        <w:lastRenderedPageBreak/>
        <w:t>տեղեկատվություն։ «Ստուգված է» կարգավիճակի առկայության դեպքում համակարգն ապահովում է համակարգից քաղվածքների գեներացումը՝ համապատասխան նույնականացնող տվյալներով</w:t>
      </w:r>
      <w:r>
        <w:rPr>
          <w:rFonts w:ascii="GHEA Mariam" w:eastAsia="GHEA Grapalat" w:hAnsi="GHEA Mariam" w:cs="GHEA Grapalat"/>
          <w:color w:val="000000" w:themeColor="text1"/>
          <w:sz w:val="24"/>
          <w:szCs w:val="24"/>
        </w:rPr>
        <w:t>։</w:t>
      </w:r>
    </w:p>
    <w:p w14:paraId="4FCFB4CE" w14:textId="1290E4A7" w:rsidR="00B63E02" w:rsidRDefault="00B63E02" w:rsidP="00B63E02">
      <w:pPr>
        <w:numPr>
          <w:ilvl w:val="0"/>
          <w:numId w:val="15"/>
        </w:numPr>
        <w:pBdr>
          <w:top w:val="nil"/>
          <w:left w:val="nil"/>
          <w:bottom w:val="nil"/>
          <w:right w:val="nil"/>
          <w:between w:val="nil"/>
        </w:pBdr>
        <w:shd w:val="clear" w:color="auto" w:fill="FFFFFF"/>
        <w:tabs>
          <w:tab w:val="left" w:pos="360"/>
          <w:tab w:val="left" w:pos="450"/>
        </w:tabs>
        <w:spacing w:after="0" w:line="360" w:lineRule="auto"/>
        <w:ind w:left="0" w:firstLine="446"/>
        <w:jc w:val="both"/>
        <w:rPr>
          <w:rFonts w:ascii="GHEA Mariam" w:eastAsia="GHEA Grapalat" w:hAnsi="GHEA Mariam" w:cs="GHEA Grapalat"/>
          <w:color w:val="000000" w:themeColor="text1"/>
          <w:sz w:val="24"/>
          <w:szCs w:val="24"/>
        </w:rPr>
      </w:pPr>
      <w:r w:rsidRPr="00B63E02">
        <w:rPr>
          <w:rFonts w:ascii="GHEA Mariam" w:eastAsia="GHEA Grapalat" w:hAnsi="GHEA Mariam" w:cs="GHEA Grapalat"/>
          <w:color w:val="000000" w:themeColor="text1"/>
          <w:sz w:val="24"/>
          <w:szCs w:val="24"/>
        </w:rPr>
        <w:t>Միասնական տեղեկատվական համակարգում անշարժ գույքի տվյալների մուտքագրումը ստուգելուց հետո համակարգն առաջարկում է անշարժ գույքի վաճառքի՝ համակարգի հետ փոխգործելի կայքերի ցանկ՝ հնարավորություն տալով օգտատիրոջն ընտրելու դրանցից մեկը կամ մի քանիսը: Անշարժ գույքի վաճառքի՝ համակարգի հետ փոխգործելի կայքն ընտրելու և դրանց համար սահմանված վճարը տվյալ կայքի սեփականատիրոջ հաշվեհամարին անկանխիկ եղանակով վճարելուց հետո միասնական տեղեկատվական համակարգում տեղադրված տվյալներն ինքնաշխատ արտացոլվում են նաև այդ կայքում: Միասնական տեղեկատվական համակարգի հետ անշարժ գույքի վաճառքի կայքերի փոխգործելիության կարգը և այդ կայքերի նկատմամբ նվազագույն պահանջները սահմանում է Կառավարությունը</w:t>
      </w:r>
      <w:r>
        <w:rPr>
          <w:rFonts w:ascii="GHEA Mariam" w:eastAsia="GHEA Grapalat" w:hAnsi="GHEA Mariam" w:cs="GHEA Grapalat"/>
          <w:color w:val="000000" w:themeColor="text1"/>
          <w:sz w:val="24"/>
          <w:szCs w:val="24"/>
        </w:rPr>
        <w:t>։</w:t>
      </w:r>
    </w:p>
    <w:p w14:paraId="5846B3B3" w14:textId="3ACA43FC" w:rsidR="00B63E02" w:rsidRDefault="00B63E02" w:rsidP="00B22DA9">
      <w:pPr>
        <w:numPr>
          <w:ilvl w:val="0"/>
          <w:numId w:val="15"/>
        </w:numPr>
        <w:pBdr>
          <w:top w:val="nil"/>
          <w:left w:val="nil"/>
          <w:bottom w:val="nil"/>
          <w:right w:val="nil"/>
          <w:between w:val="nil"/>
        </w:pBdr>
        <w:shd w:val="clear" w:color="auto" w:fill="FFFFFF"/>
        <w:tabs>
          <w:tab w:val="left" w:pos="360"/>
          <w:tab w:val="left" w:pos="450"/>
          <w:tab w:val="left" w:pos="990"/>
        </w:tabs>
        <w:spacing w:after="0" w:line="360" w:lineRule="auto"/>
        <w:ind w:left="0" w:firstLine="446"/>
        <w:jc w:val="both"/>
        <w:rPr>
          <w:rFonts w:ascii="GHEA Mariam" w:eastAsia="GHEA Grapalat" w:hAnsi="GHEA Mariam" w:cs="GHEA Grapalat"/>
          <w:color w:val="000000" w:themeColor="text1"/>
          <w:sz w:val="24"/>
          <w:szCs w:val="24"/>
        </w:rPr>
      </w:pPr>
      <w:r w:rsidRPr="00B63E02">
        <w:rPr>
          <w:rFonts w:ascii="GHEA Mariam" w:eastAsia="GHEA Grapalat" w:hAnsi="GHEA Mariam" w:cs="GHEA Grapalat"/>
          <w:color w:val="000000" w:themeColor="text1"/>
          <w:sz w:val="24"/>
          <w:szCs w:val="24"/>
        </w:rPr>
        <w:t>Միասնական տեղեկատվական համակարգ մուտքագրված գործարքի կամ շահագործման գնի վերաբերյալ տեղեկությունների փոփոխությունները կարող են իրականացվել միայն պատվիրատուի գրավոր համաձայնության հիման վրա, որը ստանալու պարտականությունը կրում է համապատասխան ծառայություններ մատուցող անձը։ Ֆիզիկական և իրավաբանական անձինք իրավունք ունեն փոփոխելու իրենց սեփականության իրավունքով պատկանող անշարժ գույքի օտարման գնի վերաբերյալ տվյալները։ Սույն մասով սահմանված յուրաքանչյուր փոփոխություն արտացոլվում է միասնական տեղեկատվական համակարգում: Սույն մասով սահմանված տվյալները մուտքագրելուց կամ փոփոխելուց հետո պատվիրատուն յուրաքանչյուր դեպքում էլեկտրոնային կարճ հաղորդագրության և էլեկտրոնային փոստի միջոցով ծանուցվում է համապատասխան մուտքագրման կամ փոփոխության վերաբերյալ:</w:t>
      </w:r>
      <w:r>
        <w:rPr>
          <w:rFonts w:ascii="GHEA Mariam" w:eastAsia="GHEA Grapalat" w:hAnsi="GHEA Mariam" w:cs="GHEA Grapalat"/>
          <w:color w:val="000000" w:themeColor="text1"/>
          <w:sz w:val="24"/>
          <w:szCs w:val="24"/>
        </w:rPr>
        <w:t>։</w:t>
      </w:r>
    </w:p>
    <w:p w14:paraId="537A6C96" w14:textId="77777777" w:rsidR="00B63E02" w:rsidRPr="00B63E02" w:rsidRDefault="00B63E02" w:rsidP="00B22DA9">
      <w:pPr>
        <w:pStyle w:val="ListParagraph"/>
        <w:numPr>
          <w:ilvl w:val="0"/>
          <w:numId w:val="15"/>
        </w:numPr>
        <w:tabs>
          <w:tab w:val="left" w:pos="540"/>
          <w:tab w:val="left" w:pos="810"/>
        </w:tabs>
        <w:spacing w:after="0" w:line="360" w:lineRule="auto"/>
        <w:ind w:left="0" w:firstLine="446"/>
        <w:jc w:val="both"/>
        <w:rPr>
          <w:rFonts w:ascii="GHEA Mariam" w:eastAsia="GHEA Grapalat" w:hAnsi="GHEA Mariam" w:cs="GHEA Grapalat"/>
          <w:color w:val="000000" w:themeColor="text1"/>
          <w:sz w:val="24"/>
          <w:szCs w:val="24"/>
        </w:rPr>
      </w:pPr>
      <w:r w:rsidRPr="00B63E02">
        <w:rPr>
          <w:rFonts w:ascii="GHEA Mariam" w:eastAsia="GHEA Grapalat" w:hAnsi="GHEA Mariam" w:cs="GHEA Grapalat"/>
          <w:color w:val="000000" w:themeColor="text1"/>
          <w:sz w:val="24"/>
          <w:szCs w:val="24"/>
        </w:rPr>
        <w:lastRenderedPageBreak/>
        <w:t>Անշարժ գույքի վերաբերյալ տվյալները ռիելթորական ծառայությունների շրջանակներում մուտքագրված լինելու դեպքում այդ անշարժ գույքի սեփականատերը չի կարող անձամբ դրա վերաբերյալ տվյալները մուտք անել միասնական տեղեկատվական համակարգ։ Ռիելթորական ծառայությունների շրջանակներում ռիելթորական կազմակերպության կամ անհատ ձեռնարկատեր հանդիսացող ռիելթորի կողմից անշարժ գույքի վերաբերյալ տվյալները միասնական տեղեկատվական համակարգ մուտք լինելիս նախկինում անշարժ գույքի սեփականատիրոջ կողմից մուտքագրված տվյալները ինքնաշխատ հեռացվում են համակարգից։ Միասնական տեղեկատվական համակարգում առկա անշարժ գույքն օտարվելիս համակարգն ինքնաշխատ հեռացնում է այդ գույքի վերաբերյալ տեղադրված տվյալները։</w:t>
      </w:r>
    </w:p>
    <w:p w14:paraId="02EE84FC" w14:textId="1773EA83" w:rsidR="00B63E02" w:rsidRPr="00B63E02" w:rsidRDefault="00B22DA9" w:rsidP="00B63E02">
      <w:pPr>
        <w:pStyle w:val="ListParagraph"/>
        <w:numPr>
          <w:ilvl w:val="0"/>
          <w:numId w:val="15"/>
        </w:numPr>
        <w:spacing w:after="0" w:line="360" w:lineRule="auto"/>
        <w:ind w:left="0" w:firstLine="446"/>
        <w:jc w:val="both"/>
        <w:rPr>
          <w:rFonts w:ascii="GHEA Mariam" w:eastAsia="GHEA Grapalat" w:hAnsi="GHEA Mariam" w:cs="GHEA Grapalat"/>
          <w:color w:val="000000" w:themeColor="text1"/>
          <w:sz w:val="24"/>
          <w:szCs w:val="24"/>
        </w:rPr>
      </w:pPr>
      <w:r>
        <w:rPr>
          <w:rFonts w:ascii="GHEA Mariam" w:eastAsia="GHEA Grapalat" w:hAnsi="GHEA Mariam" w:cs="GHEA Grapalat"/>
          <w:color w:val="000000" w:themeColor="text1"/>
          <w:sz w:val="24"/>
          <w:szCs w:val="24"/>
        </w:rPr>
        <w:t xml:space="preserve"> </w:t>
      </w:r>
      <w:r w:rsidR="00B63E02" w:rsidRPr="00B63E02">
        <w:rPr>
          <w:rFonts w:ascii="GHEA Mariam" w:eastAsia="GHEA Grapalat" w:hAnsi="GHEA Mariam" w:cs="GHEA Grapalat"/>
          <w:color w:val="000000" w:themeColor="text1"/>
          <w:sz w:val="24"/>
          <w:szCs w:val="24"/>
        </w:rPr>
        <w:t>Ռիելթորական ծառայությունների շրջանակում անշարժ գույքի վերաբերյալ կնքվող բոլոր գործարքների վերաբերյալ տվյալները պարտադիր մուտքագրվում են միասնական տեղեկատվական համակարգ:</w:t>
      </w:r>
    </w:p>
    <w:p w14:paraId="2046D559" w14:textId="6171A7C1" w:rsidR="00B63E02" w:rsidRPr="00B63E02" w:rsidRDefault="00B22DA9" w:rsidP="00B63E02">
      <w:pPr>
        <w:pStyle w:val="ListParagraph"/>
        <w:numPr>
          <w:ilvl w:val="0"/>
          <w:numId w:val="15"/>
        </w:numPr>
        <w:spacing w:after="0" w:line="360" w:lineRule="auto"/>
        <w:ind w:left="0" w:firstLine="446"/>
        <w:jc w:val="both"/>
        <w:rPr>
          <w:rFonts w:ascii="GHEA Mariam" w:eastAsia="GHEA Grapalat" w:hAnsi="GHEA Mariam" w:cs="GHEA Grapalat"/>
          <w:color w:val="000000" w:themeColor="text1"/>
          <w:sz w:val="24"/>
          <w:szCs w:val="24"/>
        </w:rPr>
      </w:pPr>
      <w:r>
        <w:rPr>
          <w:rFonts w:ascii="GHEA Mariam" w:eastAsia="GHEA Grapalat" w:hAnsi="GHEA Mariam" w:cs="GHEA Grapalat"/>
          <w:color w:val="000000" w:themeColor="text1"/>
          <w:sz w:val="24"/>
          <w:szCs w:val="24"/>
        </w:rPr>
        <w:t xml:space="preserve"> </w:t>
      </w:r>
      <w:r w:rsidR="00B63E02" w:rsidRPr="00B63E02">
        <w:rPr>
          <w:rFonts w:ascii="GHEA Mariam" w:eastAsia="GHEA Grapalat" w:hAnsi="GHEA Mariam" w:cs="GHEA Grapalat"/>
          <w:color w:val="000000" w:themeColor="text1"/>
          <w:sz w:val="24"/>
          <w:szCs w:val="24"/>
        </w:rPr>
        <w:t xml:space="preserve">Միասնական տեղեկատվական համակարգի վարման շահագործման, և օգտագործման կարգը սահմանում է </w:t>
      </w:r>
      <w:r w:rsidR="006F29BB">
        <w:rPr>
          <w:rFonts w:ascii="GHEA Mariam" w:eastAsia="GHEA Grapalat" w:hAnsi="GHEA Mariam" w:cs="GHEA Grapalat"/>
          <w:color w:val="000000" w:themeColor="text1"/>
          <w:sz w:val="24"/>
          <w:szCs w:val="24"/>
        </w:rPr>
        <w:t>Կ</w:t>
      </w:r>
      <w:r w:rsidR="00B63E02" w:rsidRPr="00B63E02">
        <w:rPr>
          <w:rFonts w:ascii="GHEA Mariam" w:eastAsia="GHEA Grapalat" w:hAnsi="GHEA Mariam" w:cs="GHEA Grapalat"/>
          <w:color w:val="000000" w:themeColor="text1"/>
          <w:sz w:val="24"/>
          <w:szCs w:val="24"/>
        </w:rPr>
        <w:t xml:space="preserve">առավարությունը՝ սահմանելով համակարգ մուտքի հասանելիություն (այդ թվում՝ պատվիրատուներին) տրամադրելու, համակարգում գրանցվելու, օգտատերերի հասանելիության աստիճանների և գործառույթների տեսակների, անվանացանկերի հրապարակման, ինչպես նաև դրանցում փոփոխություններ կատարելու, համակարգում տվյալները ստուգելու, համակարգից քաղվածքներ գեներացնելու կարգը, ինչպես նաև մուտքագրվող տվյալների, այդ թվում՝ լուսանկարների, նկատմամբ ներկայացվող պահանջները (այդ թվում՝ տվյալների ձևաչափերը և որակը) և ցանկը, քաղվածքներին ներկայացվող պահանջները, դրանց տեսակները և օրինակելի ձևերը: Մուտքագրվող տվյալների, այդ թվում՝ լուսանկարների նկատմամբ Կառավարության որոշմամբ </w:t>
      </w:r>
      <w:r w:rsidR="00B63E02" w:rsidRPr="00B63E02">
        <w:rPr>
          <w:rFonts w:ascii="GHEA Mariam" w:eastAsia="GHEA Grapalat" w:hAnsi="GHEA Mariam" w:cs="GHEA Grapalat"/>
          <w:color w:val="000000" w:themeColor="text1"/>
          <w:sz w:val="24"/>
          <w:szCs w:val="24"/>
        </w:rPr>
        <w:lastRenderedPageBreak/>
        <w:t>սահմանված պահանջները պահպանված չլինելու դեպքում միասնական տեղեկատվական համակարգում դրանց մուտք լինելը մերժվում է։</w:t>
      </w:r>
    </w:p>
    <w:p w14:paraId="54556091" w14:textId="1642938C" w:rsidR="00B63E02" w:rsidRDefault="00B22DA9" w:rsidP="00C507F8">
      <w:pPr>
        <w:numPr>
          <w:ilvl w:val="0"/>
          <w:numId w:val="15"/>
        </w:numPr>
        <w:pBdr>
          <w:top w:val="nil"/>
          <w:left w:val="nil"/>
          <w:bottom w:val="nil"/>
          <w:right w:val="nil"/>
          <w:between w:val="nil"/>
        </w:pBdr>
        <w:shd w:val="clear" w:color="auto" w:fill="FFFFFF"/>
        <w:tabs>
          <w:tab w:val="left" w:pos="360"/>
          <w:tab w:val="left" w:pos="450"/>
        </w:tabs>
        <w:spacing w:after="0" w:line="360" w:lineRule="auto"/>
        <w:ind w:left="0" w:firstLine="285"/>
        <w:jc w:val="both"/>
        <w:rPr>
          <w:rFonts w:ascii="GHEA Mariam" w:eastAsia="GHEA Grapalat" w:hAnsi="GHEA Mariam" w:cs="GHEA Grapalat"/>
          <w:color w:val="000000" w:themeColor="text1"/>
          <w:sz w:val="24"/>
          <w:szCs w:val="24"/>
        </w:rPr>
      </w:pPr>
      <w:r>
        <w:rPr>
          <w:rFonts w:ascii="GHEA Mariam" w:eastAsia="GHEA Grapalat" w:hAnsi="GHEA Mariam" w:cs="GHEA Grapalat"/>
          <w:color w:val="000000" w:themeColor="text1"/>
          <w:sz w:val="24"/>
          <w:szCs w:val="24"/>
        </w:rPr>
        <w:t xml:space="preserve"> </w:t>
      </w:r>
      <w:r w:rsidR="00C507F8" w:rsidRPr="00C507F8">
        <w:rPr>
          <w:rFonts w:ascii="GHEA Mariam" w:eastAsia="GHEA Grapalat" w:hAnsi="GHEA Mariam" w:cs="GHEA Grapalat"/>
          <w:color w:val="000000" w:themeColor="text1"/>
          <w:sz w:val="24"/>
          <w:szCs w:val="24"/>
        </w:rPr>
        <w:t>Ռիելթորների և անշարժ գույքի կառավարիչների, ռիելթորական և անշարժ գույքի կառավարման կազմակերպություններիանվանացանկերը, ինչպես նաև փոխգործելի կայքերի ցանկը հրապարակվում են միասնական տեղեկատվական համակարգում</w:t>
      </w:r>
      <w:r w:rsidR="00B63E02" w:rsidRPr="00B63E02">
        <w:rPr>
          <w:rFonts w:ascii="GHEA Mariam" w:eastAsia="GHEA Grapalat" w:hAnsi="GHEA Mariam" w:cs="GHEA Grapalat"/>
          <w:color w:val="000000" w:themeColor="text1"/>
          <w:sz w:val="24"/>
          <w:szCs w:val="24"/>
        </w:rPr>
        <w:t>:</w:t>
      </w:r>
    </w:p>
    <w:p w14:paraId="00000034" w14:textId="0470A979" w:rsidR="00D32F4C" w:rsidRPr="00B63E02" w:rsidRDefault="008C40A3" w:rsidP="00B63E02">
      <w:pPr>
        <w:pBdr>
          <w:top w:val="nil"/>
          <w:left w:val="nil"/>
          <w:bottom w:val="nil"/>
          <w:right w:val="nil"/>
          <w:between w:val="nil"/>
        </w:pBdr>
        <w:shd w:val="clear" w:color="auto" w:fill="FFFFFF"/>
        <w:tabs>
          <w:tab w:val="left" w:pos="360"/>
          <w:tab w:val="left" w:pos="450"/>
        </w:tabs>
        <w:spacing w:after="0" w:line="360" w:lineRule="auto"/>
        <w:ind w:left="284"/>
        <w:jc w:val="center"/>
        <w:rPr>
          <w:rFonts w:ascii="GHEA Mariam" w:eastAsia="GHEA Grapalat" w:hAnsi="GHEA Mariam" w:cs="GHEA Grapalat"/>
          <w:b/>
          <w:color w:val="000000" w:themeColor="text1"/>
          <w:sz w:val="24"/>
          <w:szCs w:val="24"/>
        </w:rPr>
      </w:pPr>
      <w:r w:rsidRPr="00B63E02">
        <w:rPr>
          <w:rFonts w:ascii="GHEA Mariam" w:eastAsia="GHEA Grapalat" w:hAnsi="GHEA Mariam" w:cs="GHEA Grapalat"/>
          <w:b/>
          <w:color w:val="000000" w:themeColor="text1"/>
          <w:sz w:val="24"/>
          <w:szCs w:val="24"/>
        </w:rPr>
        <w:t>ԳԼՈՒԽ 2</w:t>
      </w:r>
    </w:p>
    <w:p w14:paraId="00000035" w14:textId="345A7F5E" w:rsidR="00D32F4C" w:rsidRPr="000F03CE" w:rsidRDefault="008C40A3" w:rsidP="00A41341">
      <w:pPr>
        <w:shd w:val="clear" w:color="auto" w:fill="FFFFFF"/>
        <w:spacing w:after="0" w:line="360" w:lineRule="auto"/>
        <w:ind w:firstLine="284"/>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ՌԻԵԼԹՈՐԱԿԱՆ ԳՈՐԾՈՒՆԵՈՒԹՅԱՆ ԿԱԶՄԱԿԵՐՊՈՒՄԸ</w:t>
      </w:r>
    </w:p>
    <w:p w14:paraId="0ED5014F" w14:textId="77777777" w:rsidR="00E63B68" w:rsidRPr="000F03CE" w:rsidRDefault="00E63B68" w:rsidP="00A41341">
      <w:pPr>
        <w:shd w:val="clear" w:color="auto" w:fill="FFFFFF"/>
        <w:spacing w:after="0" w:line="360" w:lineRule="auto"/>
        <w:ind w:firstLine="284"/>
        <w:jc w:val="center"/>
        <w:rPr>
          <w:rFonts w:ascii="GHEA Mariam" w:eastAsia="GHEA Grapalat" w:hAnsi="GHEA Mariam" w:cs="GHEA Grapalat"/>
          <w:b/>
          <w:color w:val="000000" w:themeColor="text1"/>
          <w:sz w:val="24"/>
          <w:szCs w:val="24"/>
        </w:rPr>
      </w:pPr>
    </w:p>
    <w:p w14:paraId="00000036" w14:textId="118C493C"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w:t>
      </w:r>
      <w:r w:rsidR="001D1812" w:rsidRPr="000F03CE">
        <w:rPr>
          <w:rFonts w:ascii="GHEA Mariam" w:eastAsia="GHEA Grapalat" w:hAnsi="GHEA Mariam" w:cs="GHEA Grapalat"/>
          <w:b/>
          <w:color w:val="000000" w:themeColor="text1"/>
          <w:sz w:val="24"/>
          <w:szCs w:val="24"/>
        </w:rPr>
        <w:t>7</w:t>
      </w:r>
      <w:r w:rsidRPr="000F03CE">
        <w:rPr>
          <w:rFonts w:ascii="GHEA Mariam" w:eastAsia="GHEA Grapalat" w:hAnsi="GHEA Mariam" w:cs="GHEA Grapalat"/>
          <w:b/>
          <w:color w:val="000000" w:themeColor="text1"/>
          <w:sz w:val="24"/>
          <w:szCs w:val="24"/>
        </w:rPr>
        <w:t>. Ռիելթորական գործունեության կազմակերպումը և իրականացումը</w:t>
      </w:r>
    </w:p>
    <w:p w14:paraId="00000037" w14:textId="4DE22EA1" w:rsidR="00D32F4C" w:rsidRPr="000F03CE" w:rsidRDefault="008C40A3" w:rsidP="00A41341">
      <w:pPr>
        <w:shd w:val="clear" w:color="auto" w:fill="FFFFFF"/>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 Ռիելթորական</w:t>
      </w:r>
      <w:r w:rsidR="00B751DF"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 xml:space="preserve">գործունեությամբ կարող են զբաղվել ռիելթորական կազմակերպությունները, </w:t>
      </w:r>
      <w:r w:rsidR="00E66B51" w:rsidRPr="000F03CE">
        <w:rPr>
          <w:rFonts w:ascii="GHEA Mariam" w:eastAsia="GHEA Grapalat" w:hAnsi="GHEA Mariam" w:cs="GHEA Grapalat"/>
          <w:color w:val="000000" w:themeColor="text1"/>
          <w:sz w:val="24"/>
          <w:szCs w:val="24"/>
        </w:rPr>
        <w:t xml:space="preserve">անհատ ձեռնարկատեր հանդիսացող ռիելթորները, </w:t>
      </w:r>
      <w:r w:rsidRPr="000F03CE">
        <w:rPr>
          <w:rFonts w:ascii="GHEA Mariam" w:eastAsia="GHEA Grapalat" w:hAnsi="GHEA Mariam" w:cs="GHEA Grapalat"/>
          <w:color w:val="000000" w:themeColor="text1"/>
          <w:sz w:val="24"/>
          <w:szCs w:val="24"/>
        </w:rPr>
        <w:t>իսկ սույն օրենքի իմաստով՝ նաև անշարժ գույքի կառավարման կազմակերպությունները</w:t>
      </w:r>
      <w:r w:rsidR="00E66B51" w:rsidRPr="000F03CE">
        <w:rPr>
          <w:rFonts w:ascii="GHEA Mariam" w:eastAsia="GHEA Grapalat" w:hAnsi="GHEA Mariam" w:cs="GHEA Grapalat"/>
          <w:color w:val="000000" w:themeColor="text1"/>
          <w:sz w:val="24"/>
          <w:szCs w:val="24"/>
        </w:rPr>
        <w:t xml:space="preserve"> և անհատ ձեռնարկատեր հանդիսացող անշարժ գույքի կառավարիչները</w:t>
      </w:r>
      <w:r w:rsidRPr="000F03CE">
        <w:rPr>
          <w:rFonts w:ascii="GHEA Mariam" w:eastAsia="GHEA Grapalat" w:hAnsi="GHEA Mariam" w:cs="GHEA Grapalat"/>
          <w:color w:val="000000" w:themeColor="text1"/>
          <w:sz w:val="24"/>
          <w:szCs w:val="24"/>
        </w:rPr>
        <w:t>՝ ռիելթորական գործունեության տեսակ հանդիսացող անշարժ գույքի կառավարում իրականացնելիս։</w:t>
      </w:r>
    </w:p>
    <w:p w14:paraId="7EA3777A" w14:textId="63AFCA22" w:rsidR="0044744B" w:rsidRPr="000C5677" w:rsidRDefault="008C40A3" w:rsidP="000C5677">
      <w:pPr>
        <w:shd w:val="clear" w:color="auto" w:fill="FFFFFF"/>
        <w:spacing w:after="0" w:line="360" w:lineRule="auto"/>
        <w:ind w:firstLine="360"/>
        <w:jc w:val="both"/>
      </w:pPr>
      <w:r w:rsidRPr="000F03CE">
        <w:rPr>
          <w:rFonts w:ascii="GHEA Mariam" w:eastAsia="GHEA Grapalat" w:hAnsi="GHEA Mariam" w:cs="GHEA Grapalat"/>
          <w:color w:val="000000" w:themeColor="text1"/>
          <w:sz w:val="24"/>
          <w:szCs w:val="24"/>
        </w:rPr>
        <w:t>2. Ռիելթորական գործունեությունը կազմակերպվում և իրականացվում է ռիելթորական կազմակերպությունների, անհատ ձեռնարկատեր հանդիսացող ռիելթորների, օրենքով սահմանված դեպքում՝ նաև անշարժ գույքի կառավարման կազմակերպությունների, անհատ ձեռնարկատեր հանդիսացող անշարժ գույքի կառավարիչների կողմից` պայմանագրի հիման վրա՝ ռիելթորի կամ անշարժ գույքի կառավարչի միջոցով: Ռիելթորական կազմակերպության կամ անշարժ գույքի կառավարման կազմակերպության, ինչպես նաև անհատ ձեռնարկատեր հանդիսացող ռիելթորի, անշարժ գույքի կառավարչի և պատվիրատուի միջև օրենսդրությամբ սահմանված կարգով կնքված ռիելթորական</w:t>
      </w:r>
      <w:r w:rsidR="00A40D55" w:rsidRPr="000F03CE">
        <w:rPr>
          <w:rFonts w:ascii="GHEA Mariam" w:eastAsia="GHEA Grapalat" w:hAnsi="GHEA Mariam" w:cs="GHEA Grapalat"/>
          <w:color w:val="000000" w:themeColor="text1"/>
          <w:sz w:val="24"/>
          <w:szCs w:val="24"/>
        </w:rPr>
        <w:t xml:space="preserve">, անշարժ գույքի </w:t>
      </w:r>
      <w:r w:rsidR="00A40D55" w:rsidRPr="000F03CE">
        <w:rPr>
          <w:rFonts w:ascii="GHEA Mariam" w:eastAsia="GHEA Grapalat" w:hAnsi="GHEA Mariam" w:cs="GHEA Grapalat"/>
          <w:color w:val="000000" w:themeColor="text1"/>
          <w:sz w:val="24"/>
          <w:szCs w:val="24"/>
        </w:rPr>
        <w:lastRenderedPageBreak/>
        <w:t>կառավարման</w:t>
      </w:r>
      <w:r w:rsidRPr="000F03CE">
        <w:rPr>
          <w:rFonts w:ascii="GHEA Mariam" w:eastAsia="GHEA Grapalat" w:hAnsi="GHEA Mariam" w:cs="GHEA Grapalat"/>
          <w:color w:val="000000" w:themeColor="text1"/>
          <w:sz w:val="24"/>
          <w:szCs w:val="24"/>
        </w:rPr>
        <w:t xml:space="preserve"> ծառայությունների մատուցման պայմանագիրը (այսուհետ` պայմանագիր) ռիելթորական և անշարժ գույքի կառավարման ծառայությունների մատուցման իրավական հիմքն է:</w:t>
      </w:r>
    </w:p>
    <w:p w14:paraId="3CFEA053" w14:textId="77777777" w:rsidR="00E63B68" w:rsidRPr="000F03CE" w:rsidRDefault="00E63B68" w:rsidP="00A41341">
      <w:pPr>
        <w:shd w:val="clear" w:color="auto" w:fill="FFFFFF"/>
        <w:spacing w:after="0" w:line="360" w:lineRule="auto"/>
        <w:ind w:firstLine="360"/>
        <w:jc w:val="both"/>
        <w:rPr>
          <w:rFonts w:ascii="GHEA Mariam" w:eastAsia="GHEA Grapalat" w:hAnsi="GHEA Mariam" w:cs="GHEA Grapalat"/>
          <w:color w:val="000000" w:themeColor="text1"/>
          <w:sz w:val="24"/>
          <w:szCs w:val="24"/>
        </w:rPr>
      </w:pPr>
    </w:p>
    <w:p w14:paraId="00000039" w14:textId="7923BA4A"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w:t>
      </w:r>
      <w:r w:rsidR="001D1812" w:rsidRPr="000F03CE">
        <w:rPr>
          <w:rFonts w:ascii="GHEA Mariam" w:eastAsia="GHEA Grapalat" w:hAnsi="GHEA Mariam" w:cs="GHEA Grapalat"/>
          <w:b/>
          <w:color w:val="000000" w:themeColor="text1"/>
          <w:sz w:val="24"/>
          <w:szCs w:val="24"/>
        </w:rPr>
        <w:t>8</w:t>
      </w:r>
      <w:r w:rsidRPr="000F03CE">
        <w:rPr>
          <w:rFonts w:ascii="GHEA Mariam" w:eastAsia="GHEA Grapalat" w:hAnsi="GHEA Mariam" w:cs="GHEA Grapalat"/>
          <w:b/>
          <w:color w:val="000000" w:themeColor="text1"/>
          <w:sz w:val="24"/>
          <w:szCs w:val="24"/>
        </w:rPr>
        <w:t xml:space="preserve">. Պայմանագրի ձևին ներկայացվող պահանջները և պայմանագրի էական պայմանները </w:t>
      </w:r>
    </w:p>
    <w:p w14:paraId="0000003A" w14:textId="32D2A9FA" w:rsidR="00D32F4C" w:rsidRPr="000F03CE" w:rsidRDefault="008C40A3" w:rsidP="00A41341">
      <w:pPr>
        <w:shd w:val="clear" w:color="auto" w:fill="FFFFFF"/>
        <w:tabs>
          <w:tab w:val="left" w:pos="270"/>
          <w:tab w:val="left" w:pos="630"/>
          <w:tab w:val="left" w:pos="81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1. </w:t>
      </w:r>
      <w:r w:rsidR="00470666" w:rsidRPr="000F03CE">
        <w:rPr>
          <w:rFonts w:ascii="GHEA Mariam" w:eastAsia="GHEA Grapalat" w:hAnsi="GHEA Mariam" w:cs="GHEA Grapalat"/>
          <w:color w:val="000000" w:themeColor="text1"/>
          <w:sz w:val="24"/>
          <w:szCs w:val="24"/>
        </w:rPr>
        <w:t>Պ</w:t>
      </w:r>
      <w:r w:rsidRPr="000F03CE">
        <w:rPr>
          <w:rFonts w:ascii="GHEA Mariam" w:eastAsia="GHEA Grapalat" w:hAnsi="GHEA Mariam" w:cs="GHEA Grapalat"/>
          <w:color w:val="000000" w:themeColor="text1"/>
          <w:sz w:val="24"/>
          <w:szCs w:val="24"/>
        </w:rPr>
        <w:t>այմանագիրը վճարովի ծառայությունների մատուցման պայմանագիր է, որը կնքվում է գրավոր` օրենսդրությամբ սահմանված կարգով և հաստատվում է պատվիրատուի և ռիելթորական, անշարժ գույքի կառավարման կազմակերպության ղեկավարի (կամ լիազորված անձի) կամ անհատ ձեռնարկատեր հանդիսացող ռիելթորի, անշարժ գույքի կառավարչի կողմից, այդ թվում՝ ստորագրությունների մեխանիկական և պատճենահանման այլ միջոցներով ֆաքսիմիլ վերարտադրությունների, էլեկտրոնային թվային ստորագրության կամ իրենց ստորագրության այլ նմանօրինակի օգտագործմամբ։</w:t>
      </w:r>
    </w:p>
    <w:p w14:paraId="0000003B" w14:textId="51EAD31C" w:rsidR="00D32F4C" w:rsidRPr="000F03CE" w:rsidRDefault="008C40A3" w:rsidP="00A41341">
      <w:pPr>
        <w:shd w:val="clear" w:color="auto" w:fill="FFFFFF"/>
        <w:tabs>
          <w:tab w:val="left" w:pos="0"/>
          <w:tab w:val="left" w:pos="426"/>
        </w:tabs>
        <w:spacing w:after="0" w:line="360" w:lineRule="auto"/>
        <w:ind w:firstLine="284"/>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2. </w:t>
      </w:r>
      <w:r w:rsidR="00470666" w:rsidRPr="000F03CE">
        <w:rPr>
          <w:rFonts w:ascii="GHEA Mariam" w:eastAsia="GHEA Grapalat" w:hAnsi="GHEA Mariam" w:cs="GHEA Grapalat"/>
          <w:color w:val="000000" w:themeColor="text1"/>
          <w:sz w:val="24"/>
          <w:szCs w:val="24"/>
        </w:rPr>
        <w:t>Պ</w:t>
      </w:r>
      <w:r w:rsidRPr="000F03CE">
        <w:rPr>
          <w:rFonts w:ascii="GHEA Mariam" w:eastAsia="GHEA Grapalat" w:hAnsi="GHEA Mariam" w:cs="GHEA Grapalat"/>
          <w:color w:val="000000" w:themeColor="text1"/>
          <w:sz w:val="24"/>
          <w:szCs w:val="24"/>
        </w:rPr>
        <w:t>այմանագրի նկատմամբ կիրառվում են սույն օրենքով և քաղաքացիական օրենսդրությամբ սահմանված պահանջները։</w:t>
      </w:r>
    </w:p>
    <w:p w14:paraId="0000003C" w14:textId="77777777" w:rsidR="00D32F4C" w:rsidRPr="000F03CE" w:rsidRDefault="008C40A3" w:rsidP="00A41341">
      <w:pPr>
        <w:shd w:val="clear" w:color="auto" w:fill="FFFFFF"/>
        <w:tabs>
          <w:tab w:val="left" w:pos="426"/>
        </w:tabs>
        <w:spacing w:after="0" w:line="360" w:lineRule="auto"/>
        <w:ind w:left="284"/>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3. Պայմանագիրը պետք է պարունակի հետևյալ պարտադիր տեղեկությունները՝</w:t>
      </w:r>
    </w:p>
    <w:p w14:paraId="0000003D" w14:textId="77777777" w:rsidR="00D32F4C" w:rsidRPr="000F03CE" w:rsidRDefault="008C40A3" w:rsidP="00A41341">
      <w:pPr>
        <w:shd w:val="clear" w:color="auto" w:fill="FFFFFF"/>
        <w:tabs>
          <w:tab w:val="left" w:pos="0"/>
          <w:tab w:val="left" w:pos="450"/>
          <w:tab w:val="left" w:pos="54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 պայմանագրի առարկայի վերաբերյալ՝ ներառյալ մատուցվող ծառայությունների շրջանակը.</w:t>
      </w:r>
    </w:p>
    <w:p w14:paraId="0000003E" w14:textId="3A58EC5A" w:rsidR="00D32F4C" w:rsidRPr="000F03CE" w:rsidRDefault="008C40A3" w:rsidP="00A41341">
      <w:pPr>
        <w:shd w:val="clear" w:color="auto" w:fill="FFFFFF"/>
        <w:tabs>
          <w:tab w:val="left" w:pos="0"/>
          <w:tab w:val="left" w:pos="426"/>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2) պայմանագրի առարկա հանդիսացող անշարժ գույքի նույնականացման տվյալներ (անշարժ գույքի հասցե և վկայականի համար կամ կադաստրային ծածկագիր), ռիելթորական ծառայության շրջանակում անշարժ գույքի և դրա նկատմամբ առկա գույքային իրավունքների վերաբերյալ գործարքների համար առաջարկվող գինը, </w:t>
      </w:r>
      <w:r w:rsidR="00AD2A63">
        <w:rPr>
          <w:rFonts w:ascii="GHEA Mariam" w:eastAsia="GHEA Grapalat" w:hAnsi="GHEA Mariam" w:cs="GHEA Grapalat"/>
          <w:color w:val="000000" w:themeColor="text1"/>
          <w:sz w:val="24"/>
          <w:szCs w:val="24"/>
        </w:rPr>
        <w:t>ինչպես</w:t>
      </w:r>
      <w:r w:rsidRPr="000F03CE">
        <w:rPr>
          <w:rFonts w:ascii="GHEA Mariam" w:eastAsia="GHEA Grapalat" w:hAnsi="GHEA Mariam" w:cs="GHEA Grapalat"/>
          <w:color w:val="000000" w:themeColor="text1"/>
          <w:sz w:val="24"/>
          <w:szCs w:val="24"/>
        </w:rPr>
        <w:t xml:space="preserve"> նաև ռիելթորական ծառայությունների վճարը.</w:t>
      </w:r>
    </w:p>
    <w:p w14:paraId="0000003F" w14:textId="6E381190" w:rsidR="00D32F4C" w:rsidRPr="000F03CE" w:rsidRDefault="008C40A3" w:rsidP="00A41341">
      <w:pPr>
        <w:shd w:val="clear" w:color="auto" w:fill="FFFFFF"/>
        <w:tabs>
          <w:tab w:val="left" w:pos="0"/>
          <w:tab w:val="left" w:pos="426"/>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3) ռիելթորի անուն</w:t>
      </w:r>
      <w:r w:rsidR="00470666" w:rsidRPr="000F03CE">
        <w:rPr>
          <w:rFonts w:ascii="GHEA Mariam" w:eastAsia="GHEA Grapalat" w:hAnsi="GHEA Mariam" w:cs="GHEA Grapalat"/>
          <w:color w:val="000000" w:themeColor="text1"/>
          <w:sz w:val="24"/>
          <w:szCs w:val="24"/>
        </w:rPr>
        <w:t>ը</w:t>
      </w:r>
      <w:r w:rsidRPr="000F03CE">
        <w:rPr>
          <w:rFonts w:ascii="GHEA Mariam" w:eastAsia="GHEA Grapalat" w:hAnsi="GHEA Mariam" w:cs="GHEA Grapalat"/>
          <w:color w:val="000000" w:themeColor="text1"/>
          <w:sz w:val="24"/>
          <w:szCs w:val="24"/>
        </w:rPr>
        <w:t>, ազգանունը, հայրանուն</w:t>
      </w:r>
      <w:r w:rsidR="00470666" w:rsidRPr="000F03CE">
        <w:rPr>
          <w:rFonts w:ascii="GHEA Mariam" w:eastAsia="GHEA Grapalat" w:hAnsi="GHEA Mariam" w:cs="GHEA Grapalat"/>
          <w:color w:val="000000" w:themeColor="text1"/>
          <w:sz w:val="24"/>
          <w:szCs w:val="24"/>
        </w:rPr>
        <w:t>ը</w:t>
      </w:r>
      <w:r w:rsidR="00271B35" w:rsidRPr="000F03CE">
        <w:rPr>
          <w:rFonts w:ascii="GHEA Mariam" w:eastAsia="GHEA Grapalat" w:hAnsi="GHEA Mariam" w:cs="GHEA Grapalat"/>
          <w:color w:val="000000" w:themeColor="text1"/>
          <w:sz w:val="24"/>
          <w:szCs w:val="24"/>
        </w:rPr>
        <w:t xml:space="preserve"> (</w:t>
      </w:r>
      <w:r w:rsidR="00C22EA4" w:rsidRPr="000F03CE">
        <w:rPr>
          <w:rFonts w:ascii="GHEA Mariam" w:eastAsia="GHEA Grapalat" w:hAnsi="GHEA Mariam" w:cs="GHEA Grapalat"/>
          <w:color w:val="000000" w:themeColor="text1"/>
          <w:sz w:val="24"/>
          <w:szCs w:val="24"/>
        </w:rPr>
        <w:t>առկայության դեպքում</w:t>
      </w:r>
      <w:r w:rsidR="00271B35"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w:t>
      </w:r>
      <w:r w:rsidR="00425042" w:rsidRPr="000F03CE">
        <w:rPr>
          <w:rFonts w:ascii="GHEA Mariam" w:hAnsi="GHEA Mariam"/>
          <w:color w:val="000000" w:themeColor="text1"/>
          <w:sz w:val="24"/>
          <w:szCs w:val="24"/>
        </w:rPr>
        <w:t xml:space="preserve">անձը հաստատող փաստաթղթի </w:t>
      </w:r>
      <w:r w:rsidRPr="000F03CE">
        <w:rPr>
          <w:rFonts w:ascii="GHEA Mariam" w:eastAsia="GHEA Grapalat" w:hAnsi="GHEA Mariam" w:cs="GHEA Grapalat"/>
          <w:color w:val="000000" w:themeColor="text1"/>
          <w:sz w:val="24"/>
          <w:szCs w:val="24"/>
        </w:rPr>
        <w:t>տվյալները, որակավորման վկայականի վերաբերյալ տվյալներ</w:t>
      </w:r>
      <w:r w:rsidR="00470666" w:rsidRPr="000F03CE">
        <w:rPr>
          <w:rFonts w:ascii="GHEA Mariam" w:eastAsia="GHEA Grapalat" w:hAnsi="GHEA Mariam" w:cs="GHEA Grapalat"/>
          <w:color w:val="000000" w:themeColor="text1"/>
          <w:sz w:val="24"/>
          <w:szCs w:val="24"/>
        </w:rPr>
        <w:t>ը</w:t>
      </w:r>
      <w:r w:rsidRPr="000F03CE">
        <w:rPr>
          <w:rFonts w:ascii="GHEA Mariam" w:eastAsia="GHEA Grapalat" w:hAnsi="GHEA Mariam" w:cs="GHEA Grapalat"/>
          <w:color w:val="000000" w:themeColor="text1"/>
          <w:sz w:val="24"/>
          <w:szCs w:val="24"/>
        </w:rPr>
        <w:t>, լիազոր մարմնում հաշվառման համարը</w:t>
      </w:r>
      <w:r w:rsidR="00B751DF" w:rsidRPr="000F03CE">
        <w:rPr>
          <w:rFonts w:ascii="GHEA Mariam" w:eastAsia="GHEA Grapalat" w:hAnsi="GHEA Mariam" w:cs="GHEA Grapalat"/>
          <w:color w:val="000000" w:themeColor="text1"/>
          <w:sz w:val="24"/>
          <w:szCs w:val="24"/>
        </w:rPr>
        <w:t>.</w:t>
      </w:r>
    </w:p>
    <w:p w14:paraId="00000040" w14:textId="12D45B49" w:rsidR="00D32F4C" w:rsidRPr="000F03CE" w:rsidRDefault="008C40A3" w:rsidP="00A41341">
      <w:pPr>
        <w:shd w:val="clear" w:color="auto" w:fill="FFFFFF"/>
        <w:tabs>
          <w:tab w:val="left" w:pos="0"/>
          <w:tab w:val="left" w:pos="426"/>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 ռիելթորական կազմակերպության</w:t>
      </w:r>
      <w:r w:rsidR="006475CF" w:rsidRPr="000F03CE">
        <w:rPr>
          <w:rFonts w:ascii="GHEA Mariam" w:eastAsia="GHEA Grapalat" w:hAnsi="GHEA Mariam" w:cs="GHEA Grapalat"/>
          <w:color w:val="000000" w:themeColor="text1"/>
          <w:sz w:val="24"/>
          <w:szCs w:val="24"/>
        </w:rPr>
        <w:t xml:space="preserve">/անհատ ձեռնարկատիրոջ </w:t>
      </w:r>
      <w:r w:rsidRPr="000F03CE">
        <w:rPr>
          <w:rFonts w:ascii="GHEA Mariam" w:eastAsia="GHEA Grapalat" w:hAnsi="GHEA Mariam" w:cs="GHEA Grapalat"/>
          <w:color w:val="000000" w:themeColor="text1"/>
          <w:sz w:val="24"/>
          <w:szCs w:val="24"/>
        </w:rPr>
        <w:t xml:space="preserve">անվանումը, </w:t>
      </w:r>
      <w:r w:rsidR="007211BC" w:rsidRPr="000F03CE">
        <w:rPr>
          <w:rFonts w:ascii="GHEA Mariam" w:eastAsia="GHEA Grapalat" w:hAnsi="GHEA Mariam" w:cs="GHEA Grapalat"/>
          <w:color w:val="000000" w:themeColor="text1"/>
          <w:sz w:val="24"/>
          <w:szCs w:val="24"/>
        </w:rPr>
        <w:t>հարկ վճարողի հաշվառման համարը</w:t>
      </w:r>
      <w:r w:rsidRPr="000F03CE">
        <w:rPr>
          <w:rFonts w:ascii="GHEA Mariam" w:eastAsia="GHEA Grapalat" w:hAnsi="GHEA Mariam" w:cs="GHEA Grapalat"/>
          <w:color w:val="000000" w:themeColor="text1"/>
          <w:sz w:val="24"/>
          <w:szCs w:val="24"/>
        </w:rPr>
        <w:t>, լիազոր մարմնում հաշվառման համարը.</w:t>
      </w:r>
    </w:p>
    <w:p w14:paraId="00000041" w14:textId="77777777" w:rsidR="00D32F4C" w:rsidRPr="000F03CE" w:rsidRDefault="008C40A3" w:rsidP="00A41341">
      <w:pPr>
        <w:shd w:val="clear" w:color="auto" w:fill="FFFFFF"/>
        <w:tabs>
          <w:tab w:val="left" w:pos="0"/>
          <w:tab w:val="left" w:pos="426"/>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5) ռիելթորական ծառայությունների վճարման չափի, կարգի և ձևի վերաբերյալ.</w:t>
      </w:r>
    </w:p>
    <w:p w14:paraId="00000042" w14:textId="77777777" w:rsidR="00D32F4C" w:rsidRPr="000F03CE" w:rsidRDefault="008C40A3" w:rsidP="00A41341">
      <w:pPr>
        <w:shd w:val="clear" w:color="auto" w:fill="FFFFFF"/>
        <w:tabs>
          <w:tab w:val="left" w:pos="0"/>
          <w:tab w:val="left" w:pos="567"/>
        </w:tabs>
        <w:spacing w:after="0" w:line="360" w:lineRule="auto"/>
        <w:ind w:firstLine="360"/>
        <w:jc w:val="both"/>
        <w:rPr>
          <w:rFonts w:ascii="GHEA Mariam" w:eastAsia="GHEA Grapalat" w:hAnsi="GHEA Mariam" w:cs="GHEA Grapalat"/>
          <w:strike/>
          <w:color w:val="000000" w:themeColor="text1"/>
          <w:sz w:val="24"/>
          <w:szCs w:val="24"/>
        </w:rPr>
      </w:pPr>
      <w:r w:rsidRPr="000F03CE">
        <w:rPr>
          <w:rFonts w:ascii="GHEA Mariam" w:eastAsia="GHEA Grapalat" w:hAnsi="GHEA Mariam" w:cs="GHEA Grapalat"/>
          <w:color w:val="000000" w:themeColor="text1"/>
          <w:sz w:val="24"/>
          <w:szCs w:val="24"/>
        </w:rPr>
        <w:t>6) պայմանագրի գործողության ժամկետի վերաբերյալ.</w:t>
      </w:r>
    </w:p>
    <w:p w14:paraId="00000043" w14:textId="77777777" w:rsidR="00D32F4C" w:rsidRPr="000F03CE" w:rsidRDefault="008C40A3" w:rsidP="00A41341">
      <w:pPr>
        <w:tabs>
          <w:tab w:val="left" w:pos="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7) կողմերի իրավունքների ու պարտականությունների վերաբերյալ.</w:t>
      </w:r>
    </w:p>
    <w:p w14:paraId="00000044" w14:textId="77777777" w:rsidR="00D32F4C" w:rsidRPr="000F03CE" w:rsidRDefault="008C40A3" w:rsidP="00A41341">
      <w:pPr>
        <w:tabs>
          <w:tab w:val="left" w:pos="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8) պայմանագրի դադարեցման պայմանների վերաբերյալ.</w:t>
      </w:r>
    </w:p>
    <w:p w14:paraId="00000045" w14:textId="77777777" w:rsidR="00D32F4C" w:rsidRPr="000F03CE" w:rsidRDefault="008C40A3" w:rsidP="00A41341">
      <w:pPr>
        <w:tabs>
          <w:tab w:val="left" w:pos="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9) կողմերի պատասխանատվության վերաբերյալ.</w:t>
      </w:r>
    </w:p>
    <w:p w14:paraId="00000046" w14:textId="77BEAE59" w:rsidR="00D32F4C" w:rsidRPr="000F03CE" w:rsidRDefault="008C40A3" w:rsidP="00A41341">
      <w:pPr>
        <w:tabs>
          <w:tab w:val="left" w:pos="0"/>
          <w:tab w:val="left" w:pos="72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10) ծառայության ընթացքի մասին պատվիրատուին տեղեկություններ ներկայացնելու կարգի վերաբերյալ.</w:t>
      </w:r>
    </w:p>
    <w:p w14:paraId="00000047" w14:textId="76E8B4DD" w:rsidR="00D32F4C" w:rsidRPr="000F03CE" w:rsidRDefault="008C40A3" w:rsidP="00A41341">
      <w:pPr>
        <w:pBdr>
          <w:top w:val="nil"/>
          <w:left w:val="nil"/>
          <w:bottom w:val="nil"/>
          <w:right w:val="nil"/>
          <w:between w:val="nil"/>
        </w:pBdr>
        <w:shd w:val="clear" w:color="auto" w:fill="FFFFFF"/>
        <w:spacing w:after="0" w:line="360" w:lineRule="auto"/>
        <w:ind w:firstLine="375"/>
        <w:jc w:val="both"/>
        <w:rPr>
          <w:rFonts w:ascii="GHEA Mariam" w:eastAsia="Arial Unicode" w:hAnsi="GHEA Mariam" w:cs="Arial Unicode"/>
          <w:color w:val="000000" w:themeColor="text1"/>
          <w:sz w:val="24"/>
          <w:szCs w:val="24"/>
        </w:rPr>
      </w:pPr>
      <w:r w:rsidRPr="000F03CE">
        <w:rPr>
          <w:rFonts w:ascii="GHEA Mariam" w:eastAsia="GHEA Grapalat" w:hAnsi="GHEA Mariam" w:cs="GHEA Grapalat"/>
          <w:color w:val="000000" w:themeColor="text1"/>
          <w:sz w:val="24"/>
          <w:szCs w:val="24"/>
        </w:rPr>
        <w:t xml:space="preserve">11) </w:t>
      </w:r>
      <w:r w:rsidR="00201B7B" w:rsidRPr="000F03CE">
        <w:rPr>
          <w:rFonts w:ascii="GHEA Mariam" w:eastAsia="GHEA Grapalat" w:hAnsi="GHEA Mariam" w:cs="GHEA Grapalat"/>
          <w:color w:val="000000" w:themeColor="text1"/>
          <w:sz w:val="24"/>
          <w:szCs w:val="24"/>
        </w:rPr>
        <w:t>սույն օրենքով սահմանված դեպքերում</w:t>
      </w:r>
      <w:r w:rsidR="00F560EF"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ռիելթորական կազմակերպության</w:t>
      </w:r>
      <w:r w:rsidR="00924672" w:rsidRPr="000F03CE">
        <w:rPr>
          <w:rFonts w:ascii="GHEA Mariam" w:eastAsia="GHEA Grapalat" w:hAnsi="GHEA Mariam" w:cs="GHEA Grapalat"/>
          <w:color w:val="000000" w:themeColor="text1"/>
          <w:sz w:val="24"/>
          <w:szCs w:val="24"/>
        </w:rPr>
        <w:t xml:space="preserve">, անհատ ձեռնարկատեր հանդիսացող </w:t>
      </w:r>
      <w:r w:rsidRPr="000F03CE">
        <w:rPr>
          <w:rFonts w:ascii="GHEA Mariam" w:eastAsia="GHEA Grapalat" w:hAnsi="GHEA Mariam" w:cs="GHEA Grapalat"/>
          <w:color w:val="000000" w:themeColor="text1"/>
          <w:sz w:val="24"/>
          <w:szCs w:val="24"/>
        </w:rPr>
        <w:t>ռիելթորի պատասխանատվության սահմանված պայմաններով պատասխանատվության ապահովագրության պայմանագրի մասին՝ ներառյալ ապահովագրողի, ապահովագրական գումարի և ապահովագրված ռիսկերի վերաբերյալ.</w:t>
      </w:r>
    </w:p>
    <w:p w14:paraId="00000048" w14:textId="77777777" w:rsidR="00D32F4C" w:rsidRPr="000F03CE" w:rsidRDefault="008C40A3" w:rsidP="00A41341">
      <w:pPr>
        <w:tabs>
          <w:tab w:val="left" w:pos="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12) վեճերի լուծման կարգի վերաբերյալ.</w:t>
      </w:r>
    </w:p>
    <w:p w14:paraId="00000049" w14:textId="4974E127" w:rsidR="00D32F4C" w:rsidRPr="000F03CE" w:rsidRDefault="008C40A3" w:rsidP="00A41341">
      <w:pPr>
        <w:tabs>
          <w:tab w:val="left" w:pos="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13) ֆիզիկական անձ հանդիսացող պատվիրատուի դեպքում՝ անուն</w:t>
      </w:r>
      <w:r w:rsidR="00470666" w:rsidRPr="000F03CE">
        <w:rPr>
          <w:rFonts w:ascii="GHEA Mariam" w:eastAsia="GHEA Grapalat" w:hAnsi="GHEA Mariam" w:cs="GHEA Grapalat"/>
          <w:color w:val="000000" w:themeColor="text1"/>
          <w:sz w:val="24"/>
          <w:szCs w:val="24"/>
        </w:rPr>
        <w:t>ը</w:t>
      </w:r>
      <w:r w:rsidRPr="000F03CE">
        <w:rPr>
          <w:rFonts w:ascii="GHEA Mariam" w:eastAsia="GHEA Grapalat" w:hAnsi="GHEA Mariam" w:cs="GHEA Grapalat"/>
          <w:color w:val="000000" w:themeColor="text1"/>
          <w:sz w:val="24"/>
          <w:szCs w:val="24"/>
        </w:rPr>
        <w:t>, ազգանուն</w:t>
      </w:r>
      <w:r w:rsidR="00470666" w:rsidRPr="000F03CE">
        <w:rPr>
          <w:rFonts w:ascii="GHEA Mariam" w:eastAsia="GHEA Grapalat" w:hAnsi="GHEA Mariam" w:cs="GHEA Grapalat"/>
          <w:color w:val="000000" w:themeColor="text1"/>
          <w:sz w:val="24"/>
          <w:szCs w:val="24"/>
        </w:rPr>
        <w:t>ը</w:t>
      </w:r>
      <w:r w:rsidRPr="000F03CE">
        <w:rPr>
          <w:rFonts w:ascii="GHEA Mariam" w:eastAsia="GHEA Grapalat" w:hAnsi="GHEA Mariam" w:cs="GHEA Grapalat"/>
          <w:color w:val="000000" w:themeColor="text1"/>
          <w:sz w:val="24"/>
          <w:szCs w:val="24"/>
        </w:rPr>
        <w:t>, հայրանուն</w:t>
      </w:r>
      <w:r w:rsidR="00470666" w:rsidRPr="000F03CE">
        <w:rPr>
          <w:rFonts w:ascii="GHEA Mariam" w:eastAsia="GHEA Grapalat" w:hAnsi="GHEA Mariam" w:cs="GHEA Grapalat"/>
          <w:color w:val="000000" w:themeColor="text1"/>
          <w:sz w:val="24"/>
          <w:szCs w:val="24"/>
        </w:rPr>
        <w:t>ը</w:t>
      </w:r>
      <w:r w:rsidR="00924672" w:rsidRPr="000F03CE">
        <w:rPr>
          <w:rFonts w:ascii="GHEA Mariam" w:eastAsia="GHEA Grapalat" w:hAnsi="GHEA Mariam" w:cs="GHEA Grapalat"/>
          <w:color w:val="000000" w:themeColor="text1"/>
          <w:sz w:val="24"/>
          <w:szCs w:val="24"/>
        </w:rPr>
        <w:t xml:space="preserve"> (առկայության դեպքում)</w:t>
      </w:r>
      <w:r w:rsidRPr="000F03CE">
        <w:rPr>
          <w:rFonts w:ascii="GHEA Mariam" w:eastAsia="GHEA Grapalat" w:hAnsi="GHEA Mariam" w:cs="GHEA Grapalat"/>
          <w:color w:val="000000" w:themeColor="text1"/>
          <w:sz w:val="24"/>
          <w:szCs w:val="24"/>
        </w:rPr>
        <w:t xml:space="preserve">, </w:t>
      </w:r>
      <w:r w:rsidR="00470666" w:rsidRPr="000F03CE">
        <w:rPr>
          <w:rFonts w:ascii="GHEA Mariam" w:hAnsi="GHEA Mariam"/>
          <w:color w:val="000000" w:themeColor="text1"/>
          <w:sz w:val="24"/>
          <w:szCs w:val="24"/>
        </w:rPr>
        <w:t>անձը հաստատող փաստաթղթի տվյալները</w:t>
      </w:r>
      <w:r w:rsidRPr="000F03CE">
        <w:rPr>
          <w:rFonts w:ascii="GHEA Mariam" w:eastAsia="GHEA Grapalat" w:hAnsi="GHEA Mariam" w:cs="GHEA Grapalat"/>
          <w:color w:val="000000" w:themeColor="text1"/>
          <w:sz w:val="24"/>
          <w:szCs w:val="24"/>
        </w:rPr>
        <w:t>, հաշվառման հասցե</w:t>
      </w:r>
      <w:r w:rsidR="00470666" w:rsidRPr="000F03CE">
        <w:rPr>
          <w:rFonts w:ascii="GHEA Mariam" w:eastAsia="GHEA Grapalat" w:hAnsi="GHEA Mariam" w:cs="GHEA Grapalat"/>
          <w:color w:val="000000" w:themeColor="text1"/>
          <w:sz w:val="24"/>
          <w:szCs w:val="24"/>
        </w:rPr>
        <w:t>ն</w:t>
      </w:r>
      <w:r w:rsidRPr="000F03CE">
        <w:rPr>
          <w:rFonts w:ascii="GHEA Mariam" w:eastAsia="GHEA Grapalat" w:hAnsi="GHEA Mariam" w:cs="GHEA Grapalat"/>
          <w:color w:val="000000" w:themeColor="text1"/>
          <w:sz w:val="24"/>
          <w:szCs w:val="24"/>
        </w:rPr>
        <w:t>, էլեկտրոնային փոստի հասցե</w:t>
      </w:r>
      <w:r w:rsidR="00470666" w:rsidRPr="000F03CE">
        <w:rPr>
          <w:rFonts w:ascii="GHEA Mariam" w:eastAsia="GHEA Grapalat" w:hAnsi="GHEA Mariam" w:cs="GHEA Grapalat"/>
          <w:color w:val="000000" w:themeColor="text1"/>
          <w:sz w:val="24"/>
          <w:szCs w:val="24"/>
        </w:rPr>
        <w:t>ն</w:t>
      </w:r>
      <w:r w:rsidRPr="000F03CE">
        <w:rPr>
          <w:rFonts w:ascii="GHEA Mariam" w:eastAsia="GHEA Grapalat" w:hAnsi="GHEA Mariam" w:cs="GHEA Grapalat"/>
          <w:color w:val="000000" w:themeColor="text1"/>
          <w:sz w:val="24"/>
          <w:szCs w:val="24"/>
        </w:rPr>
        <w:t>, հեռախոսահամար</w:t>
      </w:r>
      <w:r w:rsidR="00470666" w:rsidRPr="000F03CE">
        <w:rPr>
          <w:rFonts w:ascii="GHEA Mariam" w:eastAsia="GHEA Grapalat" w:hAnsi="GHEA Mariam" w:cs="GHEA Grapalat"/>
          <w:color w:val="000000" w:themeColor="text1"/>
          <w:sz w:val="24"/>
          <w:szCs w:val="24"/>
        </w:rPr>
        <w:t>ը</w:t>
      </w:r>
      <w:r w:rsidRPr="000F03CE">
        <w:rPr>
          <w:rFonts w:ascii="GHEA Mariam" w:eastAsia="GHEA Grapalat" w:hAnsi="GHEA Mariam" w:cs="GHEA Grapalat"/>
          <w:color w:val="000000" w:themeColor="text1"/>
          <w:sz w:val="24"/>
          <w:szCs w:val="24"/>
        </w:rPr>
        <w:t>, ծանուցման հասցե</w:t>
      </w:r>
      <w:r w:rsidR="00470666" w:rsidRPr="000F03CE">
        <w:rPr>
          <w:rFonts w:ascii="GHEA Mariam" w:eastAsia="GHEA Grapalat" w:hAnsi="GHEA Mariam" w:cs="GHEA Grapalat"/>
          <w:color w:val="000000" w:themeColor="text1"/>
          <w:sz w:val="24"/>
          <w:szCs w:val="24"/>
        </w:rPr>
        <w:t>ն</w:t>
      </w:r>
      <w:r w:rsidRPr="000F03CE">
        <w:rPr>
          <w:rFonts w:ascii="GHEA Mariam" w:eastAsia="GHEA Grapalat" w:hAnsi="GHEA Mariam" w:cs="GHEA Grapalat"/>
          <w:color w:val="000000" w:themeColor="text1"/>
          <w:sz w:val="24"/>
          <w:szCs w:val="24"/>
        </w:rPr>
        <w:t>.</w:t>
      </w:r>
    </w:p>
    <w:p w14:paraId="0000004A" w14:textId="325652D7" w:rsidR="00D32F4C" w:rsidRPr="000F03CE" w:rsidRDefault="008C40A3" w:rsidP="00A41341">
      <w:pPr>
        <w:tabs>
          <w:tab w:val="left" w:pos="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14) իրավաբանական անձ հանդիսացող պատվիրատուի դեպքում՝ </w:t>
      </w:r>
      <w:r w:rsidR="00CC7C65" w:rsidRPr="000F03CE">
        <w:rPr>
          <w:rFonts w:ascii="GHEA Mariam" w:eastAsia="GHEA Grapalat" w:hAnsi="GHEA Mariam" w:cs="GHEA Grapalat"/>
          <w:color w:val="000000" w:themeColor="text1"/>
          <w:sz w:val="24"/>
          <w:szCs w:val="24"/>
        </w:rPr>
        <w:t>հարկ վճարողի հաշվառման համարը</w:t>
      </w:r>
      <w:r w:rsidRPr="000F03CE">
        <w:rPr>
          <w:rFonts w:ascii="GHEA Mariam" w:eastAsia="GHEA Grapalat" w:hAnsi="GHEA Mariam" w:cs="GHEA Grapalat"/>
          <w:color w:val="000000" w:themeColor="text1"/>
          <w:sz w:val="24"/>
          <w:szCs w:val="24"/>
        </w:rPr>
        <w:t>, գործունեության հասցե</w:t>
      </w:r>
      <w:r w:rsidR="00470666" w:rsidRPr="000F03CE">
        <w:rPr>
          <w:rFonts w:ascii="GHEA Mariam" w:eastAsia="GHEA Grapalat" w:hAnsi="GHEA Mariam" w:cs="GHEA Grapalat"/>
          <w:color w:val="000000" w:themeColor="text1"/>
          <w:sz w:val="24"/>
          <w:szCs w:val="24"/>
        </w:rPr>
        <w:t>ն</w:t>
      </w:r>
      <w:r w:rsidRPr="000F03CE">
        <w:rPr>
          <w:rFonts w:ascii="GHEA Mariam" w:eastAsia="GHEA Grapalat" w:hAnsi="GHEA Mariam" w:cs="GHEA Grapalat"/>
          <w:color w:val="000000" w:themeColor="text1"/>
          <w:sz w:val="24"/>
          <w:szCs w:val="24"/>
        </w:rPr>
        <w:t>, էլեկտրոնային փոստի հասցե</w:t>
      </w:r>
      <w:r w:rsidR="00470666" w:rsidRPr="000F03CE">
        <w:rPr>
          <w:rFonts w:ascii="GHEA Mariam" w:eastAsia="GHEA Grapalat" w:hAnsi="GHEA Mariam" w:cs="GHEA Grapalat"/>
          <w:color w:val="000000" w:themeColor="text1"/>
          <w:sz w:val="24"/>
          <w:szCs w:val="24"/>
        </w:rPr>
        <w:t>ն</w:t>
      </w:r>
      <w:r w:rsidRPr="000F03CE">
        <w:rPr>
          <w:rFonts w:ascii="GHEA Mariam" w:eastAsia="GHEA Grapalat" w:hAnsi="GHEA Mariam" w:cs="GHEA Grapalat"/>
          <w:color w:val="000000" w:themeColor="text1"/>
          <w:sz w:val="24"/>
          <w:szCs w:val="24"/>
        </w:rPr>
        <w:t>, հեռախոսահամար</w:t>
      </w:r>
      <w:r w:rsidR="00470666" w:rsidRPr="000F03CE">
        <w:rPr>
          <w:rFonts w:ascii="GHEA Mariam" w:eastAsia="GHEA Grapalat" w:hAnsi="GHEA Mariam" w:cs="GHEA Grapalat"/>
          <w:color w:val="000000" w:themeColor="text1"/>
          <w:sz w:val="24"/>
          <w:szCs w:val="24"/>
        </w:rPr>
        <w:t>ը</w:t>
      </w:r>
      <w:r w:rsidRPr="000F03CE">
        <w:rPr>
          <w:rFonts w:ascii="GHEA Mariam" w:eastAsia="GHEA Grapalat" w:hAnsi="GHEA Mariam" w:cs="GHEA Grapalat"/>
          <w:color w:val="000000" w:themeColor="text1"/>
          <w:sz w:val="24"/>
          <w:szCs w:val="24"/>
        </w:rPr>
        <w:t>, ծանուցման հասցե</w:t>
      </w:r>
      <w:r w:rsidR="00470666" w:rsidRPr="000F03CE">
        <w:rPr>
          <w:rFonts w:ascii="GHEA Mariam" w:eastAsia="GHEA Grapalat" w:hAnsi="GHEA Mariam" w:cs="GHEA Grapalat"/>
          <w:color w:val="000000" w:themeColor="text1"/>
          <w:sz w:val="24"/>
          <w:szCs w:val="24"/>
        </w:rPr>
        <w:t>ն</w:t>
      </w:r>
      <w:r w:rsidRPr="000F03CE">
        <w:rPr>
          <w:rFonts w:ascii="GHEA Mariam" w:eastAsia="GHEA Grapalat" w:hAnsi="GHEA Mariam" w:cs="GHEA Grapalat"/>
          <w:color w:val="000000" w:themeColor="text1"/>
          <w:sz w:val="24"/>
          <w:szCs w:val="24"/>
        </w:rPr>
        <w:t>.</w:t>
      </w:r>
    </w:p>
    <w:p w14:paraId="558D1F51" w14:textId="77777777" w:rsidR="00E27CE3" w:rsidRPr="000F03CE" w:rsidRDefault="008C40A3" w:rsidP="00A41341">
      <w:pPr>
        <w:tabs>
          <w:tab w:val="left" w:pos="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 xml:space="preserve">15) կողմերի համաձայնությամբ պայմանագրում կարող է ներառվել դրույթ առ այն, որ ռիելթորը կրում է պատասխանատվություն գույքի </w:t>
      </w:r>
      <w:r w:rsidR="00F4474F" w:rsidRPr="000F03CE">
        <w:rPr>
          <w:rFonts w:ascii="GHEA Mariam" w:eastAsia="GHEA Grapalat" w:hAnsi="GHEA Mariam" w:cs="GHEA Grapalat"/>
          <w:color w:val="000000" w:themeColor="text1"/>
          <w:sz w:val="24"/>
          <w:szCs w:val="24"/>
        </w:rPr>
        <w:t xml:space="preserve">իրավական և փաստաթղթային </w:t>
      </w:r>
      <w:r w:rsidRPr="000F03CE">
        <w:rPr>
          <w:rFonts w:ascii="GHEA Mariam" w:eastAsia="GHEA Grapalat" w:hAnsi="GHEA Mariam" w:cs="GHEA Grapalat"/>
          <w:color w:val="000000" w:themeColor="text1"/>
          <w:sz w:val="24"/>
          <w:szCs w:val="24"/>
        </w:rPr>
        <w:t>հավուր պատշաճի ուսումնասիրության</w:t>
      </w:r>
      <w:r w:rsidR="00F4474F" w:rsidRPr="000F03CE">
        <w:rPr>
          <w:rFonts w:ascii="GHEA Mariam" w:eastAsia="GHEA Grapalat" w:hAnsi="GHEA Mariam" w:cs="GHEA Grapalat"/>
          <w:color w:val="000000" w:themeColor="text1"/>
          <w:sz w:val="24"/>
          <w:szCs w:val="24"/>
        </w:rPr>
        <w:t xml:space="preserve"> (due diligence) </w:t>
      </w:r>
      <w:r w:rsidRPr="000F03CE">
        <w:rPr>
          <w:rFonts w:ascii="GHEA Mariam" w:eastAsia="GHEA Grapalat" w:hAnsi="GHEA Mariam" w:cs="GHEA Grapalat"/>
          <w:color w:val="000000" w:themeColor="text1"/>
          <w:sz w:val="24"/>
          <w:szCs w:val="24"/>
        </w:rPr>
        <w:t>համար</w:t>
      </w:r>
      <w:r w:rsidR="00D52390"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w:t>
      </w:r>
      <w:r w:rsidR="00F4474F" w:rsidRPr="000F03CE">
        <w:rPr>
          <w:rFonts w:ascii="GHEA Mariam" w:eastAsia="GHEA Grapalat" w:hAnsi="GHEA Mariam" w:cs="GHEA Grapalat"/>
          <w:color w:val="000000" w:themeColor="text1"/>
          <w:sz w:val="24"/>
          <w:szCs w:val="24"/>
        </w:rPr>
        <w:t xml:space="preserve">Այն վնասը, որն առաջացել է սույն ենթակետով սահմանված ուսումնասիրությունը չիրականացնելու կամ ոչ ամբողջական իրականացնելու հետևանքով, </w:t>
      </w:r>
      <w:r w:rsidRPr="000F03CE">
        <w:rPr>
          <w:rFonts w:ascii="GHEA Mariam" w:eastAsia="GHEA Grapalat" w:hAnsi="GHEA Mariam" w:cs="GHEA Grapalat"/>
          <w:color w:val="000000" w:themeColor="text1"/>
          <w:sz w:val="24"/>
          <w:szCs w:val="24"/>
        </w:rPr>
        <w:t xml:space="preserve">փոխհատուցվում է </w:t>
      </w:r>
      <w:r w:rsidR="005F5902" w:rsidRPr="000F03CE">
        <w:rPr>
          <w:rFonts w:ascii="GHEA Mariam" w:eastAsia="GHEA Grapalat" w:hAnsi="GHEA Mariam" w:cs="GHEA Grapalat"/>
          <w:color w:val="000000" w:themeColor="text1"/>
          <w:sz w:val="24"/>
          <w:szCs w:val="24"/>
        </w:rPr>
        <w:t>սահմանված կարգով կն</w:t>
      </w:r>
      <w:r w:rsidR="008B4604" w:rsidRPr="000F03CE">
        <w:rPr>
          <w:rFonts w:ascii="GHEA Mariam" w:eastAsia="GHEA Grapalat" w:hAnsi="GHEA Mariam" w:cs="GHEA Grapalat"/>
          <w:color w:val="000000" w:themeColor="text1"/>
          <w:sz w:val="24"/>
          <w:szCs w:val="24"/>
        </w:rPr>
        <w:t>ք</w:t>
      </w:r>
      <w:r w:rsidR="005F5902" w:rsidRPr="000F03CE">
        <w:rPr>
          <w:rFonts w:ascii="GHEA Mariam" w:eastAsia="GHEA Grapalat" w:hAnsi="GHEA Mariam" w:cs="GHEA Grapalat"/>
          <w:color w:val="000000" w:themeColor="text1"/>
          <w:sz w:val="24"/>
          <w:szCs w:val="24"/>
        </w:rPr>
        <w:t xml:space="preserve">ված ապահովագրության պայմանագրի հիմքով </w:t>
      </w:r>
      <w:r w:rsidRPr="000F03CE">
        <w:rPr>
          <w:rFonts w:ascii="GHEA Mariam" w:eastAsia="GHEA Grapalat" w:hAnsi="GHEA Mariam" w:cs="GHEA Grapalat"/>
          <w:color w:val="000000" w:themeColor="text1"/>
          <w:sz w:val="24"/>
          <w:szCs w:val="24"/>
        </w:rPr>
        <w:t>ապահովագրական հատուցման միջոցով</w:t>
      </w:r>
      <w:r w:rsidR="00E27CE3" w:rsidRPr="000F03CE">
        <w:rPr>
          <w:rFonts w:ascii="GHEA Mariam" w:eastAsia="GHEA Grapalat" w:hAnsi="GHEA Mariam" w:cs="GHEA Grapalat"/>
          <w:color w:val="000000" w:themeColor="text1"/>
          <w:sz w:val="24"/>
          <w:szCs w:val="24"/>
        </w:rPr>
        <w:t>.</w:t>
      </w:r>
    </w:p>
    <w:p w14:paraId="161CDAE3" w14:textId="77777777" w:rsidR="004000F8" w:rsidRDefault="00E27CE3" w:rsidP="004000F8">
      <w:pPr>
        <w:tabs>
          <w:tab w:val="left" w:pos="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16) կողմերի համաձայնությամբ պայմանագրում կարող է ներառվել դրույթ ռիելթորական ծառայությունների մատուցման բացառիկության (էքսկլյուզիվության) վերաբերյալ, որի դեպքում տվյալ պատվիրատուին ռիելթորական ծառայություններ կարող է մատուցել միայն այդ պայմանագրի կողմ ռիելթորական կազմակերպությունը կամ անհատ ձեռնարկատեր հանդիսացող ռիելթորը</w:t>
      </w:r>
      <w:r w:rsidR="008C40A3" w:rsidRPr="000F03CE">
        <w:rPr>
          <w:rFonts w:ascii="GHEA Mariam" w:eastAsia="GHEA Grapalat" w:hAnsi="GHEA Mariam" w:cs="GHEA Grapalat"/>
          <w:color w:val="000000" w:themeColor="text1"/>
          <w:sz w:val="24"/>
          <w:szCs w:val="24"/>
        </w:rPr>
        <w:t>:</w:t>
      </w:r>
      <w:r w:rsidR="003638F4" w:rsidRPr="000F03CE">
        <w:rPr>
          <w:rFonts w:ascii="GHEA Mariam" w:eastAsia="GHEA Grapalat" w:hAnsi="GHEA Mariam" w:cs="GHEA Grapalat"/>
          <w:color w:val="000000" w:themeColor="text1"/>
          <w:sz w:val="24"/>
          <w:szCs w:val="24"/>
        </w:rPr>
        <w:t xml:space="preserve"> </w:t>
      </w:r>
      <w:r w:rsidR="000423E7" w:rsidRPr="000F03CE">
        <w:rPr>
          <w:rFonts w:ascii="GHEA Mariam" w:eastAsia="GHEA Grapalat" w:hAnsi="GHEA Mariam" w:cs="GHEA Grapalat"/>
          <w:color w:val="000000" w:themeColor="text1"/>
          <w:sz w:val="24"/>
          <w:szCs w:val="24"/>
        </w:rPr>
        <w:t xml:space="preserve">Ռիելթորական ծառայությունները բացառիկության սկզբունքով մատուցելու ժամկետը չի կարող ավել սահմանվել, քան վեց ամիսը։ </w:t>
      </w:r>
    </w:p>
    <w:p w14:paraId="0000004C" w14:textId="6DE8C6BB" w:rsidR="00D32F4C" w:rsidRPr="000F03CE" w:rsidRDefault="00FB6CA9" w:rsidP="004000F8">
      <w:pPr>
        <w:tabs>
          <w:tab w:val="left" w:pos="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w:t>
      </w:r>
      <w:r w:rsidR="008C40A3" w:rsidRPr="000F03CE">
        <w:rPr>
          <w:rFonts w:ascii="GHEA Mariam" w:eastAsia="GHEA Grapalat" w:hAnsi="GHEA Mariam" w:cs="GHEA Grapalat"/>
          <w:color w:val="000000" w:themeColor="text1"/>
          <w:sz w:val="24"/>
          <w:szCs w:val="24"/>
        </w:rPr>
        <w:t xml:space="preserve">. Անշարժ գույքի կառավարման </w:t>
      </w:r>
      <w:r w:rsidR="00B41527" w:rsidRPr="000F03CE">
        <w:rPr>
          <w:rFonts w:ascii="GHEA Mariam" w:eastAsia="GHEA Grapalat" w:hAnsi="GHEA Mariam" w:cs="GHEA Grapalat"/>
          <w:color w:val="000000" w:themeColor="text1"/>
          <w:sz w:val="24"/>
          <w:szCs w:val="24"/>
        </w:rPr>
        <w:t xml:space="preserve">մասին </w:t>
      </w:r>
      <w:r w:rsidR="008C40A3" w:rsidRPr="000F03CE">
        <w:rPr>
          <w:rFonts w:ascii="GHEA Mariam" w:eastAsia="GHEA Grapalat" w:hAnsi="GHEA Mariam" w:cs="GHEA Grapalat"/>
          <w:color w:val="000000" w:themeColor="text1"/>
          <w:sz w:val="24"/>
          <w:szCs w:val="24"/>
        </w:rPr>
        <w:t>պայմանագրում պետք է նշվեն նաև (բացառությամբ ռիելթորի և ռիելթորական կազմակերպության տվյալների)`</w:t>
      </w:r>
    </w:p>
    <w:p w14:paraId="0000004D" w14:textId="66698611" w:rsidR="00D32F4C" w:rsidRPr="000F03CE" w:rsidRDefault="008C40A3" w:rsidP="00A41341">
      <w:pPr>
        <w:shd w:val="clear" w:color="auto" w:fill="FFFFFF"/>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1) </w:t>
      </w:r>
      <w:r w:rsidR="00B41527" w:rsidRPr="000F03CE">
        <w:rPr>
          <w:rFonts w:ascii="GHEA Mariam" w:eastAsia="GHEA Grapalat" w:hAnsi="GHEA Mariam" w:cs="GHEA Grapalat"/>
          <w:color w:val="000000" w:themeColor="text1"/>
          <w:sz w:val="24"/>
          <w:szCs w:val="24"/>
        </w:rPr>
        <w:t xml:space="preserve">անշարժ </w:t>
      </w:r>
      <w:r w:rsidRPr="000F03CE">
        <w:rPr>
          <w:rFonts w:ascii="GHEA Mariam" w:eastAsia="GHEA Grapalat" w:hAnsi="GHEA Mariam" w:cs="GHEA Grapalat"/>
          <w:color w:val="000000" w:themeColor="text1"/>
          <w:sz w:val="24"/>
          <w:szCs w:val="24"/>
        </w:rPr>
        <w:t>գույքի կառավարչի անուն, ազգանունը, հայրանուն</w:t>
      </w:r>
      <w:r w:rsidR="00472412" w:rsidRPr="000F03CE">
        <w:rPr>
          <w:rFonts w:ascii="GHEA Mariam" w:eastAsia="GHEA Grapalat" w:hAnsi="GHEA Mariam" w:cs="GHEA Grapalat"/>
          <w:color w:val="000000" w:themeColor="text1"/>
          <w:sz w:val="24"/>
          <w:szCs w:val="24"/>
        </w:rPr>
        <w:t xml:space="preserve">ը </w:t>
      </w:r>
      <w:r w:rsidR="00FE3772" w:rsidRPr="000F03CE">
        <w:rPr>
          <w:rFonts w:ascii="GHEA Mariam" w:eastAsia="GHEA Grapalat" w:hAnsi="GHEA Mariam" w:cs="GHEA Grapalat"/>
          <w:color w:val="000000" w:themeColor="text1"/>
          <w:sz w:val="24"/>
          <w:szCs w:val="24"/>
        </w:rPr>
        <w:t xml:space="preserve">(առկայության դեպքում), </w:t>
      </w:r>
      <w:r w:rsidR="00B41527" w:rsidRPr="000F03CE">
        <w:rPr>
          <w:rFonts w:ascii="GHEA Mariam" w:hAnsi="GHEA Mariam"/>
          <w:color w:val="000000" w:themeColor="text1"/>
          <w:sz w:val="24"/>
          <w:szCs w:val="24"/>
        </w:rPr>
        <w:t>անձը հաստատող փաստաթղթի տվյալները.</w:t>
      </w:r>
    </w:p>
    <w:p w14:paraId="0000004E" w14:textId="05E4B45C" w:rsidR="00D32F4C" w:rsidRPr="000F03CE" w:rsidRDefault="008C40A3" w:rsidP="00A41341">
      <w:pPr>
        <w:shd w:val="clear" w:color="auto" w:fill="FFFFFF"/>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2) </w:t>
      </w:r>
      <w:r w:rsidR="00B41527" w:rsidRPr="000F03CE">
        <w:rPr>
          <w:rFonts w:ascii="GHEA Mariam" w:eastAsia="GHEA Grapalat" w:hAnsi="GHEA Mariam" w:cs="GHEA Grapalat"/>
          <w:color w:val="000000" w:themeColor="text1"/>
          <w:sz w:val="24"/>
          <w:szCs w:val="24"/>
        </w:rPr>
        <w:t xml:space="preserve">անշարժ </w:t>
      </w:r>
      <w:r w:rsidRPr="000F03CE">
        <w:rPr>
          <w:rFonts w:ascii="GHEA Mariam" w:eastAsia="GHEA Grapalat" w:hAnsi="GHEA Mariam" w:cs="GHEA Grapalat"/>
          <w:color w:val="000000" w:themeColor="text1"/>
          <w:sz w:val="24"/>
          <w:szCs w:val="24"/>
        </w:rPr>
        <w:t>գույքի կառավարչի լիազոր մարմնում հաշվառման համարը.</w:t>
      </w:r>
    </w:p>
    <w:p w14:paraId="0000004F" w14:textId="26417986" w:rsidR="00D32F4C" w:rsidRPr="000F03CE" w:rsidRDefault="008C40A3" w:rsidP="00A41341">
      <w:pPr>
        <w:shd w:val="clear" w:color="auto" w:fill="FFFFFF"/>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3) </w:t>
      </w:r>
      <w:r w:rsidR="00B41527" w:rsidRPr="000F03CE">
        <w:rPr>
          <w:rFonts w:ascii="GHEA Mariam" w:eastAsia="GHEA Grapalat" w:hAnsi="GHEA Mariam" w:cs="GHEA Grapalat"/>
          <w:color w:val="000000" w:themeColor="text1"/>
          <w:sz w:val="24"/>
          <w:szCs w:val="24"/>
        </w:rPr>
        <w:t xml:space="preserve">անշարժ </w:t>
      </w:r>
      <w:r w:rsidRPr="000F03CE">
        <w:rPr>
          <w:rFonts w:ascii="GHEA Mariam" w:eastAsia="GHEA Grapalat" w:hAnsi="GHEA Mariam" w:cs="GHEA Grapalat"/>
          <w:color w:val="000000" w:themeColor="text1"/>
          <w:sz w:val="24"/>
          <w:szCs w:val="24"/>
        </w:rPr>
        <w:t xml:space="preserve">գույքի կառավարման կազմակերպության անվանումը, </w:t>
      </w:r>
      <w:r w:rsidR="003C1DA7" w:rsidRPr="000F03CE">
        <w:rPr>
          <w:rFonts w:ascii="GHEA Mariam" w:eastAsia="GHEA Grapalat" w:hAnsi="GHEA Mariam" w:cs="GHEA Grapalat"/>
          <w:color w:val="000000" w:themeColor="text1"/>
          <w:sz w:val="24"/>
          <w:szCs w:val="24"/>
        </w:rPr>
        <w:t>հարկ վճարողի հաշվառման համարը</w:t>
      </w:r>
      <w:r w:rsidRPr="000F03CE">
        <w:rPr>
          <w:rFonts w:ascii="GHEA Mariam" w:eastAsia="GHEA Grapalat" w:hAnsi="GHEA Mariam" w:cs="GHEA Grapalat"/>
          <w:color w:val="000000" w:themeColor="text1"/>
          <w:sz w:val="24"/>
          <w:szCs w:val="24"/>
        </w:rPr>
        <w:t>, լիազոր մարմնում հաշվառման համարը.</w:t>
      </w:r>
    </w:p>
    <w:p w14:paraId="00000050" w14:textId="3713EACE" w:rsidR="00D32F4C" w:rsidRDefault="008C40A3" w:rsidP="00A41341">
      <w:pPr>
        <w:shd w:val="clear" w:color="auto" w:fill="FFFFFF"/>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4) </w:t>
      </w:r>
      <w:r w:rsidR="00B41527" w:rsidRPr="000F03CE">
        <w:rPr>
          <w:rFonts w:ascii="GHEA Mariam" w:eastAsia="GHEA Grapalat" w:hAnsi="GHEA Mariam" w:cs="GHEA Grapalat"/>
          <w:color w:val="000000" w:themeColor="text1"/>
          <w:sz w:val="24"/>
          <w:szCs w:val="24"/>
        </w:rPr>
        <w:t xml:space="preserve">պատվիրատու </w:t>
      </w:r>
      <w:r w:rsidRPr="000F03CE">
        <w:rPr>
          <w:rFonts w:ascii="GHEA Mariam" w:eastAsia="GHEA Grapalat" w:hAnsi="GHEA Mariam" w:cs="GHEA Grapalat"/>
          <w:color w:val="000000" w:themeColor="text1"/>
          <w:sz w:val="24"/>
          <w:szCs w:val="24"/>
        </w:rPr>
        <w:t>հանդիսացող իրավաբանական անձի անվանումը կամ ֆիզիկական անձի անուն</w:t>
      </w:r>
      <w:r w:rsidR="006F1FBA" w:rsidRPr="000F03CE">
        <w:rPr>
          <w:rFonts w:ascii="GHEA Mariam" w:eastAsia="GHEA Grapalat" w:hAnsi="GHEA Mariam" w:cs="GHEA Grapalat"/>
          <w:color w:val="000000" w:themeColor="text1"/>
          <w:sz w:val="24"/>
          <w:szCs w:val="24"/>
        </w:rPr>
        <w:t>ը,</w:t>
      </w:r>
      <w:r w:rsidRPr="000F03CE">
        <w:rPr>
          <w:rFonts w:ascii="GHEA Mariam" w:eastAsia="GHEA Grapalat" w:hAnsi="GHEA Mariam" w:cs="GHEA Grapalat"/>
          <w:color w:val="000000" w:themeColor="text1"/>
          <w:sz w:val="24"/>
          <w:szCs w:val="24"/>
        </w:rPr>
        <w:t xml:space="preserve"> ազգանունը</w:t>
      </w:r>
      <w:r w:rsidR="006F1FBA" w:rsidRPr="000F03CE">
        <w:rPr>
          <w:rFonts w:ascii="GHEA Mariam" w:eastAsia="GHEA Grapalat" w:hAnsi="GHEA Mariam" w:cs="GHEA Grapalat"/>
          <w:color w:val="000000" w:themeColor="text1"/>
          <w:sz w:val="24"/>
          <w:szCs w:val="24"/>
        </w:rPr>
        <w:t>, հայրանունը (առկայության դեպքում),</w:t>
      </w:r>
      <w:r w:rsidR="00B41527" w:rsidRPr="000F03CE">
        <w:rPr>
          <w:rFonts w:ascii="GHEA Mariam" w:eastAsia="GHEA Grapalat" w:hAnsi="GHEA Mariam" w:cs="GHEA Grapalat"/>
          <w:color w:val="000000" w:themeColor="text1"/>
          <w:sz w:val="24"/>
          <w:szCs w:val="24"/>
        </w:rPr>
        <w:t xml:space="preserve"> անձը հաստատող փաստաթղթի տվյալներ</w:t>
      </w:r>
      <w:r w:rsidR="00B41527" w:rsidRPr="000F03CE">
        <w:rPr>
          <w:rFonts w:ascii="GHEA Mariam" w:hAnsi="GHEA Mariam"/>
          <w:color w:val="000000" w:themeColor="text1"/>
          <w:sz w:val="24"/>
          <w:szCs w:val="24"/>
        </w:rPr>
        <w:t>ը</w:t>
      </w:r>
      <w:r w:rsidRPr="000F03CE">
        <w:rPr>
          <w:rFonts w:ascii="GHEA Mariam" w:eastAsia="GHEA Grapalat" w:hAnsi="GHEA Mariam" w:cs="GHEA Grapalat"/>
          <w:color w:val="000000" w:themeColor="text1"/>
          <w:sz w:val="24"/>
          <w:szCs w:val="24"/>
        </w:rPr>
        <w:t>, հաշվառման հասցե</w:t>
      </w:r>
      <w:r w:rsidR="00B41527" w:rsidRPr="000F03CE">
        <w:rPr>
          <w:rFonts w:ascii="GHEA Mariam" w:eastAsia="GHEA Grapalat" w:hAnsi="GHEA Mariam" w:cs="GHEA Grapalat"/>
          <w:color w:val="000000" w:themeColor="text1"/>
          <w:sz w:val="24"/>
          <w:szCs w:val="24"/>
        </w:rPr>
        <w:t>ն</w:t>
      </w:r>
      <w:r w:rsidRPr="000F03CE">
        <w:rPr>
          <w:rFonts w:ascii="GHEA Mariam" w:eastAsia="GHEA Grapalat" w:hAnsi="GHEA Mariam" w:cs="GHEA Grapalat"/>
          <w:color w:val="000000" w:themeColor="text1"/>
          <w:sz w:val="24"/>
          <w:szCs w:val="24"/>
        </w:rPr>
        <w:t>, էլեկտրոնային փոստի հասցե</w:t>
      </w:r>
      <w:r w:rsidR="00B41527" w:rsidRPr="000F03CE">
        <w:rPr>
          <w:rFonts w:ascii="GHEA Mariam" w:eastAsia="GHEA Grapalat" w:hAnsi="GHEA Mariam" w:cs="GHEA Grapalat"/>
          <w:color w:val="000000" w:themeColor="text1"/>
          <w:sz w:val="24"/>
          <w:szCs w:val="24"/>
        </w:rPr>
        <w:t>ն</w:t>
      </w:r>
      <w:r w:rsidRPr="000F03CE">
        <w:rPr>
          <w:rFonts w:ascii="GHEA Mariam" w:eastAsia="GHEA Grapalat" w:hAnsi="GHEA Mariam" w:cs="GHEA Grapalat"/>
          <w:color w:val="000000" w:themeColor="text1"/>
          <w:sz w:val="24"/>
          <w:szCs w:val="24"/>
        </w:rPr>
        <w:t>, հեռախոսահամար</w:t>
      </w:r>
      <w:r w:rsidR="00B41527" w:rsidRPr="000F03CE">
        <w:rPr>
          <w:rFonts w:ascii="GHEA Mariam" w:eastAsia="GHEA Grapalat" w:hAnsi="GHEA Mariam" w:cs="GHEA Grapalat"/>
          <w:color w:val="000000" w:themeColor="text1"/>
          <w:sz w:val="24"/>
          <w:szCs w:val="24"/>
        </w:rPr>
        <w:t>ը</w:t>
      </w:r>
      <w:r w:rsidRPr="000F03CE">
        <w:rPr>
          <w:rFonts w:ascii="GHEA Mariam" w:eastAsia="GHEA Grapalat" w:hAnsi="GHEA Mariam" w:cs="GHEA Grapalat"/>
          <w:color w:val="000000" w:themeColor="text1"/>
          <w:sz w:val="24"/>
          <w:szCs w:val="24"/>
        </w:rPr>
        <w:t>, ծանուցման հասցե</w:t>
      </w:r>
      <w:r w:rsidR="00B41527" w:rsidRPr="000F03CE">
        <w:rPr>
          <w:rFonts w:ascii="GHEA Mariam" w:eastAsia="GHEA Grapalat" w:hAnsi="GHEA Mariam" w:cs="GHEA Grapalat"/>
          <w:color w:val="000000" w:themeColor="text1"/>
          <w:sz w:val="24"/>
          <w:szCs w:val="24"/>
        </w:rPr>
        <w:t>ն</w:t>
      </w:r>
      <w:r w:rsidRPr="000F03CE">
        <w:rPr>
          <w:rFonts w:ascii="GHEA Mariam" w:eastAsia="GHEA Grapalat" w:hAnsi="GHEA Mariam" w:cs="GHEA Grapalat"/>
          <w:color w:val="000000" w:themeColor="text1"/>
          <w:sz w:val="24"/>
          <w:szCs w:val="24"/>
        </w:rPr>
        <w:t>.</w:t>
      </w:r>
    </w:p>
    <w:p w14:paraId="1223B369" w14:textId="2CDD19DC" w:rsidR="004000F8" w:rsidRPr="006C0DEE" w:rsidRDefault="006C0DEE" w:rsidP="004000F8">
      <w:pPr>
        <w:shd w:val="clear" w:color="auto" w:fill="FFFFFF"/>
        <w:spacing w:after="0" w:line="360" w:lineRule="auto"/>
        <w:ind w:firstLine="360"/>
        <w:jc w:val="both"/>
        <w:rPr>
          <w:rFonts w:ascii="GHEA Mariam" w:eastAsia="GHEA Grapalat" w:hAnsi="GHEA Mariam" w:cs="GHEA Grapalat"/>
          <w:color w:val="000000" w:themeColor="text1"/>
          <w:sz w:val="24"/>
          <w:szCs w:val="24"/>
        </w:rPr>
      </w:pPr>
      <w:r>
        <w:rPr>
          <w:rFonts w:ascii="GHEA Mariam" w:eastAsia="GHEA Grapalat" w:hAnsi="GHEA Mariam" w:cs="GHEA Grapalat"/>
          <w:color w:val="000000" w:themeColor="text1"/>
          <w:sz w:val="24"/>
          <w:szCs w:val="24"/>
        </w:rPr>
        <w:t>5</w:t>
      </w:r>
      <w:r>
        <w:rPr>
          <w:rFonts w:ascii="GHEA Mariam" w:eastAsia="GHEA Grapalat" w:hAnsi="GHEA Mariam" w:cs="GHEA Grapalat"/>
          <w:color w:val="000000" w:themeColor="text1"/>
          <w:sz w:val="24"/>
          <w:szCs w:val="24"/>
          <w:lang w:val="en-US"/>
        </w:rPr>
        <w:t xml:space="preserve">) </w:t>
      </w:r>
      <w:r w:rsidR="004000F8" w:rsidRPr="004000F8">
        <w:rPr>
          <w:rFonts w:ascii="GHEA Mariam" w:eastAsia="GHEA Grapalat" w:hAnsi="GHEA Mariam" w:cs="GHEA Grapalat"/>
          <w:color w:val="000000" w:themeColor="text1"/>
          <w:sz w:val="24"/>
          <w:szCs w:val="24"/>
        </w:rPr>
        <w:t>անշարժ գույքի</w:t>
      </w:r>
      <w:r w:rsidR="004000F8">
        <w:rPr>
          <w:rFonts w:ascii="GHEA Mariam" w:eastAsia="GHEA Grapalat" w:hAnsi="GHEA Mariam" w:cs="GHEA Grapalat"/>
          <w:color w:val="000000" w:themeColor="text1"/>
          <w:sz w:val="24"/>
          <w:szCs w:val="24"/>
        </w:rPr>
        <w:t xml:space="preserve"> </w:t>
      </w:r>
      <w:r w:rsidRPr="006C0DEE">
        <w:rPr>
          <w:rFonts w:ascii="GHEA Mariam" w:eastAsia="GHEA Grapalat" w:hAnsi="GHEA Mariam" w:cs="GHEA Grapalat"/>
          <w:color w:val="000000" w:themeColor="text1"/>
          <w:sz w:val="24"/>
          <w:szCs w:val="24"/>
        </w:rPr>
        <w:t>կառավարման</w:t>
      </w:r>
      <w:r w:rsidRPr="006C0DEE">
        <w:rPr>
          <w:rFonts w:ascii="GHEA Mariam" w:eastAsia="GHEA Grapalat" w:hAnsi="GHEA Mariam" w:cs="GHEA Grapalat"/>
          <w:color w:val="000000" w:themeColor="text1"/>
          <w:sz w:val="24"/>
          <w:szCs w:val="24"/>
        </w:rPr>
        <w:t xml:space="preserve"> </w:t>
      </w:r>
      <w:r w:rsidR="004000F8" w:rsidRPr="006C0DEE">
        <w:rPr>
          <w:rFonts w:ascii="GHEA Mariam" w:eastAsia="GHEA Grapalat" w:hAnsi="GHEA Mariam" w:cs="GHEA Grapalat"/>
          <w:color w:val="000000" w:themeColor="text1"/>
          <w:sz w:val="24"/>
          <w:szCs w:val="24"/>
        </w:rPr>
        <w:t>ծառայությունների վճար</w:t>
      </w:r>
      <w:r w:rsidRPr="006C0DEE">
        <w:rPr>
          <w:rFonts w:ascii="GHEA Mariam" w:eastAsia="GHEA Grapalat" w:hAnsi="GHEA Mariam" w:cs="GHEA Grapalat"/>
          <w:color w:val="000000" w:themeColor="text1"/>
          <w:sz w:val="24"/>
          <w:szCs w:val="24"/>
        </w:rPr>
        <w:t>ը,</w:t>
      </w:r>
    </w:p>
    <w:p w14:paraId="42CC85C2" w14:textId="494BB1A2" w:rsidR="00FF05ED" w:rsidRPr="000F03CE" w:rsidRDefault="006C0DEE" w:rsidP="00A41341">
      <w:pPr>
        <w:spacing w:after="0" w:line="360" w:lineRule="auto"/>
        <w:ind w:firstLine="360"/>
        <w:jc w:val="both"/>
        <w:rPr>
          <w:rFonts w:ascii="GHEA Mariam" w:eastAsia="GHEA Grapalat" w:hAnsi="GHEA Mariam" w:cs="GHEA Grapalat"/>
          <w:color w:val="000000" w:themeColor="text1"/>
          <w:sz w:val="24"/>
          <w:szCs w:val="24"/>
        </w:rPr>
      </w:pPr>
      <w:r>
        <w:rPr>
          <w:rFonts w:ascii="GHEA Mariam" w:eastAsia="GHEA Grapalat" w:hAnsi="GHEA Mariam" w:cs="GHEA Grapalat"/>
          <w:color w:val="000000" w:themeColor="text1"/>
          <w:sz w:val="24"/>
          <w:szCs w:val="24"/>
        </w:rPr>
        <w:lastRenderedPageBreak/>
        <w:t>6</w:t>
      </w:r>
      <w:r w:rsidR="008C40A3" w:rsidRPr="000F03CE">
        <w:rPr>
          <w:rFonts w:ascii="GHEA Mariam" w:eastAsia="GHEA Grapalat" w:hAnsi="GHEA Mariam" w:cs="GHEA Grapalat"/>
          <w:color w:val="000000" w:themeColor="text1"/>
          <w:sz w:val="24"/>
          <w:szCs w:val="24"/>
        </w:rPr>
        <w:t xml:space="preserve">) </w:t>
      </w:r>
      <w:r w:rsidR="00B41527" w:rsidRPr="000F03CE">
        <w:rPr>
          <w:rFonts w:ascii="GHEA Mariam" w:eastAsia="GHEA Grapalat" w:hAnsi="GHEA Mariam" w:cs="GHEA Grapalat"/>
          <w:color w:val="000000" w:themeColor="text1"/>
          <w:sz w:val="24"/>
          <w:szCs w:val="24"/>
        </w:rPr>
        <w:t xml:space="preserve">անշարժ </w:t>
      </w:r>
      <w:r w:rsidR="008C40A3" w:rsidRPr="000F03CE">
        <w:rPr>
          <w:rFonts w:ascii="GHEA Mariam" w:eastAsia="GHEA Grapalat" w:hAnsi="GHEA Mariam" w:cs="GHEA Grapalat"/>
          <w:color w:val="000000" w:themeColor="text1"/>
          <w:sz w:val="24"/>
          <w:szCs w:val="24"/>
        </w:rPr>
        <w:t xml:space="preserve">գույքի կառավարչի կողմից գույքի կառավարման վերաբերյալ հաշվետվություն և գույքի կառավարման նախահաշիվ ներկայացնելու կարգը և ժամկետները, ինչպես նաև գույքի սեփականատիրոջ կողմից դրանք հաստատելու կարգը և ժամկետները, </w:t>
      </w:r>
      <w:r w:rsidR="0023404D" w:rsidRPr="000F03CE">
        <w:rPr>
          <w:rFonts w:ascii="GHEA Mariam" w:eastAsia="GHEA Grapalat" w:hAnsi="GHEA Mariam" w:cs="GHEA Grapalat"/>
          <w:color w:val="000000" w:themeColor="text1"/>
          <w:sz w:val="24"/>
          <w:szCs w:val="24"/>
        </w:rPr>
        <w:t xml:space="preserve">հատուկ </w:t>
      </w:r>
      <w:r w:rsidR="008C40A3" w:rsidRPr="000F03CE">
        <w:rPr>
          <w:rFonts w:ascii="GHEA Mariam" w:eastAsia="GHEA Grapalat" w:hAnsi="GHEA Mariam" w:cs="GHEA Grapalat"/>
          <w:color w:val="000000" w:themeColor="text1"/>
          <w:sz w:val="24"/>
          <w:szCs w:val="24"/>
        </w:rPr>
        <w:t>բանկային հաշվի տվյալները.</w:t>
      </w:r>
    </w:p>
    <w:p w14:paraId="0ED26527" w14:textId="762EA01A" w:rsidR="00FF05ED" w:rsidRPr="000F03CE" w:rsidRDefault="006C0DEE" w:rsidP="00A41341">
      <w:pPr>
        <w:spacing w:after="0" w:line="360" w:lineRule="auto"/>
        <w:ind w:firstLine="360"/>
        <w:jc w:val="both"/>
        <w:rPr>
          <w:rFonts w:ascii="GHEA Mariam" w:eastAsia="GHEA Grapalat" w:hAnsi="GHEA Mariam" w:cs="GHEA Grapalat"/>
          <w:color w:val="000000" w:themeColor="text1"/>
          <w:sz w:val="24"/>
          <w:szCs w:val="24"/>
        </w:rPr>
      </w:pPr>
      <w:r>
        <w:rPr>
          <w:rFonts w:ascii="GHEA Mariam" w:eastAsia="GHEA Grapalat" w:hAnsi="GHEA Mariam" w:cs="GHEA Grapalat"/>
          <w:color w:val="000000" w:themeColor="text1"/>
          <w:sz w:val="24"/>
          <w:szCs w:val="24"/>
        </w:rPr>
        <w:t>7</w:t>
      </w:r>
      <w:r w:rsidR="008C40A3" w:rsidRPr="000F03CE">
        <w:rPr>
          <w:rFonts w:ascii="GHEA Mariam" w:eastAsia="GHEA Grapalat" w:hAnsi="GHEA Mariam" w:cs="GHEA Grapalat"/>
          <w:color w:val="000000" w:themeColor="text1"/>
          <w:sz w:val="24"/>
          <w:szCs w:val="24"/>
        </w:rPr>
        <w:t xml:space="preserve">) </w:t>
      </w:r>
      <w:r w:rsidR="00F7130E" w:rsidRPr="000F03CE">
        <w:rPr>
          <w:rFonts w:ascii="GHEA Mariam" w:eastAsia="GHEA Grapalat" w:hAnsi="GHEA Mariam" w:cs="GHEA Grapalat"/>
          <w:color w:val="000000" w:themeColor="text1"/>
          <w:sz w:val="24"/>
          <w:szCs w:val="24"/>
        </w:rPr>
        <w:t xml:space="preserve">սույն օրենքով սահմանված դեպքերում գույքի ապահովագրությոան, ինչպես նաև </w:t>
      </w:r>
      <w:r w:rsidR="00FF05ED" w:rsidRPr="000F03CE">
        <w:rPr>
          <w:rFonts w:ascii="GHEA Mariam" w:eastAsia="GHEA Grapalat" w:hAnsi="GHEA Mariam" w:cs="GHEA Grapalat"/>
          <w:color w:val="000000" w:themeColor="text1"/>
          <w:sz w:val="24"/>
          <w:szCs w:val="24"/>
        </w:rPr>
        <w:t>պատասխանատվության ապահովագրության պայմանագրի մասին՝ ներառյալ ապահովագրողի, ապահովագրական գումարի և ապահովագրված ռիսկերի վերաբերյալ տվյալները.</w:t>
      </w:r>
    </w:p>
    <w:p w14:paraId="00000052" w14:textId="0678E048" w:rsidR="00D32F4C" w:rsidRPr="000F03CE" w:rsidRDefault="006C0DEE" w:rsidP="00A41341">
      <w:pPr>
        <w:spacing w:after="0" w:line="360" w:lineRule="auto"/>
        <w:ind w:firstLine="360"/>
        <w:jc w:val="both"/>
        <w:rPr>
          <w:rFonts w:ascii="GHEA Mariam" w:eastAsia="GHEA Grapalat" w:hAnsi="GHEA Mariam" w:cs="GHEA Grapalat"/>
          <w:color w:val="000000" w:themeColor="text1"/>
          <w:sz w:val="24"/>
          <w:szCs w:val="24"/>
        </w:rPr>
      </w:pPr>
      <w:r>
        <w:rPr>
          <w:rFonts w:ascii="GHEA Mariam" w:eastAsia="GHEA Grapalat" w:hAnsi="GHEA Mariam" w:cs="GHEA Grapalat"/>
          <w:color w:val="000000" w:themeColor="text1"/>
          <w:sz w:val="24"/>
          <w:szCs w:val="24"/>
        </w:rPr>
        <w:t>8</w:t>
      </w:r>
      <w:r w:rsidR="00FF05ED" w:rsidRPr="000F03CE">
        <w:rPr>
          <w:rFonts w:ascii="GHEA Mariam" w:eastAsia="GHEA Grapalat" w:hAnsi="GHEA Mariam" w:cs="GHEA Grapalat"/>
          <w:color w:val="000000" w:themeColor="text1"/>
          <w:sz w:val="24"/>
          <w:szCs w:val="24"/>
        </w:rPr>
        <w:t>)</w:t>
      </w:r>
      <w:r w:rsidR="00F52B6A">
        <w:rPr>
          <w:rFonts w:ascii="GHEA Mariam" w:eastAsia="GHEA Grapalat" w:hAnsi="GHEA Mariam" w:cs="GHEA Grapalat"/>
          <w:color w:val="000000" w:themeColor="text1"/>
          <w:sz w:val="24"/>
          <w:szCs w:val="24"/>
          <w:lang w:val="en-US"/>
        </w:rPr>
        <w:t xml:space="preserve"> </w:t>
      </w:r>
      <w:r w:rsidR="00B41527" w:rsidRPr="000F03CE">
        <w:rPr>
          <w:rFonts w:ascii="GHEA Mariam" w:eastAsia="GHEA Grapalat" w:hAnsi="GHEA Mariam" w:cs="GHEA Grapalat"/>
          <w:color w:val="000000" w:themeColor="text1"/>
          <w:sz w:val="24"/>
          <w:szCs w:val="24"/>
        </w:rPr>
        <w:t xml:space="preserve">պայմանագրի </w:t>
      </w:r>
      <w:r w:rsidR="008C40A3" w:rsidRPr="000F03CE">
        <w:rPr>
          <w:rFonts w:ascii="GHEA Mariam" w:eastAsia="GHEA Grapalat" w:hAnsi="GHEA Mariam" w:cs="GHEA Grapalat"/>
          <w:color w:val="000000" w:themeColor="text1"/>
          <w:sz w:val="24"/>
          <w:szCs w:val="24"/>
        </w:rPr>
        <w:t xml:space="preserve">կնքման պահին անշարժ գույքի փաստացի վիճակի վերաբերյալ նկարագրություն, որը պետք է ներառի՝ </w:t>
      </w:r>
    </w:p>
    <w:p w14:paraId="00000053" w14:textId="54268A2E"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ա. շենք, շինությունների չափերը (առաստաղի բարձրություն, մակերես, առանձին կանգնած շինությունների համար հողամասի չափերը նաև ծավալը յուրաքանչյուր շինության համար առանձին),</w:t>
      </w:r>
    </w:p>
    <w:p w14:paraId="00000054" w14:textId="77777777"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բ. գույքային իրավունքներն ու սահմանափակումները (այդ թվում` իրավունքների և օգտագործման նկատմամբ),</w:t>
      </w:r>
    </w:p>
    <w:p w14:paraId="00000055" w14:textId="77777777"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գ. տեղադրությունը, դիրքը (քարտեզից հատված անշարժ գույքի գտնվելու վայրի նշումով),</w:t>
      </w:r>
    </w:p>
    <w:p w14:paraId="00000056" w14:textId="658FEBDD"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դ. կոնստրուկտիվ նյութերի տարրերի տեսակը</w:t>
      </w:r>
      <w:r w:rsidR="00AA7851" w:rsidRPr="000F03CE">
        <w:rPr>
          <w:rFonts w:ascii="GHEA Mariam" w:eastAsia="GHEA Grapalat" w:hAnsi="GHEA Mariam" w:cs="GHEA Grapalat"/>
          <w:color w:val="000000" w:themeColor="text1"/>
          <w:sz w:val="24"/>
          <w:szCs w:val="24"/>
        </w:rPr>
        <w:t xml:space="preserve"> (նման տեղեկատվության առկայության դեպքում)</w:t>
      </w:r>
      <w:r w:rsidRPr="000F03CE">
        <w:rPr>
          <w:rFonts w:ascii="GHEA Mariam" w:eastAsia="GHEA Grapalat" w:hAnsi="GHEA Mariam" w:cs="GHEA Grapalat"/>
          <w:color w:val="000000" w:themeColor="text1"/>
          <w:sz w:val="24"/>
          <w:szCs w:val="24"/>
        </w:rPr>
        <w:t>,</w:t>
      </w:r>
    </w:p>
    <w:p w14:paraId="00000057" w14:textId="5D585F5D"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ե. հարկայնությունը, հարկը,</w:t>
      </w:r>
    </w:p>
    <w:p w14:paraId="00000058" w14:textId="224F6A13"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զ. օբյեկտի կառուցման, շահագործման տարեթիվը</w:t>
      </w:r>
      <w:r w:rsidR="00AA7851" w:rsidRPr="000F03CE">
        <w:rPr>
          <w:rFonts w:ascii="GHEA Mariam" w:eastAsia="GHEA Grapalat" w:hAnsi="GHEA Mariam" w:cs="GHEA Grapalat"/>
          <w:color w:val="000000" w:themeColor="text1"/>
          <w:sz w:val="24"/>
          <w:szCs w:val="24"/>
        </w:rPr>
        <w:t xml:space="preserve"> (նման տեղեկատվության առկայության դեպքում)</w:t>
      </w:r>
      <w:r w:rsidRPr="000F03CE">
        <w:rPr>
          <w:rFonts w:ascii="GHEA Mariam" w:eastAsia="GHEA Grapalat" w:hAnsi="GHEA Mariam" w:cs="GHEA Grapalat"/>
          <w:color w:val="000000" w:themeColor="text1"/>
          <w:sz w:val="24"/>
          <w:szCs w:val="24"/>
        </w:rPr>
        <w:t>,</w:t>
      </w:r>
    </w:p>
    <w:p w14:paraId="00000059" w14:textId="77777777"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է. ավարտվածության աստիճանը (նաև յուրաքանչյուր շինության համար առանձին),</w:t>
      </w:r>
    </w:p>
    <w:p w14:paraId="0000005A" w14:textId="5BA514F8"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ը. առանձին կանգնած շինությունների արտաքին հարդարումը (յուրաքանչյուր կողմի համար առանձին, նշելով նյութի տեսակը)</w:t>
      </w:r>
      <w:r w:rsidR="00B41527" w:rsidRPr="000F03CE">
        <w:rPr>
          <w:rFonts w:ascii="GHEA Mariam" w:eastAsia="GHEA Grapalat" w:hAnsi="GHEA Mariam" w:cs="GHEA Grapalat"/>
          <w:color w:val="000000" w:themeColor="text1"/>
          <w:sz w:val="24"/>
          <w:szCs w:val="24"/>
        </w:rPr>
        <w:t>,</w:t>
      </w:r>
    </w:p>
    <w:p w14:paraId="0000005B" w14:textId="7FADE288"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թ. ներքին հարդարումը (դռներ, պատուհաններ, հատակ, առաստաղ</w:t>
      </w:r>
      <w:r w:rsidR="001773AD"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պատեր</w:t>
      </w:r>
      <w:r w:rsidR="001773AD"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նշելով նյութի տեսակը, առանձին կանգնած շինությունների համար հողամասում առկա բոլոր շինությունների համար առանձին)</w:t>
      </w:r>
      <w:r w:rsidR="00B41527" w:rsidRPr="000F03CE">
        <w:rPr>
          <w:rFonts w:ascii="GHEA Mariam" w:eastAsia="GHEA Grapalat" w:hAnsi="GHEA Mariam" w:cs="GHEA Grapalat"/>
          <w:color w:val="000000" w:themeColor="text1"/>
          <w:sz w:val="24"/>
          <w:szCs w:val="24"/>
        </w:rPr>
        <w:t>,</w:t>
      </w:r>
    </w:p>
    <w:p w14:paraId="0000005C" w14:textId="67226587"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ժ. ավտոկայանատեղի</w:t>
      </w:r>
      <w:r w:rsidR="00B41527" w:rsidRPr="000F03CE">
        <w:rPr>
          <w:rFonts w:ascii="GHEA Mariam" w:eastAsia="GHEA Grapalat" w:hAnsi="GHEA Mariam" w:cs="GHEA Grapalat"/>
          <w:color w:val="000000" w:themeColor="text1"/>
          <w:sz w:val="24"/>
          <w:szCs w:val="24"/>
        </w:rPr>
        <w:t>ի</w:t>
      </w:r>
      <w:r w:rsidRPr="000F03CE">
        <w:rPr>
          <w:rFonts w:ascii="GHEA Mariam" w:eastAsia="GHEA Grapalat" w:hAnsi="GHEA Mariam" w:cs="GHEA Grapalat"/>
          <w:color w:val="000000" w:themeColor="text1"/>
          <w:sz w:val="24"/>
          <w:szCs w:val="24"/>
        </w:rPr>
        <w:t xml:space="preserve"> առկայությունը կամ հնարավորությունը,</w:t>
      </w:r>
    </w:p>
    <w:p w14:paraId="0000005D" w14:textId="77777777"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ժա. ինժեներական ցանցերն ու կոմունալ սպասարկումը (էլեկտրամատակարարում, գազամատակարարում, ջրամատակարարում, կոյուղի, ջեռուցում և այլն),</w:t>
      </w:r>
    </w:p>
    <w:p w14:paraId="0000005E" w14:textId="77777777"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ժբ. առանձին կանգնած շինությունների համար հողամասում առկա բարելավումները,</w:t>
      </w:r>
    </w:p>
    <w:p w14:paraId="0000005F" w14:textId="77777777"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ժգ. նախագծային փաստաթղթերի առկայությունը,</w:t>
      </w:r>
    </w:p>
    <w:p w14:paraId="00000060" w14:textId="77777777"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ժդ. տեխնիկական վիճակի վերաբերյալ փաստաթղթերի առկայությունը,</w:t>
      </w:r>
    </w:p>
    <w:p w14:paraId="77199E5B" w14:textId="2D9DDA6A" w:rsidR="002B6E04"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ժե. լուսանկ</w:t>
      </w:r>
      <w:r w:rsidR="00F2337A" w:rsidRPr="000F03CE">
        <w:rPr>
          <w:rFonts w:ascii="GHEA Mariam" w:eastAsia="GHEA Grapalat" w:hAnsi="GHEA Mariam" w:cs="GHEA Grapalat"/>
          <w:color w:val="000000" w:themeColor="text1"/>
          <w:sz w:val="24"/>
          <w:szCs w:val="24"/>
        </w:rPr>
        <w:t>ա</w:t>
      </w:r>
      <w:r w:rsidRPr="000F03CE">
        <w:rPr>
          <w:rFonts w:ascii="GHEA Mariam" w:eastAsia="GHEA Grapalat" w:hAnsi="GHEA Mariam" w:cs="GHEA Grapalat"/>
          <w:color w:val="000000" w:themeColor="text1"/>
          <w:sz w:val="24"/>
          <w:szCs w:val="24"/>
        </w:rPr>
        <w:t>րներ. արտաքին լուսանկարներ անշարժ գույքի միավորի բոլոր կողմերից, անշարժ գույքի բաղկացուցիչ մաս կազմող յուրաքանչյուր շինությունների բոլոր կողմերից, ներքին լուսանկարներ՝ առնվազն մեկ լուսանկար անշարժ գույքի յուրաքանչյուր սենյակից: Ստորաբաժանված շենքերում տեղակայված անշարժ գույքերի լուսանկարների համար՝ շենքի յուրաքանչյուր կողմից, ներքին լուսանկարներ, առնվազն մեկ լուսանկար անշարժ գույքի յուրաքանչյուր սենյակից:</w:t>
      </w:r>
    </w:p>
    <w:p w14:paraId="00000062" w14:textId="0F5952B1" w:rsidR="00D32F4C" w:rsidRPr="000F03CE" w:rsidRDefault="00FB6CA9"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5</w:t>
      </w:r>
      <w:r w:rsidR="008C40A3" w:rsidRPr="000F03CE">
        <w:rPr>
          <w:rFonts w:ascii="GHEA Mariam" w:eastAsia="GHEA Grapalat" w:hAnsi="GHEA Mariam" w:cs="GHEA Grapalat"/>
          <w:color w:val="000000" w:themeColor="text1"/>
          <w:sz w:val="24"/>
          <w:szCs w:val="24"/>
        </w:rPr>
        <w:t>. Օրենսդրությամբ կամ կողմերի փոխադարձ համաձայնությամբ կարող են սահմանվել այլ պարտադիր պահանջներ համապատասխան ծառայությունների մատուցման պայմանագրի բովանդակության վերաբերյալ:</w:t>
      </w:r>
    </w:p>
    <w:p w14:paraId="70C60F2A" w14:textId="77777777" w:rsidR="00E63B68" w:rsidRPr="000F03CE" w:rsidRDefault="00E63B68" w:rsidP="00A41341">
      <w:pPr>
        <w:spacing w:after="0" w:line="360" w:lineRule="auto"/>
        <w:ind w:firstLine="360"/>
        <w:jc w:val="both"/>
        <w:rPr>
          <w:rFonts w:ascii="GHEA Mariam" w:eastAsia="GHEA Grapalat" w:hAnsi="GHEA Mariam" w:cs="GHEA Grapalat"/>
          <w:color w:val="000000" w:themeColor="text1"/>
          <w:sz w:val="24"/>
          <w:szCs w:val="24"/>
        </w:rPr>
      </w:pPr>
    </w:p>
    <w:p w14:paraId="00000063" w14:textId="1BD0DD57" w:rsidR="00D32F4C" w:rsidRPr="000F03CE" w:rsidRDefault="008C40A3" w:rsidP="00A41341">
      <w:pPr>
        <w:shd w:val="clear" w:color="auto" w:fill="FFFFFF"/>
        <w:tabs>
          <w:tab w:val="left" w:pos="270"/>
        </w:tabs>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w:t>
      </w:r>
      <w:r w:rsidR="001D1812" w:rsidRPr="000F03CE">
        <w:rPr>
          <w:rFonts w:ascii="GHEA Mariam" w:eastAsia="GHEA Grapalat" w:hAnsi="GHEA Mariam" w:cs="GHEA Grapalat"/>
          <w:b/>
          <w:color w:val="000000" w:themeColor="text1"/>
          <w:sz w:val="24"/>
          <w:szCs w:val="24"/>
        </w:rPr>
        <w:t>9</w:t>
      </w:r>
      <w:r w:rsidRPr="000F03CE">
        <w:rPr>
          <w:rFonts w:ascii="GHEA Mariam" w:eastAsia="GHEA Grapalat" w:hAnsi="GHEA Mariam" w:cs="GHEA Grapalat"/>
          <w:b/>
          <w:color w:val="000000" w:themeColor="text1"/>
          <w:sz w:val="24"/>
          <w:szCs w:val="24"/>
        </w:rPr>
        <w:t>. Իրավաբանական անձանց, անհատ ձեռնարկատերերի, ռիելթորների և անշարժ գույքի կառավարիչների հաշվառման և հաշվառումից հանելու կարգը</w:t>
      </w:r>
    </w:p>
    <w:p w14:paraId="00000064" w14:textId="35CE8093" w:rsidR="00D32F4C" w:rsidRPr="000F03CE" w:rsidRDefault="004172E5" w:rsidP="00A41341">
      <w:pPr>
        <w:numPr>
          <w:ilvl w:val="0"/>
          <w:numId w:val="11"/>
        </w:numPr>
        <w:pBdr>
          <w:top w:val="nil"/>
          <w:left w:val="nil"/>
          <w:bottom w:val="nil"/>
          <w:right w:val="nil"/>
          <w:between w:val="nil"/>
        </w:pBdr>
        <w:shd w:val="clear" w:color="auto" w:fill="FFFFFF"/>
        <w:tabs>
          <w:tab w:val="left" w:pos="36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Ֆիզիկական ա</w:t>
      </w:r>
      <w:r w:rsidR="008C40A3" w:rsidRPr="000F03CE">
        <w:rPr>
          <w:rFonts w:ascii="GHEA Mariam" w:eastAsia="GHEA Grapalat" w:hAnsi="GHEA Mariam" w:cs="GHEA Grapalat"/>
          <w:color w:val="000000" w:themeColor="text1"/>
          <w:sz w:val="24"/>
          <w:szCs w:val="24"/>
        </w:rPr>
        <w:t xml:space="preserve">նձը որպես ռիելթոր կամ անշարժ գույքի կառավարիչ հաշվառվելու նպատակով լիազոր մարմին է ներկայացնում դիմում և </w:t>
      </w:r>
      <w:r w:rsidR="00013261" w:rsidRPr="000F03CE">
        <w:rPr>
          <w:rFonts w:ascii="GHEA Mariam" w:eastAsia="GHEA Grapalat" w:hAnsi="GHEA Mariam" w:cs="GHEA Grapalat"/>
          <w:color w:val="000000" w:themeColor="text1"/>
          <w:sz w:val="24"/>
          <w:szCs w:val="24"/>
        </w:rPr>
        <w:t xml:space="preserve">անձը </w:t>
      </w:r>
      <w:r w:rsidR="00013261" w:rsidRPr="000F03CE">
        <w:rPr>
          <w:rFonts w:ascii="GHEA Mariam" w:eastAsia="GHEA Grapalat" w:hAnsi="GHEA Mariam" w:cs="GHEA Grapalat"/>
          <w:color w:val="000000" w:themeColor="text1"/>
          <w:sz w:val="24"/>
          <w:szCs w:val="24"/>
        </w:rPr>
        <w:lastRenderedPageBreak/>
        <w:t>հաստատող փաստաթղթի</w:t>
      </w:r>
      <w:r w:rsidR="008C40A3" w:rsidRPr="000F03CE">
        <w:rPr>
          <w:rFonts w:ascii="GHEA Mariam" w:eastAsia="GHEA Grapalat" w:hAnsi="GHEA Mariam" w:cs="GHEA Grapalat"/>
          <w:color w:val="000000" w:themeColor="text1"/>
          <w:sz w:val="24"/>
          <w:szCs w:val="24"/>
        </w:rPr>
        <w:t xml:space="preserve"> պատճեն</w:t>
      </w:r>
      <w:r w:rsidR="00B41527" w:rsidRPr="000F03CE">
        <w:rPr>
          <w:rFonts w:ascii="GHEA Mariam" w:eastAsia="GHEA Grapalat" w:hAnsi="GHEA Mariam" w:cs="GHEA Grapalat"/>
          <w:color w:val="000000" w:themeColor="text1"/>
          <w:sz w:val="24"/>
          <w:szCs w:val="24"/>
        </w:rPr>
        <w:t>ը</w:t>
      </w:r>
      <w:r w:rsidR="008C40A3" w:rsidRPr="000F03CE">
        <w:rPr>
          <w:rFonts w:ascii="GHEA Mariam" w:eastAsia="GHEA Grapalat" w:hAnsi="GHEA Mariam" w:cs="GHEA Grapalat"/>
          <w:color w:val="000000" w:themeColor="text1"/>
          <w:sz w:val="24"/>
          <w:szCs w:val="24"/>
        </w:rPr>
        <w:t>: Անձին որպես ռիելթոր հաշվառելիս վերջինս հաշվառվում է նաև որպես անշարժ գույքի կառավարիչ:</w:t>
      </w:r>
    </w:p>
    <w:p w14:paraId="00000065" w14:textId="0750C05D" w:rsidR="00D32F4C" w:rsidRPr="000F03CE" w:rsidRDefault="008C40A3" w:rsidP="00A41341">
      <w:pPr>
        <w:numPr>
          <w:ilvl w:val="0"/>
          <w:numId w:val="11"/>
        </w:numPr>
        <w:pBdr>
          <w:top w:val="nil"/>
          <w:left w:val="nil"/>
          <w:bottom w:val="nil"/>
          <w:right w:val="nil"/>
          <w:between w:val="nil"/>
        </w:pBdr>
        <w:shd w:val="clear" w:color="auto" w:fill="FFFFFF"/>
        <w:tabs>
          <w:tab w:val="left" w:pos="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Իրավաբանական անձինք և անհատ ձեռնարկատերերը հաշվառվելու նպատակով լիազոր մարմին են ներկայացնում դիմում՝ կից ներկայացնելով իրավաբանական անձի պետական գրանցման </w:t>
      </w:r>
      <w:r w:rsidR="00826110" w:rsidRPr="000F03CE">
        <w:rPr>
          <w:rFonts w:ascii="GHEA Mariam" w:eastAsia="GHEA Grapalat" w:hAnsi="GHEA Mariam" w:cs="GHEA Grapalat"/>
          <w:color w:val="000000" w:themeColor="text1"/>
          <w:sz w:val="24"/>
          <w:szCs w:val="24"/>
        </w:rPr>
        <w:t>համարը</w:t>
      </w:r>
      <w:r w:rsidRPr="000F03CE">
        <w:rPr>
          <w:rFonts w:ascii="GHEA Mariam" w:eastAsia="GHEA Grapalat" w:hAnsi="GHEA Mariam" w:cs="GHEA Grapalat"/>
          <w:color w:val="000000" w:themeColor="text1"/>
          <w:sz w:val="24"/>
          <w:szCs w:val="24"/>
        </w:rPr>
        <w:t>,</w:t>
      </w:r>
      <w:r w:rsidR="00385D1F"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 xml:space="preserve">իսկ անհատ ձեռնարկատեր հանդիսանալու դեպքում՝ պետական հաշվառման համարը, </w:t>
      </w:r>
      <w:r w:rsidR="004F4FE3" w:rsidRPr="000F03CE">
        <w:rPr>
          <w:rFonts w:ascii="GHEA Mariam" w:eastAsia="GHEA Grapalat" w:hAnsi="GHEA Mariam" w:cs="GHEA Grapalat"/>
          <w:color w:val="000000" w:themeColor="text1"/>
          <w:sz w:val="24"/>
          <w:szCs w:val="24"/>
        </w:rPr>
        <w:t>իրավաբանական անձի հիմնադիրների և ղեկավարների, ինչպես նաև 20 և ավելի տոկոս ձայնի իրավունք տվող մասնակցություն ունեցող մասնակիցը դիտավորությամբ կատարված հանցագործության համար դատվածություն չունենալու (կամ այդպիսի դատվածությունն օրենքով սահմանված կարգով մարված կամ վերացված լինելու) մասին գրավոր հայտարարություն</w:t>
      </w:r>
      <w:r w:rsidR="00075609" w:rsidRPr="000F03CE">
        <w:rPr>
          <w:rFonts w:ascii="GHEA Mariam" w:eastAsia="GHEA Grapalat" w:hAnsi="GHEA Mariam" w:cs="GHEA Grapalat"/>
          <w:color w:val="000000" w:themeColor="text1"/>
          <w:sz w:val="24"/>
          <w:szCs w:val="24"/>
        </w:rPr>
        <w:t>ը</w:t>
      </w:r>
      <w:r w:rsidR="00385D1F" w:rsidRPr="000F03CE">
        <w:rPr>
          <w:rFonts w:ascii="GHEA Mariam" w:eastAsia="GHEA Grapalat" w:hAnsi="GHEA Mariam" w:cs="GHEA Grapalat"/>
          <w:color w:val="000000" w:themeColor="text1"/>
          <w:sz w:val="24"/>
          <w:szCs w:val="24"/>
        </w:rPr>
        <w:t xml:space="preserve">, ռիելթոր կամ անշարժ գույքի կառավարիչ </w:t>
      </w:r>
      <w:r w:rsidR="00640BCA" w:rsidRPr="000F03CE">
        <w:rPr>
          <w:rFonts w:ascii="GHEA Mariam" w:eastAsia="GHEA Grapalat" w:hAnsi="GHEA Mariam" w:cs="GHEA Grapalat"/>
          <w:color w:val="000000" w:themeColor="text1"/>
          <w:sz w:val="24"/>
          <w:szCs w:val="24"/>
        </w:rPr>
        <w:t>աշխատող</w:t>
      </w:r>
      <w:r w:rsidR="00385D1F" w:rsidRPr="000F03CE">
        <w:rPr>
          <w:rFonts w:ascii="GHEA Mariam" w:eastAsia="GHEA Grapalat" w:hAnsi="GHEA Mariam" w:cs="GHEA Grapalat"/>
          <w:color w:val="000000" w:themeColor="text1"/>
          <w:sz w:val="24"/>
          <w:szCs w:val="24"/>
        </w:rPr>
        <w:t xml:space="preserve"> կամ </w:t>
      </w:r>
      <w:r w:rsidR="00640BCA" w:rsidRPr="000F03CE">
        <w:rPr>
          <w:rFonts w:ascii="GHEA Mariam" w:eastAsia="GHEA Grapalat" w:hAnsi="GHEA Mariam" w:cs="GHEA Grapalat"/>
          <w:color w:val="000000" w:themeColor="text1"/>
          <w:sz w:val="24"/>
          <w:szCs w:val="24"/>
        </w:rPr>
        <w:t xml:space="preserve">ռիելթորական, անշարժ գույքի կառավարման </w:t>
      </w:r>
      <w:r w:rsidR="00385D1F" w:rsidRPr="000F03CE">
        <w:rPr>
          <w:rFonts w:ascii="GHEA Mariam" w:eastAsia="GHEA Grapalat" w:hAnsi="GHEA Mariam" w:cs="GHEA Grapalat"/>
          <w:color w:val="000000" w:themeColor="text1"/>
          <w:sz w:val="24"/>
          <w:szCs w:val="24"/>
        </w:rPr>
        <w:t>ծառայություններ մատուցող անձի հետ կնքած պայմանագրի օրինակը</w:t>
      </w:r>
      <w:r w:rsidRPr="000F03CE">
        <w:rPr>
          <w:rFonts w:ascii="GHEA Mariam" w:eastAsia="GHEA Grapalat" w:hAnsi="GHEA Mariam" w:cs="GHEA Grapalat"/>
          <w:color w:val="000000" w:themeColor="text1"/>
          <w:sz w:val="24"/>
          <w:szCs w:val="24"/>
        </w:rPr>
        <w:t xml:space="preserve">: Սույն </w:t>
      </w:r>
      <w:r w:rsidR="00023EAD" w:rsidRPr="000F03CE">
        <w:rPr>
          <w:rFonts w:ascii="GHEA Mariam" w:eastAsia="GHEA Grapalat" w:hAnsi="GHEA Mariam" w:cs="GHEA Grapalat"/>
          <w:color w:val="000000" w:themeColor="text1"/>
          <w:sz w:val="24"/>
          <w:szCs w:val="24"/>
        </w:rPr>
        <w:t xml:space="preserve">հոդվածով </w:t>
      </w:r>
      <w:r w:rsidRPr="000F03CE">
        <w:rPr>
          <w:rFonts w:ascii="GHEA Mariam" w:eastAsia="GHEA Grapalat" w:hAnsi="GHEA Mariam" w:cs="GHEA Grapalat"/>
          <w:color w:val="000000" w:themeColor="text1"/>
          <w:sz w:val="24"/>
          <w:szCs w:val="24"/>
        </w:rPr>
        <w:t xml:space="preserve">սահմանված դիմումները և կից փաստաթղթերը </w:t>
      </w:r>
      <w:r w:rsidR="005224D6" w:rsidRPr="000F03CE">
        <w:rPr>
          <w:rFonts w:ascii="GHEA Mariam" w:eastAsia="GHEA Grapalat" w:hAnsi="GHEA Mariam" w:cs="GHEA Grapalat"/>
          <w:color w:val="000000" w:themeColor="text1"/>
          <w:sz w:val="24"/>
          <w:szCs w:val="24"/>
        </w:rPr>
        <w:t xml:space="preserve">ներկայացվում են </w:t>
      </w:r>
      <w:r w:rsidRPr="000F03CE">
        <w:rPr>
          <w:rFonts w:ascii="GHEA Mariam" w:eastAsia="GHEA Grapalat" w:hAnsi="GHEA Mariam" w:cs="GHEA Grapalat"/>
          <w:color w:val="000000" w:themeColor="text1"/>
          <w:sz w:val="24"/>
          <w:szCs w:val="24"/>
        </w:rPr>
        <w:t>էլեկտրոնային եղանակովորի կարգը, դիմումի ձևը և բովանդակությունը սահման</w:t>
      </w:r>
      <w:r w:rsidR="00847A73" w:rsidRPr="000F03CE">
        <w:rPr>
          <w:rFonts w:ascii="GHEA Mariam" w:eastAsia="GHEA Grapalat" w:hAnsi="GHEA Mariam" w:cs="GHEA Grapalat"/>
          <w:color w:val="000000" w:themeColor="text1"/>
          <w:sz w:val="24"/>
          <w:szCs w:val="24"/>
        </w:rPr>
        <w:t>վ</w:t>
      </w:r>
      <w:r w:rsidRPr="000F03CE">
        <w:rPr>
          <w:rFonts w:ascii="GHEA Mariam" w:eastAsia="GHEA Grapalat" w:hAnsi="GHEA Mariam" w:cs="GHEA Grapalat"/>
          <w:color w:val="000000" w:themeColor="text1"/>
          <w:sz w:val="24"/>
          <w:szCs w:val="24"/>
        </w:rPr>
        <w:t>ում է</w:t>
      </w:r>
      <w:r w:rsidR="00847A73" w:rsidRPr="000F03CE">
        <w:rPr>
          <w:rFonts w:ascii="GHEA Mariam" w:eastAsia="GHEA Grapalat" w:hAnsi="GHEA Mariam" w:cs="GHEA Grapalat"/>
          <w:color w:val="000000" w:themeColor="text1"/>
          <w:sz w:val="24"/>
          <w:szCs w:val="24"/>
        </w:rPr>
        <w:t xml:space="preserve"> </w:t>
      </w:r>
      <w:r w:rsidR="006F29BB">
        <w:rPr>
          <w:rFonts w:ascii="GHEA Mariam" w:eastAsia="GHEA Grapalat" w:hAnsi="GHEA Mariam" w:cs="GHEA Grapalat"/>
          <w:color w:val="000000" w:themeColor="text1"/>
          <w:sz w:val="24"/>
          <w:szCs w:val="24"/>
        </w:rPr>
        <w:t>Կ</w:t>
      </w:r>
      <w:r w:rsidR="00847A73" w:rsidRPr="000F03CE">
        <w:rPr>
          <w:rFonts w:ascii="GHEA Mariam" w:eastAsia="GHEA Grapalat" w:hAnsi="GHEA Mariam" w:cs="GHEA Grapalat"/>
          <w:color w:val="000000" w:themeColor="text1"/>
          <w:sz w:val="24"/>
          <w:szCs w:val="24"/>
        </w:rPr>
        <w:t>առավարության որոշմամբ</w:t>
      </w:r>
      <w:r w:rsidRPr="000F03CE">
        <w:rPr>
          <w:rFonts w:ascii="GHEA Mariam" w:eastAsia="GHEA Grapalat" w:hAnsi="GHEA Mariam" w:cs="GHEA Grapalat"/>
          <w:color w:val="000000" w:themeColor="text1"/>
          <w:sz w:val="24"/>
          <w:szCs w:val="24"/>
        </w:rPr>
        <w:t>:</w:t>
      </w:r>
    </w:p>
    <w:p w14:paraId="00000066" w14:textId="77777777" w:rsidR="00D32F4C" w:rsidRPr="000F03CE" w:rsidRDefault="008C40A3" w:rsidP="00A41341">
      <w:pPr>
        <w:numPr>
          <w:ilvl w:val="0"/>
          <w:numId w:val="11"/>
        </w:numPr>
        <w:pBdr>
          <w:top w:val="nil"/>
          <w:left w:val="nil"/>
          <w:bottom w:val="nil"/>
          <w:right w:val="nil"/>
          <w:between w:val="nil"/>
        </w:pBdr>
        <w:shd w:val="clear" w:color="auto" w:fill="FFFFFF"/>
        <w:tabs>
          <w:tab w:val="left" w:pos="426"/>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Սույն հոդվածի 1-ին և 2-րդ մասերով սահմանված դիմումները և դրան կից փաստաթղթերը լիազոր մարմին մուտք լինելուց հետո՝ 5 աշխատանքային օրվա ընթացքում, լիազոր մարմինը ուսումնասիրում է դրանք և կայացնում որոշում՝ ռիելթորին, անշարժ գույքի կառավարչին, իրավաբանական անձին կամ անհատ ձեռնարկատիրոջը հաշվառելու կամ հաշվառման դիմումը մերժելու վերաբերյալ:</w:t>
      </w:r>
    </w:p>
    <w:p w14:paraId="00000067" w14:textId="77777777" w:rsidR="00D32F4C" w:rsidRPr="000F03CE" w:rsidRDefault="008C40A3" w:rsidP="00A41341">
      <w:pPr>
        <w:pBdr>
          <w:top w:val="nil"/>
          <w:left w:val="nil"/>
          <w:bottom w:val="nil"/>
          <w:right w:val="nil"/>
          <w:between w:val="nil"/>
        </w:pBd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 Դիմումը և կից փաստաթղթերը դրանք ներկայացվելուց հետո երկու օրվա ընթացքում վերադարձվում են, եթե ներկայացված փաստաթղթերը թերի են: Թերությունները վերացվելու և լիազոր մարմին կրկին ներկայացվելու դեպքում դիմումը համարվում է նոր ներկայացված:</w:t>
      </w:r>
    </w:p>
    <w:p w14:paraId="00000068" w14:textId="4E2B2FC3"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 xml:space="preserve">5. </w:t>
      </w:r>
      <w:r w:rsidR="00D4357C" w:rsidRPr="000F03CE">
        <w:rPr>
          <w:rFonts w:ascii="GHEA Mariam" w:eastAsia="GHEA Grapalat" w:hAnsi="GHEA Mariam" w:cs="GHEA Grapalat"/>
          <w:color w:val="000000" w:themeColor="text1"/>
          <w:sz w:val="24"/>
          <w:szCs w:val="24"/>
        </w:rPr>
        <w:t xml:space="preserve">Ֆիզիկական </w:t>
      </w:r>
      <w:sdt>
        <w:sdtPr>
          <w:rPr>
            <w:rFonts w:ascii="GHEA Mariam" w:hAnsi="GHEA Mariam"/>
            <w:color w:val="000000" w:themeColor="text1"/>
            <w:sz w:val="24"/>
            <w:szCs w:val="24"/>
          </w:rPr>
          <w:tag w:val="goog_rdk_15"/>
          <w:id w:val="734897983"/>
        </w:sdtPr>
        <w:sdtEndPr/>
        <w:sdtContent>
          <w:r w:rsidRPr="000F03CE">
            <w:rPr>
              <w:rFonts w:ascii="GHEA Mariam" w:eastAsia="GHEA Grapalat" w:hAnsi="GHEA Mariam" w:cs="GHEA Grapalat"/>
              <w:color w:val="000000" w:themeColor="text1"/>
              <w:sz w:val="24"/>
              <w:szCs w:val="24"/>
            </w:rPr>
            <w:t>ա</w:t>
          </w:r>
        </w:sdtContent>
      </w:sdt>
      <w:r w:rsidRPr="000F03CE">
        <w:rPr>
          <w:rFonts w:ascii="GHEA Mariam" w:eastAsia="GHEA Grapalat" w:hAnsi="GHEA Mariam" w:cs="GHEA Grapalat"/>
          <w:color w:val="000000" w:themeColor="text1"/>
          <w:sz w:val="24"/>
          <w:szCs w:val="24"/>
        </w:rPr>
        <w:t>նձին (այդ թվում՝ անհատ ձեռնարկատեր հանդիսացող) որպես ռիելթոր կամ անշարժ գույքի կառավարիչ հաշվառելու դիմումը մերժվում է, եթե՝</w:t>
      </w:r>
    </w:p>
    <w:p w14:paraId="1E2B1EE8" w14:textId="7106AB22" w:rsidR="0025337E" w:rsidRPr="000F03CE" w:rsidRDefault="008C40A3" w:rsidP="00A41341">
      <w:pPr>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 ներկայացված փաստաթղթերը կամ տեղեկություններն ակնհայտ կեղծ կամ խեղաթյուրված են.</w:t>
      </w:r>
    </w:p>
    <w:p w14:paraId="0000006A" w14:textId="7E9A9831" w:rsidR="00D32F4C" w:rsidRPr="000F03CE" w:rsidRDefault="008C40A3" w:rsidP="00A41341">
      <w:pPr>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2) </w:t>
      </w:r>
      <w:r w:rsidR="00CD5B44" w:rsidRPr="000F03CE">
        <w:rPr>
          <w:rFonts w:ascii="GHEA Mariam" w:eastAsia="GHEA Grapalat" w:hAnsi="GHEA Mariam" w:cs="GHEA Grapalat"/>
          <w:color w:val="000000" w:themeColor="text1"/>
          <w:sz w:val="24"/>
          <w:szCs w:val="24"/>
        </w:rPr>
        <w:t xml:space="preserve">որպես ռիելթոր հաշվառելու դիմում ներկայացրած </w:t>
      </w:r>
      <w:r w:rsidRPr="000F03CE">
        <w:rPr>
          <w:rFonts w:ascii="GHEA Mariam" w:eastAsia="GHEA Grapalat" w:hAnsi="GHEA Mariam" w:cs="GHEA Grapalat"/>
          <w:color w:val="000000" w:themeColor="text1"/>
          <w:sz w:val="24"/>
          <w:szCs w:val="24"/>
        </w:rPr>
        <w:t>անձը չունի ռիելթորի գործող որակավորման վկայական.</w:t>
      </w:r>
    </w:p>
    <w:p w14:paraId="0000006B" w14:textId="6ADD20F5" w:rsidR="00D32F4C" w:rsidRPr="000F03CE" w:rsidRDefault="008C40A3" w:rsidP="00A41341">
      <w:pPr>
        <w:shd w:val="clear" w:color="auto" w:fill="FFFFFF"/>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3) ներկայացված փաստաթղթերը թերի են</w:t>
      </w:r>
      <w:r w:rsidR="0059284A" w:rsidRPr="000F03CE">
        <w:rPr>
          <w:rFonts w:ascii="GHEA Mariam" w:eastAsia="GHEA Grapalat" w:hAnsi="GHEA Mariam" w:cs="GHEA Grapalat"/>
          <w:color w:val="000000" w:themeColor="text1"/>
          <w:sz w:val="24"/>
          <w:szCs w:val="24"/>
        </w:rPr>
        <w:t xml:space="preserve"> կամ չեն համապատասխանում սույն օրենքի պահանջներին</w:t>
      </w:r>
      <w:r w:rsidRPr="000F03CE">
        <w:rPr>
          <w:rFonts w:ascii="GHEA Mariam" w:eastAsia="GHEA Grapalat" w:hAnsi="GHEA Mariam" w:cs="GHEA Grapalat"/>
          <w:color w:val="000000" w:themeColor="text1"/>
          <w:sz w:val="24"/>
          <w:szCs w:val="24"/>
        </w:rPr>
        <w:t>, և լիազոր մարմնի կողմից դրանք վերադարձնելու պարագայում կրկին թերի են ներկայացվել:</w:t>
      </w:r>
    </w:p>
    <w:p w14:paraId="0000006C" w14:textId="77777777" w:rsidR="00D32F4C" w:rsidRPr="000F03CE" w:rsidRDefault="008C40A3" w:rsidP="00A41341">
      <w:pPr>
        <w:shd w:val="clear" w:color="auto" w:fill="FFFFFF"/>
        <w:tabs>
          <w:tab w:val="left" w:pos="426"/>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6. Իրավաբանական անձանց որպես ռիելթորական կազմակերպություն կամ անշարժ գույքի կառավարման կազմակերպություն հաշվառելու դիմումը մերժվում է, եթե՝</w:t>
      </w:r>
    </w:p>
    <w:p w14:paraId="0000006D" w14:textId="77777777" w:rsidR="00D32F4C" w:rsidRPr="000F03CE" w:rsidRDefault="008C40A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 իրավաբանական անձի կողմից ներկայացված փաստաթղթերը ակնհայտ կեղծ կամ խեղաթյուրված են.</w:t>
      </w:r>
    </w:p>
    <w:p w14:paraId="0000006E" w14:textId="7C061BDC" w:rsidR="00D32F4C" w:rsidRPr="000F03CE" w:rsidRDefault="008C40A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2) իրավաբանական անձի կողմից ներկայացված փաստաթղթերը չեն համապատասխանում սույն օրենքի պահանջներին.</w:t>
      </w:r>
    </w:p>
    <w:p w14:paraId="00000070" w14:textId="25A0C404" w:rsidR="00D32F4C" w:rsidRPr="000F03CE" w:rsidRDefault="00C434CD" w:rsidP="00A41341">
      <w:pPr>
        <w:shd w:val="clear" w:color="auto" w:fill="FFFFFF"/>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3</w:t>
      </w:r>
      <w:r w:rsidR="0059557F" w:rsidRPr="000F03CE">
        <w:rPr>
          <w:rFonts w:ascii="GHEA Mariam" w:eastAsia="GHEA Grapalat" w:hAnsi="GHEA Mariam" w:cs="GHEA Grapalat"/>
          <w:color w:val="000000" w:themeColor="text1"/>
          <w:sz w:val="24"/>
          <w:szCs w:val="24"/>
        </w:rPr>
        <w:t>) ներկայացված փաստաթղթերը թերի են, և լիազոր մարմնի կողմից դրանք վերադարձնելու պարագայում կրկին թերի են ներկայացվել</w:t>
      </w:r>
      <w:r w:rsidR="00AF2B83" w:rsidRPr="000F03CE">
        <w:rPr>
          <w:rFonts w:ascii="GHEA Mariam" w:eastAsia="GHEA Grapalat" w:hAnsi="GHEA Mariam" w:cs="GHEA Grapalat"/>
          <w:color w:val="000000" w:themeColor="text1"/>
          <w:sz w:val="24"/>
          <w:szCs w:val="24"/>
        </w:rPr>
        <w:t>:</w:t>
      </w:r>
    </w:p>
    <w:p w14:paraId="00000072" w14:textId="11E57B38" w:rsidR="00D32F4C" w:rsidRPr="000F03CE" w:rsidRDefault="000E725B" w:rsidP="00A41341">
      <w:pPr>
        <w:shd w:val="clear" w:color="auto" w:fill="FFFFFF"/>
        <w:tabs>
          <w:tab w:val="left" w:pos="426"/>
        </w:tabs>
        <w:spacing w:after="0" w:line="360" w:lineRule="auto"/>
        <w:ind w:firstLine="360"/>
        <w:jc w:val="both"/>
        <w:rPr>
          <w:rFonts w:ascii="GHEA Mariam" w:eastAsia="GHEA Grapalat" w:hAnsi="GHEA Mariam" w:cs="GHEA Grapalat"/>
          <w:color w:val="000000" w:themeColor="text1"/>
          <w:sz w:val="24"/>
          <w:szCs w:val="24"/>
        </w:rPr>
      </w:pPr>
      <w:sdt>
        <w:sdtPr>
          <w:rPr>
            <w:rFonts w:ascii="GHEA Mariam" w:hAnsi="GHEA Mariam"/>
            <w:color w:val="000000" w:themeColor="text1"/>
            <w:sz w:val="24"/>
            <w:szCs w:val="24"/>
          </w:rPr>
          <w:tag w:val="goog_rdk_23"/>
          <w:id w:val="146487274"/>
        </w:sdtPr>
        <w:sdtEndPr/>
        <w:sdtContent>
          <w:sdt>
            <w:sdtPr>
              <w:rPr>
                <w:rFonts w:ascii="GHEA Mariam" w:hAnsi="GHEA Mariam"/>
                <w:color w:val="000000" w:themeColor="text1"/>
                <w:sz w:val="24"/>
                <w:szCs w:val="24"/>
              </w:rPr>
              <w:tag w:val="goog_rdk_22"/>
              <w:id w:val="-192160730"/>
            </w:sdtPr>
            <w:sdtEndPr/>
            <w:sdtContent/>
          </w:sdt>
        </w:sdtContent>
      </w:sdt>
      <w:r w:rsidR="008C40A3" w:rsidRPr="000F03CE">
        <w:rPr>
          <w:rFonts w:ascii="GHEA Mariam" w:eastAsia="GHEA Grapalat" w:hAnsi="GHEA Mariam" w:cs="GHEA Grapalat"/>
          <w:color w:val="000000" w:themeColor="text1"/>
          <w:sz w:val="24"/>
          <w:szCs w:val="24"/>
        </w:rPr>
        <w:t>7. Հաշվառում ստանալու դիմումը մերժելու վերաբերյալ որոշման մեջ հստակ պետք է նշվեն մերժման պատճառներն ու իրավական հիմքերը:</w:t>
      </w:r>
    </w:p>
    <w:p w14:paraId="00000073" w14:textId="68800C81" w:rsidR="00D32F4C" w:rsidRPr="000F03CE" w:rsidRDefault="008C40A3" w:rsidP="00A41341">
      <w:pPr>
        <w:shd w:val="clear" w:color="auto" w:fill="FFFFFF"/>
        <w:tabs>
          <w:tab w:val="left" w:pos="426"/>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8. Հաշվառում ստանալու դիմումը մերժելու դեպքում իրավաբանական կամ ֆիզիկական անձը (</w:t>
      </w:r>
      <w:r w:rsidR="00C22EA4" w:rsidRPr="000F03CE">
        <w:rPr>
          <w:rFonts w:ascii="GHEA Mariam" w:eastAsia="GHEA Grapalat" w:hAnsi="GHEA Mariam" w:cs="GHEA Grapalat"/>
          <w:color w:val="000000" w:themeColor="text1"/>
          <w:sz w:val="24"/>
          <w:szCs w:val="24"/>
        </w:rPr>
        <w:t>այդ թվում՝ անհատ ձեռնարկատեր հանդիսացող</w:t>
      </w:r>
      <w:r w:rsidRPr="000F03CE">
        <w:rPr>
          <w:rFonts w:ascii="GHEA Mariam" w:eastAsia="GHEA Grapalat" w:hAnsi="GHEA Mariam" w:cs="GHEA Grapalat"/>
          <w:color w:val="000000" w:themeColor="text1"/>
          <w:sz w:val="24"/>
          <w:szCs w:val="24"/>
        </w:rPr>
        <w:t>) իրավունք ունի նոր դիմում ներկայացնելու սույն հոդվածով սահմանված կարգով:</w:t>
      </w:r>
    </w:p>
    <w:p w14:paraId="00000074" w14:textId="4AC936BF" w:rsidR="00D32F4C" w:rsidRPr="000F03CE" w:rsidRDefault="008C40A3" w:rsidP="00A41341">
      <w:pPr>
        <w:pBdr>
          <w:top w:val="nil"/>
          <w:left w:val="nil"/>
          <w:bottom w:val="nil"/>
          <w:right w:val="nil"/>
          <w:between w:val="nil"/>
        </w:pBdr>
        <w:shd w:val="clear" w:color="auto" w:fill="FFFFFF"/>
        <w:tabs>
          <w:tab w:val="left" w:pos="426"/>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9. Լիազոր մարմնի որոշմամբ </w:t>
      </w:r>
      <w:r w:rsidR="002718D8" w:rsidRPr="000F03CE">
        <w:rPr>
          <w:rFonts w:ascii="GHEA Mariam" w:eastAsia="GHEA Grapalat" w:hAnsi="GHEA Mariam" w:cs="GHEA Grapalat"/>
          <w:color w:val="000000" w:themeColor="text1"/>
          <w:sz w:val="24"/>
          <w:szCs w:val="24"/>
        </w:rPr>
        <w:t>ռիելթորական</w:t>
      </w:r>
      <w:r w:rsidR="009506B8" w:rsidRPr="000F03CE">
        <w:rPr>
          <w:rFonts w:ascii="GHEA Mariam" w:eastAsia="GHEA Grapalat" w:hAnsi="GHEA Mariam" w:cs="GHEA Grapalat"/>
          <w:color w:val="000000" w:themeColor="text1"/>
          <w:sz w:val="24"/>
          <w:szCs w:val="24"/>
        </w:rPr>
        <w:t>, անշարժ գույքի կառավարման կազմակերպությունը</w:t>
      </w:r>
      <w:r w:rsidR="002718D8"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հանվում է հաշվառումից՝</w:t>
      </w:r>
    </w:p>
    <w:p w14:paraId="00000075" w14:textId="77777777" w:rsidR="00D32F4C" w:rsidRPr="000F03CE" w:rsidRDefault="008C40A3" w:rsidP="00A41341">
      <w:pPr>
        <w:shd w:val="clear" w:color="auto" w:fill="FFFFFF"/>
        <w:tabs>
          <w:tab w:val="left" w:pos="567"/>
        </w:tabs>
        <w:spacing w:after="0" w:line="360" w:lineRule="auto"/>
        <w:ind w:firstLine="54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 իր դիմումի համաձայն.</w:t>
      </w:r>
    </w:p>
    <w:p w14:paraId="00000076" w14:textId="77777777" w:rsidR="00D32F4C" w:rsidRPr="000F03CE" w:rsidRDefault="008C40A3" w:rsidP="00A41341">
      <w:pPr>
        <w:shd w:val="clear" w:color="auto" w:fill="FFFFFF"/>
        <w:tabs>
          <w:tab w:val="left" w:pos="567"/>
        </w:tabs>
        <w:spacing w:after="0" w:line="360" w:lineRule="auto"/>
        <w:ind w:firstLine="54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2) լուծարման կամ վերակազմակերպման դեպքում.</w:t>
      </w:r>
    </w:p>
    <w:p w14:paraId="00000077" w14:textId="0E330309" w:rsidR="00D32F4C" w:rsidRPr="000F03CE" w:rsidDel="00C434CD" w:rsidRDefault="008C40A3" w:rsidP="00A41341">
      <w:pPr>
        <w:shd w:val="clear" w:color="auto" w:fill="FFFFFF"/>
        <w:tabs>
          <w:tab w:val="left" w:pos="567"/>
        </w:tabs>
        <w:spacing w:after="0" w:line="360" w:lineRule="auto"/>
        <w:ind w:firstLine="540"/>
        <w:jc w:val="both"/>
        <w:rPr>
          <w:rFonts w:ascii="GHEA Mariam" w:eastAsia="GHEA Grapalat" w:hAnsi="GHEA Mariam" w:cs="GHEA Grapalat"/>
          <w:color w:val="000000" w:themeColor="text1"/>
          <w:sz w:val="24"/>
          <w:szCs w:val="24"/>
        </w:rPr>
      </w:pPr>
      <w:r w:rsidRPr="000F03CE" w:rsidDel="00C434CD">
        <w:rPr>
          <w:rFonts w:ascii="GHEA Mariam" w:eastAsia="GHEA Grapalat" w:hAnsi="GHEA Mariam" w:cs="GHEA Grapalat"/>
          <w:color w:val="000000" w:themeColor="text1"/>
          <w:sz w:val="24"/>
          <w:szCs w:val="24"/>
        </w:rPr>
        <w:t xml:space="preserve">3) </w:t>
      </w:r>
      <w:r w:rsidR="009A1065" w:rsidRPr="000F03CE" w:rsidDel="00C434CD">
        <w:rPr>
          <w:rFonts w:ascii="GHEA Mariam" w:eastAsia="GHEA Grapalat" w:hAnsi="GHEA Mariam" w:cs="GHEA Grapalat"/>
          <w:color w:val="000000" w:themeColor="text1"/>
          <w:sz w:val="24"/>
          <w:szCs w:val="24"/>
        </w:rPr>
        <w:t xml:space="preserve">անհատ </w:t>
      </w:r>
      <w:r w:rsidRPr="000F03CE" w:rsidDel="00C434CD">
        <w:rPr>
          <w:rFonts w:ascii="GHEA Mariam" w:eastAsia="GHEA Grapalat" w:hAnsi="GHEA Mariam" w:cs="GHEA Grapalat"/>
          <w:color w:val="000000" w:themeColor="text1"/>
          <w:sz w:val="24"/>
          <w:szCs w:val="24"/>
        </w:rPr>
        <w:t xml:space="preserve">ձեռնարկատիրոջը </w:t>
      </w:r>
      <w:r w:rsidR="001269C1" w:rsidRPr="000F03CE" w:rsidDel="00C434CD">
        <w:rPr>
          <w:rFonts w:ascii="GHEA Mariam" w:eastAsia="GHEA Grapalat" w:hAnsi="GHEA Mariam" w:cs="GHEA Grapalat"/>
          <w:color w:val="000000"/>
          <w:sz w:val="24"/>
          <w:szCs w:val="24"/>
        </w:rPr>
        <w:t>պետական ռեգիստրում</w:t>
      </w:r>
      <w:r w:rsidR="001269C1" w:rsidRPr="000F03CE" w:rsidDel="00C434CD">
        <w:rPr>
          <w:rFonts w:ascii="GHEA Mariam" w:eastAsia="GHEA Grapalat" w:hAnsi="GHEA Mariam" w:cs="GHEA Grapalat"/>
          <w:color w:val="000000" w:themeColor="text1"/>
          <w:sz w:val="24"/>
          <w:szCs w:val="24"/>
        </w:rPr>
        <w:t xml:space="preserve"> </w:t>
      </w:r>
      <w:r w:rsidRPr="000F03CE" w:rsidDel="00C434CD">
        <w:rPr>
          <w:rFonts w:ascii="GHEA Mariam" w:eastAsia="GHEA Grapalat" w:hAnsi="GHEA Mariam" w:cs="GHEA Grapalat"/>
          <w:color w:val="000000" w:themeColor="text1"/>
          <w:sz w:val="24"/>
          <w:szCs w:val="24"/>
        </w:rPr>
        <w:t>հաշվառումից հանելու դեպքում.</w:t>
      </w:r>
    </w:p>
    <w:p w14:paraId="407A235D" w14:textId="01D0663E" w:rsidR="009A1065" w:rsidRPr="000F03CE" w:rsidRDefault="00C22EA4" w:rsidP="00A41341">
      <w:pPr>
        <w:shd w:val="clear" w:color="auto" w:fill="FFFFFF"/>
        <w:tabs>
          <w:tab w:val="left" w:pos="567"/>
        </w:tabs>
        <w:spacing w:after="0" w:line="360" w:lineRule="auto"/>
        <w:ind w:firstLine="54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w:t>
      </w:r>
      <w:r w:rsidR="009A1065" w:rsidRPr="000F03CE">
        <w:rPr>
          <w:rFonts w:ascii="GHEA Mariam" w:eastAsia="GHEA Grapalat" w:hAnsi="GHEA Mariam" w:cs="GHEA Grapalat"/>
          <w:color w:val="000000" w:themeColor="text1"/>
          <w:sz w:val="24"/>
          <w:szCs w:val="24"/>
        </w:rPr>
        <w:t xml:space="preserve">) </w:t>
      </w:r>
      <w:r w:rsidR="000256DE" w:rsidRPr="000F03CE">
        <w:rPr>
          <w:rFonts w:ascii="GHEA Mariam" w:eastAsia="GHEA Grapalat" w:hAnsi="GHEA Mariam" w:cs="GHEA Grapalat"/>
          <w:color w:val="000000" w:themeColor="text1"/>
          <w:sz w:val="24"/>
          <w:szCs w:val="24"/>
        </w:rPr>
        <w:t>ս</w:t>
      </w:r>
      <w:r w:rsidR="00B56E7D" w:rsidRPr="000F03CE">
        <w:rPr>
          <w:rFonts w:ascii="GHEA Mariam" w:eastAsia="GHEA Grapalat" w:hAnsi="GHEA Mariam" w:cs="GHEA Grapalat"/>
          <w:color w:val="000000" w:themeColor="text1"/>
          <w:sz w:val="24"/>
          <w:szCs w:val="24"/>
        </w:rPr>
        <w:t>ույն օրենքի 1</w:t>
      </w:r>
      <w:r w:rsidR="001D1812" w:rsidRPr="000F03CE">
        <w:rPr>
          <w:rFonts w:ascii="GHEA Mariam" w:eastAsia="GHEA Grapalat" w:hAnsi="GHEA Mariam" w:cs="GHEA Grapalat"/>
          <w:color w:val="000000" w:themeColor="text1"/>
          <w:sz w:val="24"/>
          <w:szCs w:val="24"/>
        </w:rPr>
        <w:t>6</w:t>
      </w:r>
      <w:r w:rsidR="00B56E7D" w:rsidRPr="000F03CE">
        <w:rPr>
          <w:rFonts w:ascii="GHEA Mariam" w:eastAsia="GHEA Grapalat" w:hAnsi="GHEA Mariam" w:cs="GHEA Grapalat"/>
          <w:color w:val="000000" w:themeColor="text1"/>
          <w:sz w:val="24"/>
          <w:szCs w:val="24"/>
        </w:rPr>
        <w:t>-րդ հոդված</w:t>
      </w:r>
      <w:r w:rsidR="00FE010F" w:rsidRPr="000F03CE">
        <w:rPr>
          <w:rFonts w:ascii="GHEA Mariam" w:eastAsia="GHEA Grapalat" w:hAnsi="GHEA Mariam" w:cs="GHEA Grapalat"/>
          <w:color w:val="000000" w:themeColor="text1"/>
          <w:sz w:val="24"/>
          <w:szCs w:val="24"/>
        </w:rPr>
        <w:t>ի</w:t>
      </w:r>
      <w:r w:rsidR="00B56E7D" w:rsidRPr="000F03CE">
        <w:rPr>
          <w:rFonts w:ascii="GHEA Mariam" w:eastAsia="GHEA Grapalat" w:hAnsi="GHEA Mariam" w:cs="GHEA Grapalat"/>
          <w:color w:val="000000" w:themeColor="text1"/>
          <w:sz w:val="24"/>
          <w:szCs w:val="24"/>
        </w:rPr>
        <w:t xml:space="preserve"> պահանջ</w:t>
      </w:r>
      <w:r w:rsidR="009506B8" w:rsidRPr="000F03CE">
        <w:rPr>
          <w:rFonts w:ascii="GHEA Mariam" w:eastAsia="GHEA Grapalat" w:hAnsi="GHEA Mariam" w:cs="GHEA Grapalat"/>
          <w:color w:val="000000" w:themeColor="text1"/>
          <w:sz w:val="24"/>
          <w:szCs w:val="24"/>
        </w:rPr>
        <w:t>ներ</w:t>
      </w:r>
      <w:r w:rsidR="00B56E7D" w:rsidRPr="000F03CE">
        <w:rPr>
          <w:rFonts w:ascii="GHEA Mariam" w:eastAsia="GHEA Grapalat" w:hAnsi="GHEA Mariam" w:cs="GHEA Grapalat"/>
          <w:color w:val="000000" w:themeColor="text1"/>
          <w:sz w:val="24"/>
          <w:szCs w:val="24"/>
        </w:rPr>
        <w:t>ը խախտելու դեպքում:</w:t>
      </w:r>
    </w:p>
    <w:p w14:paraId="00000078" w14:textId="16E77BFB" w:rsidR="00D32F4C" w:rsidRPr="000F03CE" w:rsidRDefault="008C40A3" w:rsidP="00A41341">
      <w:pPr>
        <w:shd w:val="clear" w:color="auto" w:fill="FFFFFF"/>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10. Լիազոր մարմնի որոշմամբ ռիելթորը</w:t>
      </w:r>
      <w:r w:rsidR="00C22EA4" w:rsidRPr="000F03CE">
        <w:rPr>
          <w:rFonts w:ascii="GHEA Mariam" w:eastAsia="GHEA Grapalat" w:hAnsi="GHEA Mariam" w:cs="GHEA Grapalat"/>
          <w:color w:val="000000" w:themeColor="text1"/>
          <w:sz w:val="24"/>
          <w:szCs w:val="24"/>
        </w:rPr>
        <w:t xml:space="preserve"> </w:t>
      </w:r>
      <w:r w:rsidR="00C12D1F" w:rsidRPr="000F03CE">
        <w:rPr>
          <w:rFonts w:ascii="GHEA Mariam" w:eastAsia="GHEA Grapalat" w:hAnsi="GHEA Mariam" w:cs="GHEA Grapalat"/>
          <w:color w:val="000000" w:themeColor="text1"/>
          <w:sz w:val="24"/>
          <w:szCs w:val="24"/>
        </w:rPr>
        <w:t>(</w:t>
      </w:r>
      <w:r w:rsidR="00C22EA4" w:rsidRPr="000F03CE">
        <w:rPr>
          <w:rFonts w:ascii="GHEA Mariam" w:eastAsia="GHEA Grapalat" w:hAnsi="GHEA Mariam" w:cs="GHEA Grapalat"/>
          <w:color w:val="000000" w:themeColor="text1"/>
          <w:sz w:val="24"/>
          <w:szCs w:val="24"/>
        </w:rPr>
        <w:t>այդ թվում՝ անհատ ձեռնարկատեր հանդիսացող</w:t>
      </w:r>
      <w:r w:rsidR="00C12D1F" w:rsidRPr="000F03CE">
        <w:rPr>
          <w:rFonts w:ascii="GHEA Mariam" w:eastAsia="GHEA Grapalat" w:hAnsi="GHEA Mariam" w:cs="GHEA Grapalat"/>
          <w:color w:val="000000" w:themeColor="text1"/>
          <w:sz w:val="24"/>
          <w:szCs w:val="24"/>
        </w:rPr>
        <w:t>)</w:t>
      </w:r>
      <w:r w:rsidR="00C22EA4"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 xml:space="preserve">անշարժ գույքի կառավարիչը </w:t>
      </w:r>
      <w:r w:rsidR="00C12D1F" w:rsidRPr="000F03CE">
        <w:rPr>
          <w:rFonts w:ascii="GHEA Mariam" w:eastAsia="GHEA Grapalat" w:hAnsi="GHEA Mariam" w:cs="GHEA Grapalat"/>
          <w:color w:val="000000" w:themeColor="text1"/>
          <w:sz w:val="24"/>
          <w:szCs w:val="24"/>
        </w:rPr>
        <w:t>(</w:t>
      </w:r>
      <w:r w:rsidR="00C22EA4" w:rsidRPr="000F03CE">
        <w:rPr>
          <w:rFonts w:ascii="GHEA Mariam" w:eastAsia="GHEA Grapalat" w:hAnsi="GHEA Mariam" w:cs="GHEA Grapalat"/>
          <w:color w:val="000000" w:themeColor="text1"/>
          <w:sz w:val="24"/>
          <w:szCs w:val="24"/>
        </w:rPr>
        <w:t>այդ թվում՝ անհատ ձեռնարկատեր հանդիսացող</w:t>
      </w:r>
      <w:r w:rsidR="00C12D1F"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հանվում է հաշվառումից՝</w:t>
      </w:r>
    </w:p>
    <w:p w14:paraId="00000079" w14:textId="4537F605" w:rsidR="00D32F4C" w:rsidRPr="000F03CE" w:rsidDel="00C12D1F" w:rsidRDefault="008C40A3" w:rsidP="00A41341">
      <w:pPr>
        <w:shd w:val="clear" w:color="auto" w:fill="FFFFFF"/>
        <w:tabs>
          <w:tab w:val="left" w:pos="540"/>
        </w:tabs>
        <w:spacing w:after="0" w:line="360" w:lineRule="auto"/>
        <w:ind w:firstLine="540"/>
        <w:jc w:val="both"/>
        <w:rPr>
          <w:rFonts w:ascii="GHEA Mariam" w:eastAsia="GHEA Grapalat" w:hAnsi="GHEA Mariam" w:cs="GHEA Grapalat"/>
          <w:color w:val="000000" w:themeColor="text1"/>
          <w:sz w:val="24"/>
          <w:szCs w:val="24"/>
        </w:rPr>
      </w:pPr>
      <w:r w:rsidRPr="000F03CE" w:rsidDel="00C12D1F">
        <w:rPr>
          <w:rFonts w:ascii="GHEA Mariam" w:eastAsia="GHEA Grapalat" w:hAnsi="GHEA Mariam" w:cs="GHEA Grapalat"/>
          <w:color w:val="000000" w:themeColor="text1"/>
          <w:sz w:val="24"/>
          <w:szCs w:val="24"/>
        </w:rPr>
        <w:t>1) իր դիմումի համաձայն.</w:t>
      </w:r>
    </w:p>
    <w:p w14:paraId="0000007A" w14:textId="768F58FD" w:rsidR="00D32F4C" w:rsidRPr="000F03CE" w:rsidDel="00C12D1F" w:rsidRDefault="008C40A3" w:rsidP="00A41341">
      <w:pPr>
        <w:shd w:val="clear" w:color="auto" w:fill="FFFFFF"/>
        <w:spacing w:after="0" w:line="360" w:lineRule="auto"/>
        <w:ind w:firstLine="540"/>
        <w:jc w:val="both"/>
        <w:rPr>
          <w:rFonts w:ascii="GHEA Mariam" w:eastAsia="GHEA Grapalat" w:hAnsi="GHEA Mariam" w:cs="GHEA Grapalat"/>
          <w:color w:val="000000" w:themeColor="text1"/>
          <w:sz w:val="24"/>
          <w:szCs w:val="24"/>
        </w:rPr>
      </w:pPr>
      <w:r w:rsidRPr="000F03CE" w:rsidDel="00C12D1F">
        <w:rPr>
          <w:rFonts w:ascii="GHEA Mariam" w:eastAsia="GHEA Grapalat" w:hAnsi="GHEA Mariam" w:cs="GHEA Grapalat"/>
          <w:color w:val="000000" w:themeColor="text1"/>
          <w:sz w:val="24"/>
          <w:szCs w:val="24"/>
        </w:rPr>
        <w:t>2)</w:t>
      </w:r>
      <w:r w:rsidR="00C22EA4" w:rsidRPr="000F03CE">
        <w:rPr>
          <w:rFonts w:ascii="GHEA Mariam" w:eastAsia="GHEA Grapalat" w:hAnsi="GHEA Mariam" w:cs="GHEA Grapalat"/>
          <w:color w:val="000000" w:themeColor="text1"/>
          <w:sz w:val="24"/>
          <w:szCs w:val="24"/>
        </w:rPr>
        <w:t xml:space="preserve"> </w:t>
      </w:r>
      <w:r w:rsidR="00C12D1F" w:rsidRPr="000F03CE">
        <w:rPr>
          <w:rFonts w:ascii="GHEA Mariam" w:eastAsia="GHEA Grapalat" w:hAnsi="GHEA Mariam" w:cs="GHEA Grapalat"/>
          <w:color w:val="000000" w:themeColor="text1"/>
          <w:sz w:val="24"/>
          <w:szCs w:val="24"/>
        </w:rPr>
        <w:t xml:space="preserve">անհատ ձեռնարկատիրոջը </w:t>
      </w:r>
      <w:r w:rsidR="00C12D1F" w:rsidRPr="000F03CE">
        <w:rPr>
          <w:rFonts w:ascii="GHEA Mariam" w:eastAsia="GHEA Grapalat" w:hAnsi="GHEA Mariam" w:cs="GHEA Grapalat"/>
          <w:color w:val="000000"/>
          <w:sz w:val="24"/>
          <w:szCs w:val="24"/>
        </w:rPr>
        <w:t>պետական ռեգիստրում</w:t>
      </w:r>
      <w:r w:rsidR="00C12D1F" w:rsidRPr="000F03CE">
        <w:rPr>
          <w:rFonts w:ascii="GHEA Mariam" w:eastAsia="GHEA Grapalat" w:hAnsi="GHEA Mariam" w:cs="GHEA Grapalat"/>
          <w:color w:val="000000" w:themeColor="text1"/>
          <w:sz w:val="24"/>
          <w:szCs w:val="24"/>
        </w:rPr>
        <w:t xml:space="preserve"> հաշվառումից հանելու դեպքում.</w:t>
      </w:r>
    </w:p>
    <w:p w14:paraId="0000007C" w14:textId="09E1F4BD" w:rsidR="00D32F4C" w:rsidRPr="000F03CE" w:rsidRDefault="00C22EA4" w:rsidP="00A41341">
      <w:pPr>
        <w:shd w:val="clear" w:color="auto" w:fill="FFFFFF"/>
        <w:tabs>
          <w:tab w:val="left" w:pos="567"/>
        </w:tabs>
        <w:spacing w:after="0" w:line="360" w:lineRule="auto"/>
        <w:ind w:firstLine="54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3</w:t>
      </w:r>
      <w:r w:rsidR="008C40A3" w:rsidRPr="000F03CE">
        <w:rPr>
          <w:rFonts w:ascii="GHEA Mariam" w:eastAsia="GHEA Grapalat" w:hAnsi="GHEA Mariam" w:cs="GHEA Grapalat"/>
          <w:color w:val="000000" w:themeColor="text1"/>
          <w:sz w:val="24"/>
          <w:szCs w:val="24"/>
        </w:rPr>
        <w:t xml:space="preserve">) </w:t>
      </w:r>
      <w:r w:rsidR="009D5B32" w:rsidRPr="000F03CE">
        <w:rPr>
          <w:rFonts w:ascii="GHEA Mariam" w:eastAsia="GHEA Grapalat" w:hAnsi="GHEA Mariam" w:cs="GHEA Grapalat"/>
          <w:color w:val="000000" w:themeColor="text1"/>
          <w:sz w:val="24"/>
          <w:szCs w:val="24"/>
        </w:rPr>
        <w:t xml:space="preserve">ռիելթորին, </w:t>
      </w:r>
      <w:r w:rsidR="008C40A3" w:rsidRPr="000F03CE">
        <w:rPr>
          <w:rFonts w:ascii="GHEA Mariam" w:eastAsia="GHEA Grapalat" w:hAnsi="GHEA Mariam" w:cs="GHEA Grapalat"/>
          <w:color w:val="000000" w:themeColor="text1"/>
          <w:sz w:val="24"/>
          <w:szCs w:val="24"/>
        </w:rPr>
        <w:t>անշարժ գույքի կառավարչին անգործունակ կամ սահմանափակ գործունակ ճանաչելու կամ որոշակի գործունեությամբ զբաղվելու իրավունքից զրկելու մասին դատական ակտն օրինական ուժի մեջ մտնելու դեպքում.</w:t>
      </w:r>
    </w:p>
    <w:p w14:paraId="10464406" w14:textId="2AA9AFFA" w:rsidR="00C434CD" w:rsidRPr="000F03CE" w:rsidRDefault="00C22EA4" w:rsidP="00A41341">
      <w:pPr>
        <w:shd w:val="clear" w:color="auto" w:fill="FFFFFF"/>
        <w:tabs>
          <w:tab w:val="left" w:pos="567"/>
        </w:tabs>
        <w:spacing w:after="0" w:line="360" w:lineRule="auto"/>
        <w:ind w:firstLine="54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w:t>
      </w:r>
      <w:r w:rsidR="008C40A3" w:rsidRPr="000F03CE">
        <w:rPr>
          <w:rFonts w:ascii="GHEA Mariam" w:eastAsia="GHEA Grapalat" w:hAnsi="GHEA Mariam" w:cs="GHEA Grapalat"/>
          <w:color w:val="000000" w:themeColor="text1"/>
          <w:sz w:val="24"/>
          <w:szCs w:val="24"/>
        </w:rPr>
        <w:t xml:space="preserve">) </w:t>
      </w:r>
      <w:r w:rsidR="009D5B32" w:rsidRPr="000F03CE">
        <w:rPr>
          <w:rFonts w:ascii="GHEA Mariam" w:eastAsia="GHEA Grapalat" w:hAnsi="GHEA Mariam" w:cs="GHEA Grapalat"/>
          <w:color w:val="000000" w:themeColor="text1"/>
          <w:sz w:val="24"/>
          <w:szCs w:val="24"/>
        </w:rPr>
        <w:t xml:space="preserve">ռիելթորին, </w:t>
      </w:r>
      <w:r w:rsidR="008C40A3" w:rsidRPr="000F03CE">
        <w:rPr>
          <w:rFonts w:ascii="GHEA Mariam" w:eastAsia="GHEA Grapalat" w:hAnsi="GHEA Mariam" w:cs="GHEA Grapalat"/>
          <w:color w:val="000000" w:themeColor="text1"/>
          <w:sz w:val="24"/>
          <w:szCs w:val="24"/>
        </w:rPr>
        <w:t>անշարժ գույքի կառավարչի մահվան կամ նրան մահացած ճանաչելու մասին դատական ակտն օրինական ուժի մեջ մտնելու դեպքում</w:t>
      </w:r>
      <w:r w:rsidR="00C12D1F" w:rsidRPr="000F03CE">
        <w:rPr>
          <w:rFonts w:ascii="Microsoft JhengHei" w:eastAsia="Microsoft JhengHei" w:hAnsi="Microsoft JhengHei" w:cs="Microsoft JhengHei" w:hint="eastAsia"/>
          <w:color w:val="000000" w:themeColor="text1"/>
          <w:sz w:val="24"/>
          <w:szCs w:val="24"/>
        </w:rPr>
        <w:t>․</w:t>
      </w:r>
    </w:p>
    <w:p w14:paraId="53C1FFFA" w14:textId="2D67B0CD" w:rsidR="00C12D1F" w:rsidRPr="000F03CE" w:rsidRDefault="00C22EA4" w:rsidP="00A41341">
      <w:pPr>
        <w:shd w:val="clear" w:color="auto" w:fill="FFFFFF"/>
        <w:tabs>
          <w:tab w:val="left" w:pos="567"/>
        </w:tabs>
        <w:spacing w:after="0" w:line="360" w:lineRule="auto"/>
        <w:ind w:firstLine="54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5</w:t>
      </w:r>
      <w:r w:rsidR="00C12D1F" w:rsidRPr="000F03CE">
        <w:rPr>
          <w:rFonts w:ascii="GHEA Mariam" w:eastAsia="GHEA Grapalat" w:hAnsi="GHEA Mariam" w:cs="GHEA Grapalat"/>
          <w:color w:val="000000" w:themeColor="text1"/>
          <w:sz w:val="24"/>
          <w:szCs w:val="24"/>
        </w:rPr>
        <w:t>) ռիլեթորի որակավորման վկայականի գործողության դադարեցման դեպքում։</w:t>
      </w:r>
    </w:p>
    <w:p w14:paraId="0E36F55B" w14:textId="38D1CE4A" w:rsidR="001A0192" w:rsidRPr="000F03CE" w:rsidRDefault="00487134" w:rsidP="00A41341">
      <w:pPr>
        <w:shd w:val="clear" w:color="auto" w:fill="FFFFFF"/>
        <w:tabs>
          <w:tab w:val="left" w:pos="567"/>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w:t>
      </w:r>
      <w:r w:rsidR="00C22EA4" w:rsidRPr="000F03CE">
        <w:rPr>
          <w:rFonts w:ascii="GHEA Mariam" w:eastAsia="GHEA Grapalat" w:hAnsi="GHEA Mariam" w:cs="GHEA Grapalat"/>
          <w:color w:val="000000" w:themeColor="text1"/>
          <w:sz w:val="24"/>
          <w:szCs w:val="24"/>
        </w:rPr>
        <w:t>1</w:t>
      </w:r>
      <w:r w:rsidRPr="000F03CE">
        <w:rPr>
          <w:rFonts w:ascii="GHEA Mariam" w:eastAsia="GHEA Grapalat" w:hAnsi="GHEA Mariam" w:cs="GHEA Grapalat"/>
          <w:color w:val="000000" w:themeColor="text1"/>
          <w:sz w:val="24"/>
          <w:szCs w:val="24"/>
        </w:rPr>
        <w:t>. Լիազոր մարմնի կողմից ռիելթորական, անշարժ գույքի կառավարման գործունեության սուբյեկտներին հաշվառումից հանելը հիմք չէ օտարված, կառավարման հանձնված գույքի նկատմամբ երրորդ անձանց իրավունքների դադարման համար:</w:t>
      </w:r>
    </w:p>
    <w:p w14:paraId="5BFAAC11" w14:textId="7940A74E" w:rsidR="00C12D1F" w:rsidRPr="000F03CE" w:rsidRDefault="00C12D1F" w:rsidP="00A41341">
      <w:pPr>
        <w:shd w:val="clear" w:color="auto" w:fill="FFFFFF"/>
        <w:tabs>
          <w:tab w:val="left" w:pos="567"/>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w:t>
      </w:r>
      <w:r w:rsidR="00C22EA4" w:rsidRPr="000F03CE">
        <w:rPr>
          <w:rFonts w:ascii="GHEA Mariam" w:eastAsia="GHEA Grapalat" w:hAnsi="GHEA Mariam" w:cs="GHEA Grapalat"/>
          <w:color w:val="000000" w:themeColor="text1"/>
          <w:sz w:val="24"/>
          <w:szCs w:val="24"/>
        </w:rPr>
        <w:t>2</w:t>
      </w:r>
      <w:r w:rsidRPr="000F03CE">
        <w:rPr>
          <w:rFonts w:ascii="Microsoft JhengHei" w:eastAsia="Microsoft JhengHei" w:hAnsi="Microsoft JhengHei" w:cs="Microsoft JhengHei" w:hint="eastAsia"/>
          <w:color w:val="000000" w:themeColor="text1"/>
          <w:sz w:val="24"/>
          <w:szCs w:val="24"/>
        </w:rPr>
        <w:t>․</w:t>
      </w:r>
      <w:r w:rsidRPr="000F03CE">
        <w:rPr>
          <w:rFonts w:ascii="GHEA Mariam" w:eastAsia="GHEA Grapalat" w:hAnsi="GHEA Mariam" w:cs="GHEA Grapalat"/>
          <w:color w:val="000000" w:themeColor="text1"/>
          <w:sz w:val="24"/>
          <w:szCs w:val="24"/>
        </w:rPr>
        <w:t xml:space="preserve"> Լիազոր մարմնը ռիելթորական, անշարժ գույքի կառավարման գործունեության սուբյեկտներին հաշվառումից հանելու վերաբերյալ եռօրյա ժամկետում փո</w:t>
      </w:r>
      <w:r w:rsidR="00C22EA4" w:rsidRPr="000F03CE">
        <w:rPr>
          <w:rFonts w:ascii="GHEA Mariam" w:eastAsia="GHEA Grapalat" w:hAnsi="GHEA Mariam" w:cs="GHEA Grapalat"/>
          <w:color w:val="000000" w:themeColor="text1"/>
          <w:sz w:val="24"/>
          <w:szCs w:val="24"/>
        </w:rPr>
        <w:t>ս</w:t>
      </w:r>
      <w:r w:rsidRPr="000F03CE">
        <w:rPr>
          <w:rFonts w:ascii="GHEA Mariam" w:eastAsia="GHEA Grapalat" w:hAnsi="GHEA Mariam" w:cs="GHEA Grapalat"/>
          <w:color w:val="000000" w:themeColor="text1"/>
          <w:sz w:val="24"/>
          <w:szCs w:val="24"/>
        </w:rPr>
        <w:t>տային ծառայության միջոցով, իսկ էլեկտրոնային փոստի հասցեների առկայության դեպքում</w:t>
      </w:r>
      <w:r w:rsidR="00C22EA4"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էլեկտրոնային փոստով ծանուցում է ռիելթորական, անշարժ գույքի կառավարման պայմանագրերի պատվիրատուներին։</w:t>
      </w:r>
    </w:p>
    <w:p w14:paraId="405F4EA7" w14:textId="77777777" w:rsidR="00E63B68" w:rsidRPr="000F03CE" w:rsidRDefault="00E63B68" w:rsidP="00A41341">
      <w:pPr>
        <w:shd w:val="clear" w:color="auto" w:fill="FFFFFF"/>
        <w:tabs>
          <w:tab w:val="left" w:pos="567"/>
        </w:tabs>
        <w:spacing w:after="0" w:line="360" w:lineRule="auto"/>
        <w:ind w:firstLine="360"/>
        <w:jc w:val="both"/>
        <w:rPr>
          <w:rFonts w:ascii="GHEA Mariam" w:eastAsia="GHEA Grapalat" w:hAnsi="GHEA Mariam" w:cs="GHEA Grapalat"/>
          <w:color w:val="000000" w:themeColor="text1"/>
          <w:sz w:val="24"/>
          <w:szCs w:val="24"/>
        </w:rPr>
      </w:pPr>
    </w:p>
    <w:p w14:paraId="0000007F" w14:textId="3404267F" w:rsidR="00D32F4C" w:rsidRPr="000F03CE" w:rsidRDefault="008C40A3" w:rsidP="00A41341">
      <w:pPr>
        <w:spacing w:after="0" w:line="360" w:lineRule="auto"/>
        <w:ind w:firstLine="288"/>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ԳԼՈՒԽ 3</w:t>
      </w:r>
    </w:p>
    <w:p w14:paraId="00000080" w14:textId="23592520" w:rsidR="00D32F4C" w:rsidRPr="000F03CE" w:rsidRDefault="008C40A3" w:rsidP="00A41341">
      <w:pPr>
        <w:spacing w:after="0" w:line="360" w:lineRule="auto"/>
        <w:ind w:firstLine="288"/>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ՌԻԵԼԹՈՐԱԿԱՆ ԾԱՌԱՅՈՒԹՅՈՒՆՆԵՐԻ ՏԵՍԱԿՆԵՐԸ ԵՎ ԳՈՐԾՈՒՆԵՈՒԹՅԱՆ ԻՐԱԿԱՆԱՑՄԱՆ ՊԱՅՄԱՆՆԵՐԸ</w:t>
      </w:r>
    </w:p>
    <w:p w14:paraId="2DF208E7" w14:textId="77777777" w:rsidR="00E63B68" w:rsidRPr="000F03CE" w:rsidRDefault="00E63B68" w:rsidP="00A41341">
      <w:pPr>
        <w:spacing w:after="0" w:line="360" w:lineRule="auto"/>
        <w:ind w:firstLine="288"/>
        <w:jc w:val="center"/>
        <w:rPr>
          <w:rFonts w:ascii="GHEA Mariam" w:eastAsia="GHEA Grapalat" w:hAnsi="GHEA Mariam" w:cs="GHEA Grapalat"/>
          <w:b/>
          <w:color w:val="000000" w:themeColor="text1"/>
          <w:sz w:val="24"/>
          <w:szCs w:val="24"/>
        </w:rPr>
      </w:pPr>
    </w:p>
    <w:p w14:paraId="00000081" w14:textId="1E45A989"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w:t>
      </w:r>
      <w:r w:rsidR="001D1812" w:rsidRPr="000F03CE">
        <w:rPr>
          <w:rFonts w:ascii="GHEA Mariam" w:eastAsia="GHEA Grapalat" w:hAnsi="GHEA Mariam" w:cs="GHEA Grapalat"/>
          <w:b/>
          <w:color w:val="000000" w:themeColor="text1"/>
          <w:sz w:val="24"/>
          <w:szCs w:val="24"/>
        </w:rPr>
        <w:t>10</w:t>
      </w:r>
      <w:r w:rsidRPr="000F03CE">
        <w:rPr>
          <w:rFonts w:ascii="GHEA Mariam" w:eastAsia="GHEA Grapalat" w:hAnsi="GHEA Mariam" w:cs="GHEA Grapalat"/>
          <w:b/>
          <w:color w:val="000000" w:themeColor="text1"/>
          <w:sz w:val="24"/>
          <w:szCs w:val="24"/>
        </w:rPr>
        <w:t>. Ռիելթորական ծառայությունների տեսակները</w:t>
      </w:r>
    </w:p>
    <w:p w14:paraId="00000082" w14:textId="77777777" w:rsidR="00D32F4C" w:rsidRPr="000F03CE" w:rsidRDefault="008C40A3" w:rsidP="00A41341">
      <w:pPr>
        <w:numPr>
          <w:ilvl w:val="0"/>
          <w:numId w:val="4"/>
        </w:numPr>
        <w:pBdr>
          <w:top w:val="nil"/>
          <w:left w:val="nil"/>
          <w:bottom w:val="nil"/>
          <w:right w:val="nil"/>
          <w:between w:val="nil"/>
        </w:pBdr>
        <w:shd w:val="clear" w:color="auto" w:fill="FFFFFF"/>
        <w:tabs>
          <w:tab w:val="left" w:pos="540"/>
        </w:tabs>
        <w:spacing w:after="0" w:line="360" w:lineRule="auto"/>
        <w:ind w:left="900" w:hanging="54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Սույն օրենքի իմաստով ռիելթորական ծառայություններ են հանդիսանում</w:t>
      </w:r>
      <w:r w:rsidRPr="000F03CE">
        <w:rPr>
          <w:rFonts w:ascii="Microsoft JhengHei" w:eastAsia="Microsoft JhengHei" w:hAnsi="Microsoft JhengHei" w:cs="Microsoft JhengHei" w:hint="eastAsia"/>
          <w:color w:val="000000" w:themeColor="text1"/>
          <w:sz w:val="24"/>
          <w:szCs w:val="24"/>
        </w:rPr>
        <w:t>․</w:t>
      </w:r>
    </w:p>
    <w:p w14:paraId="00000083" w14:textId="2F55B791" w:rsidR="00D32F4C" w:rsidRPr="000F03CE" w:rsidRDefault="006D778C" w:rsidP="00A41341">
      <w:pPr>
        <w:numPr>
          <w:ilvl w:val="0"/>
          <w:numId w:val="7"/>
        </w:numPr>
        <w:pBdr>
          <w:top w:val="nil"/>
          <w:left w:val="nil"/>
          <w:bottom w:val="nil"/>
          <w:right w:val="nil"/>
          <w:between w:val="nil"/>
        </w:pBdr>
        <w:shd w:val="clear" w:color="auto" w:fill="FFFFFF"/>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միջնորդավորված </w:t>
      </w:r>
      <w:r w:rsidR="008C40A3" w:rsidRPr="000F03CE">
        <w:rPr>
          <w:rFonts w:ascii="GHEA Mariam" w:eastAsia="GHEA Grapalat" w:hAnsi="GHEA Mariam" w:cs="GHEA Grapalat"/>
          <w:color w:val="000000" w:themeColor="text1"/>
          <w:sz w:val="24"/>
          <w:szCs w:val="24"/>
        </w:rPr>
        <w:t>ծառայությունների մատուցումը, որը ներառում է անշարժ գույքի</w:t>
      </w:r>
      <w:r w:rsidR="006E72CF" w:rsidRPr="000F03CE">
        <w:rPr>
          <w:rFonts w:ascii="GHEA Mariam" w:eastAsia="GHEA Grapalat" w:hAnsi="GHEA Mariam" w:cs="GHEA Grapalat"/>
          <w:color w:val="000000" w:themeColor="text1"/>
          <w:sz w:val="24"/>
          <w:szCs w:val="24"/>
        </w:rPr>
        <w:t xml:space="preserve">, </w:t>
      </w:r>
      <w:r w:rsidR="00AD5B8E" w:rsidRPr="000F03CE">
        <w:rPr>
          <w:rFonts w:ascii="GHEA Mariam" w:eastAsia="GHEA Grapalat" w:hAnsi="GHEA Mariam" w:cs="GHEA Grapalat"/>
          <w:color w:val="000000" w:themeColor="text1"/>
          <w:sz w:val="24"/>
          <w:szCs w:val="24"/>
        </w:rPr>
        <w:t xml:space="preserve">դրա օտարման </w:t>
      </w:r>
      <w:r w:rsidR="00F63CF4" w:rsidRPr="000F03CE">
        <w:rPr>
          <w:rFonts w:ascii="GHEA Mariam" w:eastAsia="GHEA Grapalat" w:hAnsi="GHEA Mariam" w:cs="GHEA Grapalat"/>
          <w:color w:val="000000" w:themeColor="text1"/>
          <w:sz w:val="24"/>
          <w:szCs w:val="24"/>
        </w:rPr>
        <w:t>նպատակով</w:t>
      </w:r>
      <w:r w:rsidR="008C40A3" w:rsidRPr="000F03CE">
        <w:rPr>
          <w:rFonts w:ascii="GHEA Mariam" w:eastAsia="GHEA Grapalat" w:hAnsi="GHEA Mariam" w:cs="GHEA Grapalat"/>
          <w:color w:val="000000" w:themeColor="text1"/>
          <w:sz w:val="24"/>
          <w:szCs w:val="24"/>
        </w:rPr>
        <w:t xml:space="preserve"> </w:t>
      </w:r>
      <w:r w:rsidR="008206E3" w:rsidRPr="000F03CE">
        <w:rPr>
          <w:rFonts w:ascii="GHEA Mariam" w:eastAsia="GHEA Grapalat" w:hAnsi="GHEA Mariam" w:cs="GHEA Grapalat"/>
          <w:color w:val="000000" w:themeColor="text1"/>
          <w:sz w:val="24"/>
          <w:szCs w:val="24"/>
        </w:rPr>
        <w:t xml:space="preserve">կնքված </w:t>
      </w:r>
      <w:r w:rsidR="008C40A3" w:rsidRPr="000F03CE">
        <w:rPr>
          <w:rFonts w:ascii="GHEA Mariam" w:eastAsia="GHEA Grapalat" w:hAnsi="GHEA Mariam" w:cs="GHEA Grapalat"/>
          <w:color w:val="000000" w:themeColor="text1"/>
          <w:sz w:val="24"/>
          <w:szCs w:val="24"/>
        </w:rPr>
        <w:t>գործարքների համար իրականացվող միջնորդությունը</w:t>
      </w:r>
      <w:r w:rsidR="0060463F" w:rsidRPr="000F03CE">
        <w:rPr>
          <w:rFonts w:ascii="GHEA Mariam" w:eastAsia="GHEA Grapalat" w:hAnsi="GHEA Mariam" w:cs="GHEA Grapalat"/>
          <w:color w:val="000000" w:themeColor="text1"/>
          <w:sz w:val="24"/>
          <w:szCs w:val="24"/>
        </w:rPr>
        <w:t>.</w:t>
      </w:r>
    </w:p>
    <w:p w14:paraId="00000084" w14:textId="134115F1" w:rsidR="00D32F4C" w:rsidRPr="000F03CE" w:rsidRDefault="006D778C" w:rsidP="00A41341">
      <w:pPr>
        <w:numPr>
          <w:ilvl w:val="0"/>
          <w:numId w:val="7"/>
        </w:numPr>
        <w:pBdr>
          <w:top w:val="nil"/>
          <w:left w:val="nil"/>
          <w:bottom w:val="nil"/>
          <w:right w:val="nil"/>
          <w:between w:val="nil"/>
        </w:pBdr>
        <w:shd w:val="clear" w:color="auto" w:fill="FFFFFF"/>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պատվիրատուի </w:t>
      </w:r>
      <w:r w:rsidR="008C40A3" w:rsidRPr="000F03CE">
        <w:rPr>
          <w:rFonts w:ascii="GHEA Mariam" w:eastAsia="GHEA Grapalat" w:hAnsi="GHEA Mariam" w:cs="GHEA Grapalat"/>
          <w:color w:val="000000" w:themeColor="text1"/>
          <w:sz w:val="24"/>
          <w:szCs w:val="24"/>
        </w:rPr>
        <w:t>հետ կնքված պայմանագրի օբյեկտ հանդիսացող անշարժ գույքի և դրա նկատմամբ առկա գույքային իրավունքների աճուրդների և մրցույթների կազմակերպումը</w:t>
      </w:r>
      <w:r w:rsidR="0060463F" w:rsidRPr="000F03CE">
        <w:rPr>
          <w:rFonts w:ascii="GHEA Mariam" w:eastAsia="GHEA Grapalat" w:hAnsi="GHEA Mariam" w:cs="GHEA Grapalat"/>
          <w:color w:val="000000" w:themeColor="text1"/>
          <w:sz w:val="24"/>
          <w:szCs w:val="24"/>
        </w:rPr>
        <w:t>.</w:t>
      </w:r>
    </w:p>
    <w:p w14:paraId="00000085" w14:textId="394C5C50" w:rsidR="00D32F4C" w:rsidRPr="000F03CE" w:rsidRDefault="006D778C" w:rsidP="00A41341">
      <w:pPr>
        <w:numPr>
          <w:ilvl w:val="0"/>
          <w:numId w:val="7"/>
        </w:numPr>
        <w:pBdr>
          <w:top w:val="nil"/>
          <w:left w:val="nil"/>
          <w:bottom w:val="nil"/>
          <w:right w:val="nil"/>
          <w:between w:val="nil"/>
        </w:pBdr>
        <w:shd w:val="clear" w:color="auto" w:fill="FFFFFF"/>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անշարժ </w:t>
      </w:r>
      <w:r w:rsidR="008C40A3" w:rsidRPr="000F03CE">
        <w:rPr>
          <w:rFonts w:ascii="GHEA Mariam" w:eastAsia="GHEA Grapalat" w:hAnsi="GHEA Mariam" w:cs="GHEA Grapalat"/>
          <w:color w:val="000000" w:themeColor="text1"/>
          <w:sz w:val="24"/>
          <w:szCs w:val="24"/>
        </w:rPr>
        <w:t>գույքի կառավարումը:</w:t>
      </w:r>
    </w:p>
    <w:p w14:paraId="417E2D19" w14:textId="77777777" w:rsidR="00E63B68" w:rsidRPr="000F03CE" w:rsidRDefault="00E63B68" w:rsidP="00E63B68">
      <w:pPr>
        <w:pBdr>
          <w:top w:val="nil"/>
          <w:left w:val="nil"/>
          <w:bottom w:val="nil"/>
          <w:right w:val="nil"/>
          <w:between w:val="nil"/>
        </w:pBdr>
        <w:shd w:val="clear" w:color="auto" w:fill="FFFFFF"/>
        <w:spacing w:after="0" w:line="360" w:lineRule="auto"/>
        <w:ind w:left="450"/>
        <w:jc w:val="both"/>
        <w:rPr>
          <w:rFonts w:ascii="GHEA Mariam" w:eastAsia="GHEA Grapalat" w:hAnsi="GHEA Mariam" w:cs="GHEA Grapalat"/>
          <w:color w:val="000000" w:themeColor="text1"/>
          <w:sz w:val="24"/>
          <w:szCs w:val="24"/>
        </w:rPr>
      </w:pPr>
    </w:p>
    <w:p w14:paraId="00000086" w14:textId="7B1DC103"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1</w:t>
      </w:r>
      <w:r w:rsidR="001D1812" w:rsidRPr="000F03CE">
        <w:rPr>
          <w:rFonts w:ascii="GHEA Mariam" w:eastAsia="GHEA Grapalat" w:hAnsi="GHEA Mariam" w:cs="GHEA Grapalat"/>
          <w:b/>
          <w:color w:val="000000" w:themeColor="text1"/>
          <w:sz w:val="24"/>
          <w:szCs w:val="24"/>
        </w:rPr>
        <w:t>1</w:t>
      </w:r>
      <w:r w:rsidRPr="000F03CE">
        <w:rPr>
          <w:rFonts w:ascii="GHEA Mariam" w:eastAsia="GHEA Grapalat" w:hAnsi="GHEA Mariam" w:cs="GHEA Grapalat"/>
          <w:b/>
          <w:color w:val="000000" w:themeColor="text1"/>
          <w:sz w:val="24"/>
          <w:szCs w:val="24"/>
        </w:rPr>
        <w:t xml:space="preserve">. Անշարժ գույքի և դրա նկատմամբ առկա գույքային իրավունքների </w:t>
      </w:r>
      <w:r w:rsidR="006D778C" w:rsidRPr="000F03CE">
        <w:rPr>
          <w:rFonts w:ascii="GHEA Mariam" w:eastAsia="GHEA Grapalat" w:hAnsi="GHEA Mariam" w:cs="GHEA Grapalat"/>
          <w:b/>
          <w:color w:val="000000" w:themeColor="text1"/>
          <w:sz w:val="24"/>
          <w:szCs w:val="24"/>
        </w:rPr>
        <w:t>վերաբերյալ</w:t>
      </w:r>
      <w:r w:rsidRPr="000F03CE">
        <w:rPr>
          <w:rFonts w:ascii="GHEA Mariam" w:eastAsia="GHEA Grapalat" w:hAnsi="GHEA Mariam" w:cs="GHEA Grapalat"/>
          <w:b/>
          <w:color w:val="000000" w:themeColor="text1"/>
          <w:sz w:val="24"/>
          <w:szCs w:val="24"/>
        </w:rPr>
        <w:t xml:space="preserve"> գործարքների կնքման համար իրականացվող միջնորդություն</w:t>
      </w:r>
    </w:p>
    <w:p w14:paraId="00000087" w14:textId="77777777" w:rsidR="00D32F4C" w:rsidRPr="000F03CE" w:rsidRDefault="008C40A3" w:rsidP="00A41341">
      <w:pPr>
        <w:numPr>
          <w:ilvl w:val="0"/>
          <w:numId w:val="18"/>
        </w:numPr>
        <w:pBdr>
          <w:top w:val="nil"/>
          <w:left w:val="nil"/>
          <w:bottom w:val="nil"/>
          <w:right w:val="nil"/>
          <w:between w:val="nil"/>
        </w:pBdr>
        <w:shd w:val="clear" w:color="auto" w:fill="FFFFFF"/>
        <w:tabs>
          <w:tab w:val="left" w:pos="450"/>
        </w:tabs>
        <w:spacing w:after="0" w:line="360" w:lineRule="auto"/>
        <w:ind w:left="0" w:firstLine="27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Ռիելթորական կազմակերպության կողմից անշարժ գույքի և դրա նկատմամբ առկա գույքային իրավունքների օտարման վերաբերյալ գործարքների կնքման, անշարժ գույքի գովազդի իրականացման համար միջնորդությունն իրականացվում է ռիելթորական ծառայությունների մատուցման պայմանագրի հիման վրա։</w:t>
      </w:r>
    </w:p>
    <w:p w14:paraId="00000088" w14:textId="2094EF3A" w:rsidR="00D32F4C" w:rsidRPr="000F03CE" w:rsidRDefault="008C40A3" w:rsidP="00A41341">
      <w:pPr>
        <w:numPr>
          <w:ilvl w:val="0"/>
          <w:numId w:val="18"/>
        </w:numPr>
        <w:pBdr>
          <w:top w:val="nil"/>
          <w:left w:val="nil"/>
          <w:bottom w:val="nil"/>
          <w:right w:val="nil"/>
          <w:between w:val="nil"/>
        </w:pBdr>
        <w:shd w:val="clear" w:color="auto" w:fill="FFFFFF"/>
        <w:tabs>
          <w:tab w:val="left" w:pos="540"/>
        </w:tabs>
        <w:spacing w:after="0" w:line="360" w:lineRule="auto"/>
        <w:ind w:left="0" w:firstLine="27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Ռիելթորը</w:t>
      </w:r>
      <w:r w:rsidR="00064EE9" w:rsidRPr="000F03CE">
        <w:rPr>
          <w:rFonts w:ascii="GHEA Mariam" w:eastAsia="GHEA Grapalat" w:hAnsi="GHEA Mariam" w:cs="GHEA Grapalat"/>
          <w:color w:val="000000" w:themeColor="text1"/>
          <w:sz w:val="24"/>
          <w:szCs w:val="24"/>
        </w:rPr>
        <w:t xml:space="preserve"> (այդ թվում անհատ ձեռնարկատեր հանդիսացող)</w:t>
      </w:r>
      <w:r w:rsidRPr="000F03CE">
        <w:rPr>
          <w:rFonts w:ascii="GHEA Mariam" w:eastAsia="GHEA Grapalat" w:hAnsi="GHEA Mariam" w:cs="GHEA Grapalat"/>
          <w:color w:val="000000" w:themeColor="text1"/>
          <w:sz w:val="24"/>
          <w:szCs w:val="24"/>
        </w:rPr>
        <w:t>, անշարժ գույքի կառավարիչը</w:t>
      </w:r>
      <w:r w:rsidR="00064EE9" w:rsidRPr="000F03CE">
        <w:rPr>
          <w:rFonts w:ascii="GHEA Mariam" w:eastAsia="GHEA Grapalat" w:hAnsi="GHEA Mariam" w:cs="GHEA Grapalat"/>
          <w:color w:val="000000" w:themeColor="text1"/>
          <w:sz w:val="24"/>
          <w:szCs w:val="24"/>
        </w:rPr>
        <w:t xml:space="preserve"> (այդ թվում անհատ ձեռնարկատեր հանդիսացող)</w:t>
      </w:r>
      <w:r w:rsidRPr="000F03CE">
        <w:rPr>
          <w:rFonts w:ascii="GHEA Mariam" w:eastAsia="GHEA Grapalat" w:hAnsi="GHEA Mariam" w:cs="GHEA Grapalat"/>
          <w:color w:val="000000" w:themeColor="text1"/>
          <w:sz w:val="24"/>
          <w:szCs w:val="24"/>
        </w:rPr>
        <w:t>, ռիելթորական կազմակերպությունը, անշարժ գույքի կառավարման կազմակերպությունը չի կարող հանդիսանալ սույն հոդվածի 1-ին մասով նախատեսված գործարքի կողմ։</w:t>
      </w:r>
    </w:p>
    <w:p w14:paraId="0CAA4111" w14:textId="77777777" w:rsidR="00E63B68" w:rsidRPr="000F03CE" w:rsidRDefault="00E63B68" w:rsidP="00E63B68">
      <w:pPr>
        <w:pBdr>
          <w:top w:val="nil"/>
          <w:left w:val="nil"/>
          <w:bottom w:val="nil"/>
          <w:right w:val="nil"/>
          <w:between w:val="nil"/>
        </w:pBdr>
        <w:shd w:val="clear" w:color="auto" w:fill="FFFFFF"/>
        <w:tabs>
          <w:tab w:val="left" w:pos="540"/>
        </w:tabs>
        <w:spacing w:after="0" w:line="360" w:lineRule="auto"/>
        <w:ind w:left="270"/>
        <w:jc w:val="both"/>
        <w:rPr>
          <w:rFonts w:ascii="GHEA Mariam" w:eastAsia="GHEA Grapalat" w:hAnsi="GHEA Mariam" w:cs="GHEA Grapalat"/>
          <w:color w:val="000000" w:themeColor="text1"/>
          <w:sz w:val="24"/>
          <w:szCs w:val="24"/>
        </w:rPr>
      </w:pPr>
    </w:p>
    <w:p w14:paraId="00000089" w14:textId="0E5F4500"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lastRenderedPageBreak/>
        <w:t xml:space="preserve">   Հոդված 1</w:t>
      </w:r>
      <w:r w:rsidR="001D1812" w:rsidRPr="000F03CE">
        <w:rPr>
          <w:rFonts w:ascii="GHEA Mariam" w:eastAsia="GHEA Grapalat" w:hAnsi="GHEA Mariam" w:cs="GHEA Grapalat"/>
          <w:b/>
          <w:color w:val="000000" w:themeColor="text1"/>
          <w:sz w:val="24"/>
          <w:szCs w:val="24"/>
        </w:rPr>
        <w:t>2</w:t>
      </w:r>
      <w:r w:rsidRPr="000F03CE">
        <w:rPr>
          <w:rFonts w:ascii="GHEA Mariam" w:eastAsia="GHEA Grapalat" w:hAnsi="GHEA Mariam" w:cs="GHEA Grapalat"/>
          <w:b/>
          <w:color w:val="000000" w:themeColor="text1"/>
          <w:sz w:val="24"/>
          <w:szCs w:val="24"/>
        </w:rPr>
        <w:t>. Անշարժ գույքի և դրա նկատմամբ առկա գույքային իրավունքների աճուրդների և մրցույթների կազմակերպում</w:t>
      </w:r>
    </w:p>
    <w:p w14:paraId="0000008A" w14:textId="77777777" w:rsidR="00D32F4C" w:rsidRPr="000F03CE" w:rsidRDefault="008C40A3" w:rsidP="00A41341">
      <w:pPr>
        <w:numPr>
          <w:ilvl w:val="0"/>
          <w:numId w:val="19"/>
        </w:numPr>
        <w:pBdr>
          <w:top w:val="nil"/>
          <w:left w:val="nil"/>
          <w:bottom w:val="nil"/>
          <w:right w:val="nil"/>
          <w:between w:val="nil"/>
        </w:pBdr>
        <w:shd w:val="clear" w:color="auto" w:fill="FFFFFF"/>
        <w:tabs>
          <w:tab w:val="left" w:pos="540"/>
        </w:tabs>
        <w:spacing w:after="0" w:line="360" w:lineRule="auto"/>
        <w:ind w:left="0" w:firstLine="360"/>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color w:val="000000" w:themeColor="text1"/>
          <w:sz w:val="24"/>
          <w:szCs w:val="24"/>
        </w:rPr>
        <w:t>Ռիելթորական կազմակերպության կողմից անշարժ գույքի և դրա նկատմամբ առկա գույքային իրավունքների աճուրդների և մրցույթների կազմակերպումն իրականացվում է ռիելթորական ծառայությունների մատուցման պայմանագրի հիման վրա։</w:t>
      </w:r>
    </w:p>
    <w:p w14:paraId="0000008B" w14:textId="77777777" w:rsidR="00D32F4C" w:rsidRPr="000F03CE" w:rsidRDefault="008C40A3" w:rsidP="00A41341">
      <w:pPr>
        <w:numPr>
          <w:ilvl w:val="0"/>
          <w:numId w:val="19"/>
        </w:numPr>
        <w:pBdr>
          <w:top w:val="nil"/>
          <w:left w:val="nil"/>
          <w:bottom w:val="nil"/>
          <w:right w:val="nil"/>
          <w:between w:val="nil"/>
        </w:pBdr>
        <w:shd w:val="clear" w:color="auto" w:fill="FFFFFF"/>
        <w:spacing w:after="0" w:line="360" w:lineRule="auto"/>
        <w:ind w:left="0" w:firstLine="450"/>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color w:val="000000" w:themeColor="text1"/>
          <w:sz w:val="24"/>
          <w:szCs w:val="24"/>
        </w:rPr>
        <w:t>Անշարժ գույքի և դրա նկատմամբ առկա գույքային իրավունքների աճուրդների կազմակերպումն իր մեջ ներառում է աճուրդների անցկացման և դրանց արդյունքների վերաբերյալ հայտարարությունների նախապատրաստումը ու հրապարակումը, աճուրդի ներկայացվող անշարժ գույքի միավորների գովազդումը, աճուրդին մասնակցելու հայտերի ընդունումը և հաշվառումը, կանխավճարների ընդունման համաձայնագրերի կնքումը, աճուրդների անցկացումը, վաճառողների և գնորդների միջև վճարման պայմանների ապահովումը և օրենսդրությամբ սահմանված այլ ծառայություններ։</w:t>
      </w:r>
    </w:p>
    <w:p w14:paraId="0000008C" w14:textId="7A8ED71B" w:rsidR="00D32F4C" w:rsidRPr="000F03CE" w:rsidRDefault="008C40A3" w:rsidP="00A41341">
      <w:pPr>
        <w:numPr>
          <w:ilvl w:val="0"/>
          <w:numId w:val="19"/>
        </w:numPr>
        <w:pBdr>
          <w:top w:val="nil"/>
          <w:left w:val="nil"/>
          <w:bottom w:val="nil"/>
          <w:right w:val="nil"/>
          <w:between w:val="nil"/>
        </w:pBdr>
        <w:shd w:val="clear" w:color="auto" w:fill="FFFFFF"/>
        <w:spacing w:after="0" w:line="360" w:lineRule="auto"/>
        <w:ind w:left="0" w:firstLine="450"/>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color w:val="000000" w:themeColor="text1"/>
          <w:sz w:val="24"/>
          <w:szCs w:val="24"/>
        </w:rPr>
        <w:t>Անշարժ գույքի և դրա նկատմամբ առկա գույքային իրավունքների աճուրդները և մրցույթները կազմակերպվում և իրականացվում են օրենսդրության պահանջներին համաձայն:</w:t>
      </w:r>
    </w:p>
    <w:p w14:paraId="54DF0DE9" w14:textId="77777777" w:rsidR="00E63B68" w:rsidRPr="000F03CE" w:rsidRDefault="00E63B68" w:rsidP="00E63B68">
      <w:pPr>
        <w:pBdr>
          <w:top w:val="nil"/>
          <w:left w:val="nil"/>
          <w:bottom w:val="nil"/>
          <w:right w:val="nil"/>
          <w:between w:val="nil"/>
        </w:pBdr>
        <w:shd w:val="clear" w:color="auto" w:fill="FFFFFF"/>
        <w:spacing w:after="0" w:line="360" w:lineRule="auto"/>
        <w:ind w:left="450"/>
        <w:jc w:val="both"/>
        <w:rPr>
          <w:rFonts w:ascii="GHEA Mariam" w:eastAsia="GHEA Grapalat" w:hAnsi="GHEA Mariam" w:cs="GHEA Grapalat"/>
          <w:b/>
          <w:color w:val="000000" w:themeColor="text1"/>
          <w:sz w:val="24"/>
          <w:szCs w:val="24"/>
        </w:rPr>
      </w:pPr>
    </w:p>
    <w:p w14:paraId="0000008D" w14:textId="77E6C5E5"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1</w:t>
      </w:r>
      <w:r w:rsidR="001D1812" w:rsidRPr="000F03CE">
        <w:rPr>
          <w:rFonts w:ascii="GHEA Mariam" w:eastAsia="GHEA Grapalat" w:hAnsi="GHEA Mariam" w:cs="GHEA Grapalat"/>
          <w:b/>
          <w:color w:val="000000" w:themeColor="text1"/>
          <w:sz w:val="24"/>
          <w:szCs w:val="24"/>
        </w:rPr>
        <w:t>3</w:t>
      </w:r>
      <w:r w:rsidRPr="000F03CE">
        <w:rPr>
          <w:rFonts w:ascii="GHEA Mariam" w:eastAsia="GHEA Grapalat" w:hAnsi="GHEA Mariam" w:cs="GHEA Grapalat"/>
          <w:b/>
          <w:color w:val="000000" w:themeColor="text1"/>
          <w:sz w:val="24"/>
          <w:szCs w:val="24"/>
        </w:rPr>
        <w:t>. Անշարժ գույքի կառավարում</w:t>
      </w:r>
    </w:p>
    <w:p w14:paraId="0000008E" w14:textId="00A4FC93" w:rsidR="00D32F4C" w:rsidRPr="000F03CE" w:rsidRDefault="008C40A3" w:rsidP="00A41341">
      <w:pPr>
        <w:numPr>
          <w:ilvl w:val="0"/>
          <w:numId w:val="20"/>
        </w:numPr>
        <w:pBdr>
          <w:top w:val="nil"/>
          <w:left w:val="nil"/>
          <w:bottom w:val="nil"/>
          <w:right w:val="nil"/>
          <w:between w:val="nil"/>
        </w:pBdr>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Անշարժ գույքի կառավարումը ռիելթորական ծառայության տեսակ է, որի շրջանակում պայմանագրով մի կողմը (անշարժ գույքի սեփականատեր</w:t>
      </w:r>
      <w:r w:rsidR="006D778C" w:rsidRPr="000F03CE">
        <w:rPr>
          <w:rFonts w:ascii="GHEA Mariam" w:eastAsia="GHEA Grapalat" w:hAnsi="GHEA Mariam" w:cs="GHEA Grapalat"/>
          <w:color w:val="000000" w:themeColor="text1"/>
          <w:sz w:val="24"/>
          <w:szCs w:val="24"/>
        </w:rPr>
        <w:t>(եր)</w:t>
      </w:r>
      <w:r w:rsidR="00345263" w:rsidRPr="000F03CE">
        <w:rPr>
          <w:rFonts w:ascii="GHEA Mariam" w:eastAsia="GHEA Grapalat" w:hAnsi="GHEA Mariam" w:cs="GHEA Grapalat"/>
          <w:color w:val="000000" w:themeColor="text1"/>
          <w:sz w:val="24"/>
          <w:szCs w:val="24"/>
        </w:rPr>
        <w:t>ը</w:t>
      </w:r>
      <w:r w:rsidRPr="000F03CE">
        <w:rPr>
          <w:rFonts w:ascii="GHEA Mariam" w:eastAsia="GHEA Grapalat" w:hAnsi="GHEA Mariam" w:cs="GHEA Grapalat"/>
          <w:color w:val="000000" w:themeColor="text1"/>
          <w:sz w:val="24"/>
          <w:szCs w:val="24"/>
        </w:rPr>
        <w:t xml:space="preserve">) անշարժ գույք է հանձնում մյուս կողմին (անշարժ գույքի կառավարչին) </w:t>
      </w:r>
      <w:r w:rsidR="00685472" w:rsidRPr="000F03CE">
        <w:rPr>
          <w:rFonts w:ascii="GHEA Mariam" w:eastAsia="GHEA Grapalat" w:hAnsi="GHEA Mariam" w:cs="GHEA Grapalat"/>
          <w:color w:val="000000" w:themeColor="text1"/>
          <w:sz w:val="24"/>
          <w:szCs w:val="24"/>
        </w:rPr>
        <w:t>ընթացիկ</w:t>
      </w:r>
      <w:r w:rsidR="00F95F99"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կառավարման, իսկ մյուս կողմը պարտավորվում է այդ գույքի կառավարումն իրականացնել ի շահ գույքի սեփականատիրոջ:</w:t>
      </w:r>
    </w:p>
    <w:p w14:paraId="0000008F" w14:textId="08CFD8FE" w:rsidR="00D32F4C" w:rsidRPr="000F03CE" w:rsidRDefault="008C40A3" w:rsidP="00A41341">
      <w:pPr>
        <w:numPr>
          <w:ilvl w:val="0"/>
          <w:numId w:val="20"/>
        </w:numPr>
        <w:pBdr>
          <w:top w:val="nil"/>
          <w:left w:val="nil"/>
          <w:bottom w:val="nil"/>
          <w:right w:val="nil"/>
          <w:between w:val="nil"/>
        </w:pBdr>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Սույն օրենքի շրջանակում անշարժ գույքի կառավարումը ներառում է անշարժ գույքի կառավարչի կողմից պայմանագրով սահմանված որոշակի ժամկետով </w:t>
      </w:r>
      <w:r w:rsidRPr="000F03CE">
        <w:rPr>
          <w:rFonts w:ascii="GHEA Mariam" w:eastAsia="GHEA Grapalat" w:hAnsi="GHEA Mariam" w:cs="GHEA Grapalat"/>
          <w:color w:val="000000" w:themeColor="text1"/>
          <w:sz w:val="24"/>
          <w:szCs w:val="24"/>
        </w:rPr>
        <w:lastRenderedPageBreak/>
        <w:t>անշարժ գույքի շահագործման հետ կապված ծառայությունների մատուցումը, գույքի կառավարումից ստացված եկամուտների փոխանցումը սեփականատիրոջը, գույքի գովազդումը անշարժ գույքի կառավարման շրջանակում, գույքի վերանորոգումը և գույքի պահպանման իրականացում</w:t>
      </w:r>
      <w:r w:rsidR="00D32453" w:rsidRPr="000F03CE">
        <w:rPr>
          <w:rFonts w:ascii="GHEA Mariam" w:eastAsia="GHEA Grapalat" w:hAnsi="GHEA Mariam" w:cs="GHEA Grapalat"/>
          <w:color w:val="000000" w:themeColor="text1"/>
          <w:sz w:val="24"/>
          <w:szCs w:val="24"/>
        </w:rPr>
        <w:t xml:space="preserve">ն </w:t>
      </w:r>
      <w:r w:rsidRPr="000F03CE">
        <w:rPr>
          <w:rFonts w:ascii="GHEA Mariam" w:eastAsia="GHEA Grapalat" w:hAnsi="GHEA Mariam" w:cs="GHEA Grapalat"/>
          <w:color w:val="000000" w:themeColor="text1"/>
          <w:sz w:val="24"/>
          <w:szCs w:val="24"/>
        </w:rPr>
        <w:t>ի շահ գույքի սեփականատիրոջ</w:t>
      </w:r>
      <w:r w:rsidR="00D32453"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պայմանագրով սահմանված ժամկետներում: Անշարժ գույքի կառավարման շրջանակներում կնքված պայմանագրի գործողության ժամկետը չի կարող առավել լինել անշարժ գույքի կառավարման պայմանագրի ժամկետից: Անշարժ գույքի կառավարման պայմանագրի առավելագույն ժամկետը չի կարող սահմանվել երեք տարուց ավելի:</w:t>
      </w:r>
    </w:p>
    <w:p w14:paraId="00000090" w14:textId="05411214" w:rsidR="00D32F4C" w:rsidRPr="000F03CE" w:rsidRDefault="008C40A3" w:rsidP="00A41341">
      <w:pPr>
        <w:numPr>
          <w:ilvl w:val="0"/>
          <w:numId w:val="20"/>
        </w:numPr>
        <w:pBdr>
          <w:top w:val="nil"/>
          <w:left w:val="nil"/>
          <w:bottom w:val="nil"/>
          <w:right w:val="nil"/>
          <w:between w:val="nil"/>
        </w:pBdr>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Անշարժ գույքի կառավարման առարկա կարող է հանդիսանալ ցանկացած տեսակի անշարժ գույք, որն ունի մեկ կամ մի քանի սեփականատերեր:</w:t>
      </w:r>
    </w:p>
    <w:p w14:paraId="00000091" w14:textId="77777777" w:rsidR="00D32F4C" w:rsidRPr="000F03CE" w:rsidRDefault="008C40A3" w:rsidP="00A41341">
      <w:pPr>
        <w:numPr>
          <w:ilvl w:val="0"/>
          <w:numId w:val="20"/>
        </w:numPr>
        <w:pBdr>
          <w:top w:val="nil"/>
          <w:left w:val="nil"/>
          <w:bottom w:val="nil"/>
          <w:right w:val="nil"/>
          <w:between w:val="nil"/>
        </w:pBdr>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Անշարժ գույքի կառավարման պայմանագրով սահմանված պայմանները և ժամկետները տարածվում են անշարժ գույքի կառավարման շրջանակում կնքված պայմանագրերի վրա:</w:t>
      </w:r>
    </w:p>
    <w:p w14:paraId="00000092" w14:textId="77777777" w:rsidR="00D32F4C" w:rsidRPr="000F03CE" w:rsidRDefault="008C40A3" w:rsidP="00A41341">
      <w:pPr>
        <w:numPr>
          <w:ilvl w:val="0"/>
          <w:numId w:val="20"/>
        </w:numPr>
        <w:pBdr>
          <w:top w:val="nil"/>
          <w:left w:val="nil"/>
          <w:bottom w:val="nil"/>
          <w:right w:val="nil"/>
          <w:between w:val="nil"/>
        </w:pBdr>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Անշարժ գույքի կառավարումը չի ներառում գույքի նկատմամբ հավատարմագրային կառավարումը:</w:t>
      </w:r>
    </w:p>
    <w:p w14:paraId="00000093" w14:textId="75403BB0" w:rsidR="00D32F4C" w:rsidRPr="000F03CE" w:rsidRDefault="008C40A3" w:rsidP="00A41341">
      <w:pPr>
        <w:numPr>
          <w:ilvl w:val="0"/>
          <w:numId w:val="20"/>
        </w:numPr>
        <w:pBdr>
          <w:top w:val="nil"/>
          <w:left w:val="nil"/>
          <w:bottom w:val="nil"/>
          <w:right w:val="nil"/>
          <w:between w:val="nil"/>
        </w:pBdr>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Անշարժ գույքի կառավարիչը կառավարման հանձնված գույքի հետ կապված գործարքները կնքում է իր անունից` նշելով անշարժ գույքի կառավարիչ հանդիսանալու փաստը, ինչպես նաև այն անձի անուն</w:t>
      </w:r>
      <w:r w:rsidR="00565B6A"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ազգանունը ի շահ որի իրականացնում է գույքի կառավարումը, եթե գույքի կառավարման պայմանագրով այլ բան նախատեսված չէ</w:t>
      </w:r>
      <w:r w:rsidR="00345263" w:rsidRPr="000F03CE">
        <w:rPr>
          <w:rFonts w:ascii="GHEA Mariam" w:eastAsia="GHEA Grapalat" w:hAnsi="GHEA Mariam" w:cs="GHEA Grapalat"/>
          <w:color w:val="000000" w:themeColor="text1"/>
          <w:sz w:val="24"/>
          <w:szCs w:val="24"/>
        </w:rPr>
        <w:t>:</w:t>
      </w:r>
    </w:p>
    <w:p w14:paraId="00000094" w14:textId="1FA26AD5" w:rsidR="00D32F4C" w:rsidRPr="000F03CE" w:rsidRDefault="008C40A3" w:rsidP="00A41341">
      <w:pPr>
        <w:numPr>
          <w:ilvl w:val="0"/>
          <w:numId w:val="20"/>
        </w:numPr>
        <w:pBdr>
          <w:top w:val="nil"/>
          <w:left w:val="nil"/>
          <w:bottom w:val="nil"/>
          <w:right w:val="nil"/>
          <w:between w:val="nil"/>
        </w:pBdr>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Այլ իրավահարաբերություններից ծագող պարտավորությունների համար անշարժ գույքի կառավարիչը երրորդ անձանց հանդեպ կրում է պատասխանատվություն միայն իրեն պատկանող գույքով: Գույքի սեփականատիրոջ ցուցումով օրենսդրությանը հակասող գործողությունների արդյունքում երրորդ անձանց պատճառված վնասի պարագայում գույքի սեփականատերը և անշարժ </w:t>
      </w:r>
      <w:r w:rsidRPr="000F03CE">
        <w:rPr>
          <w:rFonts w:ascii="GHEA Mariam" w:eastAsia="GHEA Grapalat" w:hAnsi="GHEA Mariam" w:cs="GHEA Grapalat"/>
          <w:color w:val="000000" w:themeColor="text1"/>
          <w:sz w:val="24"/>
          <w:szCs w:val="24"/>
        </w:rPr>
        <w:lastRenderedPageBreak/>
        <w:t>գույքի կառավարիչը կրում են համապարտ պատասխանատվություն, եթե օրենքով կամ պայմանագրով այլ բան նախատեսված չէ:</w:t>
      </w:r>
      <w:r w:rsidR="00215C7D" w:rsidRPr="000F03CE">
        <w:rPr>
          <w:rFonts w:ascii="GHEA Mariam" w:eastAsia="GHEA Grapalat" w:hAnsi="GHEA Mariam" w:cs="GHEA Grapalat"/>
          <w:color w:val="000000" w:themeColor="text1"/>
          <w:sz w:val="24"/>
          <w:szCs w:val="24"/>
        </w:rPr>
        <w:t xml:space="preserve"> Անշարժ գույքի կառավարիչն իրավունք ունի հրաժարվել կատարելու գույքի սեփականատիրոջ այն պահանջները, որոնք հակասում են օրենսդրությանը:</w:t>
      </w:r>
    </w:p>
    <w:p w14:paraId="00000095" w14:textId="2C5F2EBB" w:rsidR="00D32F4C" w:rsidRPr="000F03CE" w:rsidRDefault="008C40A3" w:rsidP="00A41341">
      <w:pPr>
        <w:numPr>
          <w:ilvl w:val="0"/>
          <w:numId w:val="20"/>
        </w:numPr>
        <w:pBdr>
          <w:top w:val="nil"/>
          <w:left w:val="nil"/>
          <w:bottom w:val="nil"/>
          <w:right w:val="nil"/>
          <w:between w:val="nil"/>
        </w:pBdr>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Անշարժ գույքի կառավարիչը պարտավոր է Պատվիրատուին սահմանված կարգով տեղեկացնել գույքի նկատմամբ կատարված գործարքների և բարելավումների վերաբերյալ: Նման տեղեկացման ժամկետները և կարգը սահմանվում է անշարժ գույքի կառավարման պայմանագրով:</w:t>
      </w:r>
    </w:p>
    <w:p w14:paraId="00000096" w14:textId="5A908EE1" w:rsidR="00D32F4C" w:rsidRPr="000F03CE" w:rsidRDefault="008C40A3" w:rsidP="00A41341">
      <w:pPr>
        <w:numPr>
          <w:ilvl w:val="0"/>
          <w:numId w:val="20"/>
        </w:numPr>
        <w:pBdr>
          <w:top w:val="nil"/>
          <w:left w:val="nil"/>
          <w:bottom w:val="nil"/>
          <w:right w:val="nil"/>
          <w:between w:val="nil"/>
        </w:pBdr>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Անշարժ գույքի կառավարման շրջանակում անշարժ գույքի կառավարիչը անշարժ գույքի կառավարումից բխող բոլոր գործարքների հետ կապված վճարումները իրականացնում է հատուկ բանկային հաշվի միջոցով, որի վերաբերյալ տվյալները մուտքագրվում են նաև միասնական տեղեկատվական համակարգ: Պատվիրատուին կատարվող բոլոր վճարները իրականացվում են պատվիրատուի հատուկ բանկային հաշվեհամարին, որի վերաբերյալ տվյալները ևս մուտքագրվում </w:t>
      </w:r>
      <w:r w:rsidR="001365DB" w:rsidRPr="000F03CE">
        <w:rPr>
          <w:rFonts w:ascii="GHEA Mariam" w:eastAsia="GHEA Grapalat" w:hAnsi="GHEA Mariam" w:cs="GHEA Grapalat"/>
          <w:color w:val="000000" w:themeColor="text1"/>
          <w:sz w:val="24"/>
          <w:szCs w:val="24"/>
        </w:rPr>
        <w:t xml:space="preserve">են </w:t>
      </w:r>
      <w:r w:rsidRPr="000F03CE">
        <w:rPr>
          <w:rFonts w:ascii="GHEA Mariam" w:eastAsia="GHEA Grapalat" w:hAnsi="GHEA Mariam" w:cs="GHEA Grapalat"/>
          <w:color w:val="000000" w:themeColor="text1"/>
          <w:sz w:val="24"/>
          <w:szCs w:val="24"/>
        </w:rPr>
        <w:t>միասնական տեղեկատվական համակարգ:</w:t>
      </w:r>
    </w:p>
    <w:p w14:paraId="00000097" w14:textId="0C257B17" w:rsidR="00D32F4C" w:rsidRPr="000F03CE" w:rsidRDefault="008C40A3" w:rsidP="00A41341">
      <w:pPr>
        <w:numPr>
          <w:ilvl w:val="0"/>
          <w:numId w:val="20"/>
        </w:numPr>
        <w:pBdr>
          <w:top w:val="nil"/>
          <w:left w:val="nil"/>
          <w:bottom w:val="nil"/>
          <w:right w:val="nil"/>
          <w:between w:val="nil"/>
        </w:pBdr>
        <w:tabs>
          <w:tab w:val="left" w:pos="1080"/>
        </w:tabs>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Անշարժ գույքի կառավարչի գույքի նկատմամբ կիրառված սահմանափակումները չեն տարածվում անշարժ գույքի կառավարման պայմանագրի առարկա հանդիսացող անշարժ գույքի և անշարժ գույքի կառավարման պայմանագրով սահմանված հատուկ բանկային հաշվեհամարների նկատմամբ: Սույն դրույթը կիրառելի չէ միայն անշարժ գույքի կառավարման պայմանագրով սահմանված կառավարչի վարձատրություն համարվող եկամուտների վրա:</w:t>
      </w:r>
    </w:p>
    <w:p w14:paraId="14EFD3DC" w14:textId="77777777" w:rsidR="00E63B68" w:rsidRPr="000F03CE" w:rsidRDefault="00E63B68" w:rsidP="00E63B68">
      <w:pPr>
        <w:pBdr>
          <w:top w:val="nil"/>
          <w:left w:val="nil"/>
          <w:bottom w:val="nil"/>
          <w:right w:val="nil"/>
          <w:between w:val="nil"/>
        </w:pBdr>
        <w:tabs>
          <w:tab w:val="left" w:pos="1080"/>
        </w:tabs>
        <w:spacing w:after="0" w:line="360" w:lineRule="auto"/>
        <w:ind w:left="450"/>
        <w:jc w:val="both"/>
        <w:rPr>
          <w:rFonts w:ascii="GHEA Mariam" w:eastAsia="GHEA Grapalat" w:hAnsi="GHEA Mariam" w:cs="GHEA Grapalat"/>
          <w:color w:val="000000" w:themeColor="text1"/>
          <w:sz w:val="24"/>
          <w:szCs w:val="24"/>
        </w:rPr>
      </w:pPr>
    </w:p>
    <w:p w14:paraId="00000098" w14:textId="76C62A7F"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1</w:t>
      </w:r>
      <w:r w:rsidR="001D1812" w:rsidRPr="000F03CE">
        <w:rPr>
          <w:rFonts w:ascii="GHEA Mariam" w:eastAsia="GHEA Grapalat" w:hAnsi="GHEA Mariam" w:cs="GHEA Grapalat"/>
          <w:b/>
          <w:color w:val="000000" w:themeColor="text1"/>
          <w:sz w:val="24"/>
          <w:szCs w:val="24"/>
        </w:rPr>
        <w:t>4</w:t>
      </w:r>
      <w:r w:rsidRPr="000F03CE">
        <w:rPr>
          <w:rFonts w:ascii="GHEA Mariam" w:eastAsia="GHEA Grapalat" w:hAnsi="GHEA Mariam" w:cs="GHEA Grapalat"/>
          <w:b/>
          <w:color w:val="000000" w:themeColor="text1"/>
          <w:sz w:val="24"/>
          <w:szCs w:val="24"/>
        </w:rPr>
        <w:t>. Ռիելթորական, անշարժ գույքի կառավարման կազմակերպության և ռիելթորի, անշարժ գույքի կառավարչի իրավունքներն ու պարտականությունները</w:t>
      </w:r>
    </w:p>
    <w:p w14:paraId="00000099" w14:textId="3633455C" w:rsidR="00D32F4C" w:rsidRPr="000F03CE" w:rsidRDefault="008C40A3" w:rsidP="00A41341">
      <w:pPr>
        <w:numPr>
          <w:ilvl w:val="0"/>
          <w:numId w:val="13"/>
        </w:numPr>
        <w:pBdr>
          <w:top w:val="nil"/>
          <w:left w:val="nil"/>
          <w:bottom w:val="nil"/>
          <w:right w:val="nil"/>
          <w:between w:val="nil"/>
        </w:pBdr>
        <w:shd w:val="clear" w:color="auto" w:fill="FFFFFF"/>
        <w:spacing w:after="0" w:line="360" w:lineRule="auto"/>
        <w:ind w:left="0" w:firstLine="285"/>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Ռիելթորական, անշարժ գույքի կառավարման կազմակերպություն</w:t>
      </w:r>
      <w:r w:rsidR="007E08CE" w:rsidRPr="000F03CE">
        <w:rPr>
          <w:rFonts w:ascii="GHEA Mariam" w:eastAsia="GHEA Grapalat" w:hAnsi="GHEA Mariam" w:cs="GHEA Grapalat"/>
          <w:color w:val="000000" w:themeColor="text1"/>
          <w:sz w:val="24"/>
          <w:szCs w:val="24"/>
        </w:rPr>
        <w:t>ը,</w:t>
      </w:r>
      <w:r w:rsidR="001B0B97" w:rsidRPr="000F03CE">
        <w:rPr>
          <w:rFonts w:ascii="GHEA Mariam" w:hAnsi="GHEA Mariam"/>
          <w:sz w:val="24"/>
          <w:szCs w:val="24"/>
        </w:rPr>
        <w:t xml:space="preserve"> </w:t>
      </w:r>
      <w:r w:rsidR="001B0B97" w:rsidRPr="000F03CE">
        <w:rPr>
          <w:rFonts w:ascii="GHEA Mariam" w:eastAsia="GHEA Grapalat" w:hAnsi="GHEA Mariam" w:cs="GHEA Grapalat"/>
          <w:color w:val="000000" w:themeColor="text1"/>
          <w:sz w:val="24"/>
          <w:szCs w:val="24"/>
        </w:rPr>
        <w:t>ռիելթորը (</w:t>
      </w:r>
      <w:r w:rsidR="00345263" w:rsidRPr="000F03CE">
        <w:rPr>
          <w:rFonts w:ascii="GHEA Mariam" w:eastAsia="GHEA Grapalat" w:hAnsi="GHEA Mariam" w:cs="GHEA Grapalat"/>
          <w:color w:val="000000" w:themeColor="text1"/>
          <w:sz w:val="24"/>
          <w:szCs w:val="24"/>
        </w:rPr>
        <w:t>այդ թվում անհատ ձեռնարկատեր հանդիսացող</w:t>
      </w:r>
      <w:r w:rsidR="001B0B97" w:rsidRPr="000F03CE">
        <w:rPr>
          <w:rFonts w:ascii="GHEA Mariam" w:eastAsia="GHEA Grapalat" w:hAnsi="GHEA Mariam" w:cs="GHEA Grapalat"/>
          <w:color w:val="000000" w:themeColor="text1"/>
          <w:sz w:val="24"/>
          <w:szCs w:val="24"/>
        </w:rPr>
        <w:t>), անշարժ գույքի կառավարիչը (</w:t>
      </w:r>
      <w:r w:rsidR="00345263" w:rsidRPr="000F03CE">
        <w:rPr>
          <w:rFonts w:ascii="GHEA Mariam" w:eastAsia="GHEA Grapalat" w:hAnsi="GHEA Mariam" w:cs="GHEA Grapalat"/>
          <w:color w:val="000000" w:themeColor="text1"/>
          <w:sz w:val="24"/>
          <w:szCs w:val="24"/>
        </w:rPr>
        <w:t>այդ թվում անհատ ձեռնարկատեր հանդիսացող</w:t>
      </w:r>
      <w:r w:rsidR="001B0B97" w:rsidRPr="000F03CE">
        <w:rPr>
          <w:rFonts w:ascii="GHEA Mariam" w:eastAsia="GHEA Grapalat" w:hAnsi="GHEA Mariam" w:cs="GHEA Grapalat"/>
          <w:color w:val="000000" w:themeColor="text1"/>
          <w:sz w:val="24"/>
          <w:szCs w:val="24"/>
        </w:rPr>
        <w:t>)</w:t>
      </w:r>
      <w:r w:rsidR="00345263"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իրավունք ունի`</w:t>
      </w:r>
    </w:p>
    <w:p w14:paraId="0000009A" w14:textId="7D0D3C53" w:rsidR="00D32F4C" w:rsidRPr="000F03CE" w:rsidRDefault="008C40A3" w:rsidP="00A41341">
      <w:pPr>
        <w:shd w:val="clear" w:color="auto" w:fill="FFFFFF"/>
        <w:tabs>
          <w:tab w:val="left" w:pos="567"/>
          <w:tab w:val="left" w:pos="630"/>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 պատվիրատուից պահանջել ռիելթորական ծառայությունների մատուցման համար անհրաժեշտ տեղեկությունների</w:t>
      </w:r>
      <w:r w:rsidR="00030AC1" w:rsidRPr="000F03CE">
        <w:rPr>
          <w:rFonts w:ascii="GHEA Mariam" w:eastAsia="GHEA Grapalat" w:hAnsi="GHEA Mariam" w:cs="GHEA Grapalat"/>
          <w:color w:val="000000" w:themeColor="text1"/>
          <w:sz w:val="24"/>
          <w:szCs w:val="24"/>
        </w:rPr>
        <w:t xml:space="preserve"> և փաստաթղթերի</w:t>
      </w:r>
      <w:r w:rsidRPr="000F03CE">
        <w:rPr>
          <w:rFonts w:ascii="GHEA Mariam" w:eastAsia="GHEA Grapalat" w:hAnsi="GHEA Mariam" w:cs="GHEA Grapalat"/>
          <w:color w:val="000000" w:themeColor="text1"/>
          <w:sz w:val="24"/>
          <w:szCs w:val="24"/>
        </w:rPr>
        <w:t xml:space="preserve"> </w:t>
      </w:r>
      <w:r w:rsidR="00D14351" w:rsidRPr="000F03CE">
        <w:rPr>
          <w:rFonts w:ascii="GHEA Mariam" w:eastAsia="GHEA Grapalat" w:hAnsi="GHEA Mariam" w:cs="GHEA Grapalat"/>
          <w:color w:val="000000" w:themeColor="text1"/>
          <w:sz w:val="24"/>
          <w:szCs w:val="24"/>
        </w:rPr>
        <w:t>տրամադրում</w:t>
      </w:r>
      <w:r w:rsidRPr="000F03CE">
        <w:rPr>
          <w:rFonts w:ascii="GHEA Mariam" w:eastAsia="GHEA Grapalat" w:hAnsi="GHEA Mariam" w:cs="GHEA Grapalat"/>
          <w:color w:val="000000" w:themeColor="text1"/>
          <w:sz w:val="24"/>
          <w:szCs w:val="24"/>
        </w:rPr>
        <w:t>.</w:t>
      </w:r>
    </w:p>
    <w:p w14:paraId="0000009B" w14:textId="77777777" w:rsidR="00D32F4C" w:rsidRPr="000F03CE" w:rsidRDefault="008C40A3" w:rsidP="00A41341">
      <w:pPr>
        <w:shd w:val="clear" w:color="auto" w:fill="FFFFFF"/>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2) պատվիրատուի կողմից անհրաժեշտ տեղեկատվություն չտրամադրելու և պայմանագրով նախատեսված պայմանների խախտման դեպքում հրաժարվել</w:t>
      </w:r>
      <w:r w:rsidRPr="000F03CE">
        <w:rPr>
          <w:rFonts w:ascii="GHEA Mariam" w:hAnsi="GHEA Mariam"/>
          <w:color w:val="000000" w:themeColor="text1"/>
          <w:sz w:val="24"/>
          <w:szCs w:val="24"/>
        </w:rPr>
        <w:t xml:space="preserve"> </w:t>
      </w:r>
      <w:r w:rsidRPr="000F03CE">
        <w:rPr>
          <w:rFonts w:ascii="GHEA Mariam" w:eastAsia="GHEA Grapalat" w:hAnsi="GHEA Mariam" w:cs="GHEA Grapalat"/>
          <w:color w:val="000000" w:themeColor="text1"/>
          <w:sz w:val="24"/>
          <w:szCs w:val="24"/>
        </w:rPr>
        <w:t>ծառայություն մատուցելուց.</w:t>
      </w:r>
    </w:p>
    <w:p w14:paraId="0000009C" w14:textId="1BC30F0B" w:rsidR="00D32F4C" w:rsidRPr="000F03CE" w:rsidRDefault="008C40A3" w:rsidP="00A41341">
      <w:pPr>
        <w:shd w:val="clear" w:color="auto" w:fill="FFFFFF"/>
        <w:tabs>
          <w:tab w:val="left" w:pos="567"/>
          <w:tab w:val="left" w:pos="630"/>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3) ռիելթորական ծառայությունների մատուցման պայմանագրի </w:t>
      </w:r>
      <w:r w:rsidR="00364EE9" w:rsidRPr="000F03CE">
        <w:rPr>
          <w:rFonts w:ascii="GHEA Mariam" w:eastAsia="GHEA Grapalat" w:hAnsi="GHEA Mariam" w:cs="GHEA Grapalat"/>
          <w:color w:val="000000" w:themeColor="text1"/>
          <w:sz w:val="24"/>
          <w:szCs w:val="24"/>
        </w:rPr>
        <w:t xml:space="preserve">կամ </w:t>
      </w:r>
      <w:r w:rsidR="005C67AE" w:rsidRPr="000F03CE">
        <w:rPr>
          <w:rFonts w:ascii="GHEA Mariam" w:eastAsia="GHEA Grapalat" w:hAnsi="GHEA Mariam" w:cs="GHEA Grapalat"/>
          <w:color w:val="000000" w:themeColor="text1"/>
          <w:sz w:val="24"/>
          <w:szCs w:val="24"/>
        </w:rPr>
        <w:t xml:space="preserve">գույքի սեփականատեր հանդիսացող </w:t>
      </w:r>
      <w:r w:rsidRPr="000F03CE">
        <w:rPr>
          <w:rFonts w:ascii="GHEA Mariam" w:eastAsia="GHEA Grapalat" w:hAnsi="GHEA Mariam" w:cs="GHEA Grapalat"/>
          <w:color w:val="000000" w:themeColor="text1"/>
          <w:sz w:val="24"/>
          <w:szCs w:val="24"/>
        </w:rPr>
        <w:t>պատվիրատուի կողմից օրենքով սահմանված կարգով տրված լիազորագրի առկայության դեպքում պետական մարմիններից (այդ թվում՝ անշարժ գույքի կադաստր վարող, բնակչության ռեգիստր վարող, քաղաքացիական կացության ակտերի գրանցում իրականացնող, կոմունալ ծառայություններ մատուցող), տեղական ինքնակառավարման մարմիններից և կազմակերպություններից պահանջել և ստանալ անհրաժեշտ տվյալներ և այլ տեղեկություններ.</w:t>
      </w:r>
    </w:p>
    <w:p w14:paraId="0000009D" w14:textId="431EB0B6" w:rsidR="00D32F4C" w:rsidRPr="000F03CE" w:rsidRDefault="008C40A3" w:rsidP="00A41341">
      <w:pPr>
        <w:shd w:val="clear" w:color="auto" w:fill="FFFFFF"/>
        <w:tabs>
          <w:tab w:val="left" w:pos="418"/>
          <w:tab w:val="left" w:pos="567"/>
          <w:tab w:val="left" w:pos="630"/>
          <w:tab w:val="left" w:pos="720"/>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 գովազդել իր կողմից մատուցվող ռիելթորական ծառայությունները և պատվիրատուների անշարժ գույքերը</w:t>
      </w:r>
      <w:r w:rsidR="00C21DB9" w:rsidRPr="000F03CE">
        <w:rPr>
          <w:rFonts w:ascii="GHEA Mariam" w:eastAsia="GHEA Grapalat" w:hAnsi="GHEA Mariam" w:cs="GHEA Grapalat"/>
          <w:color w:val="000000" w:themeColor="text1"/>
          <w:sz w:val="24"/>
          <w:szCs w:val="24"/>
        </w:rPr>
        <w:t>.</w:t>
      </w:r>
    </w:p>
    <w:p w14:paraId="0000009E" w14:textId="77777777" w:rsidR="00D32F4C" w:rsidRPr="000F03CE" w:rsidRDefault="008C40A3" w:rsidP="00A41341">
      <w:pPr>
        <w:shd w:val="clear" w:color="auto" w:fill="FFFFFF"/>
        <w:tabs>
          <w:tab w:val="left" w:pos="567"/>
          <w:tab w:val="left" w:pos="630"/>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5) անհրաժեշտության դեպքում պայմանագրային հիմունքներով ներգրավել այլ մասնագետ(ներ)ի.</w:t>
      </w:r>
    </w:p>
    <w:p w14:paraId="52B07320" w14:textId="34E6542E" w:rsidR="00A71AF2" w:rsidRPr="000F03CE" w:rsidRDefault="008C40A3" w:rsidP="00A41341">
      <w:pPr>
        <w:shd w:val="clear" w:color="auto" w:fill="FFFFFF"/>
        <w:tabs>
          <w:tab w:val="left" w:pos="630"/>
          <w:tab w:val="left" w:pos="720"/>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6) </w:t>
      </w:r>
      <w:r w:rsidR="00A71AF2" w:rsidRPr="000F03CE">
        <w:rPr>
          <w:rFonts w:ascii="GHEA Mariam" w:eastAsia="GHEA Grapalat" w:hAnsi="GHEA Mariam" w:cs="GHEA Grapalat"/>
          <w:color w:val="000000" w:themeColor="text1"/>
          <w:sz w:val="24"/>
          <w:szCs w:val="24"/>
        </w:rPr>
        <w:t>ներկայացնել պատվիրատուների իրավունքները և օրինական շահերը անշարժ գույքի կառավարման պայմանագրից բխող իրավահարաբերություններում.</w:t>
      </w:r>
    </w:p>
    <w:p w14:paraId="0000009F" w14:textId="0F5BFB3D" w:rsidR="00D32F4C" w:rsidRPr="000F03CE" w:rsidRDefault="00A71AF2" w:rsidP="00A41341">
      <w:pPr>
        <w:shd w:val="clear" w:color="auto" w:fill="FFFFFF"/>
        <w:tabs>
          <w:tab w:val="left" w:pos="630"/>
          <w:tab w:val="left" w:pos="720"/>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7) </w:t>
      </w:r>
      <w:r w:rsidR="008C40A3" w:rsidRPr="000F03CE">
        <w:rPr>
          <w:rFonts w:ascii="GHEA Mariam" w:eastAsia="GHEA Grapalat" w:hAnsi="GHEA Mariam" w:cs="GHEA Grapalat"/>
          <w:color w:val="000000" w:themeColor="text1"/>
          <w:sz w:val="24"/>
          <w:szCs w:val="24"/>
        </w:rPr>
        <w:t>օգտվել օրենսդրությամբ սահմանված այլ իրավունքներից:</w:t>
      </w:r>
    </w:p>
    <w:p w14:paraId="000000A6" w14:textId="403B43AB" w:rsidR="00D32F4C" w:rsidRPr="000F03CE" w:rsidRDefault="00A71AF2" w:rsidP="00A41341">
      <w:pPr>
        <w:pBdr>
          <w:top w:val="nil"/>
          <w:left w:val="nil"/>
          <w:bottom w:val="nil"/>
          <w:right w:val="nil"/>
          <w:between w:val="nil"/>
        </w:pBdr>
        <w:shd w:val="clear" w:color="auto" w:fill="FFFFFF"/>
        <w:spacing w:after="0" w:line="360" w:lineRule="auto"/>
        <w:ind w:firstLine="270"/>
        <w:jc w:val="both"/>
        <w:rPr>
          <w:rFonts w:ascii="GHEA Mariam" w:eastAsia="GHEA Grapalat" w:hAnsi="GHEA Mariam" w:cs="GHEA Grapalat"/>
          <w:color w:val="000000" w:themeColor="text1"/>
          <w:sz w:val="24"/>
          <w:szCs w:val="24"/>
        </w:rPr>
      </w:pPr>
      <w:bookmarkStart w:id="1" w:name="bookmark=id.30j0zll" w:colFirst="0" w:colLast="0"/>
      <w:bookmarkEnd w:id="1"/>
      <w:r w:rsidRPr="000F03CE">
        <w:rPr>
          <w:rFonts w:ascii="GHEA Mariam" w:eastAsia="GHEA Grapalat" w:hAnsi="GHEA Mariam" w:cs="GHEA Grapalat"/>
          <w:color w:val="000000" w:themeColor="text1"/>
          <w:sz w:val="24"/>
          <w:szCs w:val="24"/>
        </w:rPr>
        <w:t>2</w:t>
      </w:r>
      <w:r w:rsidR="008C40A3" w:rsidRPr="000F03CE">
        <w:rPr>
          <w:rFonts w:ascii="GHEA Mariam" w:eastAsia="GHEA Grapalat" w:hAnsi="GHEA Mariam" w:cs="GHEA Grapalat"/>
          <w:color w:val="000000" w:themeColor="text1"/>
          <w:sz w:val="24"/>
          <w:szCs w:val="24"/>
        </w:rPr>
        <w:t>. Ռիելթորական կազմակերպությունը, անշարժ գույքի կառավարման կազմակերպությունը, ինչպես նաև անհատ ձեռնարկատեր հանդիսացող ռիելթորը, անշարժ գույքի կառավարիչը պարտավոր է`</w:t>
      </w:r>
    </w:p>
    <w:p w14:paraId="000000A7" w14:textId="77777777" w:rsidR="00D32F4C" w:rsidRPr="000F03CE" w:rsidRDefault="008C40A3" w:rsidP="00A41341">
      <w:pPr>
        <w:numPr>
          <w:ilvl w:val="0"/>
          <w:numId w:val="23"/>
        </w:numPr>
        <w:pBdr>
          <w:top w:val="nil"/>
          <w:left w:val="nil"/>
          <w:bottom w:val="nil"/>
          <w:right w:val="nil"/>
          <w:between w:val="nil"/>
        </w:pBdr>
        <w:shd w:val="clear" w:color="auto" w:fill="FFFFFF"/>
        <w:tabs>
          <w:tab w:val="left" w:pos="540"/>
        </w:tabs>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գործունեություն իրականացնելուց առաջ սույն օրենքով սահմանված կարգով հաշվառվել լիազոր մարմնում.</w:t>
      </w:r>
    </w:p>
    <w:p w14:paraId="000000A8" w14:textId="1810F4F2" w:rsidR="00D32F4C" w:rsidRPr="000F03CE" w:rsidRDefault="008C40A3" w:rsidP="00A41341">
      <w:pPr>
        <w:numPr>
          <w:ilvl w:val="0"/>
          <w:numId w:val="23"/>
        </w:numPr>
        <w:pBdr>
          <w:top w:val="nil"/>
          <w:left w:val="nil"/>
          <w:bottom w:val="nil"/>
          <w:right w:val="nil"/>
          <w:between w:val="nil"/>
        </w:pBdr>
        <w:shd w:val="clear" w:color="auto" w:fill="FFFFFF"/>
        <w:tabs>
          <w:tab w:val="left" w:pos="540"/>
        </w:tabs>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իր գործունեության իրականացման ընթացքում պահպանել սույն օրենքի, այլ օրենքների և իրավական ակտերի պահանջները</w:t>
      </w:r>
      <w:r w:rsidR="00F26DA3" w:rsidRPr="000F03CE">
        <w:rPr>
          <w:rFonts w:ascii="Microsoft JhengHei" w:eastAsia="Microsoft JhengHei" w:hAnsi="Microsoft JhengHei" w:cs="Microsoft JhengHei" w:hint="eastAsia"/>
          <w:color w:val="000000" w:themeColor="text1"/>
          <w:sz w:val="24"/>
          <w:szCs w:val="24"/>
        </w:rPr>
        <w:t>․</w:t>
      </w:r>
    </w:p>
    <w:p w14:paraId="000000A9" w14:textId="4DF9D279" w:rsidR="00D32F4C" w:rsidRPr="000F03CE" w:rsidRDefault="008C40A3" w:rsidP="00A41341">
      <w:pPr>
        <w:numPr>
          <w:ilvl w:val="0"/>
          <w:numId w:val="23"/>
        </w:numPr>
        <w:pBdr>
          <w:top w:val="nil"/>
          <w:left w:val="nil"/>
          <w:bottom w:val="nil"/>
          <w:right w:val="nil"/>
          <w:between w:val="nil"/>
        </w:pBdr>
        <w:shd w:val="clear" w:color="auto" w:fill="FFFFFF"/>
        <w:tabs>
          <w:tab w:val="left" w:pos="540"/>
        </w:tabs>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պատվիրատուի պահանջով ներկայացնել լիազոր մարմնում հաշվառված լինելու վերաբերյալ տեղեկատվություն.</w:t>
      </w:r>
    </w:p>
    <w:p w14:paraId="000000AA" w14:textId="2C34A8A7" w:rsidR="00D32F4C" w:rsidRPr="000F03CE" w:rsidRDefault="008C40A3" w:rsidP="00A41341">
      <w:pPr>
        <w:numPr>
          <w:ilvl w:val="0"/>
          <w:numId w:val="23"/>
        </w:numPr>
        <w:pBdr>
          <w:top w:val="nil"/>
          <w:left w:val="nil"/>
          <w:bottom w:val="nil"/>
          <w:right w:val="nil"/>
          <w:between w:val="nil"/>
        </w:pBdr>
        <w:shd w:val="clear" w:color="auto" w:fill="FFFFFF"/>
        <w:tabs>
          <w:tab w:val="left" w:pos="540"/>
        </w:tabs>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ծառայությունները մատուցել միայն ռիելթորական կամ անշարժ գույքի կառավարման ծառայությունների մատուցման կնքված պայմանագրի հիման վրա, հրաժարվել ծառայության իրականացումից, եթե պատվիրատուի կողմից տրամադրված և օրենսդրությամբ սահմանված կարգով ձեռք բերված անհրաժեշտ տեղեկատվությունը բավարար չեն սույն օրենքով ռիելթորական ծառայություններ մատուցելու </w:t>
      </w:r>
      <w:r w:rsidR="00B03184" w:rsidRPr="000F03CE">
        <w:rPr>
          <w:rFonts w:ascii="GHEA Mariam" w:eastAsia="GHEA Grapalat" w:hAnsi="GHEA Mariam" w:cs="GHEA Grapalat"/>
          <w:color w:val="000000" w:themeColor="text1"/>
          <w:sz w:val="24"/>
          <w:szCs w:val="24"/>
        </w:rPr>
        <w:t>համար կամ Հայաստանի Հանրապետության օրենքներով նախատեսված այլ դեպքերում</w:t>
      </w:r>
      <w:r w:rsidRPr="000F03CE">
        <w:rPr>
          <w:rFonts w:ascii="GHEA Mariam" w:eastAsia="GHEA Grapalat" w:hAnsi="GHEA Mariam" w:cs="GHEA Grapalat"/>
          <w:color w:val="000000" w:themeColor="text1"/>
          <w:sz w:val="24"/>
          <w:szCs w:val="24"/>
        </w:rPr>
        <w:t>.</w:t>
      </w:r>
    </w:p>
    <w:p w14:paraId="2244C374" w14:textId="362720A5" w:rsidR="00DC1C9B" w:rsidRPr="000F03CE" w:rsidRDefault="00DC1C9B" w:rsidP="00A41341">
      <w:pPr>
        <w:numPr>
          <w:ilvl w:val="0"/>
          <w:numId w:val="23"/>
        </w:numPr>
        <w:pBdr>
          <w:top w:val="nil"/>
          <w:left w:val="nil"/>
          <w:bottom w:val="nil"/>
          <w:right w:val="nil"/>
          <w:between w:val="nil"/>
        </w:pBdr>
        <w:shd w:val="clear" w:color="auto" w:fill="FFFFFF"/>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կնքել անշարժ գույքի կառավարման պայմանագիր տվյալ գործարքի առարկա հանդիսացող անշարժ գույքի նկատմամբ սեփականության իրավունք ունեցող բոլոր անձանց համաձայնության առկայության դեպքում.</w:t>
      </w:r>
    </w:p>
    <w:p w14:paraId="000000AB" w14:textId="77777777" w:rsidR="00D32F4C" w:rsidRPr="000F03CE" w:rsidRDefault="008C40A3" w:rsidP="00A41341">
      <w:pPr>
        <w:numPr>
          <w:ilvl w:val="0"/>
          <w:numId w:val="23"/>
        </w:numPr>
        <w:pBdr>
          <w:top w:val="nil"/>
          <w:left w:val="nil"/>
          <w:bottom w:val="nil"/>
          <w:right w:val="nil"/>
          <w:between w:val="nil"/>
        </w:pBdr>
        <w:shd w:val="clear" w:color="auto" w:fill="FFFFFF"/>
        <w:tabs>
          <w:tab w:val="left" w:pos="540"/>
        </w:tabs>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պատվիրատուից և երրորդ անձանցից ռիելթորական ծառայության մատուցման ընթացքում ստացված փաստաթղթերը պահպանել առնվազն 10 տարի.</w:t>
      </w:r>
    </w:p>
    <w:p w14:paraId="000000AC" w14:textId="5D91A069" w:rsidR="00D32F4C" w:rsidRPr="000F03CE" w:rsidRDefault="008C40A3" w:rsidP="00A41341">
      <w:pPr>
        <w:numPr>
          <w:ilvl w:val="0"/>
          <w:numId w:val="23"/>
        </w:numPr>
        <w:pBdr>
          <w:top w:val="nil"/>
          <w:left w:val="nil"/>
          <w:bottom w:val="nil"/>
          <w:right w:val="nil"/>
          <w:between w:val="nil"/>
        </w:pBdr>
        <w:shd w:val="clear" w:color="auto" w:fill="FFFFFF"/>
        <w:tabs>
          <w:tab w:val="left" w:pos="540"/>
        </w:tabs>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ապահովել պատվիրատուներից և երրորդ անձնացից ռիելթորական ծառայության մատուցման ընթացքում ստացված տեղեկատվության գաղտնիությունը</w:t>
      </w:r>
      <w:r w:rsidR="00BA0AD4" w:rsidRPr="000F03CE">
        <w:rPr>
          <w:rFonts w:ascii="GHEA Mariam" w:eastAsia="GHEA Grapalat" w:hAnsi="GHEA Mariam" w:cs="GHEA Grapalat"/>
          <w:color w:val="000000" w:themeColor="text1"/>
          <w:sz w:val="24"/>
          <w:szCs w:val="24"/>
        </w:rPr>
        <w:t xml:space="preserve">, </w:t>
      </w:r>
      <w:r w:rsidR="00BA0AD4" w:rsidRPr="000F03CE">
        <w:rPr>
          <w:rFonts w:ascii="GHEA Mariam" w:hAnsi="GHEA Mariam" w:cs="Arial"/>
          <w:color w:val="000000" w:themeColor="text1"/>
          <w:sz w:val="24"/>
          <w:szCs w:val="24"/>
        </w:rPr>
        <w:t>բացառությամբ «Փողերի լվացման և ահաբեկչության ֆինանսավորման դեմ պայքարի մասին» Հայաստանի Հանրապետության օրենքով նախատեսված դեպքերի</w:t>
      </w:r>
      <w:r w:rsidRPr="000F03CE">
        <w:rPr>
          <w:rFonts w:ascii="GHEA Mariam" w:eastAsia="GHEA Grapalat" w:hAnsi="GHEA Mariam" w:cs="GHEA Grapalat"/>
          <w:color w:val="000000" w:themeColor="text1"/>
          <w:sz w:val="24"/>
          <w:szCs w:val="24"/>
        </w:rPr>
        <w:t>.</w:t>
      </w:r>
    </w:p>
    <w:p w14:paraId="000000AD" w14:textId="36C3B456" w:rsidR="00D32F4C" w:rsidRPr="000F03CE" w:rsidRDefault="008C40A3" w:rsidP="00A41341">
      <w:pPr>
        <w:numPr>
          <w:ilvl w:val="0"/>
          <w:numId w:val="23"/>
        </w:numPr>
        <w:pBdr>
          <w:top w:val="nil"/>
          <w:left w:val="nil"/>
          <w:bottom w:val="nil"/>
          <w:right w:val="nil"/>
          <w:between w:val="nil"/>
        </w:pBdr>
        <w:shd w:val="clear" w:color="auto" w:fill="FFFFFF"/>
        <w:tabs>
          <w:tab w:val="left" w:pos="540"/>
        </w:tabs>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պայմանագրի կնքումից հետո եռօրյա ժամկետում ապահովել միասնական տեղեկատվական համակարգում սույն օրենքի 1</w:t>
      </w:r>
      <w:r w:rsidR="001D1812" w:rsidRPr="000F03CE">
        <w:rPr>
          <w:rFonts w:ascii="GHEA Mariam" w:eastAsia="GHEA Grapalat" w:hAnsi="GHEA Mariam" w:cs="GHEA Grapalat"/>
          <w:color w:val="000000" w:themeColor="text1"/>
          <w:sz w:val="24"/>
          <w:szCs w:val="24"/>
        </w:rPr>
        <w:t>0</w:t>
      </w:r>
      <w:r w:rsidRPr="000F03CE">
        <w:rPr>
          <w:rFonts w:ascii="GHEA Mariam" w:eastAsia="GHEA Grapalat" w:hAnsi="GHEA Mariam" w:cs="GHEA Grapalat"/>
          <w:color w:val="000000" w:themeColor="text1"/>
          <w:sz w:val="24"/>
          <w:szCs w:val="24"/>
        </w:rPr>
        <w:t xml:space="preserve">-րդ հոդվածով սահմանված ռիելթորական ծառայությունների մատուցման վերաբերյալ կնքված ռիելթորական </w:t>
      </w:r>
      <w:r w:rsidRPr="000F03CE">
        <w:rPr>
          <w:rFonts w:ascii="GHEA Mariam" w:eastAsia="GHEA Grapalat" w:hAnsi="GHEA Mariam" w:cs="GHEA Grapalat"/>
          <w:color w:val="000000" w:themeColor="text1"/>
          <w:sz w:val="24"/>
          <w:szCs w:val="24"/>
        </w:rPr>
        <w:lastRenderedPageBreak/>
        <w:t xml:space="preserve">ծառայությունների մատուցման պայմանագրերի առարկա հանդիսացող անշարժ գույքերի վերաբերյալ տեղեկությունների </w:t>
      </w:r>
      <w:r w:rsidR="00070E78" w:rsidRPr="000F03CE">
        <w:rPr>
          <w:rFonts w:ascii="GHEA Mariam" w:eastAsia="GHEA Grapalat" w:hAnsi="GHEA Mariam" w:cs="GHEA Grapalat"/>
          <w:color w:val="000000" w:themeColor="text1"/>
          <w:sz w:val="24"/>
          <w:szCs w:val="24"/>
        </w:rPr>
        <w:t>մուտքագրումը.</w:t>
      </w:r>
    </w:p>
    <w:p w14:paraId="000000AE" w14:textId="2BCF0DF3" w:rsidR="00D32F4C" w:rsidRPr="000F03CE" w:rsidRDefault="00910327" w:rsidP="00A41341">
      <w:pPr>
        <w:numPr>
          <w:ilvl w:val="0"/>
          <w:numId w:val="23"/>
        </w:numPr>
        <w:pBdr>
          <w:top w:val="nil"/>
          <w:left w:val="nil"/>
          <w:bottom w:val="nil"/>
          <w:right w:val="nil"/>
          <w:between w:val="nil"/>
        </w:pBdr>
        <w:shd w:val="clear" w:color="auto" w:fill="FFFFFF"/>
        <w:tabs>
          <w:tab w:val="left" w:pos="540"/>
        </w:tabs>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որպես գույքային պատասխանատվության ապահովման միջոց ապահովագրել իր գործունեության հետևանքով առաջացող հնարավոր պատասխանատվությունը </w:t>
      </w:r>
      <w:r w:rsidR="00F7130E" w:rsidRPr="000F03CE">
        <w:rPr>
          <w:rFonts w:ascii="GHEA Mariam" w:eastAsia="GHEA Grapalat" w:hAnsi="GHEA Mariam" w:cs="GHEA Grapalat"/>
          <w:color w:val="000000" w:themeColor="text1"/>
          <w:sz w:val="24"/>
          <w:szCs w:val="24"/>
        </w:rPr>
        <w:t>սույն օրենքով սահմանված դեպքերում</w:t>
      </w:r>
      <w:r w:rsidRPr="000F03CE">
        <w:rPr>
          <w:rFonts w:ascii="GHEA Mariam" w:eastAsia="GHEA Grapalat" w:hAnsi="GHEA Mariam" w:cs="GHEA Grapalat"/>
          <w:color w:val="000000" w:themeColor="text1"/>
          <w:sz w:val="24"/>
          <w:szCs w:val="24"/>
        </w:rPr>
        <w:t xml:space="preserve"> և պատվիրատուի պահանջով վերջինիս ներկայացնել ապահովագրության պայմանագիրը</w:t>
      </w:r>
      <w:r w:rsidR="00070E78" w:rsidRPr="000F03CE">
        <w:rPr>
          <w:rFonts w:ascii="GHEA Mariam" w:eastAsia="GHEA Grapalat" w:hAnsi="GHEA Mariam" w:cs="GHEA Grapalat"/>
          <w:color w:val="000000" w:themeColor="text1"/>
          <w:sz w:val="24"/>
          <w:szCs w:val="24"/>
        </w:rPr>
        <w:t>.</w:t>
      </w:r>
    </w:p>
    <w:p w14:paraId="7A03882B" w14:textId="42BC0798" w:rsidR="00070E78" w:rsidRPr="000F03CE" w:rsidRDefault="006D778C" w:rsidP="00A41341">
      <w:pPr>
        <w:numPr>
          <w:ilvl w:val="0"/>
          <w:numId w:val="23"/>
        </w:numPr>
        <w:pBdr>
          <w:top w:val="nil"/>
          <w:left w:val="nil"/>
          <w:bottom w:val="nil"/>
          <w:right w:val="nil"/>
          <w:between w:val="nil"/>
        </w:pBdr>
        <w:shd w:val="clear" w:color="auto" w:fill="FFFFFF"/>
        <w:tabs>
          <w:tab w:val="left" w:pos="540"/>
          <w:tab w:val="left" w:pos="810"/>
        </w:tabs>
        <w:spacing w:after="0" w:line="360" w:lineRule="auto"/>
        <w:ind w:left="0"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ա</w:t>
      </w:r>
      <w:r w:rsidR="00070E78" w:rsidRPr="000F03CE">
        <w:rPr>
          <w:rFonts w:ascii="GHEA Mariam" w:eastAsia="GHEA Grapalat" w:hAnsi="GHEA Mariam" w:cs="GHEA Grapalat"/>
          <w:color w:val="000000" w:themeColor="text1"/>
          <w:sz w:val="24"/>
          <w:szCs w:val="24"/>
        </w:rPr>
        <w:t xml:space="preserve">պահովել «Փողերի լվացման և ահաբեկչության ֆինանսավորման դեմ պայքարի մասին» </w:t>
      </w:r>
      <w:r w:rsidR="00345263" w:rsidRPr="000F03CE">
        <w:rPr>
          <w:rFonts w:ascii="GHEA Mariam" w:hAnsi="GHEA Mariam" w:cs="Arial"/>
          <w:color w:val="000000" w:themeColor="text1"/>
          <w:sz w:val="24"/>
          <w:szCs w:val="24"/>
        </w:rPr>
        <w:t xml:space="preserve">Հայաստանի Հանրապետության </w:t>
      </w:r>
      <w:r w:rsidR="00070E78" w:rsidRPr="000F03CE">
        <w:rPr>
          <w:rFonts w:ascii="GHEA Mariam" w:eastAsia="GHEA Grapalat" w:hAnsi="GHEA Mariam" w:cs="GHEA Grapalat"/>
          <w:color w:val="000000" w:themeColor="text1"/>
          <w:sz w:val="24"/>
          <w:szCs w:val="24"/>
        </w:rPr>
        <w:t>օրենքի պահանջների կատարումը:</w:t>
      </w:r>
    </w:p>
    <w:p w14:paraId="000000AF" w14:textId="3DE93FB9" w:rsidR="00D32F4C" w:rsidRPr="000F03CE" w:rsidRDefault="001D1812" w:rsidP="00A41341">
      <w:pPr>
        <w:pBdr>
          <w:top w:val="nil"/>
          <w:left w:val="nil"/>
          <w:bottom w:val="nil"/>
          <w:right w:val="nil"/>
          <w:between w:val="nil"/>
        </w:pBd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3</w:t>
      </w:r>
      <w:r w:rsidR="008C40A3" w:rsidRPr="000F03CE">
        <w:rPr>
          <w:rFonts w:ascii="GHEA Mariam" w:eastAsia="GHEA Grapalat" w:hAnsi="GHEA Mariam" w:cs="GHEA Grapalat"/>
          <w:color w:val="000000" w:themeColor="text1"/>
          <w:sz w:val="24"/>
          <w:szCs w:val="24"/>
        </w:rPr>
        <w:t>. Ռիելթորը, անշարժ գույքի կառավարիչը պարտավոր է`</w:t>
      </w:r>
    </w:p>
    <w:p w14:paraId="000000B0" w14:textId="77777777" w:rsidR="00D32F4C" w:rsidRPr="000F03CE" w:rsidRDefault="008C40A3" w:rsidP="00A41341">
      <w:pPr>
        <w:pBdr>
          <w:top w:val="nil"/>
          <w:left w:val="nil"/>
          <w:bottom w:val="nil"/>
          <w:right w:val="nil"/>
          <w:between w:val="nil"/>
        </w:pBdr>
        <w:tabs>
          <w:tab w:val="left" w:pos="720"/>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 գործունեություն իրականացնելուց առաջ սույն օրենքով սահմանված կարգով հաշվառվել լիազոր մարմնում.</w:t>
      </w:r>
    </w:p>
    <w:p w14:paraId="000000B1" w14:textId="383E69AF" w:rsidR="00D32F4C" w:rsidRPr="000F03CE" w:rsidRDefault="008C40A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2) ծառայությունը մատուցել սույն օրենքով, ռիելթորական գործունեության իրականացման և օրենսդրությամբ սահմանված կարգով.</w:t>
      </w:r>
    </w:p>
    <w:p w14:paraId="000000B2" w14:textId="4D69315F" w:rsidR="00D32F4C" w:rsidRPr="000F03CE" w:rsidRDefault="008C40A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3) հրաժարվել ծառայության մատուցումից, եթե պատվիրատուի կողմից տրամադրված և օրենսդրությամբ սահմանված կարգով ձեռք բերված անհրաժեշտ տեղեկատվությունը բավարար չեն սույն օրենքով և այլ իրավական ակտերով սահմանված պարտադիր պահանջների պահպանմամբ ռիելթորական, անշարժ գույքի կառավարման ծառայություններ մատուցելու համար.</w:t>
      </w:r>
    </w:p>
    <w:p w14:paraId="000000B3" w14:textId="738C94B7" w:rsidR="00D32F4C" w:rsidRPr="000F03CE" w:rsidRDefault="00345263" w:rsidP="00A41341">
      <w:pPr>
        <w:shd w:val="clear" w:color="auto" w:fill="FFFFFF"/>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w:t>
      </w:r>
      <w:r w:rsidR="008C40A3" w:rsidRPr="000F03CE">
        <w:rPr>
          <w:rFonts w:ascii="GHEA Mariam" w:eastAsia="GHEA Grapalat" w:hAnsi="GHEA Mariam" w:cs="GHEA Grapalat"/>
          <w:color w:val="000000" w:themeColor="text1"/>
          <w:sz w:val="24"/>
          <w:szCs w:val="24"/>
        </w:rPr>
        <w:t>) ռիելթորական ծառայությունների մատուցման պայմանագիր և գույքի օտարման պայմանագիր կնքելուց հետո եռօրյա ժամկետում միասնական տեղեկատվական համակարգ պարտադիր մուտքագրել սույն օրենքի 1</w:t>
      </w:r>
      <w:r w:rsidR="001D1812" w:rsidRPr="000F03CE">
        <w:rPr>
          <w:rFonts w:ascii="GHEA Mariam" w:eastAsia="GHEA Grapalat" w:hAnsi="GHEA Mariam" w:cs="GHEA Grapalat"/>
          <w:color w:val="000000" w:themeColor="text1"/>
          <w:sz w:val="24"/>
          <w:szCs w:val="24"/>
        </w:rPr>
        <w:t>0</w:t>
      </w:r>
      <w:r w:rsidR="008C40A3" w:rsidRPr="000F03CE">
        <w:rPr>
          <w:rFonts w:ascii="GHEA Mariam" w:eastAsia="GHEA Grapalat" w:hAnsi="GHEA Mariam" w:cs="GHEA Grapalat"/>
          <w:color w:val="000000" w:themeColor="text1"/>
          <w:sz w:val="24"/>
          <w:szCs w:val="24"/>
        </w:rPr>
        <w:t>-րդ հոդվածով սահմանված ռիելթորական ծառայությունների մատուցման վերաբերյալ կնքված ռիելթորական ծառայությունների մատուցման պայմանագրերի առարկա հանդիսացող անշարժ գույքերի</w:t>
      </w:r>
      <w:r w:rsidR="0073587E" w:rsidRPr="000F03CE">
        <w:rPr>
          <w:rFonts w:ascii="GHEA Mariam" w:eastAsia="GHEA Grapalat" w:hAnsi="GHEA Mariam" w:cs="GHEA Grapalat"/>
          <w:color w:val="000000" w:themeColor="text1"/>
          <w:sz w:val="24"/>
          <w:szCs w:val="24"/>
        </w:rPr>
        <w:t xml:space="preserve"> և օտարման գործարքների,</w:t>
      </w:r>
      <w:r w:rsidR="008C40A3" w:rsidRPr="000F03CE">
        <w:rPr>
          <w:rFonts w:ascii="GHEA Mariam" w:eastAsia="GHEA Grapalat" w:hAnsi="GHEA Mariam" w:cs="GHEA Grapalat"/>
          <w:color w:val="000000" w:themeColor="text1"/>
          <w:sz w:val="24"/>
          <w:szCs w:val="24"/>
        </w:rPr>
        <w:t xml:space="preserve"> դրանց սեփականատերերի վերաբերյալ տեղեկությունները</w:t>
      </w:r>
      <w:r w:rsidR="004A3A4D" w:rsidRPr="000F03CE">
        <w:rPr>
          <w:rFonts w:ascii="GHEA Mariam" w:eastAsia="GHEA Grapalat" w:hAnsi="GHEA Mariam" w:cs="GHEA Grapalat"/>
          <w:color w:val="000000" w:themeColor="text1"/>
          <w:sz w:val="24"/>
          <w:szCs w:val="24"/>
        </w:rPr>
        <w:t>.</w:t>
      </w:r>
    </w:p>
    <w:p w14:paraId="000000B4" w14:textId="65A270D7" w:rsidR="00D32F4C" w:rsidRPr="000F03CE" w:rsidRDefault="00345263" w:rsidP="00A41341">
      <w:pPr>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5</w:t>
      </w:r>
      <w:r w:rsidR="008C40A3" w:rsidRPr="000F03CE">
        <w:rPr>
          <w:rFonts w:ascii="GHEA Mariam" w:eastAsia="GHEA Grapalat" w:hAnsi="GHEA Mariam" w:cs="GHEA Grapalat"/>
          <w:color w:val="000000" w:themeColor="text1"/>
          <w:sz w:val="24"/>
          <w:szCs w:val="24"/>
        </w:rPr>
        <w:t>) ապահովել ծառայության մատուցման ընթացքում պատվիրատուից ստացված փաստաթղթերի խնամքով պահպանումը օրենքով սահմանված ժամկետներում.</w:t>
      </w:r>
    </w:p>
    <w:p w14:paraId="000000B5" w14:textId="79A87506" w:rsidR="00D32F4C" w:rsidRPr="000F03CE" w:rsidRDefault="00345263" w:rsidP="00A41341">
      <w:pPr>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6</w:t>
      </w:r>
      <w:r w:rsidR="008C40A3" w:rsidRPr="000F03CE">
        <w:rPr>
          <w:rFonts w:ascii="GHEA Mariam" w:eastAsia="GHEA Grapalat" w:hAnsi="GHEA Mariam" w:cs="GHEA Grapalat"/>
          <w:color w:val="000000" w:themeColor="text1"/>
          <w:sz w:val="24"/>
          <w:szCs w:val="24"/>
        </w:rPr>
        <w:t>) պատվիրատուի պահանջով ներկայացնել ռիելթորի որակավորման վկայականը և/կամ լիազոր մարմնում հաշվառված լինելու վերաբերյալ տեղեկատվություն.</w:t>
      </w:r>
    </w:p>
    <w:p w14:paraId="000000B6" w14:textId="2D1C35EC" w:rsidR="00D32F4C" w:rsidRPr="000F03CE" w:rsidRDefault="00345263" w:rsidP="00A41341">
      <w:pPr>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7</w:t>
      </w:r>
      <w:r w:rsidR="008C40A3" w:rsidRPr="000F03CE">
        <w:rPr>
          <w:rFonts w:ascii="GHEA Mariam" w:eastAsia="GHEA Grapalat" w:hAnsi="GHEA Mariam" w:cs="GHEA Grapalat"/>
          <w:color w:val="000000" w:themeColor="text1"/>
          <w:sz w:val="24"/>
          <w:szCs w:val="24"/>
        </w:rPr>
        <w:t>) չհրապարակել ծառայության մատուցման ընթացքում պատվիրատուից ստացված գաղտնի տեղեկատվությունը, բացառությամբ Հայաստանի Հանրապետության օրենսդրությամբ նախատեսված դեպքերի.</w:t>
      </w:r>
    </w:p>
    <w:p w14:paraId="000000B9" w14:textId="714D329A" w:rsidR="00D32F4C" w:rsidRPr="000F03CE" w:rsidRDefault="00345263" w:rsidP="00A41341">
      <w:pPr>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8</w:t>
      </w:r>
      <w:r w:rsidR="008C40A3" w:rsidRPr="000F03CE">
        <w:rPr>
          <w:rFonts w:ascii="GHEA Mariam" w:eastAsia="GHEA Grapalat" w:hAnsi="GHEA Mariam" w:cs="GHEA Grapalat"/>
          <w:color w:val="000000" w:themeColor="text1"/>
          <w:sz w:val="24"/>
          <w:szCs w:val="24"/>
        </w:rPr>
        <w:t xml:space="preserve">) կատարել </w:t>
      </w:r>
      <w:r w:rsidR="00AA58B7" w:rsidRPr="000F03CE">
        <w:rPr>
          <w:rFonts w:ascii="GHEA Mariam" w:eastAsia="GHEA Grapalat" w:hAnsi="GHEA Mariam" w:cs="GHEA Grapalat"/>
          <w:color w:val="000000" w:themeColor="text1"/>
          <w:sz w:val="24"/>
          <w:szCs w:val="24"/>
        </w:rPr>
        <w:t xml:space="preserve">օրենքով </w:t>
      </w:r>
      <w:r w:rsidR="008C40A3" w:rsidRPr="000F03CE">
        <w:rPr>
          <w:rFonts w:ascii="GHEA Mariam" w:eastAsia="GHEA Grapalat" w:hAnsi="GHEA Mariam" w:cs="GHEA Grapalat"/>
          <w:color w:val="000000" w:themeColor="text1"/>
          <w:sz w:val="24"/>
          <w:szCs w:val="24"/>
        </w:rPr>
        <w:t>և ռիելթորական ծառայությունների մատուցման պայմանագրով նախատեսված այլ պարտավորություններ:</w:t>
      </w:r>
    </w:p>
    <w:p w14:paraId="000000BA" w14:textId="4F9F62BB" w:rsidR="00D32F4C" w:rsidRPr="000F03CE" w:rsidRDefault="001D1812"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w:t>
      </w:r>
      <w:r w:rsidR="008C40A3" w:rsidRPr="000F03CE">
        <w:rPr>
          <w:rFonts w:ascii="GHEA Mariam" w:eastAsia="GHEA Grapalat" w:hAnsi="GHEA Mariam" w:cs="GHEA Grapalat"/>
          <w:color w:val="000000" w:themeColor="text1"/>
          <w:sz w:val="24"/>
          <w:szCs w:val="24"/>
        </w:rPr>
        <w:t>. Ռիելթորը</w:t>
      </w:r>
      <w:r w:rsidR="009471CC" w:rsidRPr="000F03CE">
        <w:rPr>
          <w:rFonts w:ascii="GHEA Mariam" w:eastAsia="GHEA Grapalat" w:hAnsi="GHEA Mariam" w:cs="GHEA Grapalat"/>
          <w:color w:val="000000" w:themeColor="text1"/>
          <w:sz w:val="24"/>
          <w:szCs w:val="24"/>
        </w:rPr>
        <w:t>,</w:t>
      </w:r>
      <w:r w:rsidR="008C40A3" w:rsidRPr="000F03CE">
        <w:rPr>
          <w:rFonts w:ascii="GHEA Mariam" w:eastAsia="GHEA Grapalat" w:hAnsi="GHEA Mariam" w:cs="GHEA Grapalat"/>
          <w:color w:val="000000" w:themeColor="text1"/>
          <w:sz w:val="24"/>
          <w:szCs w:val="24"/>
        </w:rPr>
        <w:t xml:space="preserve"> անշարժ գույքի կառավարիչը կրում է իր կողմից ներկայացված փաստաթղթերի իսկության համար պատասխանատվություն:</w:t>
      </w:r>
    </w:p>
    <w:p w14:paraId="309B8889" w14:textId="77777777" w:rsidR="00E63B68" w:rsidRPr="000F03CE" w:rsidRDefault="00E63B68" w:rsidP="00E63B68">
      <w:pPr>
        <w:spacing w:after="0" w:line="360" w:lineRule="auto"/>
        <w:jc w:val="both"/>
        <w:rPr>
          <w:rFonts w:ascii="GHEA Mariam" w:eastAsia="GHEA Grapalat" w:hAnsi="GHEA Mariam" w:cs="GHEA Grapalat"/>
          <w:color w:val="000000" w:themeColor="text1"/>
          <w:sz w:val="24"/>
          <w:szCs w:val="24"/>
        </w:rPr>
      </w:pPr>
    </w:p>
    <w:p w14:paraId="000000BB" w14:textId="7175A973"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b/>
          <w:color w:val="000000" w:themeColor="text1"/>
          <w:sz w:val="24"/>
          <w:szCs w:val="24"/>
        </w:rPr>
        <w:t>Հոդված 1</w:t>
      </w:r>
      <w:r w:rsidR="001D1812" w:rsidRPr="000F03CE">
        <w:rPr>
          <w:rFonts w:ascii="GHEA Mariam" w:eastAsia="GHEA Grapalat" w:hAnsi="GHEA Mariam" w:cs="GHEA Grapalat"/>
          <w:b/>
          <w:color w:val="000000" w:themeColor="text1"/>
          <w:sz w:val="24"/>
          <w:szCs w:val="24"/>
        </w:rPr>
        <w:t>5</w:t>
      </w:r>
      <w:r w:rsidRPr="000F03CE">
        <w:rPr>
          <w:rFonts w:ascii="GHEA Mariam" w:eastAsia="GHEA Grapalat" w:hAnsi="GHEA Mariam" w:cs="GHEA Grapalat"/>
          <w:b/>
          <w:color w:val="000000" w:themeColor="text1"/>
          <w:sz w:val="24"/>
          <w:szCs w:val="24"/>
        </w:rPr>
        <w:t xml:space="preserve">. Պատվիրատուի իրավունքներն ու պարտականությունները </w:t>
      </w:r>
    </w:p>
    <w:p w14:paraId="000000BC" w14:textId="77777777" w:rsidR="00D32F4C" w:rsidRPr="000F03CE" w:rsidRDefault="008C40A3" w:rsidP="00A41341">
      <w:pPr>
        <w:numPr>
          <w:ilvl w:val="0"/>
          <w:numId w:val="25"/>
        </w:numPr>
        <w:pBdr>
          <w:top w:val="nil"/>
          <w:left w:val="nil"/>
          <w:bottom w:val="nil"/>
          <w:right w:val="nil"/>
          <w:between w:val="nil"/>
        </w:pBdr>
        <w:shd w:val="clear" w:color="auto" w:fill="FFFFFF"/>
        <w:tabs>
          <w:tab w:val="left" w:pos="426"/>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Պատվիրատուն իրավունք ունի՝</w:t>
      </w:r>
    </w:p>
    <w:p w14:paraId="000000BD" w14:textId="222EC846" w:rsidR="00D32F4C" w:rsidRPr="000F03CE" w:rsidRDefault="008C40A3" w:rsidP="00A41341">
      <w:pPr>
        <w:shd w:val="clear" w:color="auto" w:fill="FFFFFF"/>
        <w:tabs>
          <w:tab w:val="left" w:pos="720"/>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1) ինքնուրույն ընտրելու </w:t>
      </w:r>
      <w:r w:rsidR="008378A8" w:rsidRPr="000F03CE">
        <w:rPr>
          <w:rFonts w:ascii="GHEA Mariam" w:eastAsia="GHEA Grapalat" w:hAnsi="GHEA Mariam" w:cs="GHEA Grapalat"/>
          <w:color w:val="000000" w:themeColor="text1"/>
          <w:sz w:val="24"/>
          <w:szCs w:val="24"/>
        </w:rPr>
        <w:t xml:space="preserve">ռիելթորին, </w:t>
      </w:r>
      <w:r w:rsidRPr="000F03CE">
        <w:rPr>
          <w:rFonts w:ascii="GHEA Mariam" w:eastAsia="GHEA Grapalat" w:hAnsi="GHEA Mariam" w:cs="GHEA Grapalat"/>
          <w:color w:val="000000" w:themeColor="text1"/>
          <w:sz w:val="24"/>
          <w:szCs w:val="24"/>
        </w:rPr>
        <w:t>ռիելթորական</w:t>
      </w:r>
      <w:r w:rsidR="008378A8" w:rsidRPr="000F03CE">
        <w:rPr>
          <w:rFonts w:ascii="GHEA Mariam" w:eastAsia="GHEA Grapalat" w:hAnsi="GHEA Mariam" w:cs="GHEA Grapalat"/>
          <w:color w:val="000000" w:themeColor="text1"/>
          <w:sz w:val="24"/>
          <w:szCs w:val="24"/>
        </w:rPr>
        <w:t xml:space="preserve"> կազմակերպությունը</w:t>
      </w:r>
      <w:r w:rsidRPr="000F03CE">
        <w:rPr>
          <w:rFonts w:ascii="GHEA Mariam" w:eastAsia="GHEA Grapalat" w:hAnsi="GHEA Mariam" w:cs="GHEA Grapalat"/>
          <w:color w:val="000000" w:themeColor="text1"/>
          <w:sz w:val="24"/>
          <w:szCs w:val="24"/>
        </w:rPr>
        <w:t xml:space="preserve">, </w:t>
      </w:r>
      <w:r w:rsidR="008378A8" w:rsidRPr="000F03CE">
        <w:rPr>
          <w:rFonts w:ascii="GHEA Mariam" w:eastAsia="GHEA Grapalat" w:hAnsi="GHEA Mariam" w:cs="GHEA Grapalat"/>
          <w:color w:val="000000" w:themeColor="text1"/>
          <w:sz w:val="24"/>
          <w:szCs w:val="24"/>
        </w:rPr>
        <w:t>անշարժ գույքի կառավարչին,</w:t>
      </w:r>
      <w:r w:rsidRPr="000F03CE">
        <w:rPr>
          <w:rFonts w:ascii="GHEA Mariam" w:eastAsia="GHEA Grapalat" w:hAnsi="GHEA Mariam" w:cs="GHEA Grapalat"/>
          <w:color w:val="000000" w:themeColor="text1"/>
          <w:sz w:val="24"/>
          <w:szCs w:val="24"/>
        </w:rPr>
        <w:t>անշարժ գույքի կառավարման կազմակերպությունը.</w:t>
      </w:r>
    </w:p>
    <w:p w14:paraId="000000BE" w14:textId="4AE3DAB3" w:rsidR="00D32F4C" w:rsidRPr="000F03CE" w:rsidRDefault="008C40A3" w:rsidP="00A41341">
      <w:pPr>
        <w:shd w:val="clear" w:color="auto" w:fill="FFFFFF"/>
        <w:tabs>
          <w:tab w:val="left" w:pos="567"/>
          <w:tab w:val="left" w:pos="630"/>
          <w:tab w:val="left" w:pos="720"/>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2) </w:t>
      </w:r>
      <w:r w:rsidR="00A42B51" w:rsidRPr="000F03CE">
        <w:rPr>
          <w:rFonts w:ascii="GHEA Mariam" w:eastAsia="GHEA Grapalat" w:hAnsi="GHEA Mariam" w:cs="GHEA Grapalat"/>
          <w:color w:val="000000" w:themeColor="text1"/>
          <w:sz w:val="24"/>
          <w:szCs w:val="24"/>
        </w:rPr>
        <w:t xml:space="preserve">սույն օրենքով սահմանված դեպքերում պահանջելու </w:t>
      </w:r>
      <w:r w:rsidRPr="000F03CE">
        <w:rPr>
          <w:rFonts w:ascii="GHEA Mariam" w:eastAsia="GHEA Grapalat" w:hAnsi="GHEA Mariam" w:cs="GHEA Grapalat"/>
          <w:color w:val="000000" w:themeColor="text1"/>
          <w:sz w:val="24"/>
          <w:szCs w:val="24"/>
        </w:rPr>
        <w:t>ռիելթորական, անշարժ գույքի կառավարման կազմակերպության պատասխանատվության ապահովագրությ</w:t>
      </w:r>
      <w:r w:rsidR="00A42B51" w:rsidRPr="000F03CE">
        <w:rPr>
          <w:rFonts w:ascii="GHEA Mariam" w:eastAsia="GHEA Grapalat" w:hAnsi="GHEA Mariam" w:cs="GHEA Grapalat"/>
          <w:color w:val="000000" w:themeColor="text1"/>
          <w:sz w:val="24"/>
          <w:szCs w:val="24"/>
        </w:rPr>
        <w:t>ուն</w:t>
      </w:r>
      <w:r w:rsidR="00F26DA3" w:rsidRPr="000F03CE">
        <w:rPr>
          <w:rFonts w:ascii="Microsoft JhengHei" w:eastAsia="Microsoft JhengHei" w:hAnsi="Microsoft JhengHei" w:cs="Microsoft JhengHei" w:hint="eastAsia"/>
          <w:color w:val="000000" w:themeColor="text1"/>
          <w:sz w:val="24"/>
          <w:szCs w:val="24"/>
        </w:rPr>
        <w:t>․</w:t>
      </w:r>
    </w:p>
    <w:p w14:paraId="000000BF" w14:textId="0C029742" w:rsidR="00D32F4C" w:rsidRPr="000F03CE" w:rsidRDefault="008C40A3" w:rsidP="00A41341">
      <w:pPr>
        <w:shd w:val="clear" w:color="auto" w:fill="FFFFFF"/>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3) </w:t>
      </w:r>
      <w:r w:rsidR="008378A8" w:rsidRPr="000F03CE">
        <w:rPr>
          <w:rFonts w:ascii="GHEA Mariam" w:eastAsia="GHEA Grapalat" w:hAnsi="GHEA Mariam" w:cs="GHEA Grapalat"/>
          <w:color w:val="000000" w:themeColor="text1"/>
          <w:sz w:val="24"/>
          <w:szCs w:val="24"/>
        </w:rPr>
        <w:t xml:space="preserve">ռիելթորից, </w:t>
      </w:r>
      <w:r w:rsidRPr="000F03CE">
        <w:rPr>
          <w:rFonts w:ascii="GHEA Mariam" w:eastAsia="GHEA Grapalat" w:hAnsi="GHEA Mariam" w:cs="GHEA Grapalat"/>
          <w:color w:val="000000" w:themeColor="text1"/>
          <w:sz w:val="24"/>
          <w:szCs w:val="24"/>
        </w:rPr>
        <w:t>ռիելթորական</w:t>
      </w:r>
      <w:r w:rsidR="008378A8" w:rsidRPr="000F03CE">
        <w:rPr>
          <w:rFonts w:ascii="GHEA Mariam" w:eastAsia="GHEA Grapalat" w:hAnsi="GHEA Mariam" w:cs="GHEA Grapalat"/>
          <w:color w:val="000000" w:themeColor="text1"/>
          <w:sz w:val="24"/>
          <w:szCs w:val="24"/>
        </w:rPr>
        <w:t xml:space="preserve"> կազմակերպությունից</w:t>
      </w:r>
      <w:r w:rsidRPr="000F03CE">
        <w:rPr>
          <w:rFonts w:ascii="GHEA Mariam" w:eastAsia="GHEA Grapalat" w:hAnsi="GHEA Mariam" w:cs="GHEA Grapalat"/>
          <w:color w:val="000000" w:themeColor="text1"/>
          <w:sz w:val="24"/>
          <w:szCs w:val="24"/>
        </w:rPr>
        <w:t xml:space="preserve">, </w:t>
      </w:r>
      <w:r w:rsidR="008378A8" w:rsidRPr="000F03CE">
        <w:rPr>
          <w:rFonts w:ascii="GHEA Mariam" w:eastAsia="GHEA Grapalat" w:hAnsi="GHEA Mariam" w:cs="GHEA Grapalat"/>
          <w:color w:val="000000" w:themeColor="text1"/>
          <w:sz w:val="24"/>
          <w:szCs w:val="24"/>
        </w:rPr>
        <w:t xml:space="preserve">անշարժ գույքի կառավարչից, </w:t>
      </w:r>
      <w:r w:rsidRPr="000F03CE">
        <w:rPr>
          <w:rFonts w:ascii="GHEA Mariam" w:eastAsia="GHEA Grapalat" w:hAnsi="GHEA Mariam" w:cs="GHEA Grapalat"/>
          <w:color w:val="000000" w:themeColor="text1"/>
          <w:sz w:val="24"/>
          <w:szCs w:val="24"/>
        </w:rPr>
        <w:t>անշարժ գույքի կառավարման կազմակերպությունից ստանալու գործարքի և դրա կատարման ընթացքի վերաբերյալ տեղեկություններ.</w:t>
      </w:r>
    </w:p>
    <w:p w14:paraId="000000C0" w14:textId="77777777" w:rsidR="00D32F4C" w:rsidRPr="000F03CE" w:rsidRDefault="008C40A3" w:rsidP="00A41341">
      <w:pPr>
        <w:shd w:val="clear" w:color="auto" w:fill="FFFFFF"/>
        <w:tabs>
          <w:tab w:val="left" w:pos="284"/>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 ռիելթորական, անշարժ գույքի կառավարման կազմակերպությունից կամ ռիելթորից, անշարժ գույքի կառավարչից պահանջել և ստանալ գրավոր տեղեկատվություն նախատեսվող գործարքի բնույթի վերաբերյալ.</w:t>
      </w:r>
    </w:p>
    <w:p w14:paraId="000000C1" w14:textId="6B4D6B6C" w:rsidR="00D32F4C" w:rsidRPr="000F03CE" w:rsidRDefault="008C40A3" w:rsidP="00A41341">
      <w:pPr>
        <w:shd w:val="clear" w:color="auto" w:fill="FFFFFF"/>
        <w:tabs>
          <w:tab w:val="left" w:pos="567"/>
          <w:tab w:val="left" w:pos="709"/>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5) անշարժ գույքի կառավարման պայմանագիրը կնքելու պահից վեց ամիս ժամկետը լրանալուց հետո միակողմանի լուծելու անշարժ գույքի կառավարման պայմանագիրը: Նախքան վեց ամիսը լրանալը անշարժ գույքի կառավարման պայմանագիրը կարող է լուծվել բացառապես կողմերի համատեղ դիմումի հիման վրա</w:t>
      </w:r>
      <w:r w:rsidR="00AA58B7" w:rsidRPr="000F03CE">
        <w:rPr>
          <w:rFonts w:ascii="GHEA Mariam" w:eastAsia="GHEA Grapalat" w:hAnsi="GHEA Mariam" w:cs="GHEA Grapalat"/>
          <w:color w:val="000000" w:themeColor="text1"/>
          <w:sz w:val="24"/>
          <w:szCs w:val="24"/>
        </w:rPr>
        <w:t>, բացառությամբ սույն մասի 6-րդ կետով սահմանված դեպքի</w:t>
      </w:r>
      <w:r w:rsidRPr="000F03CE">
        <w:rPr>
          <w:rFonts w:ascii="GHEA Mariam" w:eastAsia="GHEA Grapalat" w:hAnsi="GHEA Mariam" w:cs="GHEA Grapalat"/>
          <w:color w:val="000000" w:themeColor="text1"/>
          <w:sz w:val="24"/>
          <w:szCs w:val="24"/>
        </w:rPr>
        <w:t>.</w:t>
      </w:r>
    </w:p>
    <w:p w14:paraId="000000C2" w14:textId="49F29BCF" w:rsidR="00D32F4C" w:rsidRPr="000F03CE" w:rsidRDefault="008C40A3" w:rsidP="00A41341">
      <w:pPr>
        <w:tabs>
          <w:tab w:val="left" w:pos="810"/>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6) </w:t>
      </w:r>
      <w:r w:rsidR="00AA58B7" w:rsidRPr="000F03CE">
        <w:rPr>
          <w:rFonts w:ascii="GHEA Mariam" w:eastAsia="GHEA Grapalat" w:hAnsi="GHEA Mariam" w:cs="GHEA Grapalat"/>
          <w:color w:val="000000" w:themeColor="text1"/>
          <w:sz w:val="24"/>
          <w:szCs w:val="24"/>
        </w:rPr>
        <w:t xml:space="preserve">ցանկացած ժամանակ միակողմանի լուծելու </w:t>
      </w:r>
      <w:r w:rsidRPr="000F03CE">
        <w:rPr>
          <w:rFonts w:ascii="GHEA Mariam" w:eastAsia="GHEA Grapalat" w:hAnsi="GHEA Mariam" w:cs="GHEA Grapalat"/>
          <w:color w:val="000000" w:themeColor="text1"/>
          <w:sz w:val="24"/>
          <w:szCs w:val="24"/>
        </w:rPr>
        <w:t>անշարժ գույքի կառավարման պայմանագիրը, եթե անշարժ գույքի կառավարիչը երկու և ավելի ամիս անընդմեջ կամ պայմանագրով սահմանված այլ ժամկետում չի փոխանցել պայմանագրով սահմանված վճարները</w:t>
      </w:r>
      <w:r w:rsidR="00F26DA3" w:rsidRPr="000F03CE">
        <w:rPr>
          <w:rFonts w:ascii="Microsoft JhengHei" w:eastAsia="Microsoft JhengHei" w:hAnsi="Microsoft JhengHei" w:cs="Microsoft JhengHei" w:hint="eastAsia"/>
          <w:color w:val="000000" w:themeColor="text1"/>
          <w:sz w:val="24"/>
          <w:szCs w:val="24"/>
        </w:rPr>
        <w:t>․</w:t>
      </w:r>
    </w:p>
    <w:p w14:paraId="000000C3" w14:textId="77777777" w:rsidR="00D32F4C" w:rsidRPr="000F03CE" w:rsidRDefault="008C40A3" w:rsidP="00A41341">
      <w:pPr>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7) օգտվելու օրենսդրությամբ սահմանված այլ իրավունքներից:</w:t>
      </w:r>
    </w:p>
    <w:p w14:paraId="000000C4" w14:textId="77777777" w:rsidR="00D32F4C" w:rsidRPr="000F03CE" w:rsidRDefault="008C40A3" w:rsidP="00A41341">
      <w:pPr>
        <w:numPr>
          <w:ilvl w:val="0"/>
          <w:numId w:val="25"/>
        </w:numPr>
        <w:pBdr>
          <w:top w:val="nil"/>
          <w:left w:val="nil"/>
          <w:bottom w:val="nil"/>
          <w:right w:val="nil"/>
          <w:between w:val="nil"/>
        </w:pBdr>
        <w:shd w:val="clear" w:color="auto" w:fill="FFFFFF"/>
        <w:tabs>
          <w:tab w:val="left" w:pos="426"/>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Պատվիրատուն պարտավոր է`</w:t>
      </w:r>
    </w:p>
    <w:p w14:paraId="000000C5" w14:textId="7B5037ED" w:rsidR="00D32F4C" w:rsidRPr="000F03CE" w:rsidRDefault="008C40A3" w:rsidP="008474F7">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 ռիելթորին, անշարժ գույքի կառավարչին և ռիելթորական, անշարժ գույքի կառավարման կազմակերպությանը ներկայացնել անշարժ գույքի օբյեկտների, դրանց նկատմամբ առկա գույքային իրավունքների, սահմանափակումների այդ թվում՝ սեփականատերերի (օգտագործողների) վերաբերյալ ամբողջական, հավաստի փաստաթղթեր և տեղեկություններ</w:t>
      </w:r>
      <w:r w:rsidR="00B259C5"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ինչպես նաև տրամադրել տեղեկատվություն տվյալ անշարժ գույքի նկատմամբ առկա գույքային իրավունքների և երրորդ անձանց պահանջների վերաբերյալ, ներկա կամ նախկին վեճերի վերաբերյալ և անհրաժեշտության դեպքում նաև ներկայացնել պարզաբանումներ.</w:t>
      </w:r>
    </w:p>
    <w:p w14:paraId="000000C6" w14:textId="77777777" w:rsidR="00D32F4C" w:rsidRPr="000F03CE" w:rsidRDefault="008C40A3" w:rsidP="008474F7">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2) ապահովել անշարժ գույքի տեղազննման հնարավորությունը:</w:t>
      </w:r>
    </w:p>
    <w:p w14:paraId="000000C7" w14:textId="77777777"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3. Պայմանագրով կարող է սահմանվել պատվիրատուի պարտավորությունը՝ չկնքել նմանատիպ պայմանագրեր այլ ռիելթորական, անշարժ գույքի կառավարման կազմակերպությունների հետ կամ ձեռնպահ մնալ անշարժ գույքի հետ կապված ծառայությունների մատուցման պայմանագրի առարկա հանդիսացող գործունեությունից:</w:t>
      </w:r>
    </w:p>
    <w:p w14:paraId="000000C8" w14:textId="59D1B920" w:rsidR="00D32F4C" w:rsidRPr="000F03CE" w:rsidRDefault="008C40A3" w:rsidP="00A41341">
      <w:pPr>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4. Պատվիրատուն կրում է իր կողմից ներկայացված փաստաթղթերի իսկության համար պատասխանատվություն:</w:t>
      </w:r>
    </w:p>
    <w:p w14:paraId="5DB7D3CB" w14:textId="77777777" w:rsidR="00E63B68" w:rsidRPr="000F03CE" w:rsidRDefault="00E63B68" w:rsidP="00E63B68">
      <w:pPr>
        <w:spacing w:after="0" w:line="360" w:lineRule="auto"/>
        <w:jc w:val="both"/>
        <w:rPr>
          <w:rFonts w:ascii="GHEA Mariam" w:eastAsia="GHEA Grapalat" w:hAnsi="GHEA Mariam" w:cs="GHEA Grapalat"/>
          <w:color w:val="000000" w:themeColor="text1"/>
          <w:sz w:val="24"/>
          <w:szCs w:val="24"/>
        </w:rPr>
      </w:pPr>
    </w:p>
    <w:p w14:paraId="000000C9" w14:textId="4F7E763C"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1</w:t>
      </w:r>
      <w:r w:rsidR="001D1812" w:rsidRPr="000F03CE">
        <w:rPr>
          <w:rFonts w:ascii="GHEA Mariam" w:eastAsia="GHEA Grapalat" w:hAnsi="GHEA Mariam" w:cs="GHEA Grapalat"/>
          <w:b/>
          <w:color w:val="000000" w:themeColor="text1"/>
          <w:sz w:val="24"/>
          <w:szCs w:val="24"/>
        </w:rPr>
        <w:t>6</w:t>
      </w:r>
      <w:r w:rsidRPr="000F03CE">
        <w:rPr>
          <w:rFonts w:ascii="GHEA Mariam" w:eastAsia="GHEA Grapalat" w:hAnsi="GHEA Mariam" w:cs="GHEA Grapalat"/>
          <w:b/>
          <w:color w:val="000000" w:themeColor="text1"/>
          <w:sz w:val="24"/>
          <w:szCs w:val="24"/>
        </w:rPr>
        <w:t>. Ռիելթորական, անշարժ գույքի կառավարման կազմակերպությանը ներկայացվող պարտադիր պահանջները</w:t>
      </w:r>
    </w:p>
    <w:p w14:paraId="415F4EC2" w14:textId="77777777" w:rsidR="001E71C9" w:rsidRPr="000F03CE" w:rsidRDefault="008C40A3" w:rsidP="00A41341">
      <w:pPr>
        <w:numPr>
          <w:ilvl w:val="0"/>
          <w:numId w:val="26"/>
        </w:numPr>
        <w:pBdr>
          <w:top w:val="nil"/>
          <w:left w:val="nil"/>
          <w:bottom w:val="nil"/>
          <w:right w:val="nil"/>
          <w:between w:val="nil"/>
        </w:pBdr>
        <w:shd w:val="clear" w:color="auto" w:fill="FFFFFF"/>
        <w:tabs>
          <w:tab w:val="left" w:pos="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Ռիելթորական, անշարժ գույքի կառավարման կազմակերպությունը պարտավոր է հաշվառվել լիազոր մարմնի կողմից:</w:t>
      </w:r>
    </w:p>
    <w:p w14:paraId="2C7E65A9" w14:textId="3D4784F3" w:rsidR="001E71C9" w:rsidRPr="000F03CE" w:rsidRDefault="00B22FEF" w:rsidP="00A41341">
      <w:pPr>
        <w:numPr>
          <w:ilvl w:val="0"/>
          <w:numId w:val="26"/>
        </w:numPr>
        <w:pBdr>
          <w:top w:val="nil"/>
          <w:left w:val="nil"/>
          <w:bottom w:val="nil"/>
          <w:right w:val="nil"/>
          <w:between w:val="nil"/>
        </w:pBdr>
        <w:shd w:val="clear" w:color="auto" w:fill="FFFFFF"/>
        <w:tabs>
          <w:tab w:val="left" w:pos="0"/>
        </w:tabs>
        <w:spacing w:after="0" w:line="360" w:lineRule="auto"/>
        <w:ind w:left="0" w:firstLine="360"/>
        <w:jc w:val="both"/>
        <w:rPr>
          <w:rFonts w:ascii="GHEA Mariam" w:eastAsia="GHEA Grapalat" w:hAnsi="GHEA Mariam" w:cs="GHEA Grapalat"/>
          <w:sz w:val="24"/>
          <w:szCs w:val="24"/>
        </w:rPr>
      </w:pPr>
      <w:r w:rsidRPr="000F03CE">
        <w:rPr>
          <w:rFonts w:ascii="GHEA Mariam" w:hAnsi="GHEA Mariam" w:cs="Courier New"/>
          <w:sz w:val="24"/>
          <w:szCs w:val="24"/>
          <w:shd w:val="clear" w:color="auto" w:fill="FFFFFF"/>
        </w:rPr>
        <w:t>Ա</w:t>
      </w:r>
      <w:r w:rsidR="001E71C9" w:rsidRPr="000F03CE">
        <w:rPr>
          <w:rFonts w:ascii="GHEA Mariam" w:hAnsi="GHEA Mariam" w:cs="Courier New"/>
          <w:sz w:val="24"/>
          <w:szCs w:val="24"/>
          <w:shd w:val="clear" w:color="auto" w:fill="FFFFFF"/>
        </w:rPr>
        <w:t>նշարժ գույքի կառավարման կազմակերպությունը որպես գույքային պատասխանատվության ապահովման միջոց, պարտավոր է իր գործունեությունն ապահովագրել հնարավոր դրամական վնասից, որը կարող է պատճառվել պատվիրատուներին՝ անշարժ գույքի կառավարչի կողմից ծառայության մատուցման հետևանքով</w:t>
      </w:r>
      <w:r w:rsidRPr="000F03CE">
        <w:rPr>
          <w:rFonts w:ascii="GHEA Mariam" w:hAnsi="GHEA Mariam" w:cs="Courier New"/>
          <w:sz w:val="24"/>
          <w:szCs w:val="24"/>
          <w:shd w:val="clear" w:color="auto" w:fill="FFFFFF"/>
        </w:rPr>
        <w:t xml:space="preserve">, այն դեպքում, երբ </w:t>
      </w:r>
      <w:r w:rsidR="00F7130E" w:rsidRPr="000F03CE">
        <w:rPr>
          <w:rFonts w:ascii="GHEA Mariam" w:hAnsi="GHEA Mariam" w:cs="Courier New"/>
          <w:sz w:val="24"/>
          <w:szCs w:val="24"/>
          <w:shd w:val="clear" w:color="auto" w:fill="FFFFFF"/>
        </w:rPr>
        <w:t>կառավարման հանձնելու պահին՝ անշարժ գույքի կառավարման պայմանագրի ամբողջ ժամանակահատվածում անշարժ գույքը ապահովագրված է։</w:t>
      </w:r>
    </w:p>
    <w:p w14:paraId="20F41A40" w14:textId="0EB7863F" w:rsidR="008C1EBA" w:rsidRPr="000F03CE" w:rsidRDefault="00527835" w:rsidP="00A41341">
      <w:pPr>
        <w:numPr>
          <w:ilvl w:val="0"/>
          <w:numId w:val="26"/>
        </w:numPr>
        <w:pBdr>
          <w:top w:val="nil"/>
          <w:left w:val="nil"/>
          <w:bottom w:val="nil"/>
          <w:right w:val="nil"/>
          <w:between w:val="nil"/>
        </w:pBdr>
        <w:shd w:val="clear" w:color="auto" w:fill="FFFFFF"/>
        <w:tabs>
          <w:tab w:val="left" w:pos="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Ռ</w:t>
      </w:r>
      <w:r w:rsidR="008C40A3" w:rsidRPr="000F03CE">
        <w:rPr>
          <w:rFonts w:ascii="GHEA Mariam" w:eastAsia="GHEA Grapalat" w:hAnsi="GHEA Mariam" w:cs="GHEA Grapalat"/>
          <w:color w:val="000000" w:themeColor="text1"/>
          <w:sz w:val="24"/>
          <w:szCs w:val="24"/>
        </w:rPr>
        <w:t xml:space="preserve">իելթորական կազմակերպությունը պարտավոր է իր գործունեությունից առաջացող </w:t>
      </w:r>
      <w:r w:rsidR="005B6CDB" w:rsidRPr="000F03CE">
        <w:rPr>
          <w:rFonts w:ascii="GHEA Mariam" w:eastAsia="GHEA Grapalat" w:hAnsi="GHEA Mariam" w:cs="GHEA Grapalat"/>
          <w:color w:val="000000" w:themeColor="text1"/>
          <w:sz w:val="24"/>
          <w:szCs w:val="24"/>
        </w:rPr>
        <w:t xml:space="preserve">պատասխանատվությունն </w:t>
      </w:r>
      <w:r w:rsidR="008C40A3" w:rsidRPr="000F03CE">
        <w:rPr>
          <w:rFonts w:ascii="GHEA Mariam" w:eastAsia="GHEA Grapalat" w:hAnsi="GHEA Mariam" w:cs="GHEA Grapalat"/>
          <w:color w:val="000000" w:themeColor="text1"/>
          <w:sz w:val="24"/>
          <w:szCs w:val="24"/>
        </w:rPr>
        <w:t xml:space="preserve">ապահովագրել հնարավոր գույքային վնասից կոնկրետ գործարքի մասով՝ </w:t>
      </w:r>
      <w:r w:rsidR="008C1EBA" w:rsidRPr="000F03CE">
        <w:rPr>
          <w:rFonts w:ascii="GHEA Mariam" w:eastAsia="GHEA Grapalat" w:hAnsi="GHEA Mariam" w:cs="GHEA Grapalat"/>
          <w:color w:val="000000" w:themeColor="text1"/>
          <w:sz w:val="24"/>
          <w:szCs w:val="24"/>
        </w:rPr>
        <w:t xml:space="preserve">առնվազն </w:t>
      </w:r>
      <w:r w:rsidR="008C40A3" w:rsidRPr="000F03CE">
        <w:rPr>
          <w:rFonts w:ascii="GHEA Mariam" w:eastAsia="GHEA Grapalat" w:hAnsi="GHEA Mariam" w:cs="GHEA Grapalat"/>
          <w:color w:val="000000" w:themeColor="text1"/>
          <w:sz w:val="24"/>
          <w:szCs w:val="24"/>
        </w:rPr>
        <w:t>գործարքի առարկա հանդիսացող անշարժ գույքի շուկայական արժեքի չափով</w:t>
      </w:r>
      <w:r w:rsidR="008C1EBA" w:rsidRPr="000F03CE">
        <w:rPr>
          <w:rFonts w:ascii="GHEA Mariam" w:eastAsia="GHEA Grapalat" w:hAnsi="GHEA Mariam" w:cs="GHEA Grapalat"/>
          <w:color w:val="000000" w:themeColor="text1"/>
          <w:sz w:val="24"/>
          <w:szCs w:val="24"/>
        </w:rPr>
        <w:t>, եթե ռիելթորական ծառայությունների մատուցման պայմանագրով սահմանված է գույքի իրավական և փաստաթղթային հավուր պատշաճի ուսումնասիրության (due diligence) իրականացում:</w:t>
      </w:r>
    </w:p>
    <w:p w14:paraId="39122A05" w14:textId="3292928A" w:rsidR="002718D8" w:rsidRPr="000F03CE" w:rsidRDefault="002718D8" w:rsidP="00A41341">
      <w:pPr>
        <w:numPr>
          <w:ilvl w:val="0"/>
          <w:numId w:val="26"/>
        </w:numPr>
        <w:pBdr>
          <w:top w:val="nil"/>
          <w:left w:val="nil"/>
          <w:bottom w:val="nil"/>
          <w:right w:val="nil"/>
          <w:between w:val="nil"/>
        </w:pBdr>
        <w:shd w:val="clear" w:color="auto" w:fill="FFFFFF"/>
        <w:tabs>
          <w:tab w:val="left" w:pos="0"/>
        </w:tabs>
        <w:spacing w:after="0" w:line="360" w:lineRule="auto"/>
        <w:ind w:left="0" w:firstLine="426"/>
        <w:jc w:val="both"/>
        <w:rPr>
          <w:rFonts w:ascii="GHEA Mariam" w:hAnsi="GHEA Mariam"/>
          <w:sz w:val="24"/>
          <w:szCs w:val="24"/>
        </w:rPr>
      </w:pPr>
      <w:r w:rsidRPr="000F03CE">
        <w:rPr>
          <w:rFonts w:ascii="GHEA Mariam" w:hAnsi="GHEA Mariam"/>
          <w:sz w:val="24"/>
          <w:szCs w:val="24"/>
        </w:rPr>
        <w:t>Ռիելթորական կազմակերպությունը պետք է ունենա նվազագույնը մեկ աշխատակից, որը ունի ռիելթորի որակավորման վկայական</w:t>
      </w:r>
      <w:r w:rsidR="00B56E7D" w:rsidRPr="000F03CE">
        <w:rPr>
          <w:rFonts w:ascii="GHEA Mariam" w:hAnsi="GHEA Mariam"/>
          <w:sz w:val="24"/>
          <w:szCs w:val="24"/>
        </w:rPr>
        <w:t>:</w:t>
      </w:r>
    </w:p>
    <w:p w14:paraId="324D6141" w14:textId="70450469" w:rsidR="00B56E7D" w:rsidRPr="000F03CE" w:rsidRDefault="00F7130E" w:rsidP="00A41341">
      <w:pPr>
        <w:pBdr>
          <w:top w:val="nil"/>
          <w:left w:val="nil"/>
          <w:bottom w:val="nil"/>
          <w:right w:val="nil"/>
          <w:between w:val="nil"/>
        </w:pBdr>
        <w:shd w:val="clear" w:color="auto" w:fill="FFFFFF"/>
        <w:tabs>
          <w:tab w:val="left" w:pos="0"/>
        </w:tabs>
        <w:spacing w:after="0" w:line="360" w:lineRule="auto"/>
        <w:ind w:firstLine="426"/>
        <w:jc w:val="both"/>
        <w:rPr>
          <w:rFonts w:ascii="GHEA Mariam" w:eastAsia="GHEA Grapalat" w:hAnsi="GHEA Mariam" w:cs="GHEA Grapalat"/>
          <w:color w:val="000000" w:themeColor="text1"/>
          <w:sz w:val="24"/>
          <w:szCs w:val="24"/>
        </w:rPr>
      </w:pPr>
      <w:r w:rsidRPr="000F03CE">
        <w:rPr>
          <w:rFonts w:ascii="GHEA Mariam" w:hAnsi="GHEA Mariam"/>
          <w:sz w:val="24"/>
          <w:szCs w:val="24"/>
        </w:rPr>
        <w:t>5</w:t>
      </w:r>
      <w:r w:rsidRPr="000F03CE">
        <w:rPr>
          <w:rFonts w:ascii="Microsoft JhengHei" w:eastAsia="Microsoft JhengHei" w:hAnsi="Microsoft JhengHei" w:cs="Microsoft JhengHei" w:hint="eastAsia"/>
          <w:sz w:val="24"/>
          <w:szCs w:val="24"/>
        </w:rPr>
        <w:t>․</w:t>
      </w:r>
      <w:r w:rsidR="00B56E7D" w:rsidRPr="000F03CE">
        <w:rPr>
          <w:rFonts w:ascii="GHEA Mariam" w:hAnsi="GHEA Mariam"/>
          <w:sz w:val="24"/>
          <w:szCs w:val="24"/>
        </w:rPr>
        <w:t xml:space="preserve"> </w:t>
      </w:r>
      <w:r w:rsidR="00B56E7D" w:rsidRPr="000F03CE">
        <w:rPr>
          <w:rFonts w:ascii="GHEA Mariam" w:eastAsia="GHEA Grapalat" w:hAnsi="GHEA Mariam" w:cs="GHEA Grapalat"/>
          <w:color w:val="000000" w:themeColor="text1"/>
          <w:sz w:val="24"/>
          <w:szCs w:val="24"/>
        </w:rPr>
        <w:t>Անշարժ գույքի կառավարման կազմակերպությունը պետք է ունենա նվազագույնը մեկ աշխատակից, որը սույն օրենքով սահմանված կարգով հաշվառված է լիազոր մարմնում:</w:t>
      </w:r>
    </w:p>
    <w:p w14:paraId="22C71F0A" w14:textId="77777777" w:rsidR="00E63B68" w:rsidRPr="000F03CE" w:rsidRDefault="00E63B68" w:rsidP="00A41341">
      <w:pPr>
        <w:pBdr>
          <w:top w:val="nil"/>
          <w:left w:val="nil"/>
          <w:bottom w:val="nil"/>
          <w:right w:val="nil"/>
          <w:between w:val="nil"/>
        </w:pBdr>
        <w:shd w:val="clear" w:color="auto" w:fill="FFFFFF"/>
        <w:tabs>
          <w:tab w:val="left" w:pos="0"/>
        </w:tabs>
        <w:spacing w:after="0" w:line="360" w:lineRule="auto"/>
        <w:ind w:firstLine="426"/>
        <w:jc w:val="both"/>
        <w:rPr>
          <w:rFonts w:ascii="GHEA Mariam" w:eastAsia="GHEA Grapalat" w:hAnsi="GHEA Mariam" w:cs="GHEA Grapalat"/>
          <w:color w:val="000000" w:themeColor="text1"/>
          <w:sz w:val="24"/>
          <w:szCs w:val="24"/>
        </w:rPr>
      </w:pPr>
    </w:p>
    <w:p w14:paraId="000000D1" w14:textId="77777777" w:rsidR="00D32F4C" w:rsidRPr="000F03CE" w:rsidRDefault="008C40A3" w:rsidP="00A41341">
      <w:pPr>
        <w:shd w:val="clear" w:color="auto" w:fill="FFFFFF"/>
        <w:spacing w:after="0" w:line="360" w:lineRule="auto"/>
        <w:ind w:firstLine="284"/>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lastRenderedPageBreak/>
        <w:t>ԳԼՈՒԽ 4</w:t>
      </w:r>
    </w:p>
    <w:p w14:paraId="000000D2" w14:textId="4BFE95E1" w:rsidR="00D32F4C" w:rsidRPr="000F03CE" w:rsidRDefault="008C40A3" w:rsidP="00A41341">
      <w:pPr>
        <w:shd w:val="clear" w:color="auto" w:fill="FFFFFF"/>
        <w:spacing w:after="0" w:line="360" w:lineRule="auto"/>
        <w:ind w:firstLine="284"/>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ՌԻԵԼԹՈՐԱԿԱՆ ԳՈՐԾՈՒՆԵՈՒԹՅԱՆ ԿԱՐԳԱՎՈՐՈՒՄԸ</w:t>
      </w:r>
    </w:p>
    <w:p w14:paraId="00C8AB04" w14:textId="77777777" w:rsidR="00E63B68" w:rsidRPr="000F03CE" w:rsidRDefault="00E63B68" w:rsidP="00A41341">
      <w:pPr>
        <w:shd w:val="clear" w:color="auto" w:fill="FFFFFF"/>
        <w:spacing w:after="0" w:line="360" w:lineRule="auto"/>
        <w:ind w:firstLine="284"/>
        <w:jc w:val="center"/>
        <w:rPr>
          <w:rFonts w:ascii="GHEA Mariam" w:eastAsia="GHEA Grapalat" w:hAnsi="GHEA Mariam" w:cs="GHEA Grapalat"/>
          <w:b/>
          <w:color w:val="000000" w:themeColor="text1"/>
          <w:sz w:val="24"/>
          <w:szCs w:val="24"/>
        </w:rPr>
      </w:pPr>
    </w:p>
    <w:p w14:paraId="000000D3" w14:textId="1D81FF15"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w:t>
      </w:r>
      <w:r w:rsidR="001D1812" w:rsidRPr="000F03CE">
        <w:rPr>
          <w:rFonts w:ascii="GHEA Mariam" w:eastAsia="GHEA Grapalat" w:hAnsi="GHEA Mariam" w:cs="GHEA Grapalat"/>
          <w:b/>
          <w:color w:val="000000" w:themeColor="text1"/>
          <w:sz w:val="24"/>
          <w:szCs w:val="24"/>
        </w:rPr>
        <w:t>17</w:t>
      </w:r>
      <w:r w:rsidRPr="000F03CE">
        <w:rPr>
          <w:rFonts w:ascii="GHEA Mariam" w:eastAsia="GHEA Grapalat" w:hAnsi="GHEA Mariam" w:cs="GHEA Grapalat"/>
          <w:b/>
          <w:color w:val="000000" w:themeColor="text1"/>
          <w:sz w:val="24"/>
          <w:szCs w:val="24"/>
        </w:rPr>
        <w:t>. Ռիելթորական մասնագիտական որակավորման ստուգման կարգը, կազմակերպումն ու իրականացումը</w:t>
      </w:r>
    </w:p>
    <w:p w14:paraId="000000D4" w14:textId="77777777" w:rsidR="00D32F4C" w:rsidRPr="000F03CE" w:rsidRDefault="008C40A3" w:rsidP="00A41341">
      <w:pPr>
        <w:shd w:val="clear" w:color="auto" w:fill="FFFFFF"/>
        <w:spacing w:after="0" w:line="360" w:lineRule="auto"/>
        <w:ind w:firstLine="360"/>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color w:val="000000" w:themeColor="text1"/>
          <w:sz w:val="24"/>
          <w:szCs w:val="24"/>
        </w:rPr>
        <w:t>1. Ռիելթորի մասնագիտական որակավորումը (այսուհետ` որակավորում) կազմակերպում և իրականացնում է լիազոր մարմինը՝ որակավորման քննությունների միջոցով:</w:t>
      </w:r>
    </w:p>
    <w:p w14:paraId="000000D5" w14:textId="1F238A6B" w:rsidR="00D32F4C" w:rsidRPr="000F03CE" w:rsidRDefault="008C40A3" w:rsidP="00A41341">
      <w:pPr>
        <w:shd w:val="clear" w:color="auto" w:fill="FFFFFF"/>
        <w:tabs>
          <w:tab w:val="left" w:pos="450"/>
          <w:tab w:val="left" w:pos="54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2. Որակավորման քննություններն ընդունում է լիազոր մարմնի կողմից ստեղծած որակավորման հանձնաժողովը: Որակավորման հանձնաժողովի կազմում ընդգրկվում են լիազոր մարմնի երկու ներկայացուցիչ և Հ</w:t>
      </w:r>
      <w:r w:rsidR="00F26DA3" w:rsidRPr="000F03CE">
        <w:rPr>
          <w:rFonts w:ascii="GHEA Mariam" w:eastAsia="GHEA Grapalat" w:hAnsi="GHEA Mariam" w:cs="GHEA Grapalat"/>
          <w:color w:val="000000" w:themeColor="text1"/>
          <w:sz w:val="24"/>
          <w:szCs w:val="24"/>
        </w:rPr>
        <w:t xml:space="preserve">այաստանի </w:t>
      </w:r>
      <w:r w:rsidRPr="000F03CE">
        <w:rPr>
          <w:rFonts w:ascii="GHEA Mariam" w:eastAsia="GHEA Grapalat" w:hAnsi="GHEA Mariam" w:cs="GHEA Grapalat"/>
          <w:color w:val="000000" w:themeColor="text1"/>
          <w:sz w:val="24"/>
          <w:szCs w:val="24"/>
        </w:rPr>
        <w:t>Հ</w:t>
      </w:r>
      <w:r w:rsidR="00F26DA3" w:rsidRPr="000F03CE">
        <w:rPr>
          <w:rFonts w:ascii="GHEA Mariam" w:eastAsia="GHEA Grapalat" w:hAnsi="GHEA Mariam" w:cs="GHEA Grapalat"/>
          <w:color w:val="000000" w:themeColor="text1"/>
          <w:sz w:val="24"/>
          <w:szCs w:val="24"/>
        </w:rPr>
        <w:t>անրապետության</w:t>
      </w:r>
      <w:r w:rsidRPr="000F03CE">
        <w:rPr>
          <w:rFonts w:ascii="GHEA Mariam" w:eastAsia="GHEA Grapalat" w:hAnsi="GHEA Mariam" w:cs="GHEA Grapalat"/>
          <w:color w:val="000000" w:themeColor="text1"/>
          <w:sz w:val="24"/>
          <w:szCs w:val="24"/>
        </w:rPr>
        <w:t xml:space="preserve"> բարձրագույն ուսումնական հաստատություններից տնտեսագիտական, իրավաբանական, գեոդեզիական գիտությունների թեկնածու հանդիսացող երեք ներկայացուցիչ՝ ռոտացիոն կարգով, առնվազն մեկ տարի ժամկետով։</w:t>
      </w:r>
    </w:p>
    <w:p w14:paraId="000000D6" w14:textId="77777777" w:rsidR="00D32F4C" w:rsidRPr="000F03CE" w:rsidRDefault="008C40A3" w:rsidP="00A41341">
      <w:pPr>
        <w:shd w:val="clear" w:color="auto" w:fill="FFFFFF"/>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3. Ռիելթորի որակավորման քննություններին կարող են մասնակցել բարձրագույն կրթություն ունեցող ֆիզիկական անձինք:</w:t>
      </w:r>
    </w:p>
    <w:p w14:paraId="000000D7" w14:textId="688A98DD" w:rsidR="00D32F4C" w:rsidRPr="000F03CE" w:rsidRDefault="008C40A3" w:rsidP="00A41341">
      <w:pPr>
        <w:tabs>
          <w:tab w:val="left" w:pos="426"/>
          <w:tab w:val="left" w:pos="99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 Որակավորման քննությունների անցկացման և հանձնաժողովի անդամների ընտրության</w:t>
      </w:r>
      <w:r w:rsidR="00E71690" w:rsidRPr="000F03CE">
        <w:rPr>
          <w:rFonts w:ascii="GHEA Mariam" w:eastAsia="GHEA Grapalat" w:hAnsi="GHEA Mariam" w:cs="GHEA Grapalat"/>
          <w:color w:val="000000" w:themeColor="text1"/>
          <w:sz w:val="24"/>
          <w:szCs w:val="24"/>
        </w:rPr>
        <w:t>, որակավորման քննությանը մասնակցելու համար անհրաժեշտ փաստաթղթերի ցանկը, դրանց ներկայացնելու</w:t>
      </w:r>
      <w:r w:rsidRPr="000F03CE">
        <w:rPr>
          <w:rFonts w:ascii="GHEA Mariam" w:eastAsia="GHEA Grapalat" w:hAnsi="GHEA Mariam" w:cs="GHEA Grapalat"/>
          <w:color w:val="000000" w:themeColor="text1"/>
          <w:sz w:val="24"/>
          <w:szCs w:val="24"/>
        </w:rPr>
        <w:t xml:space="preserve"> կարգը սահմանում է </w:t>
      </w:r>
      <w:r w:rsidR="006F29BB">
        <w:rPr>
          <w:rFonts w:ascii="GHEA Mariam" w:eastAsia="GHEA Grapalat" w:hAnsi="GHEA Mariam" w:cs="GHEA Grapalat"/>
          <w:color w:val="000000" w:themeColor="text1"/>
          <w:sz w:val="24"/>
          <w:szCs w:val="24"/>
        </w:rPr>
        <w:t>Կ</w:t>
      </w:r>
      <w:r w:rsidRPr="000F03CE">
        <w:rPr>
          <w:rFonts w:ascii="GHEA Mariam" w:eastAsia="GHEA Grapalat" w:hAnsi="GHEA Mariam" w:cs="GHEA Grapalat"/>
          <w:color w:val="000000" w:themeColor="text1"/>
          <w:sz w:val="24"/>
          <w:szCs w:val="24"/>
        </w:rPr>
        <w:t>առավարությունը: Որակավորման քննությունների անցկացման կարգով սահմանվում են որակավորման քննության ժամկետները, քննությանը մասնակցելու համար անհրաժեշտ փաստաթղթերի ցանկը, դրանց ներկայացման</w:t>
      </w:r>
      <w:r w:rsidR="00D140B1" w:rsidRPr="000F03CE">
        <w:rPr>
          <w:rFonts w:ascii="GHEA Mariam" w:eastAsia="GHEA Grapalat" w:hAnsi="GHEA Mariam" w:cs="GHEA Grapalat"/>
          <w:color w:val="000000" w:themeColor="text1"/>
          <w:sz w:val="24"/>
          <w:szCs w:val="24"/>
        </w:rPr>
        <w:t xml:space="preserve"> կարգը,</w:t>
      </w:r>
      <w:r w:rsidRPr="000F03CE">
        <w:rPr>
          <w:rFonts w:ascii="GHEA Mariam" w:eastAsia="GHEA Grapalat" w:hAnsi="GHEA Mariam" w:cs="GHEA Grapalat"/>
          <w:color w:val="000000" w:themeColor="text1"/>
          <w:sz w:val="24"/>
          <w:szCs w:val="24"/>
        </w:rPr>
        <w:t xml:space="preserve"> ժամկետները և ձևերը, քննության ժամանակ առաջադրվող հարցերի և խնդիրների քանակը, քննությունների արդյունքների</w:t>
      </w:r>
      <w:r w:rsidR="00F26DA3" w:rsidRPr="000F03CE">
        <w:rPr>
          <w:rFonts w:ascii="GHEA Mariam" w:hAnsi="GHEA Mariam"/>
          <w:color w:val="000000" w:themeColor="text1"/>
          <w:sz w:val="24"/>
          <w:szCs w:val="24"/>
        </w:rPr>
        <w:t xml:space="preserve"> </w:t>
      </w:r>
      <w:r w:rsidRPr="000F03CE">
        <w:rPr>
          <w:rFonts w:ascii="GHEA Mariam" w:eastAsia="GHEA Grapalat" w:hAnsi="GHEA Mariam" w:cs="GHEA Grapalat"/>
          <w:color w:val="000000" w:themeColor="text1"/>
          <w:sz w:val="24"/>
          <w:szCs w:val="24"/>
        </w:rPr>
        <w:t xml:space="preserve">գնահատման կարգը, քննության անցկացման համար նախատեսված ժամանակը, տեխնիկական միջոցներից </w:t>
      </w:r>
      <w:r w:rsidRPr="000F03CE">
        <w:rPr>
          <w:rFonts w:ascii="GHEA Mariam" w:eastAsia="GHEA Grapalat" w:hAnsi="GHEA Mariam" w:cs="GHEA Grapalat"/>
          <w:color w:val="000000" w:themeColor="text1"/>
          <w:sz w:val="24"/>
          <w:szCs w:val="24"/>
        </w:rPr>
        <w:lastRenderedPageBreak/>
        <w:t>օգտվելու կարգը, որակավորման վկայական ստանալու համար անհրաժեշտ միավորների քանակը, քննության արդյունքների բողոքարկման կարգը, ինչպես նաև քննությունը պատշաճ անցկացնելուն ուղղված այլ դրույթներ:</w:t>
      </w:r>
    </w:p>
    <w:p w14:paraId="000000D8" w14:textId="77777777" w:rsidR="00D32F4C" w:rsidRPr="000F03CE" w:rsidRDefault="008C40A3" w:rsidP="00A41341">
      <w:pPr>
        <w:shd w:val="clear" w:color="auto" w:fill="FFFFFF"/>
        <w:tabs>
          <w:tab w:val="left" w:pos="426"/>
          <w:tab w:val="left" w:pos="99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5. Քննության հարցաշարերը, առաջադրվող հարցերը նախապատրաստում է որակավորման հանձնաժողովը, որոնք հաստատում է լիազոր մարմնի ղեկավարը: Քննության հարցաշարերը, առաջադրվող հարցերի քանակը պարտադիր հրապարակվում են լիազոր մարմնի պաշտոնական կայքում ոչ ուշ, քան քննության անցկացման օրվանից երեսուն օր առաջ:</w:t>
      </w:r>
    </w:p>
    <w:p w14:paraId="000000D9" w14:textId="5B1BD425" w:rsidR="00D32F4C" w:rsidRPr="000F03CE" w:rsidRDefault="008C40A3" w:rsidP="00A41341">
      <w:pPr>
        <w:shd w:val="clear" w:color="auto" w:fill="FFFFFF"/>
        <w:tabs>
          <w:tab w:val="left" w:pos="426"/>
          <w:tab w:val="left" w:pos="851"/>
          <w:tab w:val="left" w:pos="99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6. Որակավորման քննության ընթացքը տեսաձայնագրվում է։</w:t>
      </w:r>
    </w:p>
    <w:p w14:paraId="000000DA" w14:textId="05272FDE" w:rsidR="00D32F4C" w:rsidRPr="000F03CE" w:rsidRDefault="008C40A3" w:rsidP="00A41341">
      <w:pPr>
        <w:shd w:val="clear" w:color="auto" w:fill="FFFFFF"/>
        <w:tabs>
          <w:tab w:val="left" w:pos="426"/>
          <w:tab w:val="left" w:pos="99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7. Քննության դրական արդյունքներով լիազոր մարմինը որոշում է կայացնում հայտատուին ռիելթորի որակավորման վկայական տրամադրելու վերաբերյալ։</w:t>
      </w:r>
    </w:p>
    <w:p w14:paraId="000000DB" w14:textId="2D555680" w:rsidR="00D32F4C" w:rsidRPr="000F03CE" w:rsidRDefault="008C40A3" w:rsidP="00A41341">
      <w:pPr>
        <w:shd w:val="clear" w:color="auto" w:fill="FFFFFF"/>
        <w:tabs>
          <w:tab w:val="left" w:pos="426"/>
          <w:tab w:val="left" w:pos="990"/>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8. Ռիելթորի որակավորման վկայականը ուժի մեջ է մտնում այն սահմանված կարգով ռիելթորին հանձնելու օրվանից։</w:t>
      </w:r>
    </w:p>
    <w:p w14:paraId="3DE4401F" w14:textId="77777777" w:rsidR="00E63B68" w:rsidRPr="000F03CE" w:rsidRDefault="00E63B68" w:rsidP="00E63B68">
      <w:pPr>
        <w:shd w:val="clear" w:color="auto" w:fill="FFFFFF"/>
        <w:tabs>
          <w:tab w:val="left" w:pos="426"/>
          <w:tab w:val="left" w:pos="990"/>
        </w:tabs>
        <w:spacing w:after="0" w:line="360" w:lineRule="auto"/>
        <w:jc w:val="both"/>
        <w:rPr>
          <w:rFonts w:ascii="GHEA Mariam" w:eastAsia="GHEA Grapalat" w:hAnsi="GHEA Mariam" w:cs="GHEA Grapalat"/>
          <w:color w:val="000000" w:themeColor="text1"/>
          <w:sz w:val="24"/>
          <w:szCs w:val="24"/>
        </w:rPr>
      </w:pPr>
    </w:p>
    <w:p w14:paraId="000000DC" w14:textId="5E63B6FB" w:rsidR="00D32F4C" w:rsidRPr="000F03CE" w:rsidRDefault="008C40A3" w:rsidP="00A41341">
      <w:pPr>
        <w:shd w:val="clear" w:color="auto" w:fill="FFFFFF"/>
        <w:tabs>
          <w:tab w:val="left" w:pos="426"/>
        </w:tabs>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w:t>
      </w:r>
      <w:r w:rsidR="001D1812" w:rsidRPr="000F03CE">
        <w:rPr>
          <w:rFonts w:ascii="GHEA Mariam" w:eastAsia="GHEA Grapalat" w:hAnsi="GHEA Mariam" w:cs="GHEA Grapalat"/>
          <w:b/>
          <w:color w:val="000000" w:themeColor="text1"/>
          <w:sz w:val="24"/>
          <w:szCs w:val="24"/>
        </w:rPr>
        <w:t>18</w:t>
      </w:r>
      <w:r w:rsidRPr="000F03CE">
        <w:rPr>
          <w:rFonts w:ascii="GHEA Mariam" w:eastAsia="GHEA Grapalat" w:hAnsi="GHEA Mariam" w:cs="GHEA Grapalat"/>
          <w:b/>
          <w:color w:val="000000" w:themeColor="text1"/>
          <w:sz w:val="24"/>
          <w:szCs w:val="24"/>
        </w:rPr>
        <w:t>. Վկայականի ժամկետը, վերաձևակերպումը և կրկնօրինակի տրամադրումը</w:t>
      </w:r>
    </w:p>
    <w:p w14:paraId="42F0286E" w14:textId="1722E6F2" w:rsidR="00AE015C" w:rsidRPr="000F03CE" w:rsidRDefault="008C40A3" w:rsidP="00A41341">
      <w:pPr>
        <w:numPr>
          <w:ilvl w:val="0"/>
          <w:numId w:val="27"/>
        </w:numPr>
        <w:pBdr>
          <w:top w:val="nil"/>
          <w:left w:val="nil"/>
          <w:bottom w:val="nil"/>
          <w:right w:val="nil"/>
          <w:between w:val="nil"/>
        </w:pBdr>
        <w:tabs>
          <w:tab w:val="left" w:pos="426"/>
          <w:tab w:val="left" w:pos="709"/>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Ռիելթորի որակավորման վկայականը տրվում է հինգ տարի ժամկետով:</w:t>
      </w:r>
    </w:p>
    <w:p w14:paraId="65C503DF" w14:textId="7A0E6647" w:rsidR="00AE015C" w:rsidRPr="000F03CE" w:rsidRDefault="00AE015C" w:rsidP="00A41341">
      <w:pPr>
        <w:numPr>
          <w:ilvl w:val="0"/>
          <w:numId w:val="27"/>
        </w:numPr>
        <w:pBdr>
          <w:top w:val="nil"/>
          <w:left w:val="nil"/>
          <w:bottom w:val="nil"/>
          <w:right w:val="nil"/>
          <w:between w:val="nil"/>
        </w:pBdr>
        <w:tabs>
          <w:tab w:val="left" w:pos="426"/>
          <w:tab w:val="left" w:pos="709"/>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Ռիելթոր</w:t>
      </w:r>
      <w:r w:rsidR="004843F0" w:rsidRPr="000F03CE">
        <w:rPr>
          <w:rFonts w:ascii="GHEA Mariam" w:eastAsia="GHEA Grapalat" w:hAnsi="GHEA Mariam" w:cs="GHEA Grapalat"/>
          <w:color w:val="000000" w:themeColor="text1"/>
          <w:sz w:val="24"/>
          <w:szCs w:val="24"/>
        </w:rPr>
        <w:t>ի որակավորման</w:t>
      </w:r>
      <w:r w:rsidRPr="000F03CE">
        <w:rPr>
          <w:rFonts w:ascii="GHEA Mariam" w:eastAsia="GHEA Grapalat" w:hAnsi="GHEA Mariam" w:cs="GHEA Grapalat"/>
          <w:color w:val="000000" w:themeColor="text1"/>
          <w:sz w:val="24"/>
          <w:szCs w:val="24"/>
        </w:rPr>
        <w:t xml:space="preserve"> վկայականի ժամկետն ավարտվելուց հետո վեցամսյա ժամկետում ռիելթորն իրավունք ունի սահմանված կարգով դիմելու լիազոր մարմնի կողմից անցկացվող ռիելթորի որակավորման քննությանը մասնակցելու և որակավորման նոր վկայական ստանալու նպատակով: Ռիելթորը որակավորման վկայականի՝ սահմանված հինգ տարվա ժամկետի ավարտից հետո իրավունք ունի զբաղվելու ռիելթորական գործունեությամբ սույն մասով սահմանված վեցամսյա ժամկետում: </w:t>
      </w:r>
      <w:r w:rsidR="004843F0" w:rsidRPr="000F03CE">
        <w:rPr>
          <w:rFonts w:ascii="GHEA Mariam" w:eastAsia="GHEA Grapalat" w:hAnsi="GHEA Mariam" w:cs="GHEA Grapalat"/>
          <w:color w:val="000000" w:themeColor="text1"/>
          <w:sz w:val="24"/>
          <w:szCs w:val="24"/>
        </w:rPr>
        <w:t>Որակավորման քննության դրական արդյունքների հիման վրա տրված որակավորման նոր վկայականը համարվում է տրամադրված որակավորման նախորդ վկայականի ժամկետի ավարտի</w:t>
      </w:r>
      <w:r w:rsidR="00CA7006" w:rsidRPr="000F03CE">
        <w:rPr>
          <w:rFonts w:ascii="GHEA Mariam" w:eastAsia="GHEA Grapalat" w:hAnsi="GHEA Mariam" w:cs="GHEA Grapalat"/>
          <w:color w:val="000000" w:themeColor="text1"/>
          <w:sz w:val="24"/>
          <w:szCs w:val="24"/>
        </w:rPr>
        <w:t>ն</w:t>
      </w:r>
      <w:r w:rsidR="004843F0" w:rsidRPr="000F03CE">
        <w:rPr>
          <w:rFonts w:ascii="GHEA Mariam" w:eastAsia="GHEA Grapalat" w:hAnsi="GHEA Mariam" w:cs="GHEA Grapalat"/>
          <w:color w:val="000000" w:themeColor="text1"/>
          <w:sz w:val="24"/>
          <w:szCs w:val="24"/>
        </w:rPr>
        <w:t xml:space="preserve"> հաջորդ</w:t>
      </w:r>
      <w:r w:rsidR="00CA7006" w:rsidRPr="000F03CE">
        <w:rPr>
          <w:rFonts w:ascii="GHEA Mariam" w:eastAsia="GHEA Grapalat" w:hAnsi="GHEA Mariam" w:cs="GHEA Grapalat"/>
          <w:color w:val="000000" w:themeColor="text1"/>
          <w:sz w:val="24"/>
          <w:szCs w:val="24"/>
        </w:rPr>
        <w:t>ող</w:t>
      </w:r>
      <w:r w:rsidR="004843F0" w:rsidRPr="000F03CE">
        <w:rPr>
          <w:rFonts w:ascii="GHEA Mariam" w:eastAsia="GHEA Grapalat" w:hAnsi="GHEA Mariam" w:cs="GHEA Grapalat"/>
          <w:color w:val="000000" w:themeColor="text1"/>
          <w:sz w:val="24"/>
          <w:szCs w:val="24"/>
        </w:rPr>
        <w:t xml:space="preserve"> օրվանից:</w:t>
      </w:r>
    </w:p>
    <w:p w14:paraId="000000DE" w14:textId="65937A3B" w:rsidR="00D32F4C" w:rsidRPr="000F03CE" w:rsidRDefault="008C40A3" w:rsidP="00A41341">
      <w:pPr>
        <w:numPr>
          <w:ilvl w:val="0"/>
          <w:numId w:val="27"/>
        </w:numPr>
        <w:pBdr>
          <w:top w:val="nil"/>
          <w:left w:val="nil"/>
          <w:bottom w:val="nil"/>
          <w:right w:val="nil"/>
          <w:between w:val="nil"/>
        </w:pBdr>
        <w:tabs>
          <w:tab w:val="left" w:pos="284"/>
          <w:tab w:val="left" w:pos="426"/>
          <w:tab w:val="left" w:pos="567"/>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Ռիելթորի անվան կամ ազգանվան փոփոխման դեպքում այդ փոփոխություններն իրավական ուժ ստանալու օրվանից հետո` 15 օրվա ընթացքում, ռիելթորը պարտավոր է դիմել լիազոր մարմնին վկայականի վերաձևակերպման համար՝ կցելով նշված տեղեկությունները հավաստող համապատասխան փաստաթղթեր և պետական տուրքի վճարումը հավաստող փաստաթուղթ:</w:t>
      </w:r>
    </w:p>
    <w:p w14:paraId="000000DF" w14:textId="0057532D" w:rsidR="00D32F4C" w:rsidRPr="000F03CE" w:rsidRDefault="008C40A3" w:rsidP="00A41341">
      <w:pPr>
        <w:numPr>
          <w:ilvl w:val="0"/>
          <w:numId w:val="27"/>
        </w:numPr>
        <w:pBdr>
          <w:top w:val="nil"/>
          <w:left w:val="nil"/>
          <w:bottom w:val="nil"/>
          <w:right w:val="nil"/>
          <w:between w:val="nil"/>
        </w:pBdr>
        <w:tabs>
          <w:tab w:val="left" w:pos="426"/>
          <w:tab w:val="left" w:pos="567"/>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Վկայականի կորստի (կորցնելու, ոչնչանալու և այլն) դեպքում ռիելթորը պարտավոր է դրա մասին հայտնել լիազոր մարմնին` վկայականի կրկնօրինակը ստանալու համար:</w:t>
      </w:r>
    </w:p>
    <w:p w14:paraId="000000E0" w14:textId="787CBF82" w:rsidR="00D32F4C" w:rsidRPr="000F03CE" w:rsidRDefault="008C40A3" w:rsidP="00A41341">
      <w:pPr>
        <w:numPr>
          <w:ilvl w:val="0"/>
          <w:numId w:val="27"/>
        </w:numPr>
        <w:pBdr>
          <w:top w:val="nil"/>
          <w:left w:val="nil"/>
          <w:bottom w:val="nil"/>
          <w:right w:val="nil"/>
          <w:between w:val="nil"/>
        </w:pBdr>
        <w:tabs>
          <w:tab w:val="left" w:pos="426"/>
          <w:tab w:val="left" w:pos="709"/>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Լիազոր մարմինը պարտավոր է վերաձևակերպված վկայականը կամ վկայականի կրկնօրինակը տրամադրել ռիելթորին դիմումը ներկայացնելու օրվանից հետո՝ 10-օրյա ժամկետում: Վկայականի կրկնօրինակների վերին աջ անկյունում կատարվում է «Կրկնօրինակ» նշագրումը:</w:t>
      </w:r>
    </w:p>
    <w:p w14:paraId="64CBE971" w14:textId="77777777" w:rsidR="00E63B68" w:rsidRPr="000F03CE" w:rsidRDefault="00E63B68" w:rsidP="00E63B68">
      <w:pPr>
        <w:pBdr>
          <w:top w:val="nil"/>
          <w:left w:val="nil"/>
          <w:bottom w:val="nil"/>
          <w:right w:val="nil"/>
          <w:between w:val="nil"/>
        </w:pBdr>
        <w:tabs>
          <w:tab w:val="left" w:pos="426"/>
          <w:tab w:val="left" w:pos="709"/>
        </w:tabs>
        <w:spacing w:after="0" w:line="360" w:lineRule="auto"/>
        <w:ind w:left="360"/>
        <w:jc w:val="both"/>
        <w:rPr>
          <w:rFonts w:ascii="GHEA Mariam" w:eastAsia="GHEA Grapalat" w:hAnsi="GHEA Mariam" w:cs="GHEA Grapalat"/>
          <w:color w:val="000000" w:themeColor="text1"/>
          <w:sz w:val="24"/>
          <w:szCs w:val="24"/>
        </w:rPr>
      </w:pPr>
    </w:p>
    <w:p w14:paraId="000000E1" w14:textId="2091D330"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w:t>
      </w:r>
      <w:r w:rsidR="001D1812" w:rsidRPr="000F03CE">
        <w:rPr>
          <w:rFonts w:ascii="GHEA Mariam" w:eastAsia="GHEA Grapalat" w:hAnsi="GHEA Mariam" w:cs="GHEA Grapalat"/>
          <w:b/>
          <w:color w:val="000000" w:themeColor="text1"/>
          <w:sz w:val="24"/>
          <w:szCs w:val="24"/>
        </w:rPr>
        <w:t>19</w:t>
      </w:r>
      <w:r w:rsidRPr="000F03CE">
        <w:rPr>
          <w:rFonts w:ascii="GHEA Mariam" w:eastAsia="GHEA Grapalat" w:hAnsi="GHEA Mariam" w:cs="GHEA Grapalat"/>
          <w:b/>
          <w:color w:val="000000" w:themeColor="text1"/>
          <w:sz w:val="24"/>
          <w:szCs w:val="24"/>
        </w:rPr>
        <w:t xml:space="preserve">. Վկայականի գործողության </w:t>
      </w:r>
      <w:r w:rsidR="0093537F" w:rsidRPr="000F03CE">
        <w:rPr>
          <w:rFonts w:ascii="GHEA Mariam" w:eastAsia="GHEA Grapalat" w:hAnsi="GHEA Mariam" w:cs="GHEA Grapalat"/>
          <w:b/>
          <w:color w:val="000000" w:themeColor="text1"/>
          <w:sz w:val="24"/>
          <w:szCs w:val="24"/>
        </w:rPr>
        <w:t xml:space="preserve">կասեցումը և </w:t>
      </w:r>
      <w:r w:rsidRPr="000F03CE">
        <w:rPr>
          <w:rFonts w:ascii="GHEA Mariam" w:eastAsia="GHEA Grapalat" w:hAnsi="GHEA Mariam" w:cs="GHEA Grapalat"/>
          <w:b/>
          <w:color w:val="000000" w:themeColor="text1"/>
          <w:sz w:val="24"/>
          <w:szCs w:val="24"/>
        </w:rPr>
        <w:t xml:space="preserve">դադարեցումը </w:t>
      </w:r>
    </w:p>
    <w:p w14:paraId="4B9E1D46" w14:textId="3BC3AE36" w:rsidR="00CC54A9" w:rsidRPr="000F03CE" w:rsidRDefault="008C40A3" w:rsidP="00A41341">
      <w:pPr>
        <w:shd w:val="clear" w:color="auto" w:fill="FFFFFF"/>
        <w:tabs>
          <w:tab w:val="left" w:pos="142"/>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w:t>
      </w:r>
      <w:r w:rsidR="00F50623" w:rsidRPr="000F03CE">
        <w:rPr>
          <w:rFonts w:ascii="GHEA Mariam" w:eastAsia="GHEA Grapalat" w:hAnsi="GHEA Mariam" w:cs="GHEA Grapalat"/>
          <w:color w:val="000000" w:themeColor="text1"/>
          <w:sz w:val="24"/>
          <w:szCs w:val="24"/>
        </w:rPr>
        <w:tab/>
      </w:r>
      <w:r w:rsidR="00477282" w:rsidRPr="000F03CE">
        <w:rPr>
          <w:rFonts w:ascii="GHEA Mariam" w:eastAsia="GHEA Grapalat" w:hAnsi="GHEA Mariam" w:cs="GHEA Grapalat"/>
          <w:color w:val="000000" w:themeColor="text1"/>
          <w:sz w:val="24"/>
          <w:szCs w:val="24"/>
        </w:rPr>
        <w:t>Վկայականի գործողությունը կասեցվում է`</w:t>
      </w:r>
      <w:r w:rsidR="00C848AC" w:rsidRPr="000F03CE">
        <w:rPr>
          <w:rFonts w:ascii="GHEA Mariam" w:eastAsia="GHEA Grapalat" w:hAnsi="GHEA Mariam" w:cs="GHEA Grapalat"/>
          <w:color w:val="000000" w:themeColor="text1"/>
          <w:sz w:val="24"/>
          <w:szCs w:val="24"/>
        </w:rPr>
        <w:t xml:space="preserve"> </w:t>
      </w:r>
    </w:p>
    <w:p w14:paraId="7221B8C5" w14:textId="5CFF273B" w:rsidR="009B7A34" w:rsidRPr="000F03CE" w:rsidRDefault="00CC54A9" w:rsidP="00A41341">
      <w:pPr>
        <w:shd w:val="clear" w:color="auto" w:fill="FFFFFF"/>
        <w:tabs>
          <w:tab w:val="left" w:pos="142"/>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1) </w:t>
      </w:r>
      <w:r w:rsidR="00F50623" w:rsidRPr="000F03CE">
        <w:rPr>
          <w:rFonts w:ascii="GHEA Mariam" w:eastAsia="GHEA Grapalat" w:hAnsi="GHEA Mariam" w:cs="GHEA Grapalat"/>
          <w:color w:val="000000" w:themeColor="text1"/>
          <w:sz w:val="24"/>
          <w:szCs w:val="24"/>
        </w:rPr>
        <w:t xml:space="preserve">ռիելթորական ծառայությունների մատուցման պայմանագրի կնքումից հետո եռօրյա ժամկետում </w:t>
      </w:r>
      <w:r w:rsidR="00D56778" w:rsidRPr="000F03CE">
        <w:rPr>
          <w:rFonts w:ascii="GHEA Mariam" w:eastAsia="GHEA Grapalat" w:hAnsi="GHEA Mariam" w:cs="GHEA Grapalat"/>
          <w:color w:val="000000" w:themeColor="text1"/>
          <w:sz w:val="24"/>
          <w:szCs w:val="24"/>
        </w:rPr>
        <w:t xml:space="preserve">սույն օրենքով սահմանված </w:t>
      </w:r>
      <w:r w:rsidR="00F50623" w:rsidRPr="000F03CE">
        <w:rPr>
          <w:rFonts w:ascii="GHEA Mariam" w:eastAsia="GHEA Grapalat" w:hAnsi="GHEA Mariam" w:cs="GHEA Grapalat"/>
          <w:color w:val="000000" w:themeColor="text1"/>
          <w:sz w:val="24"/>
          <w:szCs w:val="24"/>
        </w:rPr>
        <w:t>տեղեկությունները միասնական տեղեկատվական համակարգ չմուտքագր</w:t>
      </w:r>
      <w:r w:rsidR="00D56778" w:rsidRPr="000F03CE">
        <w:rPr>
          <w:rFonts w:ascii="GHEA Mariam" w:eastAsia="GHEA Grapalat" w:hAnsi="GHEA Mariam" w:cs="GHEA Grapalat"/>
          <w:color w:val="000000" w:themeColor="text1"/>
          <w:sz w:val="24"/>
          <w:szCs w:val="24"/>
        </w:rPr>
        <w:t>ել</w:t>
      </w:r>
      <w:r w:rsidRPr="000F03CE">
        <w:rPr>
          <w:rFonts w:ascii="GHEA Mariam" w:eastAsia="GHEA Grapalat" w:hAnsi="GHEA Mariam" w:cs="GHEA Grapalat"/>
          <w:color w:val="000000" w:themeColor="text1"/>
          <w:sz w:val="24"/>
          <w:szCs w:val="24"/>
        </w:rPr>
        <w:t>ու դեպքում</w:t>
      </w:r>
      <w:r w:rsidR="009B7A34" w:rsidRPr="000F03CE">
        <w:rPr>
          <w:rFonts w:ascii="GHEA Mariam" w:eastAsia="GHEA Grapalat" w:hAnsi="GHEA Mariam" w:cs="GHEA Grapalat"/>
          <w:color w:val="000000" w:themeColor="text1"/>
          <w:sz w:val="24"/>
          <w:szCs w:val="24"/>
        </w:rPr>
        <w:t>.</w:t>
      </w:r>
    </w:p>
    <w:p w14:paraId="3101D72D" w14:textId="25B32146" w:rsidR="009B7A34" w:rsidRPr="000F03CE" w:rsidRDefault="009B7A34" w:rsidP="00A41341">
      <w:pPr>
        <w:shd w:val="clear" w:color="auto" w:fill="FFFFFF"/>
        <w:tabs>
          <w:tab w:val="left" w:pos="142"/>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2) </w:t>
      </w:r>
      <w:r w:rsidR="00C848AC" w:rsidRPr="000F03CE">
        <w:rPr>
          <w:rFonts w:ascii="GHEA Mariam" w:eastAsia="GHEA Grapalat" w:hAnsi="GHEA Mariam" w:cs="GHEA Grapalat"/>
          <w:color w:val="000000" w:themeColor="text1"/>
          <w:sz w:val="24"/>
          <w:szCs w:val="24"/>
        </w:rPr>
        <w:t>մեկ օրացուցային տարվա ընթացքում ռիելթորի կողմից իրականացված գործունեության ընթացքում մեկ անգամ վնասի պատճառման և ապահովագրական հատուցման գումարի վճարման մեկ դեպքում</w:t>
      </w:r>
      <w:r w:rsidR="00880C36" w:rsidRPr="000F03CE">
        <w:rPr>
          <w:rFonts w:ascii="GHEA Mariam" w:eastAsia="GHEA Grapalat" w:hAnsi="GHEA Mariam" w:cs="GHEA Grapalat"/>
          <w:color w:val="000000" w:themeColor="text1"/>
          <w:sz w:val="24"/>
          <w:szCs w:val="24"/>
        </w:rPr>
        <w:t>.</w:t>
      </w:r>
    </w:p>
    <w:p w14:paraId="0F6B1052" w14:textId="4E5C7E3C" w:rsidR="00735681" w:rsidRPr="000F03CE" w:rsidRDefault="009B7A34" w:rsidP="00A41341">
      <w:pPr>
        <w:shd w:val="clear" w:color="auto" w:fill="FFFFFF"/>
        <w:tabs>
          <w:tab w:val="left" w:pos="142"/>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3)</w:t>
      </w:r>
      <w:r w:rsidR="00F50623" w:rsidRPr="000F03CE">
        <w:rPr>
          <w:rFonts w:ascii="GHEA Mariam" w:eastAsia="GHEA Grapalat" w:hAnsi="GHEA Mariam" w:cs="GHEA Grapalat"/>
          <w:color w:val="000000" w:themeColor="text1"/>
          <w:sz w:val="24"/>
          <w:szCs w:val="24"/>
        </w:rPr>
        <w:t xml:space="preserve"> </w:t>
      </w:r>
      <w:r w:rsidR="00FF541F" w:rsidRPr="000F03CE">
        <w:rPr>
          <w:rFonts w:ascii="GHEA Mariam" w:eastAsia="GHEA Grapalat" w:hAnsi="GHEA Mariam" w:cs="GHEA Grapalat"/>
          <w:color w:val="000000" w:themeColor="text1"/>
          <w:sz w:val="24"/>
          <w:szCs w:val="24"/>
        </w:rPr>
        <w:t>սույն օրենքով և ռիելթորական գործունեություն</w:t>
      </w:r>
      <w:r w:rsidR="00DC5B93" w:rsidRPr="000F03CE">
        <w:rPr>
          <w:rFonts w:ascii="GHEA Mariam" w:eastAsia="GHEA Grapalat" w:hAnsi="GHEA Mariam" w:cs="GHEA Grapalat"/>
          <w:color w:val="000000" w:themeColor="text1"/>
          <w:sz w:val="24"/>
          <w:szCs w:val="24"/>
        </w:rPr>
        <w:t>ը</w:t>
      </w:r>
      <w:r w:rsidR="00FF541F" w:rsidRPr="000F03CE">
        <w:rPr>
          <w:rFonts w:ascii="GHEA Mariam" w:eastAsia="GHEA Grapalat" w:hAnsi="GHEA Mariam" w:cs="GHEA Grapalat"/>
          <w:color w:val="000000" w:themeColor="text1"/>
          <w:sz w:val="24"/>
          <w:szCs w:val="24"/>
        </w:rPr>
        <w:t xml:space="preserve"> կարգավորող ենթաօրենսդրական ակտերով</w:t>
      </w:r>
      <w:r w:rsidR="00B10C05" w:rsidRPr="000F03CE">
        <w:rPr>
          <w:rFonts w:ascii="GHEA Mariam" w:eastAsia="GHEA Grapalat" w:hAnsi="GHEA Mariam" w:cs="GHEA Grapalat"/>
          <w:color w:val="000000" w:themeColor="text1"/>
          <w:sz w:val="24"/>
          <w:szCs w:val="24"/>
        </w:rPr>
        <w:t xml:space="preserve"> </w:t>
      </w:r>
      <w:r w:rsidR="00C848AC" w:rsidRPr="000F03CE">
        <w:rPr>
          <w:rFonts w:ascii="GHEA Mariam" w:eastAsia="GHEA Grapalat" w:hAnsi="GHEA Mariam" w:cs="GHEA Grapalat"/>
          <w:color w:val="000000" w:themeColor="text1"/>
          <w:sz w:val="24"/>
          <w:szCs w:val="24"/>
        </w:rPr>
        <w:t>սահմանված պահանջները մեկ անգամ խախտելու դեպքում:</w:t>
      </w:r>
    </w:p>
    <w:p w14:paraId="000000E2" w14:textId="64104B93" w:rsidR="00D32F4C" w:rsidRPr="000F03CE" w:rsidRDefault="0093537F" w:rsidP="00A41341">
      <w:pPr>
        <w:shd w:val="clear" w:color="auto" w:fill="FFFFFF"/>
        <w:tabs>
          <w:tab w:val="left" w:pos="142"/>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2</w:t>
      </w:r>
      <w:r w:rsidRPr="000F03CE">
        <w:rPr>
          <w:rFonts w:ascii="Microsoft JhengHei" w:eastAsia="Microsoft JhengHei" w:hAnsi="Microsoft JhengHei" w:cs="Microsoft JhengHei" w:hint="eastAsia"/>
          <w:color w:val="000000" w:themeColor="text1"/>
          <w:sz w:val="24"/>
          <w:szCs w:val="24"/>
        </w:rPr>
        <w:t>․</w:t>
      </w:r>
      <w:r w:rsidR="00880C36" w:rsidRPr="000F03CE">
        <w:rPr>
          <w:rFonts w:ascii="GHEA Mariam" w:eastAsia="GHEA Grapalat" w:hAnsi="GHEA Mariam" w:cs="Cambria Math"/>
          <w:color w:val="000000" w:themeColor="text1"/>
          <w:sz w:val="24"/>
          <w:szCs w:val="24"/>
        </w:rPr>
        <w:t xml:space="preserve"> </w:t>
      </w:r>
      <w:r w:rsidR="008C40A3" w:rsidRPr="000F03CE">
        <w:rPr>
          <w:rFonts w:ascii="GHEA Mariam" w:eastAsia="GHEA Grapalat" w:hAnsi="GHEA Mariam" w:cs="GHEA Grapalat"/>
          <w:color w:val="000000" w:themeColor="text1"/>
          <w:sz w:val="24"/>
          <w:szCs w:val="24"/>
        </w:rPr>
        <w:t>Վկայականի գործողությունը դադարեցվում է`</w:t>
      </w:r>
    </w:p>
    <w:p w14:paraId="000000E3" w14:textId="77777777" w:rsidR="00D32F4C" w:rsidRPr="000F03CE" w:rsidRDefault="008C40A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1) վկայական ստանալու համար ներկայացված փաստաթղթերում կեղծ կամ խեղաթյուրված տեղեկատվություն հայտնաբերելու դեպքում.</w:t>
      </w:r>
    </w:p>
    <w:p w14:paraId="000000E4" w14:textId="77777777" w:rsidR="00D32F4C" w:rsidRPr="000F03CE" w:rsidRDefault="008C40A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2) եթե առկա է ռիելթորին անգործունակ կամ սահմանափակ գործունակ ճանաչելու կամ որոշակի գործունեությամբ զբաղվելու իրավունքից զրկելու վերաբերյալ օրինական ուժի մեջ մտած դատական ակտ.</w:t>
      </w:r>
    </w:p>
    <w:p w14:paraId="000000E5" w14:textId="77777777" w:rsidR="00D32F4C" w:rsidRPr="000F03CE" w:rsidRDefault="008C40A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3) ռիելթորի մահվան կամ նրան մահացած ճանաչելու մասին դատական ակտն օրինական ուժի մեջ մտնելու դեպքում.</w:t>
      </w:r>
    </w:p>
    <w:p w14:paraId="000000E6" w14:textId="77777777" w:rsidR="00D32F4C" w:rsidRPr="000F03CE" w:rsidRDefault="008C40A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 ռիելթորի սեփական դիմումի համաձայն.</w:t>
      </w:r>
    </w:p>
    <w:p w14:paraId="1A956E58" w14:textId="11D5C897" w:rsidR="00B3016E" w:rsidRPr="000F03CE" w:rsidRDefault="008C40A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5) մեկ օրացուցային տարվա ընթացքում ռիելթորի կողմից իրականացված գործունեության ընթացքում 2 և ավելի դեպքում վնասի պատճառման և ապահովագրական հատուցման գումարի վճարման դեպքում.</w:t>
      </w:r>
    </w:p>
    <w:p w14:paraId="000000E8" w14:textId="57E0EDAC" w:rsidR="00D32F4C" w:rsidRPr="000F03CE" w:rsidRDefault="008C40A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6) որակավորման վկայականի ժամկետի լրանալու դեպքում: Սույն կետի իմաստով որակավորման վկայականի ժամկետը լրանալու ուժով որակավորման վկայականը համարվում է դադարած</w:t>
      </w:r>
      <w:r w:rsidR="00D25D0D" w:rsidRPr="000F03CE">
        <w:rPr>
          <w:rFonts w:ascii="GHEA Mariam" w:eastAsia="GHEA Grapalat" w:hAnsi="GHEA Mariam" w:cs="GHEA Grapalat"/>
          <w:color w:val="000000" w:themeColor="text1"/>
          <w:sz w:val="24"/>
          <w:szCs w:val="24"/>
        </w:rPr>
        <w:t>՝ սույն օրենքի</w:t>
      </w:r>
      <w:r w:rsidR="00947EFE" w:rsidRPr="000F03CE">
        <w:rPr>
          <w:rFonts w:ascii="GHEA Mariam" w:eastAsia="GHEA Grapalat" w:hAnsi="GHEA Mariam" w:cs="GHEA Grapalat"/>
          <w:color w:val="000000" w:themeColor="text1"/>
          <w:sz w:val="24"/>
          <w:szCs w:val="24"/>
        </w:rPr>
        <w:t xml:space="preserve"> </w:t>
      </w:r>
      <w:r w:rsidR="001175CA" w:rsidRPr="000F03CE">
        <w:rPr>
          <w:rFonts w:ascii="GHEA Mariam" w:eastAsia="GHEA Grapalat" w:hAnsi="GHEA Mariam" w:cs="GHEA Grapalat"/>
          <w:color w:val="000000" w:themeColor="text1"/>
          <w:sz w:val="24"/>
          <w:szCs w:val="24"/>
        </w:rPr>
        <w:t>18</w:t>
      </w:r>
      <w:r w:rsidR="00D25D0D" w:rsidRPr="000F03CE">
        <w:rPr>
          <w:rFonts w:ascii="GHEA Mariam" w:eastAsia="GHEA Grapalat" w:hAnsi="GHEA Mariam" w:cs="GHEA Grapalat"/>
          <w:color w:val="000000" w:themeColor="text1"/>
          <w:sz w:val="24"/>
          <w:szCs w:val="24"/>
        </w:rPr>
        <w:t>-րդ հոդվածի 2-րդ մասով սահմանված առանձնահատկությունների հաշվառմամբ</w:t>
      </w:r>
      <w:r w:rsidR="00F50623" w:rsidRPr="000F03CE">
        <w:rPr>
          <w:rFonts w:ascii="Microsoft JhengHei" w:eastAsia="Microsoft JhengHei" w:hAnsi="Microsoft JhengHei" w:cs="Microsoft JhengHei" w:hint="eastAsia"/>
          <w:color w:val="000000" w:themeColor="text1"/>
          <w:sz w:val="24"/>
          <w:szCs w:val="24"/>
        </w:rPr>
        <w:t>․</w:t>
      </w:r>
    </w:p>
    <w:p w14:paraId="1A06EFE8" w14:textId="58A831A2" w:rsidR="00F50623" w:rsidRPr="000F03CE" w:rsidRDefault="008C40A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7) </w:t>
      </w:r>
      <w:r w:rsidR="00FF541F" w:rsidRPr="000F03CE">
        <w:rPr>
          <w:rFonts w:ascii="GHEA Mariam" w:eastAsia="GHEA Grapalat" w:hAnsi="GHEA Mariam" w:cs="GHEA Grapalat"/>
          <w:color w:val="000000" w:themeColor="text1"/>
          <w:sz w:val="24"/>
          <w:szCs w:val="24"/>
        </w:rPr>
        <w:t>սույն օրենքով և ռիելթորական գործունեություն</w:t>
      </w:r>
      <w:r w:rsidR="00DC5B93" w:rsidRPr="000F03CE">
        <w:rPr>
          <w:rFonts w:ascii="GHEA Mariam" w:eastAsia="GHEA Grapalat" w:hAnsi="GHEA Mariam" w:cs="GHEA Grapalat"/>
          <w:color w:val="000000" w:themeColor="text1"/>
          <w:sz w:val="24"/>
          <w:szCs w:val="24"/>
        </w:rPr>
        <w:t>ը</w:t>
      </w:r>
      <w:r w:rsidR="00FF541F" w:rsidRPr="000F03CE">
        <w:rPr>
          <w:rFonts w:ascii="GHEA Mariam" w:eastAsia="GHEA Grapalat" w:hAnsi="GHEA Mariam" w:cs="GHEA Grapalat"/>
          <w:color w:val="000000" w:themeColor="text1"/>
          <w:sz w:val="24"/>
          <w:szCs w:val="24"/>
        </w:rPr>
        <w:t xml:space="preserve"> կարգավորող ենթաօրենսդրական ակտերով </w:t>
      </w:r>
      <w:r w:rsidRPr="000F03CE">
        <w:rPr>
          <w:rFonts w:ascii="GHEA Mariam" w:eastAsia="GHEA Grapalat" w:hAnsi="GHEA Mariam" w:cs="GHEA Grapalat"/>
          <w:color w:val="000000" w:themeColor="text1"/>
          <w:sz w:val="24"/>
          <w:szCs w:val="24"/>
        </w:rPr>
        <w:t xml:space="preserve">սահմանված պահանջները </w:t>
      </w:r>
      <w:r w:rsidR="00FF541F" w:rsidRPr="000F03CE">
        <w:rPr>
          <w:rFonts w:ascii="GHEA Mariam" w:eastAsia="GHEA Grapalat" w:hAnsi="GHEA Mariam" w:cs="GHEA Grapalat"/>
          <w:color w:val="000000" w:themeColor="text1"/>
          <w:sz w:val="24"/>
          <w:szCs w:val="24"/>
        </w:rPr>
        <w:t xml:space="preserve">մեկից ավելի անգամ </w:t>
      </w:r>
      <w:r w:rsidRPr="000F03CE">
        <w:rPr>
          <w:rFonts w:ascii="GHEA Mariam" w:eastAsia="GHEA Grapalat" w:hAnsi="GHEA Mariam" w:cs="GHEA Grapalat"/>
          <w:color w:val="000000" w:themeColor="text1"/>
          <w:sz w:val="24"/>
          <w:szCs w:val="24"/>
        </w:rPr>
        <w:t>խախտելու պարագայում</w:t>
      </w:r>
      <w:r w:rsidR="00F50623" w:rsidRPr="000F03CE">
        <w:rPr>
          <w:rFonts w:ascii="Microsoft JhengHei" w:eastAsia="Microsoft JhengHei" w:hAnsi="Microsoft JhengHei" w:cs="Microsoft JhengHei" w:hint="eastAsia"/>
          <w:color w:val="000000" w:themeColor="text1"/>
          <w:sz w:val="24"/>
          <w:szCs w:val="24"/>
        </w:rPr>
        <w:t>․</w:t>
      </w:r>
    </w:p>
    <w:p w14:paraId="1092CD66" w14:textId="4885E2AC" w:rsidR="00F50623" w:rsidRPr="000F03CE" w:rsidRDefault="00F50623" w:rsidP="00A41341">
      <w:pPr>
        <w:shd w:val="clear" w:color="auto" w:fill="FFFFFF"/>
        <w:tabs>
          <w:tab w:val="left" w:pos="142"/>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8)</w:t>
      </w:r>
      <w:r w:rsidRPr="000F03CE">
        <w:rPr>
          <w:rFonts w:ascii="GHEA Mariam" w:hAnsi="GHEA Mariam"/>
          <w:color w:val="000000" w:themeColor="text1"/>
          <w:sz w:val="24"/>
          <w:szCs w:val="24"/>
        </w:rPr>
        <w:t xml:space="preserve"> </w:t>
      </w:r>
      <w:r w:rsidR="00B3016E" w:rsidRPr="000F03CE">
        <w:rPr>
          <w:rFonts w:ascii="GHEA Mariam" w:eastAsia="GHEA Grapalat" w:hAnsi="GHEA Mariam" w:cs="GHEA Grapalat"/>
          <w:color w:val="000000" w:themeColor="text1"/>
          <w:sz w:val="24"/>
          <w:szCs w:val="24"/>
        </w:rPr>
        <w:t xml:space="preserve">ռիելթորական ծառայությունների մատուցման պայմանագրի կնքումից հետո եռօրյա ժամկետում սույն օրենքով սահմանված  տեղեկությունները միասնական տեղեկատվական համակարգ </w:t>
      </w:r>
      <w:r w:rsidR="00ED63CB" w:rsidRPr="000F03CE">
        <w:rPr>
          <w:rFonts w:ascii="GHEA Mariam" w:eastAsia="GHEA Grapalat" w:hAnsi="GHEA Mariam" w:cs="GHEA Grapalat"/>
          <w:color w:val="000000" w:themeColor="text1"/>
          <w:sz w:val="24"/>
          <w:szCs w:val="24"/>
        </w:rPr>
        <w:t xml:space="preserve">մեկից ավելի անգամ </w:t>
      </w:r>
      <w:r w:rsidR="00B3016E" w:rsidRPr="000F03CE">
        <w:rPr>
          <w:rFonts w:ascii="GHEA Mariam" w:eastAsia="GHEA Grapalat" w:hAnsi="GHEA Mariam" w:cs="GHEA Grapalat"/>
          <w:color w:val="000000" w:themeColor="text1"/>
          <w:sz w:val="24"/>
          <w:szCs w:val="24"/>
        </w:rPr>
        <w:t>չմուտքագրելու դեպքում</w:t>
      </w:r>
      <w:r w:rsidR="007F6847" w:rsidRPr="000F03CE">
        <w:rPr>
          <w:rFonts w:ascii="GHEA Mariam" w:eastAsia="GHEA Grapalat" w:hAnsi="GHEA Mariam" w:cs="GHEA Grapalat"/>
          <w:color w:val="000000" w:themeColor="text1"/>
          <w:sz w:val="24"/>
          <w:szCs w:val="24"/>
        </w:rPr>
        <w:t>.</w:t>
      </w:r>
    </w:p>
    <w:p w14:paraId="193ABED1" w14:textId="77777777" w:rsidR="00FF32C5" w:rsidRPr="000F03CE" w:rsidRDefault="00F50623"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9)</w:t>
      </w:r>
      <w:r w:rsidRPr="000F03CE">
        <w:rPr>
          <w:rFonts w:ascii="GHEA Mariam" w:hAnsi="GHEA Mariam"/>
          <w:color w:val="000000" w:themeColor="text1"/>
          <w:sz w:val="24"/>
          <w:szCs w:val="24"/>
        </w:rPr>
        <w:t xml:space="preserve"> </w:t>
      </w:r>
      <w:r w:rsidRPr="000F03CE">
        <w:rPr>
          <w:rFonts w:ascii="GHEA Mariam" w:eastAsia="GHEA Grapalat" w:hAnsi="GHEA Mariam" w:cs="GHEA Grapalat"/>
          <w:color w:val="000000" w:themeColor="text1"/>
          <w:sz w:val="24"/>
          <w:szCs w:val="24"/>
        </w:rPr>
        <w:t>առանց ռիելթորական ծառայությունների մատուցման պայմանագրի կնքման ռիելթորական ծառայություններ մատուցել</w:t>
      </w:r>
      <w:r w:rsidR="00E9773E" w:rsidRPr="000F03CE">
        <w:rPr>
          <w:rFonts w:ascii="GHEA Mariam" w:eastAsia="GHEA Grapalat" w:hAnsi="GHEA Mariam" w:cs="GHEA Grapalat"/>
          <w:color w:val="000000" w:themeColor="text1"/>
          <w:sz w:val="24"/>
          <w:szCs w:val="24"/>
        </w:rPr>
        <w:t>ու դեպքում</w:t>
      </w:r>
      <w:r w:rsidR="00FF32C5" w:rsidRPr="000F03CE">
        <w:rPr>
          <w:rFonts w:ascii="GHEA Mariam" w:eastAsia="GHEA Grapalat" w:hAnsi="GHEA Mariam" w:cs="GHEA Grapalat"/>
          <w:color w:val="000000" w:themeColor="text1"/>
          <w:sz w:val="24"/>
          <w:szCs w:val="24"/>
        </w:rPr>
        <w:t>.</w:t>
      </w:r>
    </w:p>
    <w:p w14:paraId="000000E9" w14:textId="264EB83F" w:rsidR="00D32F4C" w:rsidRPr="000F03CE" w:rsidRDefault="00FF32C5" w:rsidP="00A41341">
      <w:pPr>
        <w:shd w:val="clear" w:color="auto" w:fill="FFFFFF"/>
        <w:tabs>
          <w:tab w:val="left" w:pos="567"/>
        </w:tabs>
        <w:spacing w:after="0" w:line="360" w:lineRule="auto"/>
        <w:ind w:firstLine="45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10) սույն օրենքի</w:t>
      </w:r>
      <w:r w:rsidR="00A11C1B" w:rsidRPr="000F03CE">
        <w:rPr>
          <w:rFonts w:ascii="GHEA Mariam" w:eastAsia="GHEA Grapalat" w:hAnsi="GHEA Mariam" w:cs="GHEA Grapalat"/>
          <w:color w:val="000000" w:themeColor="text1"/>
          <w:sz w:val="24"/>
          <w:szCs w:val="24"/>
        </w:rPr>
        <w:t xml:space="preserve"> </w:t>
      </w:r>
      <w:r w:rsidR="001D1812" w:rsidRPr="000F03CE">
        <w:rPr>
          <w:rFonts w:ascii="GHEA Mariam" w:eastAsia="GHEA Grapalat" w:hAnsi="GHEA Mariam" w:cs="GHEA Grapalat"/>
          <w:color w:val="000000" w:themeColor="text1"/>
          <w:sz w:val="24"/>
          <w:szCs w:val="24"/>
        </w:rPr>
        <w:t>2</w:t>
      </w:r>
      <w:r w:rsidR="001E1A70" w:rsidRPr="000F03CE">
        <w:rPr>
          <w:rFonts w:ascii="GHEA Mariam" w:eastAsia="GHEA Grapalat" w:hAnsi="GHEA Mariam" w:cs="GHEA Grapalat"/>
          <w:color w:val="000000" w:themeColor="text1"/>
          <w:sz w:val="24"/>
          <w:szCs w:val="24"/>
        </w:rPr>
        <w:t>1</w:t>
      </w:r>
      <w:r w:rsidRPr="000F03CE">
        <w:rPr>
          <w:rFonts w:ascii="GHEA Mariam" w:eastAsia="GHEA Grapalat" w:hAnsi="GHEA Mariam" w:cs="GHEA Grapalat"/>
          <w:color w:val="000000" w:themeColor="text1"/>
          <w:sz w:val="24"/>
          <w:szCs w:val="24"/>
        </w:rPr>
        <w:t>-րդ հոդվածի 2-րդ մասի 3-րդ կետով սահմանված պարտականությունները չկատարելու դեպքում</w:t>
      </w:r>
      <w:r w:rsidR="00AD7D52" w:rsidRPr="000F03CE">
        <w:rPr>
          <w:rFonts w:ascii="GHEA Mariam" w:eastAsia="GHEA Grapalat" w:hAnsi="GHEA Mariam" w:cs="GHEA Grapalat"/>
          <w:color w:val="000000" w:themeColor="text1"/>
          <w:sz w:val="24"/>
          <w:szCs w:val="24"/>
        </w:rPr>
        <w:t>:</w:t>
      </w:r>
    </w:p>
    <w:p w14:paraId="75CC23FA" w14:textId="727B5BCF" w:rsidR="00A142F1" w:rsidRPr="000F03CE" w:rsidRDefault="00D916F3" w:rsidP="00A41341">
      <w:pPr>
        <w:shd w:val="clear" w:color="auto" w:fill="FFFFFF"/>
        <w:tabs>
          <w:tab w:val="left" w:pos="142"/>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3</w:t>
      </w:r>
      <w:r w:rsidR="008C40A3" w:rsidRPr="000F03CE">
        <w:rPr>
          <w:rFonts w:ascii="GHEA Mariam" w:eastAsia="GHEA Grapalat" w:hAnsi="GHEA Mariam" w:cs="GHEA Grapalat"/>
          <w:color w:val="000000" w:themeColor="text1"/>
          <w:sz w:val="24"/>
          <w:szCs w:val="24"/>
        </w:rPr>
        <w:t xml:space="preserve">. Որակավորման վկայականի գործողությունը </w:t>
      </w:r>
      <w:r w:rsidR="00477282" w:rsidRPr="000F03CE">
        <w:rPr>
          <w:rFonts w:ascii="GHEA Mariam" w:eastAsia="GHEA Grapalat" w:hAnsi="GHEA Mariam" w:cs="GHEA Grapalat"/>
          <w:color w:val="000000" w:themeColor="text1"/>
          <w:sz w:val="24"/>
          <w:szCs w:val="24"/>
        </w:rPr>
        <w:t>կասեցվում է մեկամսյա ժամկետով մասնագիտական հանձնաժողովի կողմից տրված եզրակացության հիման վրա լիազոր մարմնի ղեկավարի կողմից վկայականի գործողությունը կասեցնելու միջոցով։</w:t>
      </w:r>
    </w:p>
    <w:p w14:paraId="000000EA" w14:textId="218D44DB" w:rsidR="00D32F4C" w:rsidRPr="000F03CE" w:rsidRDefault="00A142F1" w:rsidP="00A41341">
      <w:pPr>
        <w:shd w:val="clear" w:color="auto" w:fill="FFFFFF"/>
        <w:tabs>
          <w:tab w:val="left" w:pos="142"/>
        </w:tabs>
        <w:spacing w:after="0" w:line="360" w:lineRule="auto"/>
        <w:ind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4</w:t>
      </w:r>
      <w:r w:rsidRPr="000F03CE">
        <w:rPr>
          <w:rFonts w:ascii="Microsoft JhengHei" w:eastAsia="Microsoft JhengHei" w:hAnsi="Microsoft JhengHei" w:cs="Microsoft JhengHei" w:hint="eastAsia"/>
          <w:color w:val="000000" w:themeColor="text1"/>
          <w:sz w:val="24"/>
          <w:szCs w:val="24"/>
        </w:rPr>
        <w:t>․</w:t>
      </w:r>
      <w:r w:rsidR="00477282" w:rsidRPr="000F03CE">
        <w:rPr>
          <w:rFonts w:ascii="GHEA Mariam" w:eastAsia="GHEA Grapalat" w:hAnsi="GHEA Mariam" w:cs="GHEA Grapalat"/>
          <w:color w:val="000000" w:themeColor="text1"/>
          <w:sz w:val="24"/>
          <w:szCs w:val="24"/>
        </w:rPr>
        <w:t xml:space="preserve">Որակավորման վկայականի գործողությունը </w:t>
      </w:r>
      <w:r w:rsidR="008C40A3" w:rsidRPr="000F03CE">
        <w:rPr>
          <w:rFonts w:ascii="GHEA Mariam" w:eastAsia="GHEA Grapalat" w:hAnsi="GHEA Mariam" w:cs="GHEA Grapalat"/>
          <w:color w:val="000000" w:themeColor="text1"/>
          <w:sz w:val="24"/>
          <w:szCs w:val="24"/>
        </w:rPr>
        <w:t xml:space="preserve">դադարեցվում է </w:t>
      </w:r>
      <w:r w:rsidR="0040542A" w:rsidRPr="000F03CE">
        <w:rPr>
          <w:rFonts w:ascii="GHEA Mariam" w:eastAsia="GHEA Grapalat" w:hAnsi="GHEA Mariam" w:cs="GHEA Grapalat"/>
          <w:color w:val="000000" w:themeColor="text1"/>
          <w:sz w:val="24"/>
          <w:szCs w:val="24"/>
        </w:rPr>
        <w:t xml:space="preserve">մասնագիտական հանձնաժողովի կողմից տրված եզրակացության հիման վրա </w:t>
      </w:r>
      <w:r w:rsidR="00C848AC" w:rsidRPr="000F03CE">
        <w:rPr>
          <w:rFonts w:ascii="GHEA Mariam" w:eastAsia="GHEA Grapalat" w:hAnsi="GHEA Mariam" w:cs="GHEA Grapalat"/>
          <w:color w:val="000000" w:themeColor="text1"/>
          <w:sz w:val="24"/>
          <w:szCs w:val="24"/>
        </w:rPr>
        <w:t xml:space="preserve">լիազոր մարմնի ղեկավարի կողմից </w:t>
      </w:r>
      <w:r w:rsidR="008C40A3" w:rsidRPr="000F03CE">
        <w:rPr>
          <w:rFonts w:ascii="GHEA Mariam" w:eastAsia="GHEA Grapalat" w:hAnsi="GHEA Mariam" w:cs="GHEA Grapalat"/>
          <w:color w:val="000000" w:themeColor="text1"/>
          <w:sz w:val="24"/>
          <w:szCs w:val="24"/>
        </w:rPr>
        <w:t xml:space="preserve">վկայականն ուժը կորցրած ճանաչելու միջոցով, բացառությամբ սույն հոդվածի </w:t>
      </w:r>
      <w:r w:rsidR="00574996" w:rsidRPr="000F03CE">
        <w:rPr>
          <w:rFonts w:ascii="GHEA Mariam" w:eastAsia="GHEA Grapalat" w:hAnsi="GHEA Mariam" w:cs="GHEA Grapalat"/>
          <w:color w:val="000000" w:themeColor="text1"/>
          <w:sz w:val="24"/>
          <w:szCs w:val="24"/>
        </w:rPr>
        <w:t>2-րդ</w:t>
      </w:r>
      <w:r w:rsidR="008C40A3" w:rsidRPr="000F03CE">
        <w:rPr>
          <w:rFonts w:ascii="GHEA Mariam" w:eastAsia="GHEA Grapalat" w:hAnsi="GHEA Mariam" w:cs="GHEA Grapalat"/>
          <w:color w:val="000000" w:themeColor="text1"/>
          <w:sz w:val="24"/>
          <w:szCs w:val="24"/>
        </w:rPr>
        <w:t xml:space="preserve"> մասի</w:t>
      </w:r>
      <w:r w:rsidR="00E15545" w:rsidRPr="000F03CE">
        <w:rPr>
          <w:rFonts w:ascii="GHEA Mariam" w:eastAsia="GHEA Grapalat" w:hAnsi="GHEA Mariam" w:cs="GHEA Grapalat"/>
          <w:color w:val="000000" w:themeColor="text1"/>
          <w:sz w:val="24"/>
          <w:szCs w:val="24"/>
        </w:rPr>
        <w:t xml:space="preserve"> 2-րդ, 3-րդ,</w:t>
      </w:r>
      <w:r w:rsidR="008C40A3" w:rsidRPr="000F03CE">
        <w:rPr>
          <w:rFonts w:ascii="GHEA Mariam" w:eastAsia="GHEA Grapalat" w:hAnsi="GHEA Mariam" w:cs="GHEA Grapalat"/>
          <w:color w:val="000000" w:themeColor="text1"/>
          <w:sz w:val="24"/>
          <w:szCs w:val="24"/>
        </w:rPr>
        <w:t xml:space="preserve"> 6-րդ </w:t>
      </w:r>
      <w:r w:rsidRPr="000F03CE">
        <w:rPr>
          <w:rFonts w:ascii="GHEA Mariam" w:eastAsia="GHEA Grapalat" w:hAnsi="GHEA Mariam" w:cs="GHEA Grapalat"/>
          <w:color w:val="000000" w:themeColor="text1"/>
          <w:sz w:val="24"/>
          <w:szCs w:val="24"/>
        </w:rPr>
        <w:t xml:space="preserve">կետերով </w:t>
      </w:r>
      <w:r w:rsidR="008C40A3" w:rsidRPr="000F03CE">
        <w:rPr>
          <w:rFonts w:ascii="GHEA Mariam" w:eastAsia="GHEA Grapalat" w:hAnsi="GHEA Mariam" w:cs="GHEA Grapalat"/>
          <w:color w:val="000000" w:themeColor="text1"/>
          <w:sz w:val="24"/>
          <w:szCs w:val="24"/>
        </w:rPr>
        <w:t>սահմանված դեպք</w:t>
      </w:r>
      <w:r w:rsidRPr="000F03CE">
        <w:rPr>
          <w:rFonts w:ascii="GHEA Mariam" w:eastAsia="GHEA Grapalat" w:hAnsi="GHEA Mariam" w:cs="GHEA Grapalat"/>
          <w:color w:val="000000" w:themeColor="text1"/>
          <w:sz w:val="24"/>
          <w:szCs w:val="24"/>
        </w:rPr>
        <w:t>եր</w:t>
      </w:r>
      <w:r w:rsidR="008C40A3" w:rsidRPr="000F03CE">
        <w:rPr>
          <w:rFonts w:ascii="GHEA Mariam" w:eastAsia="GHEA Grapalat" w:hAnsi="GHEA Mariam" w:cs="GHEA Grapalat"/>
          <w:color w:val="000000" w:themeColor="text1"/>
          <w:sz w:val="24"/>
          <w:szCs w:val="24"/>
        </w:rPr>
        <w:t>ի:</w:t>
      </w:r>
    </w:p>
    <w:p w14:paraId="000000EB" w14:textId="25CF79DB" w:rsidR="00D32F4C" w:rsidRPr="000F03CE" w:rsidRDefault="00A142F1" w:rsidP="00A41341">
      <w:pPr>
        <w:tabs>
          <w:tab w:val="left" w:pos="142"/>
        </w:tabs>
        <w:spacing w:after="0" w:line="360" w:lineRule="auto"/>
        <w:ind w:firstLine="284"/>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5</w:t>
      </w:r>
      <w:r w:rsidR="008C40A3" w:rsidRPr="000F03CE">
        <w:rPr>
          <w:rFonts w:ascii="GHEA Mariam" w:eastAsia="GHEA Grapalat" w:hAnsi="GHEA Mariam" w:cs="GHEA Grapalat"/>
          <w:color w:val="000000" w:themeColor="text1"/>
          <w:sz w:val="24"/>
          <w:szCs w:val="24"/>
        </w:rPr>
        <w:t>. Վկայական</w:t>
      </w:r>
      <w:r w:rsidRPr="000F03CE">
        <w:rPr>
          <w:rFonts w:ascii="GHEA Mariam" w:eastAsia="GHEA Grapalat" w:hAnsi="GHEA Mariam" w:cs="GHEA Grapalat"/>
          <w:color w:val="000000" w:themeColor="text1"/>
          <w:sz w:val="24"/>
          <w:szCs w:val="24"/>
        </w:rPr>
        <w:t>ը</w:t>
      </w:r>
      <w:r w:rsidR="008C40A3"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 xml:space="preserve">կասեցնելու կամ </w:t>
      </w:r>
      <w:r w:rsidR="008C40A3" w:rsidRPr="000F03CE">
        <w:rPr>
          <w:rFonts w:ascii="GHEA Mariam" w:eastAsia="GHEA Grapalat" w:hAnsi="GHEA Mariam" w:cs="GHEA Grapalat"/>
          <w:color w:val="000000" w:themeColor="text1"/>
          <w:sz w:val="24"/>
          <w:szCs w:val="24"/>
        </w:rPr>
        <w:t>ուժը կորցրած ճանաչելու մասին լիազոր մարմնի որոշումը կարող է օրենքով սահմանված ժամկետում բողոքարկվել դատական կարգով: Բողոքարկումը չի կասեցնում վարչական ակտի գործողությունը</w:t>
      </w:r>
      <w:r w:rsidR="007E2217" w:rsidRPr="000F03CE">
        <w:rPr>
          <w:rFonts w:ascii="GHEA Mariam" w:eastAsia="GHEA Grapalat" w:hAnsi="GHEA Mariam" w:cs="GHEA Grapalat"/>
          <w:color w:val="000000" w:themeColor="text1"/>
          <w:sz w:val="24"/>
          <w:szCs w:val="24"/>
        </w:rPr>
        <w:t xml:space="preserve">՝ վերջինիս անհապաղ կատարման </w:t>
      </w:r>
      <w:r w:rsidR="008C40A3" w:rsidRPr="000F03CE">
        <w:rPr>
          <w:rFonts w:ascii="GHEA Mariam" w:eastAsia="GHEA Grapalat" w:hAnsi="GHEA Mariam" w:cs="GHEA Grapalat"/>
          <w:color w:val="000000" w:themeColor="text1"/>
          <w:sz w:val="24"/>
          <w:szCs w:val="24"/>
        </w:rPr>
        <w:t>ենթակա</w:t>
      </w:r>
      <w:r w:rsidR="007E2217" w:rsidRPr="000F03CE">
        <w:rPr>
          <w:rFonts w:ascii="GHEA Mariam" w:eastAsia="GHEA Grapalat" w:hAnsi="GHEA Mariam" w:cs="GHEA Grapalat"/>
          <w:color w:val="000000" w:themeColor="text1"/>
          <w:sz w:val="24"/>
          <w:szCs w:val="24"/>
        </w:rPr>
        <w:t xml:space="preserve"> լինելու հիմքով։</w:t>
      </w:r>
    </w:p>
    <w:p w14:paraId="000000EC" w14:textId="5FAD3BA6" w:rsidR="00D32F4C" w:rsidRPr="000F03CE" w:rsidRDefault="00640472" w:rsidP="00A41341">
      <w:pPr>
        <w:shd w:val="clear" w:color="auto" w:fill="FFFFFF"/>
        <w:tabs>
          <w:tab w:val="left" w:pos="142"/>
        </w:tabs>
        <w:spacing w:after="0" w:line="360" w:lineRule="auto"/>
        <w:ind w:firstLine="284"/>
        <w:jc w:val="both"/>
        <w:rPr>
          <w:rFonts w:ascii="GHEA Mariam" w:eastAsia="GHEA Grapalat" w:hAnsi="GHEA Mariam" w:cs="GHEA Grapalat"/>
          <w:color w:val="000000" w:themeColor="text1"/>
          <w:sz w:val="24"/>
          <w:szCs w:val="24"/>
        </w:rPr>
      </w:pPr>
      <w:r w:rsidRPr="000F03CE">
        <w:rPr>
          <w:rFonts w:ascii="GHEA Mariam" w:eastAsia="Cambria Math" w:hAnsi="GHEA Mariam" w:cs="Cambria Math"/>
          <w:color w:val="000000" w:themeColor="text1"/>
          <w:sz w:val="24"/>
          <w:szCs w:val="24"/>
        </w:rPr>
        <w:t>6</w:t>
      </w:r>
      <w:r w:rsidR="008C40A3" w:rsidRPr="000F03CE">
        <w:rPr>
          <w:rFonts w:ascii="Microsoft JhengHei" w:eastAsia="Microsoft JhengHei" w:hAnsi="Microsoft JhengHei" w:cs="Microsoft JhengHei" w:hint="eastAsia"/>
          <w:color w:val="000000" w:themeColor="text1"/>
          <w:sz w:val="24"/>
          <w:szCs w:val="24"/>
        </w:rPr>
        <w:t>․</w:t>
      </w:r>
      <w:r w:rsidR="008C40A3" w:rsidRPr="000F03CE">
        <w:rPr>
          <w:rFonts w:ascii="GHEA Mariam" w:eastAsia="Cambria Math" w:hAnsi="GHEA Mariam" w:cs="Cambria Math"/>
          <w:color w:val="000000" w:themeColor="text1"/>
          <w:sz w:val="24"/>
          <w:szCs w:val="24"/>
        </w:rPr>
        <w:t xml:space="preserve"> </w:t>
      </w:r>
      <w:r w:rsidR="008C40A3" w:rsidRPr="000F03CE">
        <w:rPr>
          <w:rFonts w:ascii="GHEA Mariam" w:eastAsia="GHEA Grapalat" w:hAnsi="GHEA Mariam" w:cs="GHEA Grapalat"/>
          <w:color w:val="000000" w:themeColor="text1"/>
          <w:sz w:val="24"/>
          <w:szCs w:val="24"/>
        </w:rPr>
        <w:t xml:space="preserve">Սույն հոդվածի </w:t>
      </w:r>
      <w:r w:rsidR="00574996" w:rsidRPr="000F03CE">
        <w:rPr>
          <w:rFonts w:ascii="GHEA Mariam" w:eastAsia="GHEA Grapalat" w:hAnsi="GHEA Mariam" w:cs="GHEA Grapalat"/>
          <w:color w:val="000000" w:themeColor="text1"/>
          <w:sz w:val="24"/>
          <w:szCs w:val="24"/>
        </w:rPr>
        <w:t xml:space="preserve">2-րդ </w:t>
      </w:r>
      <w:r w:rsidR="008C40A3" w:rsidRPr="000F03CE">
        <w:rPr>
          <w:rFonts w:ascii="GHEA Mariam" w:eastAsia="GHEA Grapalat" w:hAnsi="GHEA Mariam" w:cs="GHEA Grapalat"/>
          <w:color w:val="000000" w:themeColor="text1"/>
          <w:sz w:val="24"/>
          <w:szCs w:val="24"/>
        </w:rPr>
        <w:t>մասի 2-րդ կետով նախատեսված հիմքով որակավորման վկայականի գործողությունը համարվում է դադարեցված ռիելթորին անգործունակ կամ սահմանափակ գործունակ ճանաչելու կամ որոշակի գործունեությամբ զբաղվելու իրավունքից զրկելու վերաբերյալ դատական ակտն օրինական ուժի մեջ մտնելու օրվանից:</w:t>
      </w:r>
    </w:p>
    <w:p w14:paraId="000000ED" w14:textId="1976C7CE" w:rsidR="00D32F4C" w:rsidRPr="000F03CE" w:rsidRDefault="00640472" w:rsidP="00A41341">
      <w:pPr>
        <w:shd w:val="clear" w:color="auto" w:fill="FFFFFF"/>
        <w:tabs>
          <w:tab w:val="left" w:pos="142"/>
        </w:tabs>
        <w:spacing w:after="0" w:line="360" w:lineRule="auto"/>
        <w:ind w:firstLine="284"/>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7</w:t>
      </w:r>
      <w:r w:rsidR="008C40A3" w:rsidRPr="000F03CE">
        <w:rPr>
          <w:rFonts w:ascii="GHEA Mariam" w:eastAsia="GHEA Grapalat" w:hAnsi="GHEA Mariam" w:cs="GHEA Grapalat"/>
          <w:color w:val="000000" w:themeColor="text1"/>
          <w:sz w:val="24"/>
          <w:szCs w:val="24"/>
        </w:rPr>
        <w:t xml:space="preserve">. Սույն հոդվածի </w:t>
      </w:r>
      <w:r w:rsidR="00574996" w:rsidRPr="000F03CE">
        <w:rPr>
          <w:rFonts w:ascii="GHEA Mariam" w:eastAsia="GHEA Grapalat" w:hAnsi="GHEA Mariam" w:cs="GHEA Grapalat"/>
          <w:color w:val="000000" w:themeColor="text1"/>
          <w:sz w:val="24"/>
          <w:szCs w:val="24"/>
        </w:rPr>
        <w:t xml:space="preserve">2-րդ </w:t>
      </w:r>
      <w:r w:rsidR="008C40A3" w:rsidRPr="000F03CE">
        <w:rPr>
          <w:rFonts w:ascii="GHEA Mariam" w:eastAsia="GHEA Grapalat" w:hAnsi="GHEA Mariam" w:cs="GHEA Grapalat"/>
          <w:color w:val="000000" w:themeColor="text1"/>
          <w:sz w:val="24"/>
          <w:szCs w:val="24"/>
        </w:rPr>
        <w:t>մասի 3-րդ կետով նախատեսված հիմքով որակավորման վկայականի գործողությունը համարվում է դադարեցված ռիելթորի մահվան կամ նրան մահացած ճանաչելու մասին դատական ակտն օրինական ուժի մեջ մտնելու օրվանից:</w:t>
      </w:r>
    </w:p>
    <w:p w14:paraId="000000EE" w14:textId="1DE22867" w:rsidR="00D32F4C" w:rsidRPr="000F03CE" w:rsidRDefault="00640472" w:rsidP="00A41341">
      <w:pPr>
        <w:shd w:val="clear" w:color="auto" w:fill="FFFFFF"/>
        <w:tabs>
          <w:tab w:val="left" w:pos="142"/>
        </w:tabs>
        <w:spacing w:after="0" w:line="360" w:lineRule="auto"/>
        <w:ind w:firstLine="284"/>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8</w:t>
      </w:r>
      <w:r w:rsidR="008C40A3" w:rsidRPr="000F03CE">
        <w:rPr>
          <w:rFonts w:ascii="GHEA Mariam" w:eastAsia="GHEA Grapalat" w:hAnsi="GHEA Mariam" w:cs="GHEA Grapalat"/>
          <w:color w:val="000000" w:themeColor="text1"/>
          <w:sz w:val="24"/>
          <w:szCs w:val="24"/>
        </w:rPr>
        <w:t>. Սույն հոդվածի</w:t>
      </w:r>
      <w:r w:rsidR="00A142F1" w:rsidRPr="000F03CE">
        <w:rPr>
          <w:rFonts w:ascii="GHEA Mariam" w:eastAsia="GHEA Grapalat" w:hAnsi="GHEA Mariam" w:cs="GHEA Grapalat"/>
          <w:color w:val="000000" w:themeColor="text1"/>
          <w:sz w:val="24"/>
          <w:szCs w:val="24"/>
        </w:rPr>
        <w:t xml:space="preserve"> 1-ին մասի 2-րդ և 3-րդ կետերով նախատեսված</w:t>
      </w:r>
      <w:r w:rsidR="00E26599" w:rsidRPr="000F03CE">
        <w:rPr>
          <w:rFonts w:ascii="GHEA Mariam" w:eastAsia="GHEA Grapalat" w:hAnsi="GHEA Mariam" w:cs="GHEA Grapalat"/>
          <w:color w:val="000000" w:themeColor="text1"/>
          <w:sz w:val="24"/>
          <w:szCs w:val="24"/>
        </w:rPr>
        <w:t xml:space="preserve"> կասեցման</w:t>
      </w:r>
      <w:r w:rsidR="00A142F1" w:rsidRPr="000F03CE">
        <w:rPr>
          <w:rFonts w:ascii="GHEA Mariam" w:eastAsia="GHEA Grapalat" w:hAnsi="GHEA Mariam" w:cs="GHEA Grapalat"/>
          <w:color w:val="000000" w:themeColor="text1"/>
          <w:sz w:val="24"/>
          <w:szCs w:val="24"/>
        </w:rPr>
        <w:t xml:space="preserve"> հիմքերով</w:t>
      </w:r>
      <w:r w:rsidR="00E26599" w:rsidRPr="000F03CE">
        <w:rPr>
          <w:rFonts w:ascii="GHEA Mariam" w:eastAsia="GHEA Grapalat" w:hAnsi="GHEA Mariam" w:cs="GHEA Grapalat"/>
          <w:color w:val="000000" w:themeColor="text1"/>
          <w:sz w:val="24"/>
          <w:szCs w:val="24"/>
        </w:rPr>
        <w:t xml:space="preserve"> և</w:t>
      </w:r>
      <w:r w:rsidR="008C40A3" w:rsidRPr="000F03CE">
        <w:rPr>
          <w:rFonts w:ascii="GHEA Mariam" w:eastAsia="GHEA Grapalat" w:hAnsi="GHEA Mariam" w:cs="GHEA Grapalat"/>
          <w:color w:val="000000" w:themeColor="text1"/>
          <w:sz w:val="24"/>
          <w:szCs w:val="24"/>
        </w:rPr>
        <w:t xml:space="preserve"> </w:t>
      </w:r>
      <w:r w:rsidR="00574996" w:rsidRPr="000F03CE">
        <w:rPr>
          <w:rFonts w:ascii="GHEA Mariam" w:eastAsia="GHEA Grapalat" w:hAnsi="GHEA Mariam" w:cs="GHEA Grapalat"/>
          <w:color w:val="000000" w:themeColor="text1"/>
          <w:sz w:val="24"/>
          <w:szCs w:val="24"/>
        </w:rPr>
        <w:t>2-րդ</w:t>
      </w:r>
      <w:r w:rsidR="008C40A3" w:rsidRPr="000F03CE">
        <w:rPr>
          <w:rFonts w:ascii="GHEA Mariam" w:eastAsia="GHEA Grapalat" w:hAnsi="GHEA Mariam" w:cs="GHEA Grapalat"/>
          <w:color w:val="000000" w:themeColor="text1"/>
          <w:sz w:val="24"/>
          <w:szCs w:val="24"/>
        </w:rPr>
        <w:t xml:space="preserve"> մասի 5-րդ և 7-րդ կետերով նախատեսված</w:t>
      </w:r>
      <w:r w:rsidR="00E26599" w:rsidRPr="000F03CE">
        <w:rPr>
          <w:rFonts w:ascii="GHEA Mariam" w:eastAsia="GHEA Grapalat" w:hAnsi="GHEA Mariam" w:cs="GHEA Grapalat"/>
          <w:color w:val="000000" w:themeColor="text1"/>
          <w:sz w:val="24"/>
          <w:szCs w:val="24"/>
        </w:rPr>
        <w:t xml:space="preserve"> դադարեցման</w:t>
      </w:r>
      <w:r w:rsidR="008C40A3" w:rsidRPr="000F03CE">
        <w:rPr>
          <w:rFonts w:ascii="GHEA Mariam" w:eastAsia="GHEA Grapalat" w:hAnsi="GHEA Mariam" w:cs="GHEA Grapalat"/>
          <w:color w:val="000000" w:themeColor="text1"/>
          <w:sz w:val="24"/>
          <w:szCs w:val="24"/>
        </w:rPr>
        <w:t xml:space="preserve"> հիմքերով վարչական վարույթի հարուցման հիմք </w:t>
      </w:r>
      <w:r w:rsidR="00E26599" w:rsidRPr="000F03CE">
        <w:rPr>
          <w:rFonts w:ascii="GHEA Mariam" w:eastAsia="GHEA Grapalat" w:hAnsi="GHEA Mariam" w:cs="GHEA Grapalat"/>
          <w:color w:val="000000" w:themeColor="text1"/>
          <w:sz w:val="24"/>
          <w:szCs w:val="24"/>
        </w:rPr>
        <w:t xml:space="preserve">են </w:t>
      </w:r>
      <w:r w:rsidR="008C40A3" w:rsidRPr="000F03CE">
        <w:rPr>
          <w:rFonts w:ascii="GHEA Mariam" w:eastAsia="GHEA Grapalat" w:hAnsi="GHEA Mariam" w:cs="GHEA Grapalat"/>
          <w:color w:val="000000" w:themeColor="text1"/>
          <w:sz w:val="24"/>
          <w:szCs w:val="24"/>
        </w:rPr>
        <w:t>հանդիսանում ֆիզիկական և իրավաբանական անձանց դիմումները:</w:t>
      </w:r>
    </w:p>
    <w:p w14:paraId="000000EF" w14:textId="6A6022F6" w:rsidR="00D32F4C" w:rsidRPr="000F03CE" w:rsidRDefault="00346B68" w:rsidP="00A41341">
      <w:pPr>
        <w:shd w:val="clear" w:color="auto" w:fill="FFFFFF"/>
        <w:tabs>
          <w:tab w:val="left" w:pos="142"/>
        </w:tabs>
        <w:spacing w:after="0" w:line="360" w:lineRule="auto"/>
        <w:ind w:firstLine="284"/>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9</w:t>
      </w:r>
      <w:r w:rsidR="008C40A3" w:rsidRPr="000F03CE">
        <w:rPr>
          <w:rFonts w:ascii="GHEA Mariam" w:eastAsia="GHEA Grapalat" w:hAnsi="GHEA Mariam" w:cs="GHEA Grapalat"/>
          <w:color w:val="000000" w:themeColor="text1"/>
          <w:sz w:val="24"/>
          <w:szCs w:val="24"/>
        </w:rPr>
        <w:t>. Լիազոր մարմնի կողմից վկայականի գործողությունը</w:t>
      </w:r>
      <w:r w:rsidR="006E3F36" w:rsidRPr="000F03CE">
        <w:rPr>
          <w:rFonts w:ascii="GHEA Mariam" w:eastAsia="GHEA Grapalat" w:hAnsi="GHEA Mariam" w:cs="GHEA Grapalat"/>
          <w:color w:val="000000" w:themeColor="text1"/>
          <w:sz w:val="24"/>
          <w:szCs w:val="24"/>
        </w:rPr>
        <w:t xml:space="preserve"> կասեցնելու կամ </w:t>
      </w:r>
      <w:r w:rsidR="008C40A3" w:rsidRPr="000F03CE">
        <w:rPr>
          <w:rFonts w:ascii="GHEA Mariam" w:eastAsia="GHEA Grapalat" w:hAnsi="GHEA Mariam" w:cs="GHEA Grapalat"/>
          <w:color w:val="000000" w:themeColor="text1"/>
          <w:sz w:val="24"/>
          <w:szCs w:val="24"/>
        </w:rPr>
        <w:t xml:space="preserve">դադարեցնելու մասին որոշումն այն կայացնելու օրվան հաջորդող 3 աշխատանքային օրվա ընթացքում </w:t>
      </w:r>
      <w:r w:rsidR="00AA5048" w:rsidRPr="000F03CE">
        <w:rPr>
          <w:rFonts w:ascii="GHEA Mariam" w:eastAsia="GHEA Grapalat" w:hAnsi="GHEA Mariam" w:cs="GHEA Grapalat"/>
          <w:color w:val="000000" w:themeColor="text1"/>
          <w:sz w:val="24"/>
          <w:szCs w:val="24"/>
        </w:rPr>
        <w:t>ուղարկվում է ռիելթորին</w:t>
      </w:r>
      <w:r w:rsidR="00E75329" w:rsidRPr="000F03CE">
        <w:rPr>
          <w:rFonts w:ascii="GHEA Mariam" w:eastAsia="GHEA Grapalat" w:hAnsi="GHEA Mariam" w:cs="GHEA Grapalat"/>
          <w:color w:val="000000" w:themeColor="text1"/>
          <w:sz w:val="24"/>
          <w:szCs w:val="24"/>
        </w:rPr>
        <w:t xml:space="preserve"> (այդ թվում՝ անհատ ձեռնարկատեր հանդիսացող)</w:t>
      </w:r>
      <w:r w:rsidR="00AA5048" w:rsidRPr="000F03CE">
        <w:rPr>
          <w:rFonts w:ascii="GHEA Mariam" w:eastAsia="GHEA Grapalat" w:hAnsi="GHEA Mariam" w:cs="GHEA Grapalat"/>
          <w:color w:val="000000" w:themeColor="text1"/>
          <w:sz w:val="24"/>
          <w:szCs w:val="24"/>
        </w:rPr>
        <w:t xml:space="preserve">, այն ռիելթորական կազմակերպությանը, որտեղ աշխատում կամ ծառայություն է մատուցում վերջինս՝ </w:t>
      </w:r>
      <w:r w:rsidR="008C40A3" w:rsidRPr="000F03CE">
        <w:rPr>
          <w:rFonts w:ascii="GHEA Mariam" w:eastAsia="GHEA Grapalat" w:hAnsi="GHEA Mariam" w:cs="GHEA Grapalat"/>
          <w:color w:val="000000" w:themeColor="text1"/>
          <w:sz w:val="24"/>
          <w:szCs w:val="24"/>
        </w:rPr>
        <w:t>փոստային ծառայության</w:t>
      </w:r>
      <w:r w:rsidR="00AA5048" w:rsidRPr="000F03CE">
        <w:rPr>
          <w:rFonts w:ascii="GHEA Mariam" w:eastAsia="GHEA Grapalat" w:hAnsi="GHEA Mariam" w:cs="GHEA Grapalat"/>
          <w:color w:val="000000" w:themeColor="text1"/>
          <w:sz w:val="24"/>
          <w:szCs w:val="24"/>
        </w:rPr>
        <w:t xml:space="preserve"> միջոցով</w:t>
      </w:r>
      <w:r w:rsidR="008C40A3" w:rsidRPr="000F03CE">
        <w:rPr>
          <w:rFonts w:ascii="GHEA Mariam" w:eastAsia="GHEA Grapalat" w:hAnsi="GHEA Mariam" w:cs="GHEA Grapalat"/>
          <w:color w:val="000000" w:themeColor="text1"/>
          <w:sz w:val="24"/>
          <w:szCs w:val="24"/>
        </w:rPr>
        <w:t xml:space="preserve"> </w:t>
      </w:r>
      <w:r w:rsidR="009A4F2B" w:rsidRPr="000F03CE">
        <w:rPr>
          <w:rFonts w:ascii="GHEA Mariam" w:eastAsia="GHEA Grapalat" w:hAnsi="GHEA Mariam" w:cs="GHEA Grapalat"/>
          <w:color w:val="000000" w:themeColor="text1"/>
          <w:sz w:val="24"/>
          <w:szCs w:val="24"/>
        </w:rPr>
        <w:t xml:space="preserve">և </w:t>
      </w:r>
      <w:r w:rsidR="00AA5048" w:rsidRPr="000F03CE">
        <w:rPr>
          <w:rFonts w:ascii="GHEA Mariam" w:eastAsia="GHEA Grapalat" w:hAnsi="GHEA Mariam" w:cs="GHEA Grapalat"/>
          <w:color w:val="000000" w:themeColor="text1"/>
          <w:sz w:val="24"/>
          <w:szCs w:val="24"/>
        </w:rPr>
        <w:t>վերջիններիս կողմից տրամադրած էլեկտրոնային փոստի հասեցին,</w:t>
      </w:r>
      <w:r w:rsidR="004135E9" w:rsidRPr="000F03CE">
        <w:rPr>
          <w:rFonts w:ascii="GHEA Mariam" w:eastAsia="GHEA Grapalat" w:hAnsi="GHEA Mariam" w:cs="GHEA Grapalat"/>
          <w:color w:val="000000" w:themeColor="text1"/>
          <w:sz w:val="24"/>
          <w:szCs w:val="24"/>
        </w:rPr>
        <w:t xml:space="preserve"> </w:t>
      </w:r>
      <w:r w:rsidR="00AA5048" w:rsidRPr="000F03CE">
        <w:rPr>
          <w:rFonts w:ascii="GHEA Mariam" w:eastAsia="GHEA Grapalat" w:hAnsi="GHEA Mariam" w:cs="GHEA Grapalat"/>
          <w:color w:val="000000" w:themeColor="text1"/>
          <w:sz w:val="24"/>
          <w:szCs w:val="24"/>
        </w:rPr>
        <w:t xml:space="preserve">իսկ </w:t>
      </w:r>
      <w:r w:rsidR="00292708" w:rsidRPr="000F03CE">
        <w:rPr>
          <w:rFonts w:ascii="GHEA Mariam" w:eastAsia="GHEA Grapalat" w:hAnsi="GHEA Mariam" w:cs="GHEA Grapalat"/>
          <w:color w:val="000000" w:themeColor="text1"/>
          <w:sz w:val="24"/>
          <w:szCs w:val="24"/>
        </w:rPr>
        <w:t xml:space="preserve">գործարքի առարկա հանդիսացող </w:t>
      </w:r>
      <w:r w:rsidR="006E3F36" w:rsidRPr="000F03CE">
        <w:rPr>
          <w:rFonts w:ascii="GHEA Mariam" w:eastAsia="GHEA Grapalat" w:hAnsi="GHEA Mariam" w:cs="GHEA Grapalat"/>
          <w:color w:val="000000" w:themeColor="text1"/>
          <w:sz w:val="24"/>
          <w:szCs w:val="24"/>
        </w:rPr>
        <w:t xml:space="preserve">անշարժ գույքի սեփականատիրոջը և </w:t>
      </w:r>
      <w:r w:rsidR="004F4F3E" w:rsidRPr="000F03CE">
        <w:rPr>
          <w:rFonts w:ascii="GHEA Mariam" w:eastAsia="GHEA Grapalat" w:hAnsi="GHEA Mariam" w:cs="GHEA Grapalat"/>
          <w:color w:val="000000" w:themeColor="text1"/>
          <w:sz w:val="24"/>
          <w:szCs w:val="24"/>
        </w:rPr>
        <w:t>ռիելթորական ծառայությունների շրջանակներում առկա բոլոր սուբյեկտներին</w:t>
      </w:r>
      <w:r w:rsidR="00AA5048" w:rsidRPr="000F03CE">
        <w:rPr>
          <w:rFonts w:ascii="GHEA Mariam" w:eastAsia="GHEA Grapalat" w:hAnsi="GHEA Mariam" w:cs="GHEA Grapalat"/>
          <w:color w:val="000000" w:themeColor="text1"/>
          <w:sz w:val="24"/>
          <w:szCs w:val="24"/>
        </w:rPr>
        <w:t>՝ փոստային ծառայության միջոցով</w:t>
      </w:r>
      <w:r w:rsidR="008C40A3" w:rsidRPr="000F03CE">
        <w:rPr>
          <w:rFonts w:ascii="GHEA Mariam" w:eastAsia="GHEA Grapalat" w:hAnsi="GHEA Mariam" w:cs="GHEA Grapalat"/>
          <w:color w:val="000000" w:themeColor="text1"/>
          <w:sz w:val="24"/>
          <w:szCs w:val="24"/>
        </w:rPr>
        <w:t>: Որակավորման վկայականի գործողությունը համարվում է դադարեցված լիազոր մարմնի կողմից կայացված համապատասխան որոշումը որակավորված անձին հանձնելուն հաջորդող օրվանից:</w:t>
      </w:r>
    </w:p>
    <w:p w14:paraId="000000F0" w14:textId="7AC31689" w:rsidR="00D32F4C" w:rsidRPr="000F03CE" w:rsidRDefault="0032006E" w:rsidP="00A41341">
      <w:pPr>
        <w:shd w:val="clear" w:color="auto" w:fill="FFFFFF"/>
        <w:tabs>
          <w:tab w:val="left" w:pos="142"/>
          <w:tab w:val="left" w:pos="2790"/>
        </w:tabs>
        <w:spacing w:after="0" w:line="360" w:lineRule="auto"/>
        <w:ind w:firstLine="284"/>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10</w:t>
      </w:r>
      <w:r w:rsidR="008C40A3" w:rsidRPr="000F03CE">
        <w:rPr>
          <w:rFonts w:ascii="GHEA Mariam" w:eastAsia="GHEA Grapalat" w:hAnsi="GHEA Mariam" w:cs="GHEA Grapalat"/>
          <w:color w:val="000000" w:themeColor="text1"/>
          <w:sz w:val="24"/>
          <w:szCs w:val="24"/>
        </w:rPr>
        <w:t xml:space="preserve">. Սույն հոդվածի </w:t>
      </w:r>
      <w:r w:rsidR="00574996" w:rsidRPr="000F03CE">
        <w:rPr>
          <w:rFonts w:ascii="GHEA Mariam" w:eastAsia="GHEA Grapalat" w:hAnsi="GHEA Mariam" w:cs="GHEA Grapalat"/>
          <w:color w:val="000000" w:themeColor="text1"/>
          <w:sz w:val="24"/>
          <w:szCs w:val="24"/>
        </w:rPr>
        <w:t xml:space="preserve">2-րդ </w:t>
      </w:r>
      <w:r w:rsidR="008C40A3" w:rsidRPr="000F03CE">
        <w:rPr>
          <w:rFonts w:ascii="GHEA Mariam" w:eastAsia="GHEA Grapalat" w:hAnsi="GHEA Mariam" w:cs="GHEA Grapalat"/>
          <w:color w:val="000000" w:themeColor="text1"/>
          <w:sz w:val="24"/>
          <w:szCs w:val="24"/>
        </w:rPr>
        <w:t>մասի 1-ին, 5-րդ և 7</w:t>
      </w:r>
      <w:r w:rsidR="00BD3413" w:rsidRPr="000F03CE">
        <w:rPr>
          <w:rFonts w:ascii="GHEA Mariam" w:eastAsia="GHEA Grapalat" w:hAnsi="GHEA Mariam" w:cs="GHEA Grapalat"/>
          <w:color w:val="000000" w:themeColor="text1"/>
          <w:sz w:val="24"/>
          <w:szCs w:val="24"/>
        </w:rPr>
        <w:t>-9</w:t>
      </w:r>
      <w:r w:rsidR="008C40A3" w:rsidRPr="000F03CE">
        <w:rPr>
          <w:rFonts w:ascii="GHEA Mariam" w:eastAsia="GHEA Grapalat" w:hAnsi="GHEA Mariam" w:cs="GHEA Grapalat"/>
          <w:color w:val="000000" w:themeColor="text1"/>
          <w:sz w:val="24"/>
          <w:szCs w:val="24"/>
        </w:rPr>
        <w:t>-րդ կետերով նախատեսված հիմքով որակավորման վկայականի գործողության դադարեցման դեպքում անձն իրավունք չունի որակավորման նոր վկայական ստանալու համար դիմելու վկայականի գործողությունը դադարեցվելուց հետո՝ մեկ տարվա ընթացքում։</w:t>
      </w:r>
    </w:p>
    <w:p w14:paraId="2721C0E5" w14:textId="4538108E" w:rsidR="00955B2D" w:rsidRPr="000F03CE" w:rsidRDefault="0032006E" w:rsidP="00A41341">
      <w:pPr>
        <w:shd w:val="clear" w:color="auto" w:fill="FFFFFF"/>
        <w:tabs>
          <w:tab w:val="left" w:pos="142"/>
        </w:tabs>
        <w:spacing w:after="0" w:line="360" w:lineRule="auto"/>
        <w:ind w:firstLine="284"/>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11</w:t>
      </w:r>
      <w:r w:rsidR="00955B2D" w:rsidRPr="000F03CE">
        <w:rPr>
          <w:rFonts w:ascii="GHEA Mariam" w:eastAsia="GHEA Grapalat" w:hAnsi="GHEA Mariam" w:cs="GHEA Grapalat"/>
          <w:color w:val="000000" w:themeColor="text1"/>
          <w:sz w:val="24"/>
          <w:szCs w:val="24"/>
        </w:rPr>
        <w:t>. Որակավորման վկայականի գործողության դադարումը հիմք չէ օտարված, կառավարման հանձնված գույքի նկատմամբ երրորդ անձանց իրավունքների դադարման համար:</w:t>
      </w:r>
    </w:p>
    <w:p w14:paraId="6C82C568" w14:textId="77777777" w:rsidR="000E74E2" w:rsidRPr="000F03CE" w:rsidRDefault="000E74E2" w:rsidP="00A41341">
      <w:pPr>
        <w:shd w:val="clear" w:color="auto" w:fill="FFFFFF"/>
        <w:tabs>
          <w:tab w:val="left" w:pos="142"/>
        </w:tabs>
        <w:spacing w:after="0" w:line="360" w:lineRule="auto"/>
        <w:ind w:firstLine="284"/>
        <w:jc w:val="both"/>
        <w:rPr>
          <w:rFonts w:ascii="GHEA Mariam" w:eastAsia="GHEA Grapalat" w:hAnsi="GHEA Mariam" w:cs="GHEA Grapalat"/>
          <w:color w:val="000000" w:themeColor="text1"/>
          <w:sz w:val="24"/>
          <w:szCs w:val="24"/>
        </w:rPr>
      </w:pPr>
    </w:p>
    <w:p w14:paraId="7F8C452F" w14:textId="69FDF5AC" w:rsidR="000E74E2" w:rsidRPr="000F03CE" w:rsidRDefault="000E74E2" w:rsidP="00A41341">
      <w:pPr>
        <w:shd w:val="clear" w:color="auto" w:fill="FFFFFF"/>
        <w:spacing w:after="0" w:line="360" w:lineRule="auto"/>
        <w:ind w:hanging="90"/>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Հ</w:t>
      </w:r>
      <w:r w:rsidR="00F119A0" w:rsidRPr="000F03CE">
        <w:rPr>
          <w:rFonts w:ascii="GHEA Mariam" w:eastAsia="GHEA Grapalat" w:hAnsi="GHEA Mariam" w:cs="GHEA Grapalat"/>
          <w:b/>
          <w:color w:val="000000" w:themeColor="text1"/>
          <w:sz w:val="24"/>
          <w:szCs w:val="24"/>
        </w:rPr>
        <w:t>ոդված</w:t>
      </w:r>
      <w:r w:rsidRPr="000F03CE">
        <w:rPr>
          <w:rFonts w:ascii="GHEA Mariam" w:eastAsia="GHEA Grapalat" w:hAnsi="GHEA Mariam" w:cs="GHEA Grapalat"/>
          <w:b/>
          <w:color w:val="000000" w:themeColor="text1"/>
          <w:sz w:val="24"/>
          <w:szCs w:val="24"/>
        </w:rPr>
        <w:t xml:space="preserve"> 20</w:t>
      </w:r>
      <w:r w:rsidR="00901A98" w:rsidRPr="000F03CE">
        <w:rPr>
          <w:rFonts w:ascii="GHEA Mariam" w:eastAsia="GHEA Grapalat" w:hAnsi="GHEA Mariam" w:cs="GHEA Grapalat"/>
          <w:b/>
          <w:color w:val="000000" w:themeColor="text1"/>
          <w:sz w:val="24"/>
          <w:szCs w:val="24"/>
        </w:rPr>
        <w:t>.</w:t>
      </w:r>
      <w:r w:rsidRPr="000F03CE">
        <w:rPr>
          <w:rFonts w:ascii="GHEA Mariam" w:eastAsia="GHEA Grapalat" w:hAnsi="GHEA Mariam" w:cs="GHEA Grapalat"/>
          <w:b/>
          <w:color w:val="000000" w:themeColor="text1"/>
          <w:sz w:val="24"/>
          <w:szCs w:val="24"/>
        </w:rPr>
        <w:t xml:space="preserve"> Ռիելոթորական գործունեության ոլորտում Հայաստանի Հանրապետության կառավարության իրավասությունները</w:t>
      </w:r>
    </w:p>
    <w:p w14:paraId="640B66D2" w14:textId="3497A9B9" w:rsidR="00111B1A" w:rsidRPr="000F03CE" w:rsidRDefault="000E74E2" w:rsidP="00A41341">
      <w:pPr>
        <w:pStyle w:val="ListParagraph"/>
        <w:numPr>
          <w:ilvl w:val="3"/>
          <w:numId w:val="27"/>
        </w:numPr>
        <w:shd w:val="clear" w:color="auto" w:fill="FFFFFF"/>
        <w:tabs>
          <w:tab w:val="left" w:pos="630"/>
        </w:tabs>
        <w:spacing w:after="0" w:line="360" w:lineRule="auto"/>
        <w:ind w:left="0" w:firstLine="27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Ռիելոթորական գործունեության ոլորտում </w:t>
      </w:r>
      <w:r w:rsidR="006F29BB">
        <w:rPr>
          <w:rFonts w:ascii="GHEA Mariam" w:eastAsia="GHEA Grapalat" w:hAnsi="GHEA Mariam" w:cs="GHEA Grapalat"/>
          <w:color w:val="000000" w:themeColor="text1"/>
          <w:sz w:val="24"/>
          <w:szCs w:val="24"/>
        </w:rPr>
        <w:t>Կ</w:t>
      </w:r>
      <w:r w:rsidR="0012550D" w:rsidRPr="000F03CE">
        <w:rPr>
          <w:rFonts w:ascii="GHEA Mariam" w:eastAsia="GHEA Grapalat" w:hAnsi="GHEA Mariam" w:cs="GHEA Grapalat"/>
          <w:color w:val="000000" w:themeColor="text1"/>
          <w:sz w:val="24"/>
          <w:szCs w:val="24"/>
        </w:rPr>
        <w:t>առավարությունը՝</w:t>
      </w:r>
    </w:p>
    <w:p w14:paraId="561C2159" w14:textId="684889C8" w:rsidR="000E74E2" w:rsidRPr="000F03CE" w:rsidRDefault="000E74E2" w:rsidP="00A41341">
      <w:pPr>
        <w:pStyle w:val="ListParagraph"/>
        <w:numPr>
          <w:ilvl w:val="0"/>
          <w:numId w:val="29"/>
        </w:numPr>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սահմանում է Հայաստանի Հանրապետությունում ռիելթորական գործունեության իրականացման կարգը</w:t>
      </w:r>
      <w:r w:rsidRPr="000F03CE">
        <w:rPr>
          <w:rFonts w:ascii="Microsoft JhengHei" w:eastAsia="Microsoft JhengHei" w:hAnsi="Microsoft JhengHei" w:cs="Microsoft JhengHei" w:hint="eastAsia"/>
          <w:color w:val="000000" w:themeColor="text1"/>
          <w:sz w:val="24"/>
          <w:szCs w:val="24"/>
        </w:rPr>
        <w:t>․</w:t>
      </w:r>
    </w:p>
    <w:p w14:paraId="1B8CA02F" w14:textId="210A9800" w:rsidR="000E74E2" w:rsidRPr="000F03CE" w:rsidRDefault="00F119A0" w:rsidP="00A41341">
      <w:pPr>
        <w:pStyle w:val="ListParagraph"/>
        <w:numPr>
          <w:ilvl w:val="0"/>
          <w:numId w:val="29"/>
        </w:numPr>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սահմանում է սույն օրենքի 6-րդ հոդվածի</w:t>
      </w:r>
      <w:r w:rsidR="003B7165" w:rsidRPr="000F03CE">
        <w:rPr>
          <w:rFonts w:ascii="GHEA Mariam" w:eastAsia="GHEA Grapalat" w:hAnsi="GHEA Mariam" w:cs="GHEA Grapalat"/>
          <w:color w:val="000000" w:themeColor="text1"/>
          <w:sz w:val="24"/>
          <w:szCs w:val="24"/>
        </w:rPr>
        <w:t xml:space="preserve"> 8</w:t>
      </w:r>
      <w:r w:rsidRPr="000F03CE">
        <w:rPr>
          <w:rFonts w:ascii="GHEA Mariam" w:eastAsia="GHEA Grapalat" w:hAnsi="GHEA Mariam" w:cs="GHEA Grapalat"/>
          <w:color w:val="000000" w:themeColor="text1"/>
          <w:sz w:val="24"/>
          <w:szCs w:val="24"/>
        </w:rPr>
        <w:t>-րդ մասով նախատեսված մ</w:t>
      </w:r>
      <w:r w:rsidR="000E74E2" w:rsidRPr="000F03CE">
        <w:rPr>
          <w:rFonts w:ascii="GHEA Mariam" w:eastAsia="GHEA Grapalat" w:hAnsi="GHEA Mariam" w:cs="GHEA Grapalat"/>
          <w:color w:val="000000" w:themeColor="text1"/>
          <w:sz w:val="24"/>
          <w:szCs w:val="24"/>
        </w:rPr>
        <w:t xml:space="preserve">իասնական տեղեկատվական համակարգի վարման, դրա շահագործման, </w:t>
      </w:r>
      <w:r w:rsidR="000E74E2" w:rsidRPr="000F03CE">
        <w:rPr>
          <w:rFonts w:ascii="GHEA Mariam" w:eastAsia="GHEA Grapalat" w:hAnsi="GHEA Mariam" w:cs="GHEA Grapalat"/>
          <w:color w:val="000000" w:themeColor="text1"/>
          <w:sz w:val="24"/>
          <w:szCs w:val="24"/>
        </w:rPr>
        <w:lastRenderedPageBreak/>
        <w:t>համակարգի փոխգործելիության ապահովման, համակարգ մուտքի հասանելիություն (այդ թվում՝ պատվիրատուներին) տրամադրելու, համակարգում գրանցվելու, օգտատերերի հասանելիության աստիճանների և գործառույթների տեսակների, անվանացանկերի հրապարակման, ինչպես նաև դրանցում փոփոխություններ կատարելու, համակարգից քաղվածքներ գեներացնելու կարգը, ինչպես նաև մուտքագրվող տվյալների</w:t>
      </w:r>
      <w:r w:rsidR="000423E7" w:rsidRPr="000F03CE">
        <w:rPr>
          <w:rFonts w:ascii="GHEA Mariam" w:eastAsia="GHEA Grapalat" w:hAnsi="GHEA Mariam" w:cs="GHEA Grapalat"/>
          <w:color w:val="000000" w:themeColor="text1"/>
          <w:sz w:val="24"/>
          <w:szCs w:val="24"/>
        </w:rPr>
        <w:t>, այդ թվում՝ լուսանկարների</w:t>
      </w:r>
      <w:r w:rsidR="000E74E2" w:rsidRPr="000F03CE">
        <w:rPr>
          <w:rFonts w:ascii="GHEA Mariam" w:eastAsia="GHEA Grapalat" w:hAnsi="GHEA Mariam" w:cs="GHEA Grapalat"/>
          <w:color w:val="000000" w:themeColor="text1"/>
          <w:sz w:val="24"/>
          <w:szCs w:val="24"/>
        </w:rPr>
        <w:t xml:space="preserve"> նկատմամբ ներկայացվող պահանջները (այդ թվում՝ տվյալների ձևաչափերը և որակը) և ցանկը, քաղվածքներին ներկայացվող պահանջները, դրանց տեսակները և օրինակելի </w:t>
      </w:r>
      <w:r w:rsidR="000423E7" w:rsidRPr="000F03CE">
        <w:rPr>
          <w:rFonts w:ascii="GHEA Mariam" w:eastAsia="GHEA Grapalat" w:hAnsi="GHEA Mariam" w:cs="GHEA Grapalat"/>
          <w:color w:val="000000" w:themeColor="text1"/>
          <w:sz w:val="24"/>
          <w:szCs w:val="24"/>
        </w:rPr>
        <w:t>ձևերը</w:t>
      </w:r>
      <w:r w:rsidR="008474F7">
        <w:rPr>
          <w:rFonts w:ascii="Microsoft JhengHei" w:eastAsia="Microsoft JhengHei" w:hAnsi="Microsoft JhengHei" w:cs="Microsoft JhengHei" w:hint="eastAsia"/>
          <w:color w:val="000000" w:themeColor="text1"/>
          <w:sz w:val="24"/>
          <w:szCs w:val="24"/>
        </w:rPr>
        <w:t>.</w:t>
      </w:r>
    </w:p>
    <w:p w14:paraId="676C4805" w14:textId="31B62092" w:rsidR="000E74E2" w:rsidRPr="000F03CE" w:rsidRDefault="00F119A0" w:rsidP="008474F7">
      <w:pPr>
        <w:pStyle w:val="ListParagraph"/>
        <w:numPr>
          <w:ilvl w:val="0"/>
          <w:numId w:val="29"/>
        </w:numPr>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սահմանում է սույն օրենքի 9–րդ հոդվածով սահմանված դիմումները և կից փաստաթղթերը էլեկտրոնային եղանակով ներկայացնելու կարգը, դիմումի ձևը և բովանդակությունը</w:t>
      </w:r>
      <w:r w:rsidRPr="000F03CE">
        <w:rPr>
          <w:rFonts w:ascii="Microsoft JhengHei" w:eastAsia="Microsoft JhengHei" w:hAnsi="Microsoft JhengHei" w:cs="Microsoft JhengHei" w:hint="eastAsia"/>
          <w:color w:val="000000" w:themeColor="text1"/>
          <w:sz w:val="24"/>
          <w:szCs w:val="24"/>
        </w:rPr>
        <w:t>․</w:t>
      </w:r>
    </w:p>
    <w:p w14:paraId="29A29473" w14:textId="1572A28B" w:rsidR="000E74E2" w:rsidRPr="000F03CE" w:rsidRDefault="00F119A0" w:rsidP="00A41341">
      <w:pPr>
        <w:pStyle w:val="ListParagraph"/>
        <w:numPr>
          <w:ilvl w:val="0"/>
          <w:numId w:val="29"/>
        </w:numP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սահմանում է սույն օրենքի 17-րդ հոդվածի 4-րդ մասով նախատեսված ո</w:t>
      </w:r>
      <w:r w:rsidR="000E74E2" w:rsidRPr="000F03CE">
        <w:rPr>
          <w:rFonts w:ascii="GHEA Mariam" w:eastAsia="GHEA Grapalat" w:hAnsi="GHEA Mariam" w:cs="GHEA Grapalat"/>
          <w:color w:val="000000" w:themeColor="text1"/>
          <w:sz w:val="24"/>
          <w:szCs w:val="24"/>
        </w:rPr>
        <w:t>րակավորման քննությունների անցկացման և հանձնաժողովի անդամների ընտրության, որակավորման քննությանը մասնակցելու համար անհրաժեշտ փաստաթղթերի ցանկը, դրանց ներկայացնելու կարգը</w:t>
      </w:r>
      <w:r w:rsidR="00CC7263" w:rsidRPr="000F03CE">
        <w:rPr>
          <w:rFonts w:ascii="Microsoft JhengHei" w:eastAsia="Microsoft JhengHei" w:hAnsi="Microsoft JhengHei" w:cs="Microsoft JhengHei" w:hint="eastAsia"/>
          <w:color w:val="000000" w:themeColor="text1"/>
          <w:sz w:val="24"/>
          <w:szCs w:val="24"/>
        </w:rPr>
        <w:t>․</w:t>
      </w:r>
    </w:p>
    <w:p w14:paraId="69D2615F" w14:textId="4B866BF9" w:rsidR="00CC7263" w:rsidRPr="000F03CE" w:rsidRDefault="00CC7263" w:rsidP="00A41341">
      <w:pPr>
        <w:pStyle w:val="ListParagraph"/>
        <w:numPr>
          <w:ilvl w:val="0"/>
          <w:numId w:val="29"/>
        </w:numP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սահմանում է մասնագիտական հանձնաժողովի գործունեության և ուսումնասիրությունների իրականացման կարգը:</w:t>
      </w:r>
    </w:p>
    <w:p w14:paraId="7EE903F9" w14:textId="77777777" w:rsidR="00E63B68" w:rsidRPr="000F03CE" w:rsidRDefault="00E63B68" w:rsidP="00E63B68">
      <w:pPr>
        <w:pStyle w:val="ListParagraph"/>
        <w:shd w:val="clear" w:color="auto" w:fill="FFFFFF"/>
        <w:spacing w:after="0" w:line="360" w:lineRule="auto"/>
        <w:ind w:left="360"/>
        <w:jc w:val="both"/>
        <w:rPr>
          <w:rFonts w:ascii="GHEA Mariam" w:eastAsia="GHEA Grapalat" w:hAnsi="GHEA Mariam" w:cs="GHEA Grapalat"/>
          <w:color w:val="000000" w:themeColor="text1"/>
          <w:sz w:val="24"/>
          <w:szCs w:val="24"/>
        </w:rPr>
      </w:pPr>
    </w:p>
    <w:p w14:paraId="000000F1" w14:textId="0B6CF205"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2</w:t>
      </w:r>
      <w:r w:rsidR="000E74E2" w:rsidRPr="000F03CE">
        <w:rPr>
          <w:rFonts w:ascii="GHEA Mariam" w:eastAsia="GHEA Grapalat" w:hAnsi="GHEA Mariam" w:cs="GHEA Grapalat"/>
          <w:b/>
          <w:color w:val="000000" w:themeColor="text1"/>
          <w:sz w:val="24"/>
          <w:szCs w:val="24"/>
        </w:rPr>
        <w:t>1</w:t>
      </w:r>
      <w:r w:rsidRPr="000F03CE">
        <w:rPr>
          <w:rFonts w:ascii="GHEA Mariam" w:eastAsia="GHEA Grapalat" w:hAnsi="GHEA Mariam" w:cs="GHEA Grapalat"/>
          <w:b/>
          <w:color w:val="000000" w:themeColor="text1"/>
          <w:sz w:val="24"/>
          <w:szCs w:val="24"/>
        </w:rPr>
        <w:t xml:space="preserve">. Ռիելոթորական գործունեության ոլորտը կարգավորող </w:t>
      </w:r>
      <w:r w:rsidR="00E84AD7" w:rsidRPr="000F03CE">
        <w:rPr>
          <w:rFonts w:ascii="GHEA Mariam" w:eastAsia="GHEA Grapalat" w:hAnsi="GHEA Mariam" w:cs="GHEA Grapalat"/>
          <w:b/>
          <w:color w:val="000000" w:themeColor="text1"/>
          <w:sz w:val="24"/>
          <w:szCs w:val="24"/>
        </w:rPr>
        <w:t xml:space="preserve">և վերահսկող, մասնագիտական </w:t>
      </w:r>
      <w:r w:rsidRPr="000F03CE">
        <w:rPr>
          <w:rFonts w:ascii="GHEA Mariam" w:eastAsia="GHEA Grapalat" w:hAnsi="GHEA Mariam" w:cs="GHEA Grapalat"/>
          <w:b/>
          <w:color w:val="000000" w:themeColor="text1"/>
          <w:sz w:val="24"/>
          <w:szCs w:val="24"/>
        </w:rPr>
        <w:t>որակավորում իրականացնող լիազոր մարմինը</w:t>
      </w:r>
    </w:p>
    <w:p w14:paraId="000000F2" w14:textId="49A73B69" w:rsidR="00D32F4C" w:rsidRPr="000F03CE" w:rsidRDefault="008C40A3" w:rsidP="00A41341">
      <w:pPr>
        <w:numPr>
          <w:ilvl w:val="0"/>
          <w:numId w:val="16"/>
        </w:numPr>
        <w:pBdr>
          <w:top w:val="nil"/>
          <w:left w:val="nil"/>
          <w:bottom w:val="nil"/>
          <w:right w:val="nil"/>
          <w:between w:val="nil"/>
        </w:pBdr>
        <w:shd w:val="clear" w:color="auto" w:fill="FFFFFF"/>
        <w:tabs>
          <w:tab w:val="left" w:pos="284"/>
          <w:tab w:val="left" w:pos="426"/>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Ռիելթորական գործունեության ոլորտը կարգավորող և վերահսկող, ֆիզիկական անձանց մասնագիտական որակավորում</w:t>
      </w:r>
      <w:r w:rsidR="00EA300C" w:rsidRPr="000F03CE">
        <w:rPr>
          <w:rFonts w:ascii="GHEA Mariam" w:eastAsia="GHEA Grapalat" w:hAnsi="GHEA Mariam" w:cs="GHEA Grapalat"/>
          <w:color w:val="000000" w:themeColor="text1"/>
          <w:sz w:val="24"/>
          <w:szCs w:val="24"/>
        </w:rPr>
        <w:t xml:space="preserve">, </w:t>
      </w:r>
      <w:r w:rsidR="00336892" w:rsidRPr="000F03CE">
        <w:rPr>
          <w:rFonts w:ascii="GHEA Mariam" w:eastAsia="GHEA Grapalat" w:hAnsi="GHEA Mariam" w:cs="GHEA Grapalat"/>
          <w:color w:val="000000" w:themeColor="text1"/>
          <w:sz w:val="24"/>
          <w:szCs w:val="24"/>
        </w:rPr>
        <w:t xml:space="preserve">ֆիզիկական և </w:t>
      </w:r>
      <w:r w:rsidR="00EA300C" w:rsidRPr="000F03CE">
        <w:rPr>
          <w:rFonts w:ascii="GHEA Mariam" w:eastAsia="GHEA Grapalat" w:hAnsi="GHEA Mariam" w:cs="GHEA Grapalat"/>
          <w:color w:val="000000" w:themeColor="text1"/>
          <w:sz w:val="24"/>
          <w:szCs w:val="24"/>
        </w:rPr>
        <w:t>իրավաբանական անձանց հաշվառում</w:t>
      </w:r>
      <w:r w:rsidRPr="000F03CE">
        <w:rPr>
          <w:rFonts w:ascii="GHEA Mariam" w:eastAsia="GHEA Grapalat" w:hAnsi="GHEA Mariam" w:cs="GHEA Grapalat"/>
          <w:color w:val="000000" w:themeColor="text1"/>
          <w:sz w:val="24"/>
          <w:szCs w:val="24"/>
        </w:rPr>
        <w:t xml:space="preserve"> իրականացնող լիազոր մարմինը Կադաստրի կոմիտեն է:</w:t>
      </w:r>
    </w:p>
    <w:p w14:paraId="000000F3" w14:textId="77777777" w:rsidR="00D32F4C" w:rsidRPr="000F03CE" w:rsidRDefault="008C40A3" w:rsidP="00A41341">
      <w:pPr>
        <w:numPr>
          <w:ilvl w:val="0"/>
          <w:numId w:val="16"/>
        </w:numPr>
        <w:pBdr>
          <w:top w:val="nil"/>
          <w:left w:val="nil"/>
          <w:bottom w:val="nil"/>
          <w:right w:val="nil"/>
          <w:between w:val="nil"/>
        </w:pBdr>
        <w:shd w:val="clear" w:color="auto" w:fill="FFFFFF"/>
        <w:tabs>
          <w:tab w:val="left" w:pos="0"/>
          <w:tab w:val="left" w:pos="284"/>
          <w:tab w:val="left" w:pos="426"/>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Լիազոր մարմինը`</w:t>
      </w:r>
    </w:p>
    <w:p w14:paraId="000000F4" w14:textId="77777777" w:rsidR="00D32F4C" w:rsidRPr="000F03CE" w:rsidRDefault="008C40A3" w:rsidP="00A41341">
      <w:pPr>
        <w:numPr>
          <w:ilvl w:val="0"/>
          <w:numId w:val="28"/>
        </w:numPr>
        <w:pBdr>
          <w:top w:val="nil"/>
          <w:left w:val="nil"/>
          <w:bottom w:val="nil"/>
          <w:right w:val="nil"/>
          <w:between w:val="nil"/>
        </w:pBdr>
        <w:shd w:val="clear" w:color="auto" w:fill="FFFFFF"/>
        <w:tabs>
          <w:tab w:val="left" w:pos="0"/>
          <w:tab w:val="left" w:pos="36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հաստատում է որակավորման քննությունների հարցաշարերը և առաջադրվող հարցերը</w:t>
      </w:r>
      <w:r w:rsidRPr="000F03CE">
        <w:rPr>
          <w:rFonts w:ascii="Microsoft JhengHei" w:eastAsia="Microsoft JhengHei" w:hAnsi="Microsoft JhengHei" w:cs="Microsoft JhengHei" w:hint="eastAsia"/>
          <w:color w:val="000000" w:themeColor="text1"/>
          <w:sz w:val="24"/>
          <w:szCs w:val="24"/>
        </w:rPr>
        <w:t>․</w:t>
      </w:r>
    </w:p>
    <w:p w14:paraId="510BE9AF" w14:textId="01BEEE13" w:rsidR="00065683" w:rsidRPr="000F03CE" w:rsidRDefault="008C40A3" w:rsidP="00A41341">
      <w:pPr>
        <w:pStyle w:val="ListParagraph"/>
        <w:numPr>
          <w:ilvl w:val="0"/>
          <w:numId w:val="28"/>
        </w:numPr>
        <w:pBdr>
          <w:top w:val="nil"/>
          <w:left w:val="nil"/>
          <w:bottom w:val="nil"/>
          <w:right w:val="nil"/>
          <w:between w:val="nil"/>
        </w:pBdr>
        <w:shd w:val="clear" w:color="auto" w:fill="FFFFFF"/>
        <w:tabs>
          <w:tab w:val="left" w:pos="810"/>
        </w:tabs>
        <w:spacing w:after="0" w:line="360" w:lineRule="auto"/>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հաստատում է որակավորման վկայականի ձևը.</w:t>
      </w:r>
    </w:p>
    <w:p w14:paraId="000000F5" w14:textId="5990695B" w:rsidR="00D32F4C" w:rsidRPr="000F03CE" w:rsidRDefault="00065683" w:rsidP="00A41341">
      <w:pPr>
        <w:pStyle w:val="ListParagraph"/>
        <w:numPr>
          <w:ilvl w:val="0"/>
          <w:numId w:val="28"/>
        </w:numPr>
        <w:pBdr>
          <w:top w:val="nil"/>
          <w:left w:val="nil"/>
          <w:bottom w:val="nil"/>
          <w:right w:val="nil"/>
          <w:between w:val="nil"/>
        </w:pBdr>
        <w:shd w:val="clear" w:color="auto" w:fill="FFFFFF"/>
        <w:tabs>
          <w:tab w:val="left" w:pos="810"/>
        </w:tabs>
        <w:spacing w:after="0" w:line="360" w:lineRule="auto"/>
        <w:ind w:left="90" w:firstLine="27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ստեղծում է մասնագիտական հանձնաժողով և հաստատում է դրա անհատական կազմը: </w:t>
      </w:r>
      <w:r w:rsidR="00435E75" w:rsidRPr="000F03CE">
        <w:rPr>
          <w:rFonts w:ascii="GHEA Mariam" w:eastAsia="GHEA Grapalat" w:hAnsi="GHEA Mariam" w:cs="GHEA Grapalat"/>
          <w:color w:val="000000" w:themeColor="text1"/>
          <w:sz w:val="24"/>
          <w:szCs w:val="24"/>
        </w:rPr>
        <w:t xml:space="preserve">Մասնագիտական հանձնաժողովի կազմում ընդգրկվում են </w:t>
      </w:r>
      <w:r w:rsidR="00346B68" w:rsidRPr="000F03CE">
        <w:rPr>
          <w:rFonts w:ascii="GHEA Mariam" w:eastAsia="GHEA Grapalat" w:hAnsi="GHEA Mariam" w:cs="GHEA Grapalat"/>
          <w:color w:val="000000" w:themeColor="text1"/>
          <w:sz w:val="24"/>
          <w:szCs w:val="24"/>
        </w:rPr>
        <w:t>լ</w:t>
      </w:r>
      <w:r w:rsidR="00435E75" w:rsidRPr="000F03CE">
        <w:rPr>
          <w:rFonts w:ascii="GHEA Mariam" w:eastAsia="GHEA Grapalat" w:hAnsi="GHEA Mariam" w:cs="GHEA Grapalat"/>
          <w:color w:val="000000" w:themeColor="text1"/>
          <w:sz w:val="24"/>
          <w:szCs w:val="24"/>
        </w:rPr>
        <w:t>իազոր մարմնի երկու ներկայացուցիչ</w:t>
      </w:r>
      <w:r w:rsidR="00346B68" w:rsidRPr="000F03CE">
        <w:rPr>
          <w:rFonts w:ascii="GHEA Mariam" w:eastAsia="GHEA Grapalat" w:hAnsi="GHEA Mariam" w:cs="GHEA Grapalat"/>
          <w:color w:val="000000" w:themeColor="text1"/>
          <w:sz w:val="24"/>
          <w:szCs w:val="24"/>
        </w:rPr>
        <w:t xml:space="preserve"> </w:t>
      </w:r>
      <w:r w:rsidR="00435E75" w:rsidRPr="000F03CE">
        <w:rPr>
          <w:rFonts w:ascii="GHEA Mariam" w:eastAsia="GHEA Grapalat" w:hAnsi="GHEA Mariam" w:cs="GHEA Grapalat"/>
          <w:color w:val="000000" w:themeColor="text1"/>
          <w:sz w:val="24"/>
          <w:szCs w:val="24"/>
        </w:rPr>
        <w:t xml:space="preserve">և երկու ռիելթոր կամ անշարժ գույքի կառավարիչ, բարձրագույն ուսումնական հաստատության 1 ներկայացուցիչ՝ առնվազն մեկ տարի ժամկետով։ Մասնագիտական առաջին հանձնաժողովի կազմը ձևավորվում է </w:t>
      </w:r>
      <w:r w:rsidR="00346B68" w:rsidRPr="000F03CE">
        <w:rPr>
          <w:rFonts w:ascii="GHEA Mariam" w:eastAsia="GHEA Grapalat" w:hAnsi="GHEA Mariam" w:cs="GHEA Grapalat"/>
          <w:color w:val="000000" w:themeColor="text1"/>
          <w:sz w:val="24"/>
          <w:szCs w:val="24"/>
        </w:rPr>
        <w:t>լ</w:t>
      </w:r>
      <w:r w:rsidR="00435E75" w:rsidRPr="000F03CE">
        <w:rPr>
          <w:rFonts w:ascii="GHEA Mariam" w:eastAsia="GHEA Grapalat" w:hAnsi="GHEA Mariam" w:cs="GHEA Grapalat"/>
          <w:color w:val="000000" w:themeColor="text1"/>
          <w:sz w:val="24"/>
          <w:szCs w:val="24"/>
        </w:rPr>
        <w:t>իազոր մարմնի ղեկավարի հրամանով, իսկ հաջորդող յուրաքանչյուր կազմը՝ նախորդ կազմի կողմից պատ</w:t>
      </w:r>
      <w:r w:rsidR="00202222" w:rsidRPr="000F03CE">
        <w:rPr>
          <w:rFonts w:ascii="GHEA Mariam" w:eastAsia="GHEA Grapalat" w:hAnsi="GHEA Mariam" w:cs="GHEA Grapalat"/>
          <w:color w:val="000000" w:themeColor="text1"/>
          <w:sz w:val="24"/>
          <w:szCs w:val="24"/>
        </w:rPr>
        <w:t>ա</w:t>
      </w:r>
      <w:r w:rsidR="00435E75" w:rsidRPr="000F03CE">
        <w:rPr>
          <w:rFonts w:ascii="GHEA Mariam" w:eastAsia="GHEA Grapalat" w:hAnsi="GHEA Mariam" w:cs="GHEA Grapalat"/>
          <w:color w:val="000000" w:themeColor="text1"/>
          <w:sz w:val="24"/>
          <w:szCs w:val="24"/>
        </w:rPr>
        <w:t xml:space="preserve">հականության սկզբունքով՝ վիճակահանությամբ: Ռիելթորները և անշարժ գույքի կառավարիչները պարտավոր են իրականացնել մասնագիտական հանձնաժողովի անդամի իրենց պարտականությունները: Հանձնաժողովի նիստերին ներկայություն չապահովելու դեպքում </w:t>
      </w:r>
      <w:r w:rsidR="00851BD3" w:rsidRPr="000F03CE">
        <w:rPr>
          <w:rFonts w:ascii="GHEA Mariam" w:eastAsia="GHEA Grapalat" w:hAnsi="GHEA Mariam" w:cs="GHEA Grapalat"/>
          <w:color w:val="000000" w:themeColor="text1"/>
          <w:sz w:val="24"/>
          <w:szCs w:val="24"/>
        </w:rPr>
        <w:t xml:space="preserve">հանձնաժողովի անդամ հանդիսացող </w:t>
      </w:r>
      <w:r w:rsidR="00435E75" w:rsidRPr="000F03CE">
        <w:rPr>
          <w:rFonts w:ascii="GHEA Mariam" w:eastAsia="GHEA Grapalat" w:hAnsi="GHEA Mariam" w:cs="GHEA Grapalat"/>
          <w:color w:val="000000" w:themeColor="text1"/>
          <w:sz w:val="24"/>
          <w:szCs w:val="24"/>
        </w:rPr>
        <w:t xml:space="preserve">ռիելթորի որակավորման վկայականը դադարեցվում է, իսկ անշարժ գույքի կառավարիչը հանվում է հաշվառումից: Մասնագիտական հանձնաժողովի </w:t>
      </w:r>
      <w:r w:rsidR="001D470A" w:rsidRPr="000F03CE">
        <w:rPr>
          <w:rFonts w:ascii="GHEA Mariam" w:eastAsia="GHEA Grapalat" w:hAnsi="GHEA Mariam" w:cs="GHEA Grapalat"/>
          <w:color w:val="000000" w:themeColor="text1"/>
          <w:sz w:val="24"/>
          <w:szCs w:val="24"/>
        </w:rPr>
        <w:t xml:space="preserve">գործունեության </w:t>
      </w:r>
      <w:r w:rsidR="00202222" w:rsidRPr="000F03CE">
        <w:rPr>
          <w:rFonts w:ascii="GHEA Mariam" w:eastAsia="GHEA Grapalat" w:hAnsi="GHEA Mariam" w:cs="GHEA Grapalat"/>
          <w:color w:val="000000" w:themeColor="text1"/>
          <w:sz w:val="24"/>
          <w:szCs w:val="24"/>
        </w:rPr>
        <w:t xml:space="preserve">և ուսումնասիրությունների </w:t>
      </w:r>
      <w:r w:rsidR="00E57522" w:rsidRPr="000F03CE">
        <w:rPr>
          <w:rFonts w:ascii="GHEA Mariam" w:eastAsia="GHEA Grapalat" w:hAnsi="GHEA Mariam" w:cs="GHEA Grapalat"/>
          <w:color w:val="000000" w:themeColor="text1"/>
          <w:sz w:val="24"/>
          <w:szCs w:val="24"/>
        </w:rPr>
        <w:t xml:space="preserve">իրականացման </w:t>
      </w:r>
      <w:r w:rsidR="00202222" w:rsidRPr="000F03CE">
        <w:rPr>
          <w:rFonts w:ascii="GHEA Mariam" w:eastAsia="GHEA Grapalat" w:hAnsi="GHEA Mariam" w:cs="GHEA Grapalat"/>
          <w:color w:val="000000" w:themeColor="text1"/>
          <w:sz w:val="24"/>
          <w:szCs w:val="24"/>
        </w:rPr>
        <w:t xml:space="preserve">կարգը </w:t>
      </w:r>
      <w:r w:rsidR="00435E75" w:rsidRPr="000F03CE">
        <w:rPr>
          <w:rFonts w:ascii="GHEA Mariam" w:eastAsia="GHEA Grapalat" w:hAnsi="GHEA Mariam" w:cs="GHEA Grapalat"/>
          <w:color w:val="000000" w:themeColor="text1"/>
          <w:sz w:val="24"/>
          <w:szCs w:val="24"/>
        </w:rPr>
        <w:t xml:space="preserve">սահմանում է </w:t>
      </w:r>
      <w:r w:rsidR="006F29BB">
        <w:rPr>
          <w:rFonts w:ascii="GHEA Mariam" w:eastAsia="GHEA Grapalat" w:hAnsi="GHEA Mariam" w:cs="GHEA Grapalat"/>
          <w:color w:val="000000" w:themeColor="text1"/>
          <w:sz w:val="24"/>
          <w:szCs w:val="24"/>
        </w:rPr>
        <w:t>Կ</w:t>
      </w:r>
      <w:r w:rsidR="00435E75" w:rsidRPr="000F03CE">
        <w:rPr>
          <w:rFonts w:ascii="GHEA Mariam" w:eastAsia="GHEA Grapalat" w:hAnsi="GHEA Mariam" w:cs="GHEA Grapalat"/>
          <w:color w:val="000000" w:themeColor="text1"/>
          <w:sz w:val="24"/>
          <w:szCs w:val="24"/>
        </w:rPr>
        <w:t>առավարությունը</w:t>
      </w:r>
      <w:r w:rsidR="00DA2867" w:rsidRPr="000F03CE">
        <w:rPr>
          <w:rFonts w:ascii="Microsoft JhengHei" w:eastAsia="Microsoft JhengHei" w:hAnsi="Microsoft JhengHei" w:cs="Microsoft JhengHei" w:hint="eastAsia"/>
          <w:color w:val="000000" w:themeColor="text1"/>
          <w:sz w:val="24"/>
          <w:szCs w:val="24"/>
        </w:rPr>
        <w:t>․</w:t>
      </w:r>
    </w:p>
    <w:p w14:paraId="000000F6" w14:textId="7A348291" w:rsidR="00D32F4C" w:rsidRPr="000F03CE" w:rsidRDefault="008C40A3" w:rsidP="00A41341">
      <w:pPr>
        <w:numPr>
          <w:ilvl w:val="0"/>
          <w:numId w:val="28"/>
        </w:numPr>
        <w:pBdr>
          <w:top w:val="nil"/>
          <w:left w:val="nil"/>
          <w:bottom w:val="nil"/>
          <w:right w:val="nil"/>
          <w:between w:val="nil"/>
        </w:pBdr>
        <w:shd w:val="clear" w:color="auto" w:fill="FFFFFF"/>
        <w:tabs>
          <w:tab w:val="left" w:pos="0"/>
          <w:tab w:val="left" w:pos="360"/>
        </w:tabs>
        <w:spacing w:after="0" w:line="360" w:lineRule="auto"/>
        <w:ind w:left="90" w:firstLine="27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կազմակերպում և անցկացնում է ռիելթորների մասնագիտական որակավորման քննությունները.</w:t>
      </w:r>
    </w:p>
    <w:p w14:paraId="000000F7" w14:textId="0CAF9728" w:rsidR="00D32F4C" w:rsidRPr="000F03CE" w:rsidRDefault="008C40A3" w:rsidP="00A41341">
      <w:pPr>
        <w:numPr>
          <w:ilvl w:val="0"/>
          <w:numId w:val="28"/>
        </w:numPr>
        <w:pBdr>
          <w:top w:val="nil"/>
          <w:left w:val="nil"/>
          <w:bottom w:val="nil"/>
          <w:right w:val="nil"/>
          <w:between w:val="nil"/>
        </w:pBdr>
        <w:shd w:val="clear" w:color="auto" w:fill="FFFFFF"/>
        <w:tabs>
          <w:tab w:val="left" w:pos="0"/>
          <w:tab w:val="left" w:pos="360"/>
        </w:tabs>
        <w:spacing w:after="0" w:line="360" w:lineRule="auto"/>
        <w:ind w:left="90" w:firstLine="27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սույն օրենքի </w:t>
      </w:r>
      <w:r w:rsidR="001D1812" w:rsidRPr="000F03CE">
        <w:rPr>
          <w:rFonts w:ascii="GHEA Mariam" w:eastAsia="GHEA Grapalat" w:hAnsi="GHEA Mariam" w:cs="GHEA Grapalat"/>
          <w:color w:val="000000" w:themeColor="text1"/>
          <w:sz w:val="24"/>
          <w:szCs w:val="24"/>
        </w:rPr>
        <w:t>18</w:t>
      </w:r>
      <w:r w:rsidRPr="000F03CE">
        <w:rPr>
          <w:rFonts w:ascii="GHEA Mariam" w:eastAsia="GHEA Grapalat" w:hAnsi="GHEA Mariam" w:cs="GHEA Grapalat"/>
          <w:color w:val="000000" w:themeColor="text1"/>
          <w:sz w:val="24"/>
          <w:szCs w:val="24"/>
        </w:rPr>
        <w:t>-</w:t>
      </w:r>
      <w:r w:rsidR="003B7165" w:rsidRPr="000F03CE">
        <w:rPr>
          <w:rFonts w:ascii="GHEA Mariam" w:eastAsia="GHEA Grapalat" w:hAnsi="GHEA Mariam" w:cs="GHEA Grapalat"/>
          <w:color w:val="000000" w:themeColor="text1"/>
          <w:sz w:val="24"/>
          <w:szCs w:val="24"/>
        </w:rPr>
        <w:t>1</w:t>
      </w:r>
      <w:r w:rsidR="001D1812" w:rsidRPr="000F03CE">
        <w:rPr>
          <w:rFonts w:ascii="GHEA Mariam" w:eastAsia="GHEA Grapalat" w:hAnsi="GHEA Mariam" w:cs="GHEA Grapalat"/>
          <w:color w:val="000000" w:themeColor="text1"/>
          <w:sz w:val="24"/>
          <w:szCs w:val="24"/>
        </w:rPr>
        <w:t>9</w:t>
      </w:r>
      <w:r w:rsidRPr="000F03CE">
        <w:rPr>
          <w:rFonts w:ascii="GHEA Mariam" w:eastAsia="GHEA Grapalat" w:hAnsi="GHEA Mariam" w:cs="GHEA Grapalat"/>
          <w:color w:val="000000" w:themeColor="text1"/>
          <w:sz w:val="24"/>
          <w:szCs w:val="24"/>
        </w:rPr>
        <w:t>-րդ</w:t>
      </w:r>
      <w:r w:rsidR="001E1A70" w:rsidRPr="000F03CE">
        <w:rPr>
          <w:rFonts w:ascii="GHEA Mariam" w:eastAsia="GHEA Grapalat" w:hAnsi="GHEA Mariam" w:cs="GHEA Grapalat"/>
          <w:color w:val="000000" w:themeColor="text1"/>
          <w:sz w:val="24"/>
          <w:szCs w:val="24"/>
        </w:rPr>
        <w:t xml:space="preserve"> և 21-րդ</w:t>
      </w:r>
      <w:r w:rsidR="006C39E3"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հոդված</w:t>
      </w:r>
      <w:r w:rsidR="003B7165" w:rsidRPr="000F03CE">
        <w:rPr>
          <w:rFonts w:ascii="GHEA Mariam" w:eastAsia="GHEA Grapalat" w:hAnsi="GHEA Mariam" w:cs="GHEA Grapalat"/>
          <w:color w:val="000000" w:themeColor="text1"/>
          <w:sz w:val="24"/>
          <w:szCs w:val="24"/>
        </w:rPr>
        <w:t>ներ</w:t>
      </w:r>
      <w:r w:rsidRPr="000F03CE">
        <w:rPr>
          <w:rFonts w:ascii="GHEA Mariam" w:eastAsia="GHEA Grapalat" w:hAnsi="GHEA Mariam" w:cs="GHEA Grapalat"/>
          <w:color w:val="000000" w:themeColor="text1"/>
          <w:sz w:val="24"/>
          <w:szCs w:val="24"/>
        </w:rPr>
        <w:t>ով նախատեսված իրավական հիմքերի</w:t>
      </w:r>
      <w:r w:rsidR="006E5096" w:rsidRPr="000F03CE">
        <w:rPr>
          <w:rFonts w:ascii="GHEA Mariam" w:eastAsia="GHEA Grapalat" w:hAnsi="GHEA Mariam" w:cs="GHEA Grapalat"/>
          <w:color w:val="000000" w:themeColor="text1"/>
          <w:sz w:val="24"/>
          <w:szCs w:val="24"/>
        </w:rPr>
        <w:t>ց</w:t>
      </w:r>
      <w:r w:rsidRPr="000F03CE">
        <w:rPr>
          <w:rFonts w:ascii="GHEA Mariam" w:eastAsia="GHEA Grapalat" w:hAnsi="GHEA Mariam" w:cs="GHEA Grapalat"/>
          <w:color w:val="000000" w:themeColor="text1"/>
          <w:sz w:val="24"/>
          <w:szCs w:val="24"/>
        </w:rPr>
        <w:t xml:space="preserve"> </w:t>
      </w:r>
      <w:r w:rsidR="006C39E3" w:rsidRPr="000F03CE">
        <w:rPr>
          <w:rFonts w:ascii="GHEA Mariam" w:eastAsia="GHEA Grapalat" w:hAnsi="GHEA Mariam" w:cs="GHEA Grapalat"/>
          <w:color w:val="000000" w:themeColor="text1"/>
          <w:sz w:val="24"/>
          <w:szCs w:val="24"/>
        </w:rPr>
        <w:t xml:space="preserve">որևէ մեկի </w:t>
      </w:r>
      <w:r w:rsidRPr="000F03CE">
        <w:rPr>
          <w:rFonts w:ascii="GHEA Mariam" w:eastAsia="GHEA Grapalat" w:hAnsi="GHEA Mariam" w:cs="GHEA Grapalat"/>
          <w:color w:val="000000" w:themeColor="text1"/>
          <w:sz w:val="24"/>
          <w:szCs w:val="24"/>
        </w:rPr>
        <w:t>հայտնի դառնալու օրվան հաջորդող երեք աշխատանքային օրվա ընթացքում ընդունում է որոշում համապատասխանաբար որակավորման վկայականի կամ կրկնօրինակի տրամադրման, վերաձևակերպման կամ գործողության դադարեցման վերաբերյալ</w:t>
      </w:r>
      <w:r w:rsidR="00DA2867" w:rsidRPr="000F03CE">
        <w:rPr>
          <w:rFonts w:ascii="Microsoft JhengHei" w:eastAsia="Microsoft JhengHei" w:hAnsi="Microsoft JhengHei" w:cs="Microsoft JhengHei" w:hint="eastAsia"/>
          <w:color w:val="000000" w:themeColor="text1"/>
          <w:sz w:val="24"/>
          <w:szCs w:val="24"/>
        </w:rPr>
        <w:t>․</w:t>
      </w:r>
    </w:p>
    <w:p w14:paraId="000000F8" w14:textId="6C415021" w:rsidR="00D32F4C" w:rsidRPr="000F03CE" w:rsidRDefault="0009536C" w:rsidP="00A41341">
      <w:pPr>
        <w:numPr>
          <w:ilvl w:val="0"/>
          <w:numId w:val="28"/>
        </w:numPr>
        <w:pBdr>
          <w:top w:val="nil"/>
          <w:left w:val="nil"/>
          <w:bottom w:val="nil"/>
          <w:right w:val="nil"/>
          <w:between w:val="nil"/>
        </w:pBdr>
        <w:shd w:val="clear" w:color="auto" w:fill="FFFFFF"/>
        <w:tabs>
          <w:tab w:val="left" w:pos="0"/>
          <w:tab w:val="left" w:pos="360"/>
        </w:tabs>
        <w:spacing w:after="0" w:line="360" w:lineRule="auto"/>
        <w:ind w:left="90" w:firstLine="27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lastRenderedPageBreak/>
        <w:t xml:space="preserve">դիմում-բողոքների առկայության դեպքում </w:t>
      </w:r>
      <w:r w:rsidR="00936CFF" w:rsidRPr="000F03CE">
        <w:rPr>
          <w:rFonts w:ascii="GHEA Mariam" w:eastAsia="GHEA Grapalat" w:hAnsi="GHEA Mariam" w:cs="GHEA Grapalat"/>
          <w:color w:val="000000" w:themeColor="text1"/>
          <w:sz w:val="24"/>
          <w:szCs w:val="24"/>
        </w:rPr>
        <w:t xml:space="preserve">մասնագիտական հանձնաժողովի միջոցով </w:t>
      </w:r>
      <w:r w:rsidR="008C40A3" w:rsidRPr="000F03CE">
        <w:rPr>
          <w:rFonts w:ascii="GHEA Mariam" w:eastAsia="GHEA Grapalat" w:hAnsi="GHEA Mariam" w:cs="GHEA Grapalat"/>
          <w:color w:val="000000" w:themeColor="text1"/>
          <w:sz w:val="24"/>
          <w:szCs w:val="24"/>
        </w:rPr>
        <w:t xml:space="preserve">իրականացնում է </w:t>
      </w:r>
      <w:r w:rsidR="00A516E4" w:rsidRPr="000F03CE">
        <w:rPr>
          <w:rFonts w:ascii="GHEA Mariam" w:eastAsia="GHEA Grapalat" w:hAnsi="GHEA Mariam" w:cs="GHEA Grapalat"/>
          <w:color w:val="000000" w:themeColor="text1"/>
          <w:sz w:val="24"/>
          <w:szCs w:val="24"/>
        </w:rPr>
        <w:t>վերա</w:t>
      </w:r>
      <w:r w:rsidR="008C40A3" w:rsidRPr="000F03CE">
        <w:rPr>
          <w:rFonts w:ascii="GHEA Mariam" w:eastAsia="GHEA Grapalat" w:hAnsi="GHEA Mariam" w:cs="GHEA Grapalat"/>
          <w:color w:val="000000" w:themeColor="text1"/>
          <w:sz w:val="24"/>
          <w:szCs w:val="24"/>
        </w:rPr>
        <w:t>հսկողություն ռիելթորական</w:t>
      </w:r>
      <w:r w:rsidR="00F8298B" w:rsidRPr="000F03CE">
        <w:rPr>
          <w:rFonts w:ascii="GHEA Mariam" w:eastAsia="GHEA Grapalat" w:hAnsi="GHEA Mariam" w:cs="GHEA Grapalat"/>
          <w:color w:val="000000" w:themeColor="text1"/>
          <w:sz w:val="24"/>
          <w:szCs w:val="24"/>
        </w:rPr>
        <w:t>, անշարժ գույքի կառավարման</w:t>
      </w:r>
      <w:r w:rsidR="008C40A3" w:rsidRPr="000F03CE">
        <w:rPr>
          <w:rFonts w:ascii="GHEA Mariam" w:eastAsia="GHEA Grapalat" w:hAnsi="GHEA Mariam" w:cs="GHEA Grapalat"/>
          <w:color w:val="000000" w:themeColor="text1"/>
          <w:sz w:val="24"/>
          <w:szCs w:val="24"/>
        </w:rPr>
        <w:t xml:space="preserve"> կազմակերպությունների</w:t>
      </w:r>
      <w:r w:rsidR="00F8298B" w:rsidRPr="000F03CE">
        <w:rPr>
          <w:rFonts w:ascii="GHEA Mariam" w:eastAsia="GHEA Grapalat" w:hAnsi="GHEA Mariam" w:cs="GHEA Grapalat"/>
          <w:color w:val="000000" w:themeColor="text1"/>
          <w:sz w:val="24"/>
          <w:szCs w:val="24"/>
        </w:rPr>
        <w:t>,</w:t>
      </w:r>
      <w:r w:rsidR="008C40A3" w:rsidRPr="000F03CE">
        <w:rPr>
          <w:rFonts w:ascii="GHEA Mariam" w:eastAsia="GHEA Grapalat" w:hAnsi="GHEA Mariam" w:cs="GHEA Grapalat"/>
          <w:color w:val="000000" w:themeColor="text1"/>
          <w:sz w:val="24"/>
          <w:szCs w:val="24"/>
        </w:rPr>
        <w:t>ռիելթորների</w:t>
      </w:r>
      <w:r w:rsidR="00F8298B" w:rsidRPr="000F03CE">
        <w:rPr>
          <w:rFonts w:ascii="GHEA Mariam" w:eastAsia="GHEA Grapalat" w:hAnsi="GHEA Mariam" w:cs="GHEA Grapalat"/>
          <w:color w:val="000000" w:themeColor="text1"/>
          <w:sz w:val="24"/>
          <w:szCs w:val="24"/>
        </w:rPr>
        <w:t xml:space="preserve"> և անշարժ գույքի կառավարիչների</w:t>
      </w:r>
      <w:r w:rsidR="008C40A3" w:rsidRPr="000F03CE">
        <w:rPr>
          <w:rFonts w:ascii="GHEA Mariam" w:eastAsia="GHEA Grapalat" w:hAnsi="GHEA Mariam" w:cs="GHEA Grapalat"/>
          <w:color w:val="000000" w:themeColor="text1"/>
          <w:sz w:val="24"/>
          <w:szCs w:val="24"/>
        </w:rPr>
        <w:t xml:space="preserve"> կողմից սույն օրենքի և նորմատիվ իրավական ակտերի պահանջների կատարման նկատմամբ</w:t>
      </w:r>
      <w:r w:rsidR="00F75200" w:rsidRPr="000F03CE">
        <w:rPr>
          <w:rFonts w:ascii="Microsoft JhengHei" w:eastAsia="Microsoft JhengHei" w:hAnsi="Microsoft JhengHei" w:cs="Microsoft JhengHei" w:hint="eastAsia"/>
          <w:color w:val="000000" w:themeColor="text1"/>
          <w:sz w:val="24"/>
          <w:szCs w:val="24"/>
        </w:rPr>
        <w:t>․</w:t>
      </w:r>
    </w:p>
    <w:p w14:paraId="1DA5502E" w14:textId="1777FEF9" w:rsidR="00EE3A50" w:rsidRPr="000F03CE" w:rsidRDefault="00EE3A50" w:rsidP="00A41341">
      <w:pPr>
        <w:numPr>
          <w:ilvl w:val="0"/>
          <w:numId w:val="28"/>
        </w:numPr>
        <w:pBdr>
          <w:top w:val="nil"/>
          <w:left w:val="nil"/>
          <w:bottom w:val="nil"/>
          <w:right w:val="nil"/>
          <w:between w:val="nil"/>
        </w:pBdr>
        <w:shd w:val="clear" w:color="auto" w:fill="FFFFFF"/>
        <w:tabs>
          <w:tab w:val="left" w:pos="0"/>
          <w:tab w:val="left" w:pos="360"/>
          <w:tab w:val="left" w:pos="900"/>
        </w:tabs>
        <w:spacing w:after="0" w:line="360" w:lineRule="auto"/>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ստեղծում և ներդ</w:t>
      </w:r>
      <w:r w:rsidR="00F26DA3" w:rsidRPr="000F03CE">
        <w:rPr>
          <w:rFonts w:ascii="GHEA Mariam" w:eastAsia="GHEA Grapalat" w:hAnsi="GHEA Mariam" w:cs="GHEA Grapalat"/>
          <w:color w:val="000000" w:themeColor="text1"/>
          <w:sz w:val="24"/>
          <w:szCs w:val="24"/>
        </w:rPr>
        <w:t>ն</w:t>
      </w:r>
      <w:r w:rsidRPr="000F03CE">
        <w:rPr>
          <w:rFonts w:ascii="GHEA Mariam" w:eastAsia="GHEA Grapalat" w:hAnsi="GHEA Mariam" w:cs="GHEA Grapalat"/>
          <w:color w:val="000000" w:themeColor="text1"/>
          <w:sz w:val="24"/>
          <w:szCs w:val="24"/>
        </w:rPr>
        <w:t>ում է միասնական տեղեկատվական համակարգ</w:t>
      </w:r>
      <w:r w:rsidR="00F75200" w:rsidRPr="000F03CE">
        <w:rPr>
          <w:rFonts w:ascii="Microsoft JhengHei" w:eastAsia="Microsoft JhengHei" w:hAnsi="Microsoft JhengHei" w:cs="Microsoft JhengHei" w:hint="eastAsia"/>
          <w:color w:val="000000" w:themeColor="text1"/>
          <w:sz w:val="24"/>
          <w:szCs w:val="24"/>
        </w:rPr>
        <w:t>․</w:t>
      </w:r>
    </w:p>
    <w:p w14:paraId="000000FA" w14:textId="67972B7C" w:rsidR="00D32F4C" w:rsidRPr="000F03CE" w:rsidRDefault="008C40A3" w:rsidP="00A41341">
      <w:pPr>
        <w:numPr>
          <w:ilvl w:val="0"/>
          <w:numId w:val="28"/>
        </w:numPr>
        <w:pBdr>
          <w:top w:val="nil"/>
          <w:left w:val="nil"/>
          <w:bottom w:val="nil"/>
          <w:right w:val="nil"/>
          <w:between w:val="nil"/>
        </w:pBdr>
        <w:shd w:val="clear" w:color="auto" w:fill="FFFFFF"/>
        <w:tabs>
          <w:tab w:val="left" w:pos="0"/>
          <w:tab w:val="left" w:pos="36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լիազոր մարմնի պաշտոնական կայքում հրապարակում է ռիելթորի որակավորում ունեցող անձանց, որակավորման վկայականի գործողությունը դադարեցված անձանց (ներառյալ վկայականի գործողության դադարեցման իրավական հիմքը), լիազոր մարմնի կողմից հաշվառված ռիելթորական, անշարժ գույքի կառավարման կազմակերպությունների, </w:t>
      </w:r>
      <w:r w:rsidR="00D00014" w:rsidRPr="000F03CE">
        <w:rPr>
          <w:rFonts w:ascii="GHEA Mariam" w:eastAsia="GHEA Grapalat" w:hAnsi="GHEA Mariam" w:cs="GHEA Grapalat"/>
          <w:color w:val="000000" w:themeColor="text1"/>
          <w:sz w:val="24"/>
          <w:szCs w:val="24"/>
        </w:rPr>
        <w:t xml:space="preserve">ռիելթորների, </w:t>
      </w:r>
      <w:r w:rsidRPr="000F03CE">
        <w:rPr>
          <w:rFonts w:ascii="GHEA Mariam" w:eastAsia="GHEA Grapalat" w:hAnsi="GHEA Mariam" w:cs="GHEA Grapalat"/>
          <w:color w:val="000000" w:themeColor="text1"/>
          <w:sz w:val="24"/>
          <w:szCs w:val="24"/>
        </w:rPr>
        <w:t>անշարժ գույքի կառավարիչների անվանացանկերը.</w:t>
      </w:r>
    </w:p>
    <w:p w14:paraId="6BD740DD" w14:textId="14A6CA6D" w:rsidR="00BC09BE" w:rsidRPr="000F03CE" w:rsidRDefault="00E212BA" w:rsidP="00A41341">
      <w:pPr>
        <w:numPr>
          <w:ilvl w:val="0"/>
          <w:numId w:val="28"/>
        </w:numPr>
        <w:pBdr>
          <w:top w:val="nil"/>
          <w:left w:val="nil"/>
          <w:bottom w:val="nil"/>
          <w:right w:val="nil"/>
          <w:between w:val="nil"/>
        </w:pBdr>
        <w:shd w:val="clear" w:color="auto" w:fill="FFFFFF"/>
        <w:tabs>
          <w:tab w:val="left" w:pos="0"/>
          <w:tab w:val="left" w:pos="360"/>
        </w:tabs>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ի</w:t>
      </w:r>
      <w:r w:rsidR="00BC09BE" w:rsidRPr="000F03CE">
        <w:rPr>
          <w:rFonts w:ascii="GHEA Mariam" w:eastAsia="GHEA Grapalat" w:hAnsi="GHEA Mariam" w:cs="GHEA Grapalat"/>
          <w:color w:val="000000" w:themeColor="text1"/>
          <w:sz w:val="24"/>
          <w:szCs w:val="24"/>
        </w:rPr>
        <w:t>րականացնում է վերահսկողություն «Փողերի լվացման և ահաբեկչության ֆինանսավորման դեմ պայքարի մասին»</w:t>
      </w:r>
      <w:r w:rsidR="00346B68" w:rsidRPr="000F03CE">
        <w:rPr>
          <w:rFonts w:ascii="GHEA Mariam" w:hAnsi="GHEA Mariam" w:cs="Arial"/>
          <w:color w:val="000000" w:themeColor="text1"/>
          <w:sz w:val="24"/>
          <w:szCs w:val="24"/>
        </w:rPr>
        <w:t xml:space="preserve"> Հայաստանի Հանրապետության</w:t>
      </w:r>
      <w:r w:rsidR="00BC09BE" w:rsidRPr="000F03CE">
        <w:rPr>
          <w:rFonts w:ascii="GHEA Mariam" w:eastAsia="GHEA Grapalat" w:hAnsi="GHEA Mariam" w:cs="GHEA Grapalat"/>
          <w:color w:val="000000" w:themeColor="text1"/>
          <w:sz w:val="24"/>
          <w:szCs w:val="24"/>
        </w:rPr>
        <w:t xml:space="preserve"> օրենքի և դրա հիման վրա ընդունված իրավական ակտերի պահանջների կատարման նկատմամբ.</w:t>
      </w:r>
    </w:p>
    <w:p w14:paraId="000000FB" w14:textId="6495405D" w:rsidR="00D32F4C" w:rsidRPr="000F03CE" w:rsidRDefault="008C40A3" w:rsidP="00A41341">
      <w:pPr>
        <w:numPr>
          <w:ilvl w:val="0"/>
          <w:numId w:val="28"/>
        </w:numPr>
        <w:pBdr>
          <w:top w:val="nil"/>
          <w:left w:val="nil"/>
          <w:bottom w:val="nil"/>
          <w:right w:val="nil"/>
          <w:between w:val="nil"/>
        </w:pBdr>
        <w:shd w:val="clear" w:color="auto" w:fill="FFFFFF"/>
        <w:tabs>
          <w:tab w:val="left" w:pos="0"/>
          <w:tab w:val="left" w:pos="360"/>
        </w:tabs>
        <w:spacing w:after="0" w:line="360" w:lineRule="auto"/>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իրականացնում է </w:t>
      </w:r>
      <w:r w:rsidR="00180569" w:rsidRPr="000F03CE">
        <w:rPr>
          <w:rFonts w:ascii="GHEA Mariam" w:eastAsia="GHEA Grapalat" w:hAnsi="GHEA Mariam" w:cs="GHEA Grapalat"/>
          <w:color w:val="000000" w:themeColor="text1"/>
          <w:sz w:val="24"/>
          <w:szCs w:val="24"/>
        </w:rPr>
        <w:t>սու</w:t>
      </w:r>
      <w:r w:rsidR="00936CFF" w:rsidRPr="000F03CE">
        <w:rPr>
          <w:rFonts w:ascii="GHEA Mariam" w:eastAsia="GHEA Grapalat" w:hAnsi="GHEA Mariam" w:cs="GHEA Grapalat"/>
          <w:color w:val="000000" w:themeColor="text1"/>
          <w:sz w:val="24"/>
          <w:szCs w:val="24"/>
        </w:rPr>
        <w:t>յ</w:t>
      </w:r>
      <w:r w:rsidR="00180569" w:rsidRPr="000F03CE">
        <w:rPr>
          <w:rFonts w:ascii="GHEA Mariam" w:eastAsia="GHEA Grapalat" w:hAnsi="GHEA Mariam" w:cs="GHEA Grapalat"/>
          <w:color w:val="000000" w:themeColor="text1"/>
          <w:sz w:val="24"/>
          <w:szCs w:val="24"/>
        </w:rPr>
        <w:t>ն օրենքով</w:t>
      </w:r>
      <w:r w:rsidRPr="000F03CE">
        <w:rPr>
          <w:rFonts w:ascii="GHEA Mariam" w:eastAsia="GHEA Grapalat" w:hAnsi="GHEA Mariam" w:cs="GHEA Grapalat"/>
          <w:color w:val="000000" w:themeColor="text1"/>
          <w:sz w:val="24"/>
          <w:szCs w:val="24"/>
        </w:rPr>
        <w:t xml:space="preserve"> սահմանված այլ գործառույթներ:</w:t>
      </w:r>
    </w:p>
    <w:p w14:paraId="651E46D3" w14:textId="2784CAF4" w:rsidR="00936CFF" w:rsidRPr="000F03CE" w:rsidRDefault="00936CFF" w:rsidP="00A41341">
      <w:pPr>
        <w:pBdr>
          <w:top w:val="nil"/>
          <w:left w:val="nil"/>
          <w:bottom w:val="nil"/>
          <w:right w:val="nil"/>
          <w:between w:val="nil"/>
        </w:pBdr>
        <w:shd w:val="clear" w:color="auto" w:fill="FFFFFF"/>
        <w:tabs>
          <w:tab w:val="left" w:pos="0"/>
          <w:tab w:val="left" w:pos="360"/>
        </w:tabs>
        <w:spacing w:after="0" w:line="360" w:lineRule="auto"/>
        <w:ind w:left="360"/>
        <w:jc w:val="both"/>
        <w:rPr>
          <w:rFonts w:ascii="GHEA Mariam" w:eastAsia="GHEA Grapalat" w:hAnsi="GHEA Mariam" w:cs="GHEA Grapalat"/>
          <w:color w:val="000000" w:themeColor="text1"/>
          <w:sz w:val="24"/>
          <w:szCs w:val="24"/>
        </w:rPr>
      </w:pPr>
    </w:p>
    <w:p w14:paraId="000000FC" w14:textId="4DC0EF2C" w:rsidR="00D32F4C" w:rsidRPr="000F03CE" w:rsidRDefault="008C40A3" w:rsidP="00A41341">
      <w:pPr>
        <w:shd w:val="clear" w:color="auto" w:fill="FFFFFF"/>
        <w:spacing w:after="0" w:line="360" w:lineRule="auto"/>
        <w:ind w:firstLine="284"/>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ԳԼՈՒԽ 5</w:t>
      </w:r>
    </w:p>
    <w:p w14:paraId="000000FD" w14:textId="4C4A6377" w:rsidR="00D32F4C" w:rsidRPr="000F03CE" w:rsidRDefault="008C40A3" w:rsidP="00A41341">
      <w:pPr>
        <w:shd w:val="clear" w:color="auto" w:fill="FFFFFF"/>
        <w:spacing w:after="0" w:line="360" w:lineRule="auto"/>
        <w:ind w:firstLine="284"/>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ՊԱՏԱՍԽԱՆԱՏՎՈՒԹՅՈՒՆԸ ՍՈՒՅՆ ՕՐԵՆՔԻ ԵՎ ԱՅԼ ԻՐԱՎԱԿԱՆ ԱԿՏԵՐԻ ՊԱՀԱՆՋՆԵՐԻ ԽԱԽՏՄԱՆ ՀԱՄԱՐ</w:t>
      </w:r>
    </w:p>
    <w:p w14:paraId="5CD69762" w14:textId="77777777" w:rsidR="00E63B68" w:rsidRPr="000F03CE" w:rsidRDefault="00E63B68" w:rsidP="00A41341">
      <w:pPr>
        <w:shd w:val="clear" w:color="auto" w:fill="FFFFFF"/>
        <w:spacing w:after="0" w:line="360" w:lineRule="auto"/>
        <w:ind w:firstLine="284"/>
        <w:jc w:val="center"/>
        <w:rPr>
          <w:rFonts w:ascii="GHEA Mariam" w:eastAsia="GHEA Grapalat" w:hAnsi="GHEA Mariam" w:cs="GHEA Grapalat"/>
          <w:b/>
          <w:color w:val="000000" w:themeColor="text1"/>
          <w:sz w:val="24"/>
          <w:szCs w:val="24"/>
        </w:rPr>
      </w:pPr>
    </w:p>
    <w:p w14:paraId="000000FE" w14:textId="5624F143"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2</w:t>
      </w:r>
      <w:r w:rsidR="000E74E2" w:rsidRPr="000F03CE">
        <w:rPr>
          <w:rFonts w:ascii="GHEA Mariam" w:eastAsia="GHEA Grapalat" w:hAnsi="GHEA Mariam" w:cs="GHEA Grapalat"/>
          <w:b/>
          <w:color w:val="000000" w:themeColor="text1"/>
          <w:sz w:val="24"/>
          <w:szCs w:val="24"/>
        </w:rPr>
        <w:t>2</w:t>
      </w:r>
      <w:r w:rsidRPr="000F03CE">
        <w:rPr>
          <w:rFonts w:ascii="GHEA Mariam" w:eastAsia="GHEA Grapalat" w:hAnsi="GHEA Mariam" w:cs="GHEA Grapalat"/>
          <w:b/>
          <w:color w:val="000000" w:themeColor="text1"/>
          <w:sz w:val="24"/>
          <w:szCs w:val="24"/>
        </w:rPr>
        <w:t>. Պատասխանատվությունը սույն օրենքի և այլ իրավական ակտերի պահանջների խախտման համար</w:t>
      </w:r>
    </w:p>
    <w:p w14:paraId="4759B1C4" w14:textId="12E8DA36" w:rsidR="00295BDB" w:rsidRPr="000F03CE" w:rsidRDefault="00295BDB" w:rsidP="00A41341">
      <w:pPr>
        <w:numPr>
          <w:ilvl w:val="0"/>
          <w:numId w:val="14"/>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Վնասները կամ այլ գույքային վնասը, որը պատճառվել է պատվիրատուին և/կամ երրորդ անձանց ռիելթորական կազմակերպությունների, ռիելթորների (այդ </w:t>
      </w:r>
      <w:r w:rsidRPr="000F03CE">
        <w:rPr>
          <w:rFonts w:ascii="GHEA Mariam" w:eastAsia="GHEA Grapalat" w:hAnsi="GHEA Mariam" w:cs="GHEA Grapalat"/>
          <w:color w:val="000000" w:themeColor="text1"/>
          <w:sz w:val="24"/>
          <w:szCs w:val="24"/>
        </w:rPr>
        <w:lastRenderedPageBreak/>
        <w:t xml:space="preserve">թվում անհատ ձեռնարկատեր հանդիսացող) կողմից ռիելթորական ծառայությունների մատուցման ընթացքում նրանց ոչ իրավաչափ գործողության, անգործության, իրենց պարտականությունների չկատարման կամ թերի կատարման, կամ սույն օրենքի, այլ իրավական ակտերի, ինչպես նաև պայմանագրի դրույթների խախտման հետևանքով, ենթակա են փոխհատուցման </w:t>
      </w:r>
      <w:r w:rsidR="007730DD" w:rsidRPr="000F03CE">
        <w:rPr>
          <w:rFonts w:ascii="GHEA Mariam" w:eastAsia="GHEA Grapalat" w:hAnsi="GHEA Mariam" w:cs="GHEA Grapalat"/>
          <w:color w:val="000000" w:themeColor="text1"/>
          <w:sz w:val="24"/>
          <w:szCs w:val="24"/>
        </w:rPr>
        <w:t xml:space="preserve">ռիելթորական ծառայության </w:t>
      </w:r>
      <w:r w:rsidRPr="000F03CE">
        <w:rPr>
          <w:rFonts w:ascii="GHEA Mariam" w:eastAsia="GHEA Grapalat" w:hAnsi="GHEA Mariam" w:cs="GHEA Grapalat"/>
          <w:color w:val="000000" w:themeColor="text1"/>
          <w:sz w:val="24"/>
          <w:szCs w:val="24"/>
        </w:rPr>
        <w:t>պայմանագրի կողմ հանդիսացող վնաս պատճառողի կողմից: Այն վնասը, որն առաջացել է սույն օրենքով սահմանված գույքի իրավական և փաստաթղթային հավուր պատշաճի (due diligence) ուսումնասիրությունը չիրականացնելու կամ ոչ ամբողջական իրականացնելու հետևանքով, փոխհատուցվում է սույն օրենքով սահմանված կարգով կնքված ապահովագրության պայմանագրի հիմքով ապահովագրական հատուցման միջոցով:</w:t>
      </w:r>
    </w:p>
    <w:p w14:paraId="094FF48C" w14:textId="19485E55" w:rsidR="00295BDB" w:rsidRPr="000F03CE" w:rsidRDefault="008C40A3" w:rsidP="00A41341">
      <w:pPr>
        <w:numPr>
          <w:ilvl w:val="0"/>
          <w:numId w:val="14"/>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Վնասները կամ այլ գույքային վնասը, որը պատճառվել է պատվիրատուին և/կամ երրորդ անձանց անշարժ գույքի կառավարման կազմակերպությունների</w:t>
      </w:r>
      <w:r w:rsidR="00295BDB" w:rsidRPr="000F03CE">
        <w:rPr>
          <w:rFonts w:ascii="GHEA Mariam" w:eastAsia="GHEA Grapalat" w:hAnsi="GHEA Mariam" w:cs="GHEA Grapalat"/>
          <w:color w:val="000000" w:themeColor="text1"/>
          <w:sz w:val="24"/>
          <w:szCs w:val="24"/>
        </w:rPr>
        <w:t>,</w:t>
      </w:r>
      <w:r w:rsidRPr="000F03CE">
        <w:rPr>
          <w:rFonts w:ascii="GHEA Mariam" w:eastAsia="GHEA Grapalat" w:hAnsi="GHEA Mariam" w:cs="GHEA Grapalat"/>
          <w:color w:val="000000" w:themeColor="text1"/>
          <w:sz w:val="24"/>
          <w:szCs w:val="24"/>
        </w:rPr>
        <w:t xml:space="preserve"> անշարժ գույքի կառավարիչների </w:t>
      </w:r>
      <w:r w:rsidR="00295BDB" w:rsidRPr="000F03CE">
        <w:rPr>
          <w:rFonts w:ascii="GHEA Mariam" w:eastAsia="GHEA Grapalat" w:hAnsi="GHEA Mariam" w:cs="GHEA Grapalat"/>
          <w:color w:val="000000" w:themeColor="text1"/>
          <w:sz w:val="24"/>
          <w:szCs w:val="24"/>
        </w:rPr>
        <w:t xml:space="preserve">(այդ թվում անհատ ձեռնարկատեր հանդիսացող) </w:t>
      </w:r>
      <w:r w:rsidRPr="000F03CE">
        <w:rPr>
          <w:rFonts w:ascii="GHEA Mariam" w:eastAsia="GHEA Grapalat" w:hAnsi="GHEA Mariam" w:cs="GHEA Grapalat"/>
          <w:color w:val="000000" w:themeColor="text1"/>
          <w:sz w:val="24"/>
          <w:szCs w:val="24"/>
        </w:rPr>
        <w:t xml:space="preserve">կողմից </w:t>
      </w:r>
      <w:r w:rsidR="00295BDB" w:rsidRPr="000F03CE">
        <w:rPr>
          <w:rFonts w:ascii="GHEA Mariam" w:eastAsia="GHEA Grapalat" w:hAnsi="GHEA Mariam" w:cs="GHEA Grapalat"/>
          <w:color w:val="000000" w:themeColor="text1"/>
          <w:sz w:val="24"/>
          <w:szCs w:val="24"/>
        </w:rPr>
        <w:t xml:space="preserve">անշարժ գույքի կառավարման </w:t>
      </w:r>
      <w:r w:rsidRPr="000F03CE">
        <w:rPr>
          <w:rFonts w:ascii="GHEA Mariam" w:eastAsia="GHEA Grapalat" w:hAnsi="GHEA Mariam" w:cs="GHEA Grapalat"/>
          <w:color w:val="000000" w:themeColor="text1"/>
          <w:sz w:val="24"/>
          <w:szCs w:val="24"/>
        </w:rPr>
        <w:t>ծառայությունների մատուցման ընթացքում նրանց ոչ իրավաչափ գործողության, անգործության, իրենց պարտականությունների չկատարման կամ թերի կատարման, կամ սույն օրենքի, այլ իրավական ակտերի, ինչպես նաև պայմանագրի դրույթների խախտման հետևանքով, ենթակա են փոխհատուցման</w:t>
      </w:r>
      <w:r w:rsidR="005315C6" w:rsidRPr="000F03CE">
        <w:rPr>
          <w:rFonts w:ascii="GHEA Mariam" w:eastAsia="GHEA Grapalat" w:hAnsi="GHEA Mariam" w:cs="GHEA Grapalat"/>
          <w:color w:val="000000" w:themeColor="text1"/>
          <w:sz w:val="24"/>
          <w:szCs w:val="24"/>
        </w:rPr>
        <w:t xml:space="preserve"> վնաս պատճառողի կողմի, ի</w:t>
      </w:r>
      <w:r w:rsidR="002D79F8" w:rsidRPr="000F03CE">
        <w:rPr>
          <w:rFonts w:ascii="GHEA Mariam" w:eastAsia="GHEA Grapalat" w:hAnsi="GHEA Mariam" w:cs="GHEA Grapalat"/>
          <w:color w:val="000000" w:themeColor="text1"/>
          <w:sz w:val="24"/>
          <w:szCs w:val="24"/>
        </w:rPr>
        <w:t>ս</w:t>
      </w:r>
      <w:r w:rsidR="005315C6" w:rsidRPr="000F03CE">
        <w:rPr>
          <w:rFonts w:ascii="GHEA Mariam" w:eastAsia="GHEA Grapalat" w:hAnsi="GHEA Mariam" w:cs="GHEA Grapalat"/>
          <w:color w:val="000000" w:themeColor="text1"/>
          <w:sz w:val="24"/>
          <w:szCs w:val="24"/>
        </w:rPr>
        <w:t>կ սույն օրենքով նախատեսված դեպքերում՝</w:t>
      </w:r>
      <w:r w:rsidRPr="000F03CE">
        <w:rPr>
          <w:rFonts w:ascii="GHEA Mariam" w:eastAsia="GHEA Grapalat" w:hAnsi="GHEA Mariam" w:cs="GHEA Grapalat"/>
          <w:color w:val="000000" w:themeColor="text1"/>
          <w:sz w:val="24"/>
          <w:szCs w:val="24"/>
        </w:rPr>
        <w:t xml:space="preserve"> պատասխանատվության ապահովագրության պայմանագրի հիման վրա՝ ապահովագրական հատուցման գումարների հաշվին։</w:t>
      </w:r>
    </w:p>
    <w:p w14:paraId="00000100" w14:textId="0A852237" w:rsidR="00D32F4C" w:rsidRPr="000F03CE" w:rsidRDefault="008C40A3" w:rsidP="00A41341">
      <w:pPr>
        <w:numPr>
          <w:ilvl w:val="0"/>
          <w:numId w:val="14"/>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Վնասի չափը ապահովագրական հատուցման գումարի չափից մեծ լինելու պարագայում վնասը՝ մնացած մասով, ինչպես նաև ապահովագրական հատուցում չտրամադրելու պարագայում՝ ամբողջությամբ, ենթակա է հատուցման վնաս պատճառող ռիելթորական</w:t>
      </w:r>
      <w:r w:rsidR="00433E3E" w:rsidRPr="000F03CE">
        <w:rPr>
          <w:rFonts w:ascii="GHEA Mariam" w:eastAsia="GHEA Grapalat" w:hAnsi="GHEA Mariam" w:cs="GHEA Grapalat"/>
          <w:color w:val="000000" w:themeColor="text1"/>
          <w:sz w:val="24"/>
          <w:szCs w:val="24"/>
        </w:rPr>
        <w:t>, անշարժ գույքի կառավարման</w:t>
      </w:r>
      <w:r w:rsidRPr="000F03CE">
        <w:rPr>
          <w:rFonts w:ascii="GHEA Mariam" w:eastAsia="GHEA Grapalat" w:hAnsi="GHEA Mariam" w:cs="GHEA Grapalat"/>
          <w:color w:val="000000" w:themeColor="text1"/>
          <w:sz w:val="24"/>
          <w:szCs w:val="24"/>
        </w:rPr>
        <w:t xml:space="preserve"> կազմակերպության կամ </w:t>
      </w:r>
      <w:r w:rsidR="00433E3E" w:rsidRPr="000F03CE">
        <w:rPr>
          <w:rFonts w:ascii="GHEA Mariam" w:eastAsia="GHEA Grapalat" w:hAnsi="GHEA Mariam" w:cs="GHEA Grapalat"/>
          <w:color w:val="000000" w:themeColor="text1"/>
          <w:sz w:val="24"/>
          <w:szCs w:val="24"/>
        </w:rPr>
        <w:t xml:space="preserve">անհատ ձեռնարկատեր հանդիսացող </w:t>
      </w:r>
      <w:r w:rsidRPr="000F03CE">
        <w:rPr>
          <w:rFonts w:ascii="GHEA Mariam" w:eastAsia="GHEA Grapalat" w:hAnsi="GHEA Mariam" w:cs="GHEA Grapalat"/>
          <w:color w:val="000000" w:themeColor="text1"/>
          <w:sz w:val="24"/>
          <w:szCs w:val="24"/>
        </w:rPr>
        <w:t>ռիելթորի</w:t>
      </w:r>
      <w:r w:rsidR="00433E3E" w:rsidRPr="000F03CE">
        <w:rPr>
          <w:rFonts w:ascii="GHEA Mariam" w:eastAsia="GHEA Grapalat" w:hAnsi="GHEA Mariam" w:cs="GHEA Grapalat"/>
          <w:color w:val="000000" w:themeColor="text1"/>
          <w:sz w:val="24"/>
          <w:szCs w:val="24"/>
        </w:rPr>
        <w:t>, անշարժ գույքի կառավարչի</w:t>
      </w:r>
      <w:r w:rsidRPr="000F03CE">
        <w:rPr>
          <w:rFonts w:ascii="GHEA Mariam" w:eastAsia="GHEA Grapalat" w:hAnsi="GHEA Mariam" w:cs="GHEA Grapalat"/>
          <w:color w:val="000000" w:themeColor="text1"/>
          <w:sz w:val="24"/>
          <w:szCs w:val="24"/>
        </w:rPr>
        <w:t xml:space="preserve"> կողմից: </w:t>
      </w:r>
      <w:r w:rsidRPr="000F03CE">
        <w:rPr>
          <w:rFonts w:ascii="GHEA Mariam" w:eastAsia="GHEA Grapalat" w:hAnsi="GHEA Mariam" w:cs="GHEA Grapalat"/>
          <w:color w:val="000000" w:themeColor="text1"/>
          <w:sz w:val="24"/>
          <w:szCs w:val="24"/>
        </w:rPr>
        <w:lastRenderedPageBreak/>
        <w:t>Ապահովագրությունը համապատասխան կողմին չի ազատում ապահովագրական դեպքը կանխելու համար անհրաժեշտ միջոցներ ձեռնարկելու պարտականությունից:</w:t>
      </w:r>
    </w:p>
    <w:p w14:paraId="307E3D12" w14:textId="77777777" w:rsidR="00E63B68" w:rsidRPr="000F03CE" w:rsidRDefault="00E63B68" w:rsidP="00E63B68">
      <w:pPr>
        <w:pBdr>
          <w:top w:val="nil"/>
          <w:left w:val="nil"/>
          <w:bottom w:val="nil"/>
          <w:right w:val="nil"/>
          <w:between w:val="nil"/>
        </w:pBdr>
        <w:shd w:val="clear" w:color="auto" w:fill="FFFFFF"/>
        <w:spacing w:after="0" w:line="360" w:lineRule="auto"/>
        <w:ind w:left="360"/>
        <w:jc w:val="both"/>
        <w:rPr>
          <w:rFonts w:ascii="GHEA Mariam" w:eastAsia="GHEA Grapalat" w:hAnsi="GHEA Mariam" w:cs="GHEA Grapalat"/>
          <w:color w:val="000000" w:themeColor="text1"/>
          <w:sz w:val="24"/>
          <w:szCs w:val="24"/>
        </w:rPr>
      </w:pPr>
    </w:p>
    <w:p w14:paraId="00000101" w14:textId="4BEC3F69" w:rsidR="00D32F4C" w:rsidRPr="000F03CE" w:rsidRDefault="008C40A3" w:rsidP="00A41341">
      <w:pPr>
        <w:shd w:val="clear" w:color="auto" w:fill="FFFFFF"/>
        <w:spacing w:after="0" w:line="360" w:lineRule="auto"/>
        <w:ind w:firstLine="284"/>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ԳԼՈՒԽ 6</w:t>
      </w:r>
    </w:p>
    <w:p w14:paraId="00000102" w14:textId="2F7A6B8F" w:rsidR="00D32F4C" w:rsidRPr="000F03CE" w:rsidRDefault="008C40A3" w:rsidP="00A41341">
      <w:pPr>
        <w:shd w:val="clear" w:color="auto" w:fill="FFFFFF"/>
        <w:spacing w:after="0" w:line="360" w:lineRule="auto"/>
        <w:ind w:firstLine="284"/>
        <w:jc w:val="center"/>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ԵԶՐԱՓԱԿԻՉ ՄԱՍ ԵՎ ԱՆՑՈՒՄԱՅԻՆ ԴՐՈՒՅԹՆԵՐ</w:t>
      </w:r>
    </w:p>
    <w:p w14:paraId="067D2871" w14:textId="77777777" w:rsidR="00E63B68" w:rsidRPr="000F03CE" w:rsidRDefault="00E63B68" w:rsidP="00A41341">
      <w:pPr>
        <w:shd w:val="clear" w:color="auto" w:fill="FFFFFF"/>
        <w:spacing w:after="0" w:line="360" w:lineRule="auto"/>
        <w:ind w:firstLine="284"/>
        <w:jc w:val="center"/>
        <w:rPr>
          <w:rFonts w:ascii="GHEA Mariam" w:eastAsia="GHEA Grapalat" w:hAnsi="GHEA Mariam" w:cs="GHEA Grapalat"/>
          <w:b/>
          <w:color w:val="000000" w:themeColor="text1"/>
          <w:sz w:val="24"/>
          <w:szCs w:val="24"/>
        </w:rPr>
      </w:pPr>
    </w:p>
    <w:p w14:paraId="00000103" w14:textId="7D549446" w:rsidR="00D32F4C" w:rsidRPr="000F03CE" w:rsidRDefault="008C40A3" w:rsidP="00A41341">
      <w:pPr>
        <w:shd w:val="clear" w:color="auto" w:fill="FFFFFF"/>
        <w:spacing w:after="0" w:line="360" w:lineRule="auto"/>
        <w:jc w:val="both"/>
        <w:rPr>
          <w:rFonts w:ascii="GHEA Mariam" w:eastAsia="GHEA Grapalat" w:hAnsi="GHEA Mariam" w:cs="GHEA Grapalat"/>
          <w:b/>
          <w:color w:val="000000" w:themeColor="text1"/>
          <w:sz w:val="24"/>
          <w:szCs w:val="24"/>
        </w:rPr>
      </w:pPr>
      <w:r w:rsidRPr="000F03CE">
        <w:rPr>
          <w:rFonts w:ascii="GHEA Mariam" w:eastAsia="GHEA Grapalat" w:hAnsi="GHEA Mariam" w:cs="GHEA Grapalat"/>
          <w:b/>
          <w:color w:val="000000" w:themeColor="text1"/>
          <w:sz w:val="24"/>
          <w:szCs w:val="24"/>
        </w:rPr>
        <w:t xml:space="preserve">   Հոդված 2</w:t>
      </w:r>
      <w:r w:rsidR="00E76F79" w:rsidRPr="000F03CE">
        <w:rPr>
          <w:rFonts w:ascii="GHEA Mariam" w:eastAsia="GHEA Grapalat" w:hAnsi="GHEA Mariam" w:cs="GHEA Grapalat"/>
          <w:b/>
          <w:color w:val="000000" w:themeColor="text1"/>
          <w:sz w:val="24"/>
          <w:szCs w:val="24"/>
        </w:rPr>
        <w:t>3</w:t>
      </w:r>
      <w:r w:rsidRPr="000F03CE">
        <w:rPr>
          <w:rFonts w:ascii="GHEA Mariam" w:eastAsia="GHEA Grapalat" w:hAnsi="GHEA Mariam" w:cs="GHEA Grapalat"/>
          <w:b/>
          <w:color w:val="000000" w:themeColor="text1"/>
          <w:sz w:val="24"/>
          <w:szCs w:val="24"/>
        </w:rPr>
        <w:t>.</w:t>
      </w:r>
    </w:p>
    <w:p w14:paraId="44D15881" w14:textId="1230A2DB" w:rsidR="007730DD" w:rsidRPr="000F03CE" w:rsidRDefault="008C40A3" w:rsidP="00843DAD">
      <w:pPr>
        <w:numPr>
          <w:ilvl w:val="0"/>
          <w:numId w:val="2"/>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Սույն օրենքն ուժի մեջ է մտնում </w:t>
      </w:r>
      <w:r w:rsidR="00652B90" w:rsidRPr="000F03CE">
        <w:rPr>
          <w:rFonts w:ascii="GHEA Mariam" w:eastAsia="GHEA Grapalat" w:hAnsi="GHEA Mariam" w:cs="GHEA Grapalat"/>
          <w:color w:val="000000" w:themeColor="text1"/>
          <w:sz w:val="24"/>
          <w:szCs w:val="24"/>
        </w:rPr>
        <w:t>202</w:t>
      </w:r>
      <w:r w:rsidR="00AD2A63">
        <w:rPr>
          <w:rFonts w:ascii="GHEA Mariam" w:eastAsia="GHEA Grapalat" w:hAnsi="GHEA Mariam" w:cs="GHEA Grapalat"/>
          <w:color w:val="000000" w:themeColor="text1"/>
          <w:sz w:val="24"/>
          <w:szCs w:val="24"/>
        </w:rPr>
        <w:t>6</w:t>
      </w:r>
      <w:r w:rsidR="00652B90" w:rsidRPr="000F03CE">
        <w:rPr>
          <w:rFonts w:ascii="GHEA Mariam" w:eastAsia="GHEA Grapalat" w:hAnsi="GHEA Mariam" w:cs="GHEA Grapalat"/>
          <w:color w:val="000000" w:themeColor="text1"/>
          <w:sz w:val="24"/>
          <w:szCs w:val="24"/>
        </w:rPr>
        <w:t xml:space="preserve"> </w:t>
      </w:r>
      <w:r w:rsidRPr="000F03CE">
        <w:rPr>
          <w:rFonts w:ascii="GHEA Mariam" w:eastAsia="GHEA Grapalat" w:hAnsi="GHEA Mariam" w:cs="GHEA Grapalat"/>
          <w:color w:val="000000" w:themeColor="text1"/>
          <w:sz w:val="24"/>
          <w:szCs w:val="24"/>
        </w:rPr>
        <w:t xml:space="preserve">թվականի </w:t>
      </w:r>
      <w:r w:rsidR="00AD2A63">
        <w:rPr>
          <w:rFonts w:ascii="GHEA Mariam" w:eastAsia="GHEA Grapalat" w:hAnsi="GHEA Mariam" w:cs="GHEA Grapalat"/>
          <w:color w:val="000000" w:themeColor="text1"/>
          <w:sz w:val="24"/>
          <w:szCs w:val="24"/>
        </w:rPr>
        <w:t>հունվարի</w:t>
      </w:r>
      <w:r w:rsidR="00847A73" w:rsidRPr="000F03CE">
        <w:rPr>
          <w:rFonts w:ascii="GHEA Mariam" w:eastAsia="GHEA Grapalat" w:hAnsi="GHEA Mariam" w:cs="GHEA Grapalat"/>
          <w:color w:val="000000" w:themeColor="text1"/>
          <w:sz w:val="24"/>
          <w:szCs w:val="24"/>
        </w:rPr>
        <w:t xml:space="preserve"> 1-ին, </w:t>
      </w:r>
      <w:r w:rsidR="007730DD" w:rsidRPr="000F03CE">
        <w:rPr>
          <w:rFonts w:ascii="GHEA Mariam" w:eastAsia="GHEA Grapalat" w:hAnsi="GHEA Mariam" w:cs="GHEA Grapalat"/>
          <w:color w:val="000000" w:themeColor="text1"/>
          <w:sz w:val="24"/>
          <w:szCs w:val="24"/>
        </w:rPr>
        <w:t xml:space="preserve">բացառությամբ սույն օրենքով սահմանված՝ </w:t>
      </w:r>
      <w:r w:rsidR="00843DAD">
        <w:rPr>
          <w:rFonts w:ascii="GHEA Mariam" w:eastAsia="GHEA Grapalat" w:hAnsi="GHEA Mariam" w:cs="GHEA Grapalat"/>
          <w:color w:val="000000" w:themeColor="text1"/>
          <w:sz w:val="24"/>
          <w:szCs w:val="24"/>
        </w:rPr>
        <w:t>մ</w:t>
      </w:r>
      <w:r w:rsidR="00843DAD" w:rsidRPr="00843DAD">
        <w:rPr>
          <w:rFonts w:ascii="GHEA Mariam" w:eastAsia="GHEA Grapalat" w:hAnsi="GHEA Mariam" w:cs="GHEA Grapalat"/>
          <w:color w:val="000000" w:themeColor="text1"/>
          <w:sz w:val="24"/>
          <w:szCs w:val="24"/>
        </w:rPr>
        <w:t xml:space="preserve">իասնական տեղեկատվական համակարգի </w:t>
      </w:r>
      <w:r w:rsidR="007730DD" w:rsidRPr="000F03CE">
        <w:rPr>
          <w:rFonts w:ascii="GHEA Mariam" w:eastAsia="GHEA Grapalat" w:hAnsi="GHEA Mariam" w:cs="GHEA Grapalat"/>
          <w:color w:val="000000" w:themeColor="text1"/>
          <w:sz w:val="24"/>
          <w:szCs w:val="24"/>
        </w:rPr>
        <w:t xml:space="preserve">վերաբերյալ դրույթների, որոնք ուժի մեջ են մտնում </w:t>
      </w:r>
      <w:r w:rsidR="004000F8">
        <w:rPr>
          <w:rFonts w:ascii="GHEA Mariam" w:eastAsia="GHEA Grapalat" w:hAnsi="GHEA Mariam" w:cs="GHEA Grapalat"/>
          <w:color w:val="000000" w:themeColor="text1"/>
          <w:sz w:val="24"/>
          <w:szCs w:val="24"/>
        </w:rPr>
        <w:t>2026 թվականի հունիսօի 1-ին</w:t>
      </w:r>
      <w:r w:rsidR="007730DD" w:rsidRPr="000F03CE">
        <w:rPr>
          <w:rFonts w:ascii="GHEA Mariam" w:eastAsia="GHEA Grapalat" w:hAnsi="GHEA Mariam" w:cs="GHEA Grapalat"/>
          <w:color w:val="000000" w:themeColor="text1"/>
          <w:sz w:val="24"/>
          <w:szCs w:val="24"/>
        </w:rPr>
        <w:t>։</w:t>
      </w:r>
    </w:p>
    <w:p w14:paraId="00000105" w14:textId="1F3416A9" w:rsidR="00D32F4C" w:rsidRPr="000F03CE" w:rsidRDefault="007730DD" w:rsidP="004000F8">
      <w:pPr>
        <w:numPr>
          <w:ilvl w:val="0"/>
          <w:numId w:val="2"/>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 </w:t>
      </w:r>
      <w:r w:rsidR="008C40A3" w:rsidRPr="000F03CE">
        <w:rPr>
          <w:rFonts w:ascii="GHEA Mariam" w:eastAsia="GHEA Grapalat" w:hAnsi="GHEA Mariam" w:cs="GHEA Grapalat"/>
          <w:color w:val="000000" w:themeColor="text1"/>
          <w:sz w:val="24"/>
          <w:szCs w:val="24"/>
        </w:rPr>
        <w:t xml:space="preserve">Ռիելթորների որակավորման քննությունների անցկացման կարգը </w:t>
      </w:r>
      <w:r w:rsidR="006F29BB">
        <w:rPr>
          <w:rFonts w:ascii="GHEA Mariam" w:eastAsia="GHEA Grapalat" w:hAnsi="GHEA Mariam" w:cs="GHEA Grapalat"/>
          <w:color w:val="000000" w:themeColor="text1"/>
          <w:sz w:val="24"/>
          <w:szCs w:val="24"/>
        </w:rPr>
        <w:t>Կ</w:t>
      </w:r>
      <w:r w:rsidR="008C40A3" w:rsidRPr="000F03CE">
        <w:rPr>
          <w:rFonts w:ascii="GHEA Mariam" w:eastAsia="GHEA Grapalat" w:hAnsi="GHEA Mariam" w:cs="GHEA Grapalat"/>
          <w:color w:val="000000" w:themeColor="text1"/>
          <w:sz w:val="24"/>
          <w:szCs w:val="24"/>
        </w:rPr>
        <w:t>առավարությունը սահմանում է մինչև 202</w:t>
      </w:r>
      <w:r w:rsidR="00E9363D" w:rsidRPr="000F03CE">
        <w:rPr>
          <w:rFonts w:ascii="GHEA Mariam" w:eastAsia="GHEA Grapalat" w:hAnsi="GHEA Mariam" w:cs="GHEA Grapalat"/>
          <w:color w:val="000000" w:themeColor="text1"/>
          <w:sz w:val="24"/>
          <w:szCs w:val="24"/>
        </w:rPr>
        <w:t>7</w:t>
      </w:r>
      <w:r w:rsidR="008C40A3" w:rsidRPr="000F03CE">
        <w:rPr>
          <w:rFonts w:ascii="GHEA Mariam" w:eastAsia="GHEA Grapalat" w:hAnsi="GHEA Mariam" w:cs="GHEA Grapalat"/>
          <w:color w:val="000000" w:themeColor="text1"/>
          <w:sz w:val="24"/>
          <w:szCs w:val="24"/>
        </w:rPr>
        <w:t xml:space="preserve"> թվականի մարտի 1-ը։</w:t>
      </w:r>
    </w:p>
    <w:p w14:paraId="00000106" w14:textId="0D036534" w:rsidR="00D32F4C" w:rsidRPr="000F03CE" w:rsidRDefault="008C40A3" w:rsidP="004000F8">
      <w:pPr>
        <w:numPr>
          <w:ilvl w:val="0"/>
          <w:numId w:val="2"/>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Որակավորման քննությունների հարցաշարերը, առաջադրվող հարցերը, որակավորման վկայականի ձևը լիազոր մարմնի ղեկավարը հաստատում է մինչև 202</w:t>
      </w:r>
      <w:r w:rsidR="00E9363D" w:rsidRPr="000F03CE">
        <w:rPr>
          <w:rFonts w:ascii="GHEA Mariam" w:eastAsia="GHEA Grapalat" w:hAnsi="GHEA Mariam" w:cs="GHEA Grapalat"/>
          <w:color w:val="000000" w:themeColor="text1"/>
          <w:sz w:val="24"/>
          <w:szCs w:val="24"/>
        </w:rPr>
        <w:t>7</w:t>
      </w:r>
      <w:r w:rsidRPr="000F03CE">
        <w:rPr>
          <w:rFonts w:ascii="GHEA Mariam" w:eastAsia="GHEA Grapalat" w:hAnsi="GHEA Mariam" w:cs="GHEA Grapalat"/>
          <w:color w:val="000000" w:themeColor="text1"/>
          <w:sz w:val="24"/>
          <w:szCs w:val="24"/>
        </w:rPr>
        <w:t xml:space="preserve"> թվականի մարտի 1-ը։</w:t>
      </w:r>
    </w:p>
    <w:p w14:paraId="00000107" w14:textId="48AAC70C" w:rsidR="00D32F4C" w:rsidRPr="000F03CE" w:rsidRDefault="008C40A3" w:rsidP="004000F8">
      <w:pPr>
        <w:numPr>
          <w:ilvl w:val="0"/>
          <w:numId w:val="2"/>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Սույն օրենքով նախատեսված ենթաօրենսդրական ակտերը՝ բացառությամբ սույն հոդվածի 2-րդ և 3-րդ մասերով նախատեսված ենթաօրենսդրական ակտերի, ընդունվում են մինչև </w:t>
      </w:r>
      <w:r w:rsidR="000055D5" w:rsidRPr="000F03CE">
        <w:rPr>
          <w:rFonts w:ascii="GHEA Mariam" w:eastAsia="GHEA Grapalat" w:hAnsi="GHEA Mariam" w:cs="GHEA Grapalat"/>
          <w:color w:val="000000" w:themeColor="text1"/>
          <w:sz w:val="24"/>
          <w:szCs w:val="24"/>
        </w:rPr>
        <w:t xml:space="preserve">2027 </w:t>
      </w:r>
      <w:r w:rsidRPr="000F03CE">
        <w:rPr>
          <w:rFonts w:ascii="GHEA Mariam" w:eastAsia="GHEA Grapalat" w:hAnsi="GHEA Mariam" w:cs="GHEA Grapalat"/>
          <w:color w:val="000000" w:themeColor="text1"/>
          <w:sz w:val="24"/>
          <w:szCs w:val="24"/>
        </w:rPr>
        <w:t>թվականի հուլիսի 1-ը։</w:t>
      </w:r>
    </w:p>
    <w:p w14:paraId="565497DA" w14:textId="77777777" w:rsidR="00AD2A63" w:rsidRDefault="000055D5" w:rsidP="004000F8">
      <w:pPr>
        <w:numPr>
          <w:ilvl w:val="0"/>
          <w:numId w:val="2"/>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 xml:space="preserve">2027 </w:t>
      </w:r>
      <w:r w:rsidR="008C40A3" w:rsidRPr="000F03CE">
        <w:rPr>
          <w:rFonts w:ascii="GHEA Mariam" w:eastAsia="GHEA Grapalat" w:hAnsi="GHEA Mariam" w:cs="GHEA Grapalat"/>
          <w:color w:val="000000" w:themeColor="text1"/>
          <w:sz w:val="24"/>
          <w:szCs w:val="24"/>
        </w:rPr>
        <w:t>թվականի մարտի 1-ից մինչև հուլիսի 1-ն ընկած ժամանակահատվածում լիազոր մարմինն անցկացնում է առնվազն չորս որակավորման քննություն</w:t>
      </w:r>
    </w:p>
    <w:p w14:paraId="22206B35" w14:textId="1A25F598" w:rsidR="004000F8" w:rsidRDefault="004000F8" w:rsidP="004000F8">
      <w:pPr>
        <w:numPr>
          <w:ilvl w:val="0"/>
          <w:numId w:val="2"/>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4000F8">
        <w:rPr>
          <w:rFonts w:ascii="GHEA Mariam" w:eastAsia="GHEA Grapalat" w:hAnsi="GHEA Mariam" w:cs="GHEA Grapalat"/>
          <w:color w:val="000000" w:themeColor="text1"/>
          <w:sz w:val="24"/>
          <w:szCs w:val="24"/>
        </w:rPr>
        <w:t xml:space="preserve">Միասնական տեղեկատվական համակարգի հետ անշարժ գույքի վաճառքի կայքերի փոխգործելիության կարգը </w:t>
      </w:r>
      <w:r w:rsidR="000E725B">
        <w:rPr>
          <w:rFonts w:ascii="GHEA Mariam" w:eastAsia="GHEA Grapalat" w:hAnsi="GHEA Mariam" w:cs="GHEA Grapalat"/>
          <w:color w:val="000000" w:themeColor="text1"/>
          <w:sz w:val="24"/>
          <w:szCs w:val="24"/>
        </w:rPr>
        <w:t>Կ</w:t>
      </w:r>
      <w:bookmarkStart w:id="2" w:name="_GoBack"/>
      <w:bookmarkEnd w:id="2"/>
      <w:r w:rsidRPr="004000F8">
        <w:rPr>
          <w:rFonts w:ascii="GHEA Mariam" w:eastAsia="GHEA Grapalat" w:hAnsi="GHEA Mariam" w:cs="GHEA Grapalat"/>
          <w:color w:val="000000" w:themeColor="text1"/>
          <w:sz w:val="24"/>
          <w:szCs w:val="24"/>
        </w:rPr>
        <w:t>առավարությունը սահմանում է մինչև 2026 թվականի հունիսի 1-ը</w:t>
      </w:r>
      <w:r>
        <w:rPr>
          <w:rFonts w:ascii="GHEA Mariam" w:eastAsia="GHEA Grapalat" w:hAnsi="GHEA Mariam" w:cs="GHEA Grapalat"/>
          <w:color w:val="000000" w:themeColor="text1"/>
          <w:sz w:val="24"/>
          <w:szCs w:val="24"/>
        </w:rPr>
        <w:t>։</w:t>
      </w:r>
    </w:p>
    <w:p w14:paraId="00000108" w14:textId="5701AAF1" w:rsidR="00D32F4C" w:rsidRPr="004000F8" w:rsidRDefault="004000F8" w:rsidP="004000F8">
      <w:pPr>
        <w:pStyle w:val="ListParagraph"/>
        <w:numPr>
          <w:ilvl w:val="0"/>
          <w:numId w:val="2"/>
        </w:numPr>
        <w:pBdr>
          <w:top w:val="nil"/>
          <w:left w:val="nil"/>
          <w:bottom w:val="nil"/>
          <w:right w:val="nil"/>
          <w:between w:val="nil"/>
        </w:pBdr>
        <w:shd w:val="clear" w:color="auto" w:fill="FFFFFF"/>
        <w:spacing w:after="0" w:line="360" w:lineRule="auto"/>
        <w:ind w:left="0" w:firstLine="360"/>
        <w:jc w:val="both"/>
        <w:rPr>
          <w:rFonts w:ascii="GHEA Mariam" w:eastAsia="GHEA Grapalat" w:hAnsi="GHEA Mariam" w:cs="GHEA Grapalat"/>
          <w:color w:val="000000" w:themeColor="text1"/>
          <w:sz w:val="24"/>
          <w:szCs w:val="24"/>
        </w:rPr>
      </w:pPr>
      <w:r w:rsidRPr="004000F8">
        <w:rPr>
          <w:rFonts w:ascii="GHEA Mariam" w:eastAsia="GHEA Grapalat" w:hAnsi="GHEA Mariam" w:cs="GHEA Grapalat"/>
          <w:color w:val="000000" w:themeColor="text1"/>
          <w:sz w:val="24"/>
          <w:szCs w:val="24"/>
        </w:rPr>
        <w:t xml:space="preserve">Միասնական տեղեկատվական համակարգի հետ անշարժ գույքի վաճառքի կայքերի փոխգործելիության կարգը </w:t>
      </w:r>
      <w:r w:rsidR="00AC0AB6">
        <w:rPr>
          <w:rFonts w:ascii="GHEA Mariam" w:eastAsia="GHEA Grapalat" w:hAnsi="GHEA Mariam" w:cs="GHEA Grapalat"/>
          <w:color w:val="000000" w:themeColor="text1"/>
          <w:sz w:val="24"/>
          <w:szCs w:val="24"/>
        </w:rPr>
        <w:t>Կ</w:t>
      </w:r>
      <w:r w:rsidRPr="004000F8">
        <w:rPr>
          <w:rFonts w:ascii="GHEA Mariam" w:eastAsia="GHEA Grapalat" w:hAnsi="GHEA Mariam" w:cs="GHEA Grapalat"/>
          <w:color w:val="000000" w:themeColor="text1"/>
          <w:sz w:val="24"/>
          <w:szCs w:val="24"/>
        </w:rPr>
        <w:t xml:space="preserve">առավարության կողմից սահմանվելուց հետո 3 ամսվա ընթացքում անշարժ գույքի վաճառքի փոխգործելի կայքերում առկա անշարժ </w:t>
      </w:r>
      <w:r w:rsidRPr="004000F8">
        <w:rPr>
          <w:rFonts w:ascii="GHEA Mariam" w:eastAsia="GHEA Grapalat" w:hAnsi="GHEA Mariam" w:cs="GHEA Grapalat"/>
          <w:color w:val="000000" w:themeColor="text1"/>
          <w:sz w:val="24"/>
          <w:szCs w:val="24"/>
        </w:rPr>
        <w:lastRenderedPageBreak/>
        <w:t>գույքի վաճառքի վերաբերյալ տվյալները անշարժ գույքի սեփականատերերն անձամբ կամ նոտարական կարգով վավերացված և միասնական տեղեկատվական համակարգի կողմից ստուգված լիազորագրի հիմքով լիազորված անձի միջոցով սույն օրենքով սահմանված կարգով մուտքագրում են միասնական տեղեկատվական համակարգ</w:t>
      </w:r>
      <w:r>
        <w:rPr>
          <w:rFonts w:ascii="GHEA Mariam" w:eastAsia="GHEA Grapalat" w:hAnsi="GHEA Mariam" w:cs="GHEA Grapalat"/>
          <w:color w:val="000000" w:themeColor="text1"/>
          <w:sz w:val="24"/>
          <w:szCs w:val="24"/>
        </w:rPr>
        <w:t>:</w:t>
      </w:r>
    </w:p>
    <w:p w14:paraId="27ABB9F5" w14:textId="395B1B2D" w:rsidR="008966C8" w:rsidRPr="000F03CE" w:rsidRDefault="008966C8" w:rsidP="00A41341">
      <w:pPr>
        <w:pBdr>
          <w:top w:val="nil"/>
          <w:left w:val="nil"/>
          <w:bottom w:val="nil"/>
          <w:right w:val="nil"/>
          <w:between w:val="nil"/>
        </w:pBdr>
        <w:shd w:val="clear" w:color="auto" w:fill="FFFFFF"/>
        <w:spacing w:after="0" w:line="360" w:lineRule="auto"/>
        <w:ind w:left="450"/>
        <w:jc w:val="both"/>
        <w:rPr>
          <w:rFonts w:ascii="GHEA Mariam" w:eastAsia="GHEA Grapalat" w:hAnsi="GHEA Mariam" w:cs="GHEA Grapalat"/>
          <w:color w:val="000000" w:themeColor="text1"/>
          <w:sz w:val="24"/>
          <w:szCs w:val="24"/>
        </w:rPr>
      </w:pPr>
    </w:p>
    <w:p w14:paraId="772E65AF" w14:textId="49FFF0B2" w:rsidR="00B5744B" w:rsidRPr="000F03CE" w:rsidRDefault="00B5744B" w:rsidP="00A41341">
      <w:pPr>
        <w:pBdr>
          <w:top w:val="nil"/>
          <w:left w:val="nil"/>
          <w:bottom w:val="nil"/>
          <w:right w:val="nil"/>
          <w:between w:val="nil"/>
        </w:pBdr>
        <w:shd w:val="clear" w:color="auto" w:fill="FFFFFF"/>
        <w:spacing w:after="0" w:line="360" w:lineRule="auto"/>
        <w:ind w:left="450"/>
        <w:jc w:val="both"/>
        <w:rPr>
          <w:rFonts w:ascii="GHEA Mariam" w:eastAsia="GHEA Grapalat" w:hAnsi="GHEA Mariam" w:cs="GHEA Grapalat"/>
          <w:color w:val="000000" w:themeColor="text1"/>
          <w:sz w:val="24"/>
          <w:szCs w:val="24"/>
        </w:rPr>
      </w:pPr>
    </w:p>
    <w:p w14:paraId="70B9CA2B" w14:textId="24565088" w:rsidR="00B5744B" w:rsidRPr="000F03CE" w:rsidRDefault="00B5744B" w:rsidP="00A41341">
      <w:pPr>
        <w:autoSpaceDE w:val="0"/>
        <w:autoSpaceDN w:val="0"/>
        <w:adjustRightInd w:val="0"/>
        <w:spacing w:after="0" w:line="360" w:lineRule="auto"/>
        <w:ind w:firstLine="40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Հանրապետության</w:t>
      </w:r>
      <w:r w:rsidR="00346B68" w:rsidRPr="000F03CE">
        <w:rPr>
          <w:rFonts w:ascii="GHEA Mariam" w:eastAsia="GHEA Grapalat" w:hAnsi="GHEA Mariam" w:cs="GHEA Grapalat"/>
          <w:color w:val="000000" w:themeColor="text1"/>
          <w:sz w:val="24"/>
          <w:szCs w:val="24"/>
        </w:rPr>
        <w:t xml:space="preserve"> նախագահ</w:t>
      </w:r>
      <w:r w:rsidR="00346B68" w:rsidRPr="000F03CE">
        <w:rPr>
          <w:rFonts w:ascii="GHEA Mariam" w:eastAsia="GHEA Grapalat" w:hAnsi="GHEA Mariam" w:cs="GHEA Grapalat"/>
          <w:color w:val="000000" w:themeColor="text1"/>
          <w:sz w:val="24"/>
          <w:szCs w:val="24"/>
        </w:rPr>
        <w:tab/>
      </w:r>
      <w:r w:rsidR="00346B68" w:rsidRPr="000F03CE">
        <w:rPr>
          <w:rFonts w:ascii="GHEA Mariam" w:eastAsia="GHEA Grapalat" w:hAnsi="GHEA Mariam" w:cs="GHEA Grapalat"/>
          <w:color w:val="000000" w:themeColor="text1"/>
          <w:sz w:val="24"/>
          <w:szCs w:val="24"/>
        </w:rPr>
        <w:tab/>
      </w:r>
      <w:r w:rsidR="00346B68" w:rsidRPr="000F03CE">
        <w:rPr>
          <w:rFonts w:ascii="GHEA Mariam" w:eastAsia="GHEA Grapalat" w:hAnsi="GHEA Mariam" w:cs="GHEA Grapalat"/>
          <w:color w:val="000000" w:themeColor="text1"/>
          <w:sz w:val="24"/>
          <w:szCs w:val="24"/>
        </w:rPr>
        <w:tab/>
      </w:r>
      <w:r w:rsidR="00346B68" w:rsidRPr="000F03CE">
        <w:rPr>
          <w:rFonts w:ascii="GHEA Mariam" w:eastAsia="GHEA Grapalat" w:hAnsi="GHEA Mariam" w:cs="GHEA Grapalat"/>
          <w:color w:val="000000" w:themeColor="text1"/>
          <w:sz w:val="24"/>
          <w:szCs w:val="24"/>
        </w:rPr>
        <w:tab/>
      </w:r>
      <w:r w:rsidR="00346B68" w:rsidRPr="000F03CE">
        <w:rPr>
          <w:rFonts w:ascii="GHEA Mariam" w:eastAsia="GHEA Grapalat" w:hAnsi="GHEA Mariam" w:cs="GHEA Grapalat"/>
          <w:color w:val="000000" w:themeColor="text1"/>
          <w:sz w:val="24"/>
          <w:szCs w:val="24"/>
        </w:rPr>
        <w:tab/>
        <w:t>Վ. Խաչատուրյան</w:t>
      </w:r>
    </w:p>
    <w:p w14:paraId="6FEC7A9B" w14:textId="231BD5D1" w:rsidR="00E01B1F" w:rsidRPr="000F03CE" w:rsidRDefault="008474F7" w:rsidP="00A41341">
      <w:pPr>
        <w:autoSpaceDE w:val="0"/>
        <w:autoSpaceDN w:val="0"/>
        <w:adjustRightInd w:val="0"/>
        <w:spacing w:after="0" w:line="360" w:lineRule="auto"/>
        <w:ind w:firstLine="1170"/>
        <w:jc w:val="both"/>
        <w:rPr>
          <w:rFonts w:ascii="GHEA Mariam" w:eastAsia="GHEA Grapalat" w:hAnsi="GHEA Mariam" w:cs="GHEA Grapalat"/>
          <w:color w:val="000000" w:themeColor="text1"/>
          <w:sz w:val="24"/>
          <w:szCs w:val="24"/>
        </w:rPr>
      </w:pPr>
      <w:r w:rsidRPr="000F03CE">
        <w:rPr>
          <w:rFonts w:ascii="GHEA Mariam" w:eastAsia="GHEA Grapalat" w:hAnsi="GHEA Mariam" w:cs="GHEA Grapalat"/>
          <w:color w:val="000000" w:themeColor="text1"/>
          <w:sz w:val="24"/>
          <w:szCs w:val="24"/>
        </w:rPr>
        <w:t>Երևան</w:t>
      </w:r>
      <w:r>
        <w:rPr>
          <w:rFonts w:ascii="GHEA Mariam" w:eastAsia="GHEA Grapalat" w:hAnsi="GHEA Mariam" w:cs="GHEA Grapalat"/>
          <w:color w:val="000000" w:themeColor="text1"/>
          <w:sz w:val="24"/>
          <w:szCs w:val="24"/>
          <w:lang w:val="en-US"/>
        </w:rPr>
        <w:t xml:space="preserve"> </w:t>
      </w:r>
      <w:r w:rsidR="00B5744B" w:rsidRPr="000F03CE">
        <w:rPr>
          <w:rFonts w:ascii="GHEA Mariam" w:eastAsia="GHEA Grapalat" w:hAnsi="GHEA Mariam" w:cs="GHEA Grapalat"/>
          <w:color w:val="000000" w:themeColor="text1"/>
          <w:sz w:val="24"/>
          <w:szCs w:val="24"/>
        </w:rPr>
        <w:t xml:space="preserve">2024 թ. </w:t>
      </w:r>
    </w:p>
    <w:sectPr w:rsidR="00E01B1F" w:rsidRPr="000F03CE" w:rsidSect="00D21D8E">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Mariam">
    <w:altName w:val="Times New Roman"/>
    <w:panose1 w:val="0200050308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Unicode">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FC6"/>
    <w:multiLevelType w:val="multilevel"/>
    <w:tmpl w:val="5EF41D04"/>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06AD4905"/>
    <w:multiLevelType w:val="multilevel"/>
    <w:tmpl w:val="FE54A8CC"/>
    <w:lvl w:ilvl="0">
      <w:start w:val="1"/>
      <w:numFmt w:val="decimal"/>
      <w:lvlText w:val="%1."/>
      <w:lvlJc w:val="left"/>
      <w:pPr>
        <w:ind w:left="1440" w:hanging="360"/>
      </w:pPr>
      <w:rPr>
        <w:rFonts w:ascii="GHEA Mariam" w:eastAsia="GHEA Mariam" w:hAnsi="GHEA Mariam" w:cs="GHEA Mariam"/>
        <w:b w:val="0"/>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EFB714C"/>
    <w:multiLevelType w:val="multilevel"/>
    <w:tmpl w:val="9B4AFABC"/>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9A92097"/>
    <w:multiLevelType w:val="multilevel"/>
    <w:tmpl w:val="FD28A5F0"/>
    <w:lvl w:ilvl="0">
      <w:start w:val="1"/>
      <w:numFmt w:val="decimal"/>
      <w:lvlText w:val="%1."/>
      <w:lvlJc w:val="left"/>
      <w:pPr>
        <w:ind w:left="510" w:hanging="360"/>
      </w:pPr>
    </w:lvl>
    <w:lvl w:ilvl="1">
      <w:start w:val="1"/>
      <w:numFmt w:val="lowerLetter"/>
      <w:lvlText w:val="%2."/>
      <w:lvlJc w:val="left"/>
      <w:pPr>
        <w:ind w:left="1230" w:hanging="360"/>
      </w:pPr>
    </w:lvl>
    <w:lvl w:ilvl="2">
      <w:start w:val="1"/>
      <w:numFmt w:val="lowerRoman"/>
      <w:lvlText w:val="%3."/>
      <w:lvlJc w:val="right"/>
      <w:pPr>
        <w:ind w:left="1950"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4" w15:restartNumberingAfterBreak="0">
    <w:nsid w:val="1A2E1B92"/>
    <w:multiLevelType w:val="multilevel"/>
    <w:tmpl w:val="C32E36AC"/>
    <w:lvl w:ilvl="0">
      <w:start w:val="1"/>
      <w:numFmt w:val="decimal"/>
      <w:lvlText w:val="%1."/>
      <w:lvlJc w:val="left"/>
      <w:pPr>
        <w:ind w:left="502" w:hanging="360"/>
      </w:pPr>
      <w:rPr>
        <w:rFonts w:ascii="GHEA Grapalat" w:eastAsia="GHEA Grapalat" w:hAnsi="GHEA Grapalat" w:cs="GHEA Grapalat"/>
        <w:color w:val="00000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22EF6388"/>
    <w:multiLevelType w:val="hybridMultilevel"/>
    <w:tmpl w:val="295610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C4748E"/>
    <w:multiLevelType w:val="multilevel"/>
    <w:tmpl w:val="9CBAF17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26C63AE6"/>
    <w:multiLevelType w:val="multilevel"/>
    <w:tmpl w:val="7812E61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EF48EA"/>
    <w:multiLevelType w:val="multilevel"/>
    <w:tmpl w:val="17407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3A07C6"/>
    <w:multiLevelType w:val="multilevel"/>
    <w:tmpl w:val="D8F25A8C"/>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15:restartNumberingAfterBreak="0">
    <w:nsid w:val="34513776"/>
    <w:multiLevelType w:val="multilevel"/>
    <w:tmpl w:val="CA8A9B6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8B27D4"/>
    <w:multiLevelType w:val="multilevel"/>
    <w:tmpl w:val="6B8065D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9CD3D6A"/>
    <w:multiLevelType w:val="multilevel"/>
    <w:tmpl w:val="B5C83552"/>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3AA20609"/>
    <w:multiLevelType w:val="multilevel"/>
    <w:tmpl w:val="5BDA2B66"/>
    <w:lvl w:ilvl="0">
      <w:start w:val="1"/>
      <w:numFmt w:val="decimal"/>
      <w:lvlText w:val="%1."/>
      <w:lvlJc w:val="left"/>
      <w:pPr>
        <w:ind w:left="360" w:hanging="360"/>
      </w:pPr>
      <w:rPr>
        <w:color w:val="000000"/>
      </w:r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4" w15:restartNumberingAfterBreak="0">
    <w:nsid w:val="40262E80"/>
    <w:multiLevelType w:val="multilevel"/>
    <w:tmpl w:val="3896214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417444AE"/>
    <w:multiLevelType w:val="multilevel"/>
    <w:tmpl w:val="37785CB8"/>
    <w:lvl w:ilvl="0">
      <w:start w:val="1"/>
      <w:numFmt w:val="decimal"/>
      <w:lvlText w:val="%1."/>
      <w:lvlJc w:val="left"/>
      <w:pPr>
        <w:ind w:left="1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8F23C39"/>
    <w:multiLevelType w:val="multilevel"/>
    <w:tmpl w:val="11FC67A6"/>
    <w:lvl w:ilvl="0">
      <w:start w:val="1"/>
      <w:numFmt w:val="decimal"/>
      <w:lvlText w:val="%1)"/>
      <w:lvlJc w:val="left"/>
      <w:pPr>
        <w:ind w:left="1620" w:hanging="360"/>
      </w:pPr>
      <w:rPr>
        <w:b w:val="0"/>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7" w15:restartNumberingAfterBreak="0">
    <w:nsid w:val="4C0D50A0"/>
    <w:multiLevelType w:val="multilevel"/>
    <w:tmpl w:val="87DED0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BE6C68"/>
    <w:multiLevelType w:val="hybridMultilevel"/>
    <w:tmpl w:val="4600C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B5689"/>
    <w:multiLevelType w:val="multilevel"/>
    <w:tmpl w:val="F9EA426E"/>
    <w:lvl w:ilvl="0">
      <w:start w:val="1"/>
      <w:numFmt w:val="decimal"/>
      <w:lvlText w:val="%1."/>
      <w:lvlJc w:val="left"/>
      <w:pPr>
        <w:ind w:left="36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B7F59E5"/>
    <w:multiLevelType w:val="hybridMultilevel"/>
    <w:tmpl w:val="E27A2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2F3CFA"/>
    <w:multiLevelType w:val="hybridMultilevel"/>
    <w:tmpl w:val="256E3A30"/>
    <w:lvl w:ilvl="0" w:tplc="501CCB2A">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C0011"/>
    <w:multiLevelType w:val="multilevel"/>
    <w:tmpl w:val="9A0426B2"/>
    <w:lvl w:ilvl="0">
      <w:start w:val="1"/>
      <w:numFmt w:val="decimal"/>
      <w:lvlText w:val="%1."/>
      <w:lvlJc w:val="left"/>
      <w:pPr>
        <w:ind w:left="585" w:hanging="360"/>
      </w:pPr>
      <w:rPr>
        <w:b w:val="0"/>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23" w15:restartNumberingAfterBreak="0">
    <w:nsid w:val="692F0EA7"/>
    <w:multiLevelType w:val="multilevel"/>
    <w:tmpl w:val="B918844E"/>
    <w:lvl w:ilvl="0">
      <w:start w:val="1"/>
      <w:numFmt w:val="decimal"/>
      <w:lvlText w:val="%1."/>
      <w:lvlJc w:val="left"/>
      <w:pPr>
        <w:ind w:left="510" w:hanging="360"/>
      </w:pPr>
    </w:lvl>
    <w:lvl w:ilvl="1">
      <w:start w:val="1"/>
      <w:numFmt w:val="lowerLetter"/>
      <w:lvlText w:val="%2."/>
      <w:lvlJc w:val="left"/>
      <w:pPr>
        <w:ind w:left="1230" w:hanging="360"/>
      </w:pPr>
    </w:lvl>
    <w:lvl w:ilvl="2">
      <w:start w:val="1"/>
      <w:numFmt w:val="lowerRoman"/>
      <w:lvlText w:val="%3."/>
      <w:lvlJc w:val="right"/>
      <w:pPr>
        <w:ind w:left="1950"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24" w15:restartNumberingAfterBreak="0">
    <w:nsid w:val="6A5E67C3"/>
    <w:multiLevelType w:val="multilevel"/>
    <w:tmpl w:val="D83AAAB6"/>
    <w:lvl w:ilvl="0">
      <w:start w:val="1"/>
      <w:numFmt w:val="decimal"/>
      <w:lvlText w:val="%1)"/>
      <w:lvlJc w:val="left"/>
      <w:pPr>
        <w:ind w:left="2911" w:hanging="360"/>
      </w:pPr>
    </w:lvl>
    <w:lvl w:ilvl="1">
      <w:start w:val="1"/>
      <w:numFmt w:val="lowerLetter"/>
      <w:lvlText w:val="%2."/>
      <w:lvlJc w:val="left"/>
      <w:pPr>
        <w:ind w:left="3631" w:hanging="360"/>
      </w:pPr>
    </w:lvl>
    <w:lvl w:ilvl="2">
      <w:start w:val="1"/>
      <w:numFmt w:val="lowerRoman"/>
      <w:lvlText w:val="%3."/>
      <w:lvlJc w:val="right"/>
      <w:pPr>
        <w:ind w:left="4351" w:hanging="180"/>
      </w:pPr>
    </w:lvl>
    <w:lvl w:ilvl="3">
      <w:start w:val="1"/>
      <w:numFmt w:val="decimal"/>
      <w:lvlText w:val="%4."/>
      <w:lvlJc w:val="left"/>
      <w:pPr>
        <w:ind w:left="5071" w:hanging="360"/>
      </w:pPr>
    </w:lvl>
    <w:lvl w:ilvl="4">
      <w:start w:val="1"/>
      <w:numFmt w:val="lowerLetter"/>
      <w:lvlText w:val="%5."/>
      <w:lvlJc w:val="left"/>
      <w:pPr>
        <w:ind w:left="5791" w:hanging="360"/>
      </w:pPr>
    </w:lvl>
    <w:lvl w:ilvl="5">
      <w:start w:val="1"/>
      <w:numFmt w:val="lowerRoman"/>
      <w:lvlText w:val="%6."/>
      <w:lvlJc w:val="right"/>
      <w:pPr>
        <w:ind w:left="6511" w:hanging="180"/>
      </w:pPr>
    </w:lvl>
    <w:lvl w:ilvl="6">
      <w:start w:val="1"/>
      <w:numFmt w:val="decimal"/>
      <w:lvlText w:val="%7."/>
      <w:lvlJc w:val="left"/>
      <w:pPr>
        <w:ind w:left="7231" w:hanging="360"/>
      </w:pPr>
    </w:lvl>
    <w:lvl w:ilvl="7">
      <w:start w:val="1"/>
      <w:numFmt w:val="lowerLetter"/>
      <w:lvlText w:val="%8."/>
      <w:lvlJc w:val="left"/>
      <w:pPr>
        <w:ind w:left="7951" w:hanging="360"/>
      </w:pPr>
    </w:lvl>
    <w:lvl w:ilvl="8">
      <w:start w:val="1"/>
      <w:numFmt w:val="lowerRoman"/>
      <w:lvlText w:val="%9."/>
      <w:lvlJc w:val="right"/>
      <w:pPr>
        <w:ind w:left="8671" w:hanging="180"/>
      </w:pPr>
    </w:lvl>
  </w:abstractNum>
  <w:abstractNum w:abstractNumId="25" w15:restartNumberingAfterBreak="0">
    <w:nsid w:val="70786F1D"/>
    <w:multiLevelType w:val="multilevel"/>
    <w:tmpl w:val="EF74F872"/>
    <w:lvl w:ilvl="0">
      <w:start w:val="1"/>
      <w:numFmt w:val="decimal"/>
      <w:lvlText w:val="%1."/>
      <w:lvlJc w:val="left"/>
      <w:pPr>
        <w:ind w:left="1440" w:hanging="360"/>
      </w:pPr>
      <w:rPr>
        <w:rFonts w:ascii="GHEA Mariam" w:eastAsia="GHEA Mariam" w:hAnsi="GHEA Mariam" w:cs="GHEA Mariam"/>
        <w:b w:val="0"/>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71A40293"/>
    <w:multiLevelType w:val="multilevel"/>
    <w:tmpl w:val="F1F61796"/>
    <w:lvl w:ilvl="0">
      <w:start w:val="1"/>
      <w:numFmt w:val="decimal"/>
      <w:lvlText w:val="%1)"/>
      <w:lvlJc w:val="left"/>
      <w:pPr>
        <w:ind w:left="990" w:hanging="360"/>
      </w:pPr>
    </w:lvl>
    <w:lvl w:ilvl="1">
      <w:start w:val="1"/>
      <w:numFmt w:val="bullet"/>
      <w:lvlText w:val="o"/>
      <w:lvlJc w:val="left"/>
      <w:pPr>
        <w:ind w:left="1803" w:hanging="360"/>
      </w:pPr>
      <w:rPr>
        <w:rFonts w:ascii="Courier New" w:eastAsia="Courier New" w:hAnsi="Courier New" w:cs="Courier New"/>
      </w:rPr>
    </w:lvl>
    <w:lvl w:ilvl="2">
      <w:start w:val="1"/>
      <w:numFmt w:val="bullet"/>
      <w:lvlText w:val="▪"/>
      <w:lvlJc w:val="left"/>
      <w:pPr>
        <w:ind w:left="2523" w:hanging="360"/>
      </w:pPr>
      <w:rPr>
        <w:rFonts w:ascii="Noto Sans Symbols" w:eastAsia="Noto Sans Symbols" w:hAnsi="Noto Sans Symbols" w:cs="Noto Sans Symbols"/>
      </w:rPr>
    </w:lvl>
    <w:lvl w:ilvl="3">
      <w:start w:val="1"/>
      <w:numFmt w:val="bullet"/>
      <w:lvlText w:val="●"/>
      <w:lvlJc w:val="left"/>
      <w:pPr>
        <w:ind w:left="3243" w:hanging="360"/>
      </w:pPr>
      <w:rPr>
        <w:rFonts w:ascii="Noto Sans Symbols" w:eastAsia="Noto Sans Symbols" w:hAnsi="Noto Sans Symbols" w:cs="Noto Sans Symbols"/>
      </w:rPr>
    </w:lvl>
    <w:lvl w:ilvl="4">
      <w:start w:val="1"/>
      <w:numFmt w:val="bullet"/>
      <w:lvlText w:val="o"/>
      <w:lvlJc w:val="left"/>
      <w:pPr>
        <w:ind w:left="3963" w:hanging="360"/>
      </w:pPr>
      <w:rPr>
        <w:rFonts w:ascii="Courier New" w:eastAsia="Courier New" w:hAnsi="Courier New" w:cs="Courier New"/>
      </w:rPr>
    </w:lvl>
    <w:lvl w:ilvl="5">
      <w:start w:val="1"/>
      <w:numFmt w:val="bullet"/>
      <w:lvlText w:val="▪"/>
      <w:lvlJc w:val="left"/>
      <w:pPr>
        <w:ind w:left="4683" w:hanging="360"/>
      </w:pPr>
      <w:rPr>
        <w:rFonts w:ascii="Noto Sans Symbols" w:eastAsia="Noto Sans Symbols" w:hAnsi="Noto Sans Symbols" w:cs="Noto Sans Symbols"/>
      </w:rPr>
    </w:lvl>
    <w:lvl w:ilvl="6">
      <w:start w:val="1"/>
      <w:numFmt w:val="bullet"/>
      <w:lvlText w:val="●"/>
      <w:lvlJc w:val="left"/>
      <w:pPr>
        <w:ind w:left="5403" w:hanging="360"/>
      </w:pPr>
      <w:rPr>
        <w:rFonts w:ascii="Noto Sans Symbols" w:eastAsia="Noto Sans Symbols" w:hAnsi="Noto Sans Symbols" w:cs="Noto Sans Symbols"/>
      </w:rPr>
    </w:lvl>
    <w:lvl w:ilvl="7">
      <w:start w:val="1"/>
      <w:numFmt w:val="bullet"/>
      <w:lvlText w:val="o"/>
      <w:lvlJc w:val="left"/>
      <w:pPr>
        <w:ind w:left="6123" w:hanging="360"/>
      </w:pPr>
      <w:rPr>
        <w:rFonts w:ascii="Courier New" w:eastAsia="Courier New" w:hAnsi="Courier New" w:cs="Courier New"/>
      </w:rPr>
    </w:lvl>
    <w:lvl w:ilvl="8">
      <w:start w:val="1"/>
      <w:numFmt w:val="bullet"/>
      <w:lvlText w:val="▪"/>
      <w:lvlJc w:val="left"/>
      <w:pPr>
        <w:ind w:left="6843" w:hanging="360"/>
      </w:pPr>
      <w:rPr>
        <w:rFonts w:ascii="Noto Sans Symbols" w:eastAsia="Noto Sans Symbols" w:hAnsi="Noto Sans Symbols" w:cs="Noto Sans Symbols"/>
      </w:rPr>
    </w:lvl>
  </w:abstractNum>
  <w:abstractNum w:abstractNumId="27" w15:restartNumberingAfterBreak="0">
    <w:nsid w:val="72445D18"/>
    <w:multiLevelType w:val="multilevel"/>
    <w:tmpl w:val="70A85AD6"/>
    <w:lvl w:ilvl="0">
      <w:start w:val="1"/>
      <w:numFmt w:val="decimal"/>
      <w:lvlText w:val="%1)"/>
      <w:lvlJc w:val="left"/>
      <w:pPr>
        <w:ind w:left="5580" w:hanging="360"/>
      </w:pPr>
    </w:lvl>
    <w:lvl w:ilvl="1">
      <w:start w:val="1"/>
      <w:numFmt w:val="lowerLetter"/>
      <w:lvlText w:val="%2."/>
      <w:lvlJc w:val="left"/>
      <w:pPr>
        <w:ind w:left="6314" w:hanging="360"/>
      </w:pPr>
    </w:lvl>
    <w:lvl w:ilvl="2">
      <w:start w:val="1"/>
      <w:numFmt w:val="lowerRoman"/>
      <w:lvlText w:val="%3."/>
      <w:lvlJc w:val="right"/>
      <w:pPr>
        <w:ind w:left="7034" w:hanging="180"/>
      </w:pPr>
    </w:lvl>
    <w:lvl w:ilvl="3">
      <w:start w:val="1"/>
      <w:numFmt w:val="decimal"/>
      <w:lvlText w:val="%4."/>
      <w:lvlJc w:val="left"/>
      <w:pPr>
        <w:ind w:left="7754" w:hanging="360"/>
      </w:pPr>
    </w:lvl>
    <w:lvl w:ilvl="4">
      <w:start w:val="1"/>
      <w:numFmt w:val="lowerLetter"/>
      <w:lvlText w:val="%5."/>
      <w:lvlJc w:val="left"/>
      <w:pPr>
        <w:ind w:left="8474" w:hanging="360"/>
      </w:pPr>
    </w:lvl>
    <w:lvl w:ilvl="5">
      <w:start w:val="1"/>
      <w:numFmt w:val="lowerRoman"/>
      <w:lvlText w:val="%6."/>
      <w:lvlJc w:val="right"/>
      <w:pPr>
        <w:ind w:left="9194" w:hanging="180"/>
      </w:pPr>
    </w:lvl>
    <w:lvl w:ilvl="6">
      <w:start w:val="1"/>
      <w:numFmt w:val="decimal"/>
      <w:lvlText w:val="%7."/>
      <w:lvlJc w:val="left"/>
      <w:pPr>
        <w:ind w:left="9914" w:hanging="360"/>
      </w:pPr>
    </w:lvl>
    <w:lvl w:ilvl="7">
      <w:start w:val="1"/>
      <w:numFmt w:val="lowerLetter"/>
      <w:lvlText w:val="%8."/>
      <w:lvlJc w:val="left"/>
      <w:pPr>
        <w:ind w:left="10634" w:hanging="360"/>
      </w:pPr>
    </w:lvl>
    <w:lvl w:ilvl="8">
      <w:start w:val="1"/>
      <w:numFmt w:val="lowerRoman"/>
      <w:lvlText w:val="%9."/>
      <w:lvlJc w:val="right"/>
      <w:pPr>
        <w:ind w:left="11354" w:hanging="180"/>
      </w:pPr>
    </w:lvl>
  </w:abstractNum>
  <w:abstractNum w:abstractNumId="28" w15:restartNumberingAfterBreak="0">
    <w:nsid w:val="76BF4678"/>
    <w:multiLevelType w:val="multilevel"/>
    <w:tmpl w:val="4516F41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F10EDF"/>
    <w:multiLevelType w:val="multilevel"/>
    <w:tmpl w:val="65BE8FC0"/>
    <w:lvl w:ilvl="0">
      <w:start w:val="1"/>
      <w:numFmt w:val="decimal"/>
      <w:lvlText w:val="%1."/>
      <w:lvlJc w:val="left"/>
      <w:pPr>
        <w:ind w:left="585" w:hanging="360"/>
      </w:p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30" w15:restartNumberingAfterBreak="0">
    <w:nsid w:val="7F286EE0"/>
    <w:multiLevelType w:val="multilevel"/>
    <w:tmpl w:val="C12A24C8"/>
    <w:lvl w:ilvl="0">
      <w:start w:val="1"/>
      <w:numFmt w:val="decimal"/>
      <w:lvlText w:val="%1."/>
      <w:lvlJc w:val="left"/>
      <w:pPr>
        <w:ind w:left="644" w:hanging="359"/>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5"/>
  </w:num>
  <w:num w:numId="2">
    <w:abstractNumId w:val="13"/>
  </w:num>
  <w:num w:numId="3">
    <w:abstractNumId w:val="8"/>
  </w:num>
  <w:num w:numId="4">
    <w:abstractNumId w:val="25"/>
  </w:num>
  <w:num w:numId="5">
    <w:abstractNumId w:val="26"/>
  </w:num>
  <w:num w:numId="6">
    <w:abstractNumId w:val="2"/>
  </w:num>
  <w:num w:numId="7">
    <w:abstractNumId w:val="16"/>
  </w:num>
  <w:num w:numId="8">
    <w:abstractNumId w:val="23"/>
  </w:num>
  <w:num w:numId="9">
    <w:abstractNumId w:val="1"/>
  </w:num>
  <w:num w:numId="10">
    <w:abstractNumId w:val="0"/>
  </w:num>
  <w:num w:numId="11">
    <w:abstractNumId w:val="19"/>
  </w:num>
  <w:num w:numId="12">
    <w:abstractNumId w:val="22"/>
  </w:num>
  <w:num w:numId="13">
    <w:abstractNumId w:val="30"/>
  </w:num>
  <w:num w:numId="14">
    <w:abstractNumId w:val="11"/>
  </w:num>
  <w:num w:numId="15">
    <w:abstractNumId w:val="6"/>
  </w:num>
  <w:num w:numId="16">
    <w:abstractNumId w:val="14"/>
  </w:num>
  <w:num w:numId="17">
    <w:abstractNumId w:val="24"/>
  </w:num>
  <w:num w:numId="18">
    <w:abstractNumId w:val="7"/>
  </w:num>
  <w:num w:numId="19">
    <w:abstractNumId w:val="17"/>
  </w:num>
  <w:num w:numId="20">
    <w:abstractNumId w:val="10"/>
  </w:num>
  <w:num w:numId="21">
    <w:abstractNumId w:val="27"/>
  </w:num>
  <w:num w:numId="22">
    <w:abstractNumId w:val="3"/>
  </w:num>
  <w:num w:numId="23">
    <w:abstractNumId w:val="12"/>
  </w:num>
  <w:num w:numId="24">
    <w:abstractNumId w:val="29"/>
  </w:num>
  <w:num w:numId="25">
    <w:abstractNumId w:val="9"/>
  </w:num>
  <w:num w:numId="26">
    <w:abstractNumId w:val="4"/>
  </w:num>
  <w:num w:numId="27">
    <w:abstractNumId w:val="28"/>
  </w:num>
  <w:num w:numId="28">
    <w:abstractNumId w:val="20"/>
  </w:num>
  <w:num w:numId="29">
    <w:abstractNumId w:val="18"/>
  </w:num>
  <w:num w:numId="30">
    <w:abstractNumId w:val="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7"/>
  <w:hideSpellingError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4C"/>
    <w:rsid w:val="000055D5"/>
    <w:rsid w:val="000116B6"/>
    <w:rsid w:val="00013261"/>
    <w:rsid w:val="000143DA"/>
    <w:rsid w:val="00021AFF"/>
    <w:rsid w:val="00023EAD"/>
    <w:rsid w:val="00024777"/>
    <w:rsid w:val="00024A51"/>
    <w:rsid w:val="000256DE"/>
    <w:rsid w:val="000272BF"/>
    <w:rsid w:val="00030AC1"/>
    <w:rsid w:val="00041B41"/>
    <w:rsid w:val="000423D8"/>
    <w:rsid w:val="000423E7"/>
    <w:rsid w:val="00064301"/>
    <w:rsid w:val="00064EE9"/>
    <w:rsid w:val="00065683"/>
    <w:rsid w:val="00066F6F"/>
    <w:rsid w:val="000702F8"/>
    <w:rsid w:val="00070E78"/>
    <w:rsid w:val="00073B4F"/>
    <w:rsid w:val="00075609"/>
    <w:rsid w:val="00076091"/>
    <w:rsid w:val="0008292B"/>
    <w:rsid w:val="0009536C"/>
    <w:rsid w:val="00096D08"/>
    <w:rsid w:val="00096E1D"/>
    <w:rsid w:val="000A049A"/>
    <w:rsid w:val="000A320F"/>
    <w:rsid w:val="000A754B"/>
    <w:rsid w:val="000B4A76"/>
    <w:rsid w:val="000B6404"/>
    <w:rsid w:val="000B771A"/>
    <w:rsid w:val="000C09D9"/>
    <w:rsid w:val="000C5429"/>
    <w:rsid w:val="000C5677"/>
    <w:rsid w:val="000E1E43"/>
    <w:rsid w:val="000E27F0"/>
    <w:rsid w:val="000E3085"/>
    <w:rsid w:val="000E5A7C"/>
    <w:rsid w:val="000E725B"/>
    <w:rsid w:val="000E74E2"/>
    <w:rsid w:val="000F03CE"/>
    <w:rsid w:val="000F5483"/>
    <w:rsid w:val="000F6AD0"/>
    <w:rsid w:val="000F7633"/>
    <w:rsid w:val="00100BED"/>
    <w:rsid w:val="001039D0"/>
    <w:rsid w:val="00104F97"/>
    <w:rsid w:val="00111B1A"/>
    <w:rsid w:val="00111B20"/>
    <w:rsid w:val="00115A0A"/>
    <w:rsid w:val="001175CA"/>
    <w:rsid w:val="0012550D"/>
    <w:rsid w:val="001269C1"/>
    <w:rsid w:val="00131C9C"/>
    <w:rsid w:val="001365DB"/>
    <w:rsid w:val="00136B50"/>
    <w:rsid w:val="001407CB"/>
    <w:rsid w:val="001408DB"/>
    <w:rsid w:val="00142095"/>
    <w:rsid w:val="00147C7E"/>
    <w:rsid w:val="00153F22"/>
    <w:rsid w:val="001673FE"/>
    <w:rsid w:val="0017017D"/>
    <w:rsid w:val="001773AD"/>
    <w:rsid w:val="00180569"/>
    <w:rsid w:val="0018583D"/>
    <w:rsid w:val="00186E73"/>
    <w:rsid w:val="001872D6"/>
    <w:rsid w:val="00197B25"/>
    <w:rsid w:val="001A0192"/>
    <w:rsid w:val="001A1D89"/>
    <w:rsid w:val="001B0B97"/>
    <w:rsid w:val="001C0477"/>
    <w:rsid w:val="001C0B5A"/>
    <w:rsid w:val="001C2CF9"/>
    <w:rsid w:val="001D1812"/>
    <w:rsid w:val="001D470A"/>
    <w:rsid w:val="001D5CCC"/>
    <w:rsid w:val="001E1A70"/>
    <w:rsid w:val="001E2D7C"/>
    <w:rsid w:val="001E4D1E"/>
    <w:rsid w:val="001E71C9"/>
    <w:rsid w:val="001F0FD9"/>
    <w:rsid w:val="001F23A5"/>
    <w:rsid w:val="001F788F"/>
    <w:rsid w:val="00201B7B"/>
    <w:rsid w:val="00202222"/>
    <w:rsid w:val="00215C7D"/>
    <w:rsid w:val="00220770"/>
    <w:rsid w:val="00222103"/>
    <w:rsid w:val="00232DB7"/>
    <w:rsid w:val="0023404D"/>
    <w:rsid w:val="0023417C"/>
    <w:rsid w:val="0025337E"/>
    <w:rsid w:val="00254BAD"/>
    <w:rsid w:val="0026757D"/>
    <w:rsid w:val="00267F23"/>
    <w:rsid w:val="002718D8"/>
    <w:rsid w:val="00271B35"/>
    <w:rsid w:val="0028430C"/>
    <w:rsid w:val="00292708"/>
    <w:rsid w:val="00295BDB"/>
    <w:rsid w:val="002B5747"/>
    <w:rsid w:val="002B6E04"/>
    <w:rsid w:val="002D24DB"/>
    <w:rsid w:val="002D3FC1"/>
    <w:rsid w:val="002D5BEB"/>
    <w:rsid w:val="002D79F8"/>
    <w:rsid w:val="002E30D8"/>
    <w:rsid w:val="002F1EEB"/>
    <w:rsid w:val="00302880"/>
    <w:rsid w:val="00312586"/>
    <w:rsid w:val="003136C6"/>
    <w:rsid w:val="0031535C"/>
    <w:rsid w:val="0032006E"/>
    <w:rsid w:val="0032340E"/>
    <w:rsid w:val="00323442"/>
    <w:rsid w:val="003272CC"/>
    <w:rsid w:val="00336892"/>
    <w:rsid w:val="00345263"/>
    <w:rsid w:val="00346B68"/>
    <w:rsid w:val="00361FF9"/>
    <w:rsid w:val="003638F4"/>
    <w:rsid w:val="00364EE9"/>
    <w:rsid w:val="00366841"/>
    <w:rsid w:val="00373FA2"/>
    <w:rsid w:val="0037667D"/>
    <w:rsid w:val="00385D1F"/>
    <w:rsid w:val="00393289"/>
    <w:rsid w:val="00397169"/>
    <w:rsid w:val="003A5B55"/>
    <w:rsid w:val="003B157F"/>
    <w:rsid w:val="003B2CCF"/>
    <w:rsid w:val="003B7165"/>
    <w:rsid w:val="003C1DA7"/>
    <w:rsid w:val="003C36A1"/>
    <w:rsid w:val="003C45F4"/>
    <w:rsid w:val="003C5E89"/>
    <w:rsid w:val="003D38B7"/>
    <w:rsid w:val="003E1869"/>
    <w:rsid w:val="003E46B2"/>
    <w:rsid w:val="003E4F27"/>
    <w:rsid w:val="003F07ED"/>
    <w:rsid w:val="004000F8"/>
    <w:rsid w:val="0040029B"/>
    <w:rsid w:val="0040542A"/>
    <w:rsid w:val="0041275C"/>
    <w:rsid w:val="004135E9"/>
    <w:rsid w:val="00414303"/>
    <w:rsid w:val="004172E5"/>
    <w:rsid w:val="004225E3"/>
    <w:rsid w:val="0042469D"/>
    <w:rsid w:val="00425042"/>
    <w:rsid w:val="00430403"/>
    <w:rsid w:val="004327D3"/>
    <w:rsid w:val="00433E3E"/>
    <w:rsid w:val="00435E75"/>
    <w:rsid w:val="004366F6"/>
    <w:rsid w:val="0044744B"/>
    <w:rsid w:val="004517FA"/>
    <w:rsid w:val="00451F38"/>
    <w:rsid w:val="00452234"/>
    <w:rsid w:val="00460380"/>
    <w:rsid w:val="00461348"/>
    <w:rsid w:val="00462D19"/>
    <w:rsid w:val="00467520"/>
    <w:rsid w:val="00470666"/>
    <w:rsid w:val="004710BB"/>
    <w:rsid w:val="00472412"/>
    <w:rsid w:val="00477282"/>
    <w:rsid w:val="00484304"/>
    <w:rsid w:val="004843F0"/>
    <w:rsid w:val="00487134"/>
    <w:rsid w:val="004920D2"/>
    <w:rsid w:val="004A3A4D"/>
    <w:rsid w:val="004A5EE1"/>
    <w:rsid w:val="004A6F32"/>
    <w:rsid w:val="004B7E5F"/>
    <w:rsid w:val="004C0466"/>
    <w:rsid w:val="004D4A32"/>
    <w:rsid w:val="004F0DCF"/>
    <w:rsid w:val="004F4F3E"/>
    <w:rsid w:val="004F4FE3"/>
    <w:rsid w:val="004F7065"/>
    <w:rsid w:val="004F7AC3"/>
    <w:rsid w:val="005009CD"/>
    <w:rsid w:val="0050598B"/>
    <w:rsid w:val="00510CC4"/>
    <w:rsid w:val="00511289"/>
    <w:rsid w:val="005224D6"/>
    <w:rsid w:val="00524CBE"/>
    <w:rsid w:val="00527835"/>
    <w:rsid w:val="005315C6"/>
    <w:rsid w:val="00544CB8"/>
    <w:rsid w:val="005459B5"/>
    <w:rsid w:val="00545AB2"/>
    <w:rsid w:val="00560C0C"/>
    <w:rsid w:val="00565B6A"/>
    <w:rsid w:val="00573126"/>
    <w:rsid w:val="00574996"/>
    <w:rsid w:val="0058362A"/>
    <w:rsid w:val="00583D1B"/>
    <w:rsid w:val="005847A1"/>
    <w:rsid w:val="0059284A"/>
    <w:rsid w:val="0059557F"/>
    <w:rsid w:val="005964D9"/>
    <w:rsid w:val="005B3729"/>
    <w:rsid w:val="005B6CDB"/>
    <w:rsid w:val="005C1B09"/>
    <w:rsid w:val="005C67AE"/>
    <w:rsid w:val="005F2A42"/>
    <w:rsid w:val="005F5902"/>
    <w:rsid w:val="005F5C19"/>
    <w:rsid w:val="005F7A7E"/>
    <w:rsid w:val="0060463F"/>
    <w:rsid w:val="006133DE"/>
    <w:rsid w:val="00616CEB"/>
    <w:rsid w:val="00632499"/>
    <w:rsid w:val="006348A9"/>
    <w:rsid w:val="0063591E"/>
    <w:rsid w:val="00636410"/>
    <w:rsid w:val="00640472"/>
    <w:rsid w:val="00640BCA"/>
    <w:rsid w:val="00644A03"/>
    <w:rsid w:val="00646314"/>
    <w:rsid w:val="006475CF"/>
    <w:rsid w:val="00650756"/>
    <w:rsid w:val="00652B90"/>
    <w:rsid w:val="0065364A"/>
    <w:rsid w:val="00676AF4"/>
    <w:rsid w:val="006817AA"/>
    <w:rsid w:val="00685472"/>
    <w:rsid w:val="006932C6"/>
    <w:rsid w:val="006B1690"/>
    <w:rsid w:val="006B3547"/>
    <w:rsid w:val="006B4BBA"/>
    <w:rsid w:val="006B53BC"/>
    <w:rsid w:val="006B6B44"/>
    <w:rsid w:val="006B71BB"/>
    <w:rsid w:val="006C0DEE"/>
    <w:rsid w:val="006C39E3"/>
    <w:rsid w:val="006D778C"/>
    <w:rsid w:val="006D7A84"/>
    <w:rsid w:val="006E3F36"/>
    <w:rsid w:val="006E5096"/>
    <w:rsid w:val="006E72CF"/>
    <w:rsid w:val="006F1FBA"/>
    <w:rsid w:val="006F29BB"/>
    <w:rsid w:val="007150DF"/>
    <w:rsid w:val="00716E82"/>
    <w:rsid w:val="007211BC"/>
    <w:rsid w:val="00723420"/>
    <w:rsid w:val="0072574D"/>
    <w:rsid w:val="00725859"/>
    <w:rsid w:val="00735681"/>
    <w:rsid w:val="0073587E"/>
    <w:rsid w:val="00741B26"/>
    <w:rsid w:val="00742F22"/>
    <w:rsid w:val="00745F55"/>
    <w:rsid w:val="00752054"/>
    <w:rsid w:val="0075411D"/>
    <w:rsid w:val="00754AED"/>
    <w:rsid w:val="0076752F"/>
    <w:rsid w:val="00772945"/>
    <w:rsid w:val="007730DD"/>
    <w:rsid w:val="00777436"/>
    <w:rsid w:val="0079164E"/>
    <w:rsid w:val="00795512"/>
    <w:rsid w:val="007A37AF"/>
    <w:rsid w:val="007A3F24"/>
    <w:rsid w:val="007D1E0A"/>
    <w:rsid w:val="007D660B"/>
    <w:rsid w:val="007E08CE"/>
    <w:rsid w:val="007E2217"/>
    <w:rsid w:val="007E7D4A"/>
    <w:rsid w:val="007F0BF0"/>
    <w:rsid w:val="007F4129"/>
    <w:rsid w:val="007F6847"/>
    <w:rsid w:val="008206E3"/>
    <w:rsid w:val="00821F45"/>
    <w:rsid w:val="00825AA3"/>
    <w:rsid w:val="00826110"/>
    <w:rsid w:val="008349CE"/>
    <w:rsid w:val="008366C6"/>
    <w:rsid w:val="008378A8"/>
    <w:rsid w:val="00841F97"/>
    <w:rsid w:val="00843DAD"/>
    <w:rsid w:val="00845574"/>
    <w:rsid w:val="008474F7"/>
    <w:rsid w:val="00847A73"/>
    <w:rsid w:val="00851BD3"/>
    <w:rsid w:val="008534D7"/>
    <w:rsid w:val="0085720E"/>
    <w:rsid w:val="00864692"/>
    <w:rsid w:val="008678F0"/>
    <w:rsid w:val="00870E2B"/>
    <w:rsid w:val="00880C36"/>
    <w:rsid w:val="008966C8"/>
    <w:rsid w:val="008A2D77"/>
    <w:rsid w:val="008B0046"/>
    <w:rsid w:val="008B168A"/>
    <w:rsid w:val="008B4604"/>
    <w:rsid w:val="008C1EBA"/>
    <w:rsid w:val="008C4016"/>
    <w:rsid w:val="008C40A3"/>
    <w:rsid w:val="008C4D0E"/>
    <w:rsid w:val="008D406A"/>
    <w:rsid w:val="008E5ADA"/>
    <w:rsid w:val="008F0FE5"/>
    <w:rsid w:val="008F41EE"/>
    <w:rsid w:val="00900DA4"/>
    <w:rsid w:val="00901A98"/>
    <w:rsid w:val="00902033"/>
    <w:rsid w:val="00910327"/>
    <w:rsid w:val="00914162"/>
    <w:rsid w:val="00924672"/>
    <w:rsid w:val="0093537F"/>
    <w:rsid w:val="00936CFF"/>
    <w:rsid w:val="0094324E"/>
    <w:rsid w:val="009462E3"/>
    <w:rsid w:val="009471CC"/>
    <w:rsid w:val="00947EFE"/>
    <w:rsid w:val="00950178"/>
    <w:rsid w:val="009506B8"/>
    <w:rsid w:val="00955B2D"/>
    <w:rsid w:val="00962D1A"/>
    <w:rsid w:val="00983A76"/>
    <w:rsid w:val="00992421"/>
    <w:rsid w:val="00995699"/>
    <w:rsid w:val="009A1065"/>
    <w:rsid w:val="009A339C"/>
    <w:rsid w:val="009A4F2B"/>
    <w:rsid w:val="009B298C"/>
    <w:rsid w:val="009B46F3"/>
    <w:rsid w:val="009B7A34"/>
    <w:rsid w:val="009C73DB"/>
    <w:rsid w:val="009D5B32"/>
    <w:rsid w:val="009D78D4"/>
    <w:rsid w:val="009E36C0"/>
    <w:rsid w:val="009E6E97"/>
    <w:rsid w:val="009F6438"/>
    <w:rsid w:val="00A014B5"/>
    <w:rsid w:val="00A11C1B"/>
    <w:rsid w:val="00A13CF7"/>
    <w:rsid w:val="00A142F1"/>
    <w:rsid w:val="00A230FD"/>
    <w:rsid w:val="00A34ECC"/>
    <w:rsid w:val="00A40D55"/>
    <w:rsid w:val="00A41341"/>
    <w:rsid w:val="00A42926"/>
    <w:rsid w:val="00A42B51"/>
    <w:rsid w:val="00A50B98"/>
    <w:rsid w:val="00A516E4"/>
    <w:rsid w:val="00A6084F"/>
    <w:rsid w:val="00A63F54"/>
    <w:rsid w:val="00A66A3D"/>
    <w:rsid w:val="00A71AF2"/>
    <w:rsid w:val="00A7779A"/>
    <w:rsid w:val="00AA5048"/>
    <w:rsid w:val="00AA58B7"/>
    <w:rsid w:val="00AA7851"/>
    <w:rsid w:val="00AA79D1"/>
    <w:rsid w:val="00AB4F3B"/>
    <w:rsid w:val="00AC0AB6"/>
    <w:rsid w:val="00AC2542"/>
    <w:rsid w:val="00AC2A7B"/>
    <w:rsid w:val="00AD0B70"/>
    <w:rsid w:val="00AD2A63"/>
    <w:rsid w:val="00AD5B8E"/>
    <w:rsid w:val="00AD7D52"/>
    <w:rsid w:val="00AE015C"/>
    <w:rsid w:val="00AE6FDD"/>
    <w:rsid w:val="00AF2B83"/>
    <w:rsid w:val="00B016E3"/>
    <w:rsid w:val="00B03184"/>
    <w:rsid w:val="00B042B0"/>
    <w:rsid w:val="00B04FF9"/>
    <w:rsid w:val="00B10C05"/>
    <w:rsid w:val="00B11EFA"/>
    <w:rsid w:val="00B22DA9"/>
    <w:rsid w:val="00B22FEF"/>
    <w:rsid w:val="00B2430D"/>
    <w:rsid w:val="00B259C5"/>
    <w:rsid w:val="00B3016E"/>
    <w:rsid w:val="00B30E68"/>
    <w:rsid w:val="00B34006"/>
    <w:rsid w:val="00B400D4"/>
    <w:rsid w:val="00B41527"/>
    <w:rsid w:val="00B56E7D"/>
    <w:rsid w:val="00B5744B"/>
    <w:rsid w:val="00B63E02"/>
    <w:rsid w:val="00B66EBF"/>
    <w:rsid w:val="00B751DF"/>
    <w:rsid w:val="00B83525"/>
    <w:rsid w:val="00B85A03"/>
    <w:rsid w:val="00BA035C"/>
    <w:rsid w:val="00BA0AD4"/>
    <w:rsid w:val="00BC09BE"/>
    <w:rsid w:val="00BC5C2A"/>
    <w:rsid w:val="00BC7E7C"/>
    <w:rsid w:val="00BD161F"/>
    <w:rsid w:val="00BD3413"/>
    <w:rsid w:val="00BE738E"/>
    <w:rsid w:val="00C07341"/>
    <w:rsid w:val="00C113BD"/>
    <w:rsid w:val="00C12D1F"/>
    <w:rsid w:val="00C21DB9"/>
    <w:rsid w:val="00C22EA4"/>
    <w:rsid w:val="00C4193E"/>
    <w:rsid w:val="00C434CD"/>
    <w:rsid w:val="00C44228"/>
    <w:rsid w:val="00C47F32"/>
    <w:rsid w:val="00C507F8"/>
    <w:rsid w:val="00C51363"/>
    <w:rsid w:val="00C603EF"/>
    <w:rsid w:val="00C746E6"/>
    <w:rsid w:val="00C80249"/>
    <w:rsid w:val="00C819F6"/>
    <w:rsid w:val="00C848AC"/>
    <w:rsid w:val="00C91402"/>
    <w:rsid w:val="00C95645"/>
    <w:rsid w:val="00CA32F2"/>
    <w:rsid w:val="00CA7006"/>
    <w:rsid w:val="00CB0F12"/>
    <w:rsid w:val="00CB266A"/>
    <w:rsid w:val="00CC20F5"/>
    <w:rsid w:val="00CC54A9"/>
    <w:rsid w:val="00CC7263"/>
    <w:rsid w:val="00CC7C65"/>
    <w:rsid w:val="00CD1CAF"/>
    <w:rsid w:val="00CD5B44"/>
    <w:rsid w:val="00CE134F"/>
    <w:rsid w:val="00CE318A"/>
    <w:rsid w:val="00D00014"/>
    <w:rsid w:val="00D02A9E"/>
    <w:rsid w:val="00D11435"/>
    <w:rsid w:val="00D140B1"/>
    <w:rsid w:val="00D14351"/>
    <w:rsid w:val="00D21D8E"/>
    <w:rsid w:val="00D25D0D"/>
    <w:rsid w:val="00D32453"/>
    <w:rsid w:val="00D32F4C"/>
    <w:rsid w:val="00D4357C"/>
    <w:rsid w:val="00D508B4"/>
    <w:rsid w:val="00D52390"/>
    <w:rsid w:val="00D52475"/>
    <w:rsid w:val="00D53C01"/>
    <w:rsid w:val="00D56778"/>
    <w:rsid w:val="00D56796"/>
    <w:rsid w:val="00D6077A"/>
    <w:rsid w:val="00D81778"/>
    <w:rsid w:val="00D916F3"/>
    <w:rsid w:val="00DA0E04"/>
    <w:rsid w:val="00DA2867"/>
    <w:rsid w:val="00DA3DED"/>
    <w:rsid w:val="00DB3BEE"/>
    <w:rsid w:val="00DC0DFF"/>
    <w:rsid w:val="00DC1C9B"/>
    <w:rsid w:val="00DC5B93"/>
    <w:rsid w:val="00DC7AFD"/>
    <w:rsid w:val="00DE64D8"/>
    <w:rsid w:val="00DF1F30"/>
    <w:rsid w:val="00DF2AB0"/>
    <w:rsid w:val="00DF3305"/>
    <w:rsid w:val="00DF4090"/>
    <w:rsid w:val="00E01B1F"/>
    <w:rsid w:val="00E045C8"/>
    <w:rsid w:val="00E1015E"/>
    <w:rsid w:val="00E15545"/>
    <w:rsid w:val="00E212BA"/>
    <w:rsid w:val="00E25760"/>
    <w:rsid w:val="00E26599"/>
    <w:rsid w:val="00E27CE3"/>
    <w:rsid w:val="00E32113"/>
    <w:rsid w:val="00E356B8"/>
    <w:rsid w:val="00E3599B"/>
    <w:rsid w:val="00E44715"/>
    <w:rsid w:val="00E45A72"/>
    <w:rsid w:val="00E51424"/>
    <w:rsid w:val="00E542FB"/>
    <w:rsid w:val="00E57522"/>
    <w:rsid w:val="00E63B68"/>
    <w:rsid w:val="00E66B51"/>
    <w:rsid w:val="00E71690"/>
    <w:rsid w:val="00E75329"/>
    <w:rsid w:val="00E76F79"/>
    <w:rsid w:val="00E8320E"/>
    <w:rsid w:val="00E8356A"/>
    <w:rsid w:val="00E84AD7"/>
    <w:rsid w:val="00E85AD3"/>
    <w:rsid w:val="00E87CE7"/>
    <w:rsid w:val="00E9363D"/>
    <w:rsid w:val="00E94601"/>
    <w:rsid w:val="00E9773E"/>
    <w:rsid w:val="00EA2E1B"/>
    <w:rsid w:val="00EA300C"/>
    <w:rsid w:val="00EA4313"/>
    <w:rsid w:val="00EB25A1"/>
    <w:rsid w:val="00EB33D6"/>
    <w:rsid w:val="00EB5BA9"/>
    <w:rsid w:val="00EB6102"/>
    <w:rsid w:val="00EC71D9"/>
    <w:rsid w:val="00ED63CB"/>
    <w:rsid w:val="00EE2603"/>
    <w:rsid w:val="00EE3A50"/>
    <w:rsid w:val="00EE6E01"/>
    <w:rsid w:val="00F00EC7"/>
    <w:rsid w:val="00F066F2"/>
    <w:rsid w:val="00F119A0"/>
    <w:rsid w:val="00F13040"/>
    <w:rsid w:val="00F2337A"/>
    <w:rsid w:val="00F235DD"/>
    <w:rsid w:val="00F26DA3"/>
    <w:rsid w:val="00F34EF8"/>
    <w:rsid w:val="00F37B4D"/>
    <w:rsid w:val="00F4474F"/>
    <w:rsid w:val="00F451D7"/>
    <w:rsid w:val="00F45BBC"/>
    <w:rsid w:val="00F50623"/>
    <w:rsid w:val="00F5203D"/>
    <w:rsid w:val="00F52B6A"/>
    <w:rsid w:val="00F54556"/>
    <w:rsid w:val="00F547C8"/>
    <w:rsid w:val="00F54886"/>
    <w:rsid w:val="00F560EF"/>
    <w:rsid w:val="00F63CF4"/>
    <w:rsid w:val="00F7130E"/>
    <w:rsid w:val="00F72269"/>
    <w:rsid w:val="00F75200"/>
    <w:rsid w:val="00F75427"/>
    <w:rsid w:val="00F8026E"/>
    <w:rsid w:val="00F8298B"/>
    <w:rsid w:val="00F95F99"/>
    <w:rsid w:val="00F96B2F"/>
    <w:rsid w:val="00F972B2"/>
    <w:rsid w:val="00FA3140"/>
    <w:rsid w:val="00FA626D"/>
    <w:rsid w:val="00FB6CA9"/>
    <w:rsid w:val="00FC1F8B"/>
    <w:rsid w:val="00FC514C"/>
    <w:rsid w:val="00FD1E48"/>
    <w:rsid w:val="00FE010F"/>
    <w:rsid w:val="00FE1F75"/>
    <w:rsid w:val="00FE35C6"/>
    <w:rsid w:val="00FE3772"/>
    <w:rsid w:val="00FF05ED"/>
    <w:rsid w:val="00FF32C5"/>
    <w:rsid w:val="00FF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A3B6"/>
  <w15:docId w15:val="{459CCA46-F944-4AF8-8066-FB63708A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32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B7"/>
    <w:rPr>
      <w:rFonts w:ascii="Segoe UI" w:hAnsi="Segoe UI" w:cs="Segoe UI"/>
      <w:sz w:val="18"/>
      <w:szCs w:val="18"/>
    </w:rPr>
  </w:style>
  <w:style w:type="character" w:styleId="CommentReference">
    <w:name w:val="annotation reference"/>
    <w:basedOn w:val="DefaultParagraphFont"/>
    <w:uiPriority w:val="99"/>
    <w:semiHidden/>
    <w:unhideWhenUsed/>
    <w:rsid w:val="00EB25A1"/>
    <w:rPr>
      <w:sz w:val="16"/>
      <w:szCs w:val="16"/>
    </w:rPr>
  </w:style>
  <w:style w:type="paragraph" w:styleId="CommentText">
    <w:name w:val="annotation text"/>
    <w:basedOn w:val="Normal"/>
    <w:link w:val="CommentTextChar"/>
    <w:uiPriority w:val="99"/>
    <w:semiHidden/>
    <w:unhideWhenUsed/>
    <w:rsid w:val="00EB25A1"/>
    <w:pPr>
      <w:spacing w:line="240" w:lineRule="auto"/>
    </w:pPr>
    <w:rPr>
      <w:sz w:val="20"/>
      <w:szCs w:val="20"/>
    </w:rPr>
  </w:style>
  <w:style w:type="character" w:customStyle="1" w:styleId="CommentTextChar">
    <w:name w:val="Comment Text Char"/>
    <w:basedOn w:val="DefaultParagraphFont"/>
    <w:link w:val="CommentText"/>
    <w:uiPriority w:val="99"/>
    <w:semiHidden/>
    <w:rsid w:val="00EB25A1"/>
    <w:rPr>
      <w:sz w:val="20"/>
      <w:szCs w:val="20"/>
    </w:rPr>
  </w:style>
  <w:style w:type="paragraph" w:styleId="CommentSubject">
    <w:name w:val="annotation subject"/>
    <w:basedOn w:val="CommentText"/>
    <w:next w:val="CommentText"/>
    <w:link w:val="CommentSubjectChar"/>
    <w:uiPriority w:val="99"/>
    <w:semiHidden/>
    <w:unhideWhenUsed/>
    <w:rsid w:val="00EB25A1"/>
    <w:rPr>
      <w:b/>
      <w:bCs/>
    </w:rPr>
  </w:style>
  <w:style w:type="character" w:customStyle="1" w:styleId="CommentSubjectChar">
    <w:name w:val="Comment Subject Char"/>
    <w:basedOn w:val="CommentTextChar"/>
    <w:link w:val="CommentSubject"/>
    <w:uiPriority w:val="99"/>
    <w:semiHidden/>
    <w:rsid w:val="00EB25A1"/>
    <w:rPr>
      <w:b/>
      <w:bCs/>
      <w:sz w:val="20"/>
      <w:szCs w:val="20"/>
    </w:rPr>
  </w:style>
  <w:style w:type="paragraph" w:styleId="Revision">
    <w:name w:val="Revision"/>
    <w:hidden/>
    <w:uiPriority w:val="99"/>
    <w:semiHidden/>
    <w:rsid w:val="00652B90"/>
    <w:pPr>
      <w:spacing w:after="0" w:line="240" w:lineRule="auto"/>
    </w:pPr>
  </w:style>
  <w:style w:type="paragraph" w:styleId="ListParagraph">
    <w:name w:val="List Paragraph"/>
    <w:basedOn w:val="Normal"/>
    <w:uiPriority w:val="34"/>
    <w:qFormat/>
    <w:rsid w:val="00065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602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Vmt+dfox1jUPAbPLdaEGK/hZGQ==">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CDABDA-D0B1-40ED-B94B-7E7E9C3D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41</Pages>
  <Words>8487</Words>
  <Characters>48382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Nane Ghazaryan</dc:creator>
  <cp:keywords>https:/mul2.gov.am/tasks/983417/oneclick/ee7dbf985e1a5f70826b28bde05923ca43eeb52fed9ca738a4d1b53f30a5f8bf.docx?token=428a191711fbcf1b39bff52a99412a3c</cp:keywords>
  <cp:lastModifiedBy>Հայկազ Գրիգորյան</cp:lastModifiedBy>
  <cp:revision>115</cp:revision>
  <cp:lastPrinted>2024-12-18T08:14:00Z</cp:lastPrinted>
  <dcterms:created xsi:type="dcterms:W3CDTF">2024-12-17T11:54:00Z</dcterms:created>
  <dcterms:modified xsi:type="dcterms:W3CDTF">2024-12-27T12:02:00Z</dcterms:modified>
</cp:coreProperties>
</file>