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0FD0" w14:textId="77777777" w:rsidR="00F37EE4" w:rsidRDefault="00F37EE4" w:rsidP="00F37EE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14:paraId="3FCE85AA" w14:textId="60E6EDC7" w:rsidR="00F37EE4" w:rsidRDefault="00F70989" w:rsidP="00F37EE4">
      <w:pPr>
        <w:spacing w:line="360" w:lineRule="auto"/>
        <w:jc w:val="center"/>
        <w:rPr>
          <w:rFonts w:ascii="Courier New" w:hAnsi="Courier New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8C2D0C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32524">
        <w:rPr>
          <w:rFonts w:ascii="GHEA Grapalat" w:hAnsi="GHEA Grapalat" w:cs="Sylfaen"/>
          <w:b/>
          <w:lang w:val="hy-AM"/>
        </w:rPr>
        <w:t>ԿԱՌԱՎԱՐՈՒԹՅԱՆ</w:t>
      </w:r>
      <w:r w:rsidRPr="008C2D0C">
        <w:rPr>
          <w:rFonts w:ascii="GHEA Grapalat" w:hAnsi="GHEA Grapalat" w:cs="Sylfaen"/>
          <w:b/>
          <w:lang w:val="hy-AM"/>
        </w:rPr>
        <w:t xml:space="preserve"> 2019 ԹՎԱԿԱՆԻ </w:t>
      </w:r>
      <w:r w:rsidR="00FE07AE">
        <w:rPr>
          <w:rFonts w:ascii="GHEA Grapalat" w:hAnsi="GHEA Grapalat" w:cs="Sylfaen"/>
          <w:b/>
          <w:lang w:val="hy-AM"/>
        </w:rPr>
        <w:t>ՀՈՒՆԻՍԻ</w:t>
      </w:r>
      <w:r w:rsidRPr="008C2D0C">
        <w:rPr>
          <w:rFonts w:ascii="GHEA Grapalat" w:hAnsi="GHEA Grapalat" w:cs="Sylfaen"/>
          <w:b/>
          <w:lang w:val="hy-AM"/>
        </w:rPr>
        <w:t xml:space="preserve"> </w:t>
      </w:r>
      <w:r w:rsidR="00FE07AE">
        <w:rPr>
          <w:rFonts w:ascii="GHEA Grapalat" w:hAnsi="GHEA Grapalat" w:cs="Sylfaen"/>
          <w:b/>
          <w:lang w:val="hy-AM"/>
        </w:rPr>
        <w:t>6</w:t>
      </w:r>
      <w:r w:rsidRPr="008C2D0C">
        <w:rPr>
          <w:rFonts w:ascii="GHEA Grapalat" w:hAnsi="GHEA Grapalat" w:cs="Sylfaen"/>
          <w:b/>
          <w:lang w:val="hy-AM"/>
        </w:rPr>
        <w:t xml:space="preserve">-Ի N </w:t>
      </w:r>
      <w:r w:rsidR="00C32524">
        <w:rPr>
          <w:rFonts w:ascii="GHEA Grapalat" w:hAnsi="GHEA Grapalat" w:cs="Sylfaen"/>
          <w:b/>
          <w:lang w:val="hy-AM"/>
        </w:rPr>
        <w:t>727</w:t>
      </w:r>
      <w:r w:rsidRPr="008C2D0C">
        <w:rPr>
          <w:rFonts w:ascii="GHEA Grapalat" w:hAnsi="GHEA Grapalat" w:cs="Sylfaen"/>
          <w:b/>
          <w:lang w:val="hy-AM"/>
        </w:rPr>
        <w:t>-</w:t>
      </w:r>
      <w:r w:rsidR="00C32524">
        <w:rPr>
          <w:rFonts w:ascii="GHEA Grapalat" w:hAnsi="GHEA Grapalat" w:cs="Sylfaen"/>
          <w:b/>
          <w:lang w:val="hy-AM"/>
        </w:rPr>
        <w:t>Ն</w:t>
      </w:r>
      <w:r w:rsidRPr="008C2D0C">
        <w:rPr>
          <w:rFonts w:ascii="GHEA Grapalat" w:hAnsi="GHEA Grapalat" w:cs="Sylfaen"/>
          <w:b/>
          <w:lang w:val="hy-AM"/>
        </w:rPr>
        <w:t xml:space="preserve"> ՈՐՈՇՄԱՆ ՄԵՋ </w:t>
      </w:r>
      <w:r w:rsidR="0078166A">
        <w:rPr>
          <w:rFonts w:ascii="GHEA Grapalat" w:hAnsi="GHEA Grapalat" w:cs="Sylfaen"/>
          <w:b/>
          <w:lang w:val="hy-AM"/>
        </w:rPr>
        <w:t>ՓՈՓՈԽՈՒԹՅՈՒՆ</w:t>
      </w:r>
      <w:r w:rsidR="002D5D95">
        <w:rPr>
          <w:rFonts w:ascii="GHEA Grapalat" w:hAnsi="GHEA Grapalat" w:cs="Sylfaen"/>
          <w:b/>
          <w:lang w:val="hy-AM"/>
        </w:rPr>
        <w:t>ՆԵՐ</w:t>
      </w:r>
      <w:r w:rsidR="000579E9">
        <w:rPr>
          <w:rFonts w:ascii="GHEA Grapalat" w:hAnsi="GHEA Grapalat" w:cs="Sylfaen"/>
          <w:b/>
          <w:lang w:val="hy-AM"/>
        </w:rPr>
        <w:t xml:space="preserve"> ԵՎ ԼՐԱՑՈՒՄ</w:t>
      </w:r>
      <w:r w:rsidR="00135143">
        <w:rPr>
          <w:rFonts w:ascii="GHEA Grapalat" w:hAnsi="GHEA Grapalat" w:cs="Sylfaen"/>
          <w:b/>
          <w:lang w:val="hy-AM"/>
        </w:rPr>
        <w:t>ՆԵՐ</w:t>
      </w:r>
      <w:r>
        <w:rPr>
          <w:rFonts w:ascii="GHEA Grapalat" w:hAnsi="GHEA Grapalat" w:cs="Sylfaen"/>
          <w:b/>
          <w:lang w:val="hy-AM"/>
        </w:rPr>
        <w:t xml:space="preserve"> ԿԱՏԱՐԵԼՈՒ ՄԱՍԻՆ» </w:t>
      </w:r>
      <w:r w:rsidRPr="008C2D0C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32524">
        <w:rPr>
          <w:rFonts w:ascii="GHEA Grapalat" w:hAnsi="GHEA Grapalat" w:cs="Sylfaen"/>
          <w:b/>
          <w:lang w:val="hy-AM"/>
        </w:rPr>
        <w:t>ԿԱՌԱՎԱՐՈՒԹՅԱՆ</w:t>
      </w:r>
    </w:p>
    <w:p w14:paraId="70EAA232" w14:textId="5B213188" w:rsidR="00F37EE4" w:rsidRDefault="00DB38EC" w:rsidP="00F37EE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ՈՐՈՇՄԱՆ </w:t>
      </w:r>
      <w:r w:rsidR="00F37EE4">
        <w:rPr>
          <w:rFonts w:ascii="GHEA Grapalat" w:hAnsi="GHEA Grapalat"/>
          <w:b/>
          <w:lang w:val="hy-AM"/>
        </w:rPr>
        <w:t>ՆԱԽԱԳԾԻ ԸՆԴՈՒՆՄԱՆ ՎԵՐԱԲԵՐՅԱԼ</w:t>
      </w:r>
    </w:p>
    <w:p w14:paraId="745D5764" w14:textId="77777777" w:rsidR="00F37EE4" w:rsidRDefault="00F37EE4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5E4B131" w14:textId="77777777" w:rsidR="005F5F28" w:rsidRPr="00881579" w:rsidRDefault="005F5F28" w:rsidP="005F5F28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Times New Roman"/>
          <w:lang w:val="hy-AM"/>
        </w:rPr>
      </w:pPr>
      <w:r w:rsidRPr="00881579">
        <w:rPr>
          <w:rFonts w:ascii="GHEA Grapalat" w:hAnsi="GHEA Grapalat" w:cs="Times Armenian"/>
          <w:b/>
          <w:bCs/>
          <w:color w:val="000000"/>
          <w:lang w:val="hy-AM"/>
        </w:rPr>
        <w:t>Անհրաժեշտությունը</w:t>
      </w:r>
    </w:p>
    <w:p w14:paraId="3BEE81A7" w14:textId="531845C1" w:rsidR="00F37EE4" w:rsidRDefault="00317559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Հիմք ընդունելով «Ազատ տնտեսական գոտիների մասին» օրենքի </w:t>
      </w:r>
      <w:r w:rsidRPr="00317559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Օրենք</w:t>
      </w:r>
      <w:r w:rsidRPr="00317559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7-րդ հոդվածի </w:t>
      </w:r>
      <w:r w:rsidRPr="00317559">
        <w:rPr>
          <w:rFonts w:ascii="GHEA Grapalat" w:hAnsi="GHEA Grapalat" w:cs="Sylfaen"/>
          <w:lang w:val="hy-AM"/>
        </w:rPr>
        <w:t xml:space="preserve">3.1 </w:t>
      </w:r>
      <w:r>
        <w:rPr>
          <w:rFonts w:ascii="GHEA Grapalat" w:hAnsi="GHEA Grapalat" w:cs="Sylfaen"/>
          <w:lang w:val="hy-AM"/>
        </w:rPr>
        <w:t xml:space="preserve">մասը, </w:t>
      </w:r>
      <w:r w:rsidR="0078166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ՀՀ կառավարության 2024 թվականի հոկտեմբերի 10-ի </w:t>
      </w:r>
      <w:r w:rsidRPr="00317559">
        <w:rPr>
          <w:rFonts w:ascii="GHEA Grapalat" w:hAnsi="GHEA Grapalat" w:cs="Sylfaen"/>
          <w:lang w:val="hy-AM"/>
        </w:rPr>
        <w:t xml:space="preserve">N </w:t>
      </w:r>
      <w:r>
        <w:rPr>
          <w:rFonts w:ascii="GHEA Grapalat" w:hAnsi="GHEA Grapalat" w:cs="Sylfaen"/>
          <w:lang w:val="hy-AM"/>
        </w:rPr>
        <w:t xml:space="preserve">1591-Ն որոշումը, </w:t>
      </w:r>
      <w:r w:rsidR="002537B5">
        <w:rPr>
          <w:rFonts w:ascii="GHEA Grapalat" w:hAnsi="GHEA Grapalat" w:cs="Sylfaen"/>
          <w:lang w:val="hy-AM"/>
        </w:rPr>
        <w:t xml:space="preserve">Ֆինանսատնտեսական նախարարական կոմիտեի </w:t>
      </w:r>
      <w:r>
        <w:rPr>
          <w:rFonts w:ascii="GHEA Grapalat" w:hAnsi="GHEA Grapalat" w:cs="Sylfaen"/>
          <w:lang w:val="hy-AM"/>
        </w:rPr>
        <w:t>08</w:t>
      </w:r>
      <w:r w:rsidR="00C129B2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>10</w:t>
      </w:r>
      <w:r w:rsidR="00C129B2">
        <w:rPr>
          <w:rFonts w:ascii="GHEA Grapalat" w:hAnsi="GHEA Grapalat" w:cs="Sylfaen"/>
          <w:lang w:val="hy-AM"/>
        </w:rPr>
        <w:t>.2024թ</w:t>
      </w:r>
      <w:r w:rsidR="00C129B2" w:rsidRPr="00C129B2">
        <w:rPr>
          <w:rFonts w:ascii="GHEA Grapalat" w:hAnsi="GHEA Grapalat" w:cs="Sylfaen"/>
          <w:lang w:val="hy-AM"/>
        </w:rPr>
        <w:t>.</w:t>
      </w:r>
      <w:r w:rsidR="00C129B2">
        <w:rPr>
          <w:rFonts w:ascii="GHEA Grapalat" w:hAnsi="GHEA Grapalat" w:cs="Sylfaen"/>
          <w:lang w:val="hy-AM"/>
        </w:rPr>
        <w:t xml:space="preserve"> նիստի</w:t>
      </w:r>
      <w:r w:rsidR="00C129B2" w:rsidRPr="002537B5">
        <w:rPr>
          <w:rFonts w:ascii="GHEA Grapalat" w:hAnsi="GHEA Grapalat" w:cs="Sylfaen"/>
          <w:lang w:val="hy-AM"/>
        </w:rPr>
        <w:t xml:space="preserve"> </w:t>
      </w:r>
      <w:r w:rsidR="002537B5" w:rsidRPr="002537B5">
        <w:rPr>
          <w:rFonts w:ascii="GHEA Grapalat" w:hAnsi="GHEA Grapalat" w:cs="Sylfaen"/>
          <w:lang w:val="hy-AM"/>
        </w:rPr>
        <w:t xml:space="preserve">N </w:t>
      </w:r>
      <w:r w:rsidR="002537B5">
        <w:rPr>
          <w:rFonts w:ascii="GHEA Grapalat" w:hAnsi="GHEA Grapalat" w:cs="Sylfaen"/>
          <w:lang w:val="hy-AM"/>
        </w:rPr>
        <w:t>ԿԱ/</w:t>
      </w:r>
      <w:r>
        <w:rPr>
          <w:rFonts w:ascii="GHEA Grapalat" w:hAnsi="GHEA Grapalat" w:cs="Sylfaen"/>
          <w:lang w:val="hy-AM"/>
        </w:rPr>
        <w:t>305</w:t>
      </w:r>
      <w:r w:rsidR="002537B5">
        <w:rPr>
          <w:rFonts w:ascii="GHEA Grapalat" w:hAnsi="GHEA Grapalat" w:cs="Sylfaen"/>
          <w:lang w:val="hy-AM"/>
        </w:rPr>
        <w:t>-2024 արձանագրության 3</w:t>
      </w:r>
      <w:r w:rsidRPr="00317559">
        <w:rPr>
          <w:rFonts w:ascii="GHEA Grapalat" w:hAnsi="GHEA Grapalat" w:cs="Sylfaen"/>
          <w:lang w:val="hy-AM"/>
        </w:rPr>
        <w:t>.1</w:t>
      </w:r>
      <w:r w:rsidR="002537B5">
        <w:rPr>
          <w:rFonts w:ascii="GHEA Grapalat" w:hAnsi="GHEA Grapalat" w:cs="Sylfaen"/>
          <w:lang w:val="hy-AM"/>
        </w:rPr>
        <w:t xml:space="preserve">-րդ </w:t>
      </w:r>
      <w:r w:rsidR="00327066">
        <w:rPr>
          <w:rFonts w:ascii="GHEA Grapalat" w:hAnsi="GHEA Grapalat" w:cs="Sylfaen"/>
          <w:lang w:val="hy-AM"/>
        </w:rPr>
        <w:t>կետով կատարված առաջարկությունը</w:t>
      </w:r>
      <w:r w:rsidR="00F37EE4">
        <w:rPr>
          <w:rFonts w:ascii="GHEA Grapalat" w:hAnsi="GHEA Grapalat" w:cs="Sylfaen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Օ</w:t>
      </w:r>
      <w:r w:rsidRPr="00317559">
        <w:rPr>
          <w:rFonts w:ascii="GHEA Grapalat" w:hAnsi="GHEA Grapalat" w:cs="Sylfaen"/>
          <w:lang w:val="hy-AM"/>
        </w:rPr>
        <w:t xml:space="preserve">րենքի՝ ազատ տնտեսական գոտիներում իրական ներկայության պայմանների համապատասխանության պահանջի ապահովման մասով վերահսկողություն իրականացնելու և համապատասխան կարգավորումներ </w:t>
      </w:r>
      <w:r>
        <w:rPr>
          <w:rFonts w:ascii="GHEA Grapalat" w:hAnsi="GHEA Grapalat" w:cs="Sylfaen"/>
          <w:lang w:val="hy-AM"/>
        </w:rPr>
        <w:t>իրակ</w:t>
      </w:r>
      <w:r w:rsidR="002D5D95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 xml:space="preserve">նացնելու </w:t>
      </w:r>
      <w:r w:rsidRPr="00317559">
        <w:rPr>
          <w:rFonts w:ascii="GHEA Grapalat" w:hAnsi="GHEA Grapalat" w:cs="Sylfaen"/>
          <w:lang w:val="hy-AM"/>
        </w:rPr>
        <w:t>առաջարկ</w:t>
      </w:r>
      <w:r>
        <w:rPr>
          <w:rFonts w:ascii="GHEA Grapalat" w:hAnsi="GHEA Grapalat" w:cs="Sylfaen"/>
          <w:lang w:val="hy-AM"/>
        </w:rPr>
        <w:t>ը՝</w:t>
      </w:r>
      <w:r w:rsidRPr="00317559">
        <w:rPr>
          <w:rFonts w:ascii="GHEA Grapalat" w:hAnsi="GHEA Grapalat" w:cs="Sylfaen"/>
          <w:lang w:val="hy-AM"/>
        </w:rPr>
        <w:t xml:space="preserve"> </w:t>
      </w:r>
      <w:r w:rsidR="00F37EE4">
        <w:rPr>
          <w:rFonts w:ascii="GHEA Grapalat" w:hAnsi="GHEA Grapalat" w:cs="Sylfaen"/>
          <w:lang w:val="hy-AM"/>
        </w:rPr>
        <w:t xml:space="preserve">անհրաժեշտություն է առաջացել </w:t>
      </w:r>
      <w:bookmarkStart w:id="0" w:name="_Hlk100045600"/>
      <w:r w:rsidR="005E7D11">
        <w:rPr>
          <w:rFonts w:ascii="GHEA Grapalat" w:hAnsi="GHEA Grapalat" w:cs="Sylfaen"/>
          <w:lang w:val="hy-AM"/>
        </w:rPr>
        <w:t>փոփոխություններ</w:t>
      </w:r>
      <w:r w:rsidR="00F37EE4">
        <w:rPr>
          <w:rFonts w:ascii="GHEA Grapalat" w:hAnsi="GHEA Grapalat" w:cs="Sylfaen"/>
          <w:lang w:val="hy-AM"/>
        </w:rPr>
        <w:t xml:space="preserve"> կատարել</w:t>
      </w:r>
      <w:r w:rsidR="00902ABC">
        <w:rPr>
          <w:rFonts w:ascii="GHEA Grapalat" w:hAnsi="GHEA Grapalat" w:cs="Sylfaen"/>
          <w:lang w:val="hy-AM"/>
        </w:rPr>
        <w:t xml:space="preserve"> </w:t>
      </w:r>
      <w:r w:rsidR="00A2332B" w:rsidRPr="00A2332B">
        <w:rPr>
          <w:rFonts w:ascii="GHEA Grapalat" w:hAnsi="GHEA Grapalat"/>
          <w:color w:val="000000"/>
          <w:lang w:val="hy-AM" w:eastAsia="hy-AM"/>
        </w:rPr>
        <w:t xml:space="preserve">Հայաստանի Հանրապետության </w:t>
      </w:r>
      <w:r w:rsidR="00A2332B" w:rsidRPr="00A2332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A2332B" w:rsidRPr="00A2332B">
        <w:rPr>
          <w:rFonts w:ascii="GHEA Grapalat" w:hAnsi="GHEA Grapalat"/>
          <w:color w:val="000000"/>
          <w:lang w:val="hy-AM" w:eastAsia="hy-AM"/>
        </w:rPr>
        <w:t xml:space="preserve"> 2019 թվականի հունիսի 6-ի «Ազատ տնտեսական գոտու կազմակերպչի ընտրության, հաշվետվություն ներկայացնելու, շահագործողի սկզբնական և հերթական հայտարարագրերի ներկայացման, ազատ տնտեսական գոտու շահագործողների ռեեստրում ներառվելու, վկայականի տրամադրման գործողության ժամկետի երկարաձգման և դադարեցման, հանձնաժողովի ձևավորման և գործունեության, ազատ տնտեսական գոտում պարզեցված (մեկ պատուհանի) սկզբունքով պետության կողմից ծառայությունների մատուցման կարգերը հաստատելու, Հայաստանի Հանրապետության կառավարության 2011 թվականի հոկտեմբերի 13-ի N 1521-Ն և 2012 թվականի մարտի 15-ի N 292-Ն որոշումները ուժը կորցրած ճանաչելու մասին» N 727-Ն որոշման մեջ</w:t>
      </w:r>
      <w:r w:rsidR="00A2332B" w:rsidRPr="009E472C">
        <w:rPr>
          <w:rFonts w:ascii="GHEA Grapalat" w:hAnsi="GHEA Grapalat" w:cs="Sylfaen"/>
          <w:lang w:val="hy-AM"/>
        </w:rPr>
        <w:t xml:space="preserve"> </w:t>
      </w:r>
      <w:r w:rsidR="009E472C" w:rsidRPr="009E472C">
        <w:rPr>
          <w:rFonts w:ascii="GHEA Grapalat" w:hAnsi="GHEA Grapalat" w:cs="Sylfaen"/>
          <w:lang w:val="hy-AM"/>
        </w:rPr>
        <w:t>(</w:t>
      </w:r>
      <w:r w:rsidR="009E472C">
        <w:rPr>
          <w:rFonts w:ascii="GHEA Grapalat" w:hAnsi="GHEA Grapalat" w:cs="Sylfaen"/>
          <w:lang w:val="hy-AM"/>
        </w:rPr>
        <w:t>այսուհետ՝ Որոշում</w:t>
      </w:r>
      <w:r w:rsidR="009E472C" w:rsidRPr="009E472C">
        <w:rPr>
          <w:rFonts w:ascii="GHEA Grapalat" w:hAnsi="GHEA Grapalat" w:cs="Sylfaen"/>
          <w:lang w:val="hy-AM"/>
        </w:rPr>
        <w:t xml:space="preserve">) </w:t>
      </w:r>
      <w:r w:rsidR="00F37EE4">
        <w:rPr>
          <w:rFonts w:ascii="GHEA Grapalat" w:hAnsi="GHEA Grapalat" w:cs="Sylfaen"/>
          <w:lang w:val="hy-AM"/>
        </w:rPr>
        <w:t>մեջ:</w:t>
      </w:r>
      <w:bookmarkEnd w:id="0"/>
    </w:p>
    <w:p w14:paraId="11BECAB2" w14:textId="77777777" w:rsidR="005F5F28" w:rsidRDefault="005F5F28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6A5FEFDB" w14:textId="777E29D7" w:rsidR="005F5F28" w:rsidRPr="00F11EC0" w:rsidRDefault="005F5F28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Կարգավորման նպատակը և բնույթը</w:t>
      </w:r>
    </w:p>
    <w:p w14:paraId="1A3B7EDA" w14:textId="3686B702" w:rsidR="00F11EC0" w:rsidRPr="000003CB" w:rsidRDefault="000003CB" w:rsidP="00F618A2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lastRenderedPageBreak/>
        <w:t xml:space="preserve">Սույն նախագծով Որոշումը համապատասխանեցվում է Օրենքի 14-րդ հոդվածի 1-ին մասին 8-10-րդ կետերում նշված գործունեության տեսակներ իրականացնող </w:t>
      </w:r>
      <w:r w:rsidRPr="000003CB">
        <w:rPr>
          <w:rFonts w:ascii="GHEA Grapalat" w:eastAsia="Times New Roman" w:hAnsi="GHEA Grapalat" w:hint="eastAsia"/>
          <w:lang w:val="hy-AM"/>
        </w:rPr>
        <w:t xml:space="preserve">շահագործողների դեպքում՝ </w:t>
      </w:r>
      <w:r>
        <w:rPr>
          <w:rFonts w:ascii="GHEA Grapalat" w:eastAsia="Times New Roman" w:hAnsi="GHEA Grapalat"/>
          <w:lang w:val="hy-AM"/>
        </w:rPr>
        <w:t>Օ</w:t>
      </w:r>
      <w:r w:rsidRPr="000003CB">
        <w:rPr>
          <w:rFonts w:ascii="GHEA Grapalat" w:eastAsia="Times New Roman" w:hAnsi="GHEA Grapalat" w:hint="eastAsia"/>
          <w:lang w:val="hy-AM"/>
        </w:rPr>
        <w:t xml:space="preserve">րենքի 7-րդ հոդվածի 3.1-ին մասում նշված պայմանների </w:t>
      </w:r>
      <w:r>
        <w:rPr>
          <w:rFonts w:ascii="GHEA Grapalat" w:eastAsia="Times New Roman" w:hAnsi="GHEA Grapalat"/>
          <w:lang w:val="hy-AM"/>
        </w:rPr>
        <w:t>ապահովման պահանջին, ինչպես նաև լավարկվում է Որոշումը՝ ելնելով վերջինիս գործնական կիրառման ընթացքում երևան եկած խնդիրների կարգավորման անհրաժեշտությունից։</w:t>
      </w:r>
    </w:p>
    <w:p w14:paraId="2A092565" w14:textId="77777777" w:rsidR="00F618A2" w:rsidRPr="00F11EC0" w:rsidRDefault="00F618A2" w:rsidP="00F11EC0">
      <w:pPr>
        <w:pStyle w:val="ListParagraph"/>
        <w:spacing w:line="360" w:lineRule="auto"/>
        <w:ind w:left="0"/>
        <w:rPr>
          <w:rFonts w:ascii="GHEA Grapalat" w:eastAsia="Times New Roman" w:hAnsi="GHEA Grapalat"/>
          <w:b/>
          <w:bCs/>
          <w:lang w:val="hy-AM"/>
        </w:rPr>
      </w:pPr>
    </w:p>
    <w:p w14:paraId="74C40283" w14:textId="58E550A8" w:rsidR="00884965" w:rsidRPr="00F11EC0" w:rsidRDefault="00884965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Նախագծի մշակման գործընթացում ներգրավված ինստիտուտները և անձինք</w:t>
      </w:r>
    </w:p>
    <w:p w14:paraId="518C9573" w14:textId="77777777" w:rsidR="002D5D95" w:rsidRDefault="002D5D95" w:rsidP="00591A4A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51008EE5" w14:textId="6538DD3F" w:rsidR="00F11EC0" w:rsidRPr="00646ABA" w:rsidRDefault="00646ABA" w:rsidP="00591A4A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646ABA">
        <w:rPr>
          <w:rFonts w:ascii="GHEA Grapalat" w:eastAsia="Times New Roman" w:hAnsi="GHEA Grapalat"/>
          <w:lang w:val="hy-AM"/>
        </w:rPr>
        <w:t>Նախագիծը մշակվել է ՀՀ Էկոնոմիկայի նախարարության կողմից</w:t>
      </w:r>
      <w:r w:rsidR="00591A4A" w:rsidRPr="00591A4A">
        <w:rPr>
          <w:rFonts w:ascii="GHEA Grapalat" w:eastAsia="Times New Roman" w:hAnsi="GHEA Grapalat"/>
          <w:lang w:val="hy-AM"/>
        </w:rPr>
        <w:t>:</w:t>
      </w:r>
    </w:p>
    <w:p w14:paraId="59A2E2D8" w14:textId="77777777" w:rsidR="00F11EC0" w:rsidRPr="00F11EC0" w:rsidRDefault="00F11EC0" w:rsidP="00F11EC0">
      <w:pPr>
        <w:pStyle w:val="ListParagraph"/>
        <w:spacing w:line="360" w:lineRule="auto"/>
        <w:ind w:left="0"/>
        <w:rPr>
          <w:rFonts w:ascii="GHEA Grapalat" w:eastAsia="Times New Roman" w:hAnsi="GHEA Grapalat"/>
          <w:b/>
          <w:bCs/>
          <w:lang w:val="hy-AM"/>
        </w:rPr>
      </w:pPr>
    </w:p>
    <w:p w14:paraId="2F42ACCF" w14:textId="1E903B76" w:rsidR="00884965" w:rsidRDefault="00884965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color w:val="000000"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Ակնկալվող արդյունքը</w:t>
      </w:r>
      <w:r w:rsidRPr="00F11EC0">
        <w:rPr>
          <w:rFonts w:ascii="GHEA Grapalat" w:hAnsi="GHEA Grapalat"/>
          <w:color w:val="000000"/>
          <w:lang w:val="hy-AM"/>
        </w:rPr>
        <w:t xml:space="preserve"> </w:t>
      </w:r>
    </w:p>
    <w:p w14:paraId="1E45E6ED" w14:textId="77777777" w:rsidR="00EB0E02" w:rsidRPr="00EB0E02" w:rsidRDefault="00EB0E02" w:rsidP="00EB0E02">
      <w:pPr>
        <w:spacing w:line="360" w:lineRule="auto"/>
        <w:rPr>
          <w:rFonts w:ascii="GHEA Grapalat" w:hAnsi="GHEA Grapalat"/>
          <w:color w:val="000000"/>
          <w:lang w:val="hy-AM"/>
        </w:rPr>
      </w:pPr>
    </w:p>
    <w:p w14:paraId="0AD8CD76" w14:textId="293CF882" w:rsidR="00A72788" w:rsidRDefault="00750D7E" w:rsidP="00750D7E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750D7E">
        <w:rPr>
          <w:rFonts w:ascii="GHEA Grapalat" w:eastAsia="Times New Roman" w:hAnsi="GHEA Grapalat"/>
          <w:lang w:val="hy-AM"/>
        </w:rPr>
        <w:t xml:space="preserve">Նախագծի ընդունմամբ նախատեսվում է </w:t>
      </w:r>
      <w:r w:rsidR="00EB0E02">
        <w:rPr>
          <w:rFonts w:ascii="GHEA Grapalat" w:eastAsia="Times New Roman" w:hAnsi="GHEA Grapalat"/>
          <w:lang w:val="hy-AM"/>
        </w:rPr>
        <w:t xml:space="preserve">Որոշումը համապատասխանեցնել Օրենքի պահանջներին և լրացնել Որոշման կիրարկման ընթացքում երևան եկած կարգավորման ենթակա հարցերը։ </w:t>
      </w:r>
    </w:p>
    <w:p w14:paraId="12CAF5D0" w14:textId="77777777" w:rsidR="00FE07AE" w:rsidRPr="00750D7E" w:rsidRDefault="00FE07AE" w:rsidP="00750D7E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2176ADF5" w14:textId="596EE28D" w:rsidR="00884965" w:rsidRDefault="00884965" w:rsidP="00884965">
      <w:pPr>
        <w:spacing w:line="360" w:lineRule="auto"/>
        <w:rPr>
          <w:rFonts w:ascii="GHEA Grapalat" w:hAnsi="GHEA Grapalat"/>
          <w:b/>
          <w:bCs/>
          <w:lang w:val="hy-AM"/>
        </w:rPr>
      </w:pPr>
      <w:r w:rsidRPr="00881579">
        <w:rPr>
          <w:rFonts w:ascii="GHEA Grapalat" w:hAnsi="GHEA Grapalat"/>
          <w:b/>
          <w:bCs/>
          <w:lang w:val="hy-AM"/>
        </w:rPr>
        <w:t>5.</w:t>
      </w:r>
      <w:r w:rsidRPr="00881579">
        <w:rPr>
          <w:rFonts w:ascii="GHEA Grapalat" w:hAnsi="GHEA Grapalat"/>
          <w:b/>
          <w:bCs/>
          <w:lang w:val="hy-AM"/>
        </w:rPr>
        <w:tab/>
        <w:t>Այլ տեղեկություններ, եթե այդպիսիք առկա են</w:t>
      </w:r>
    </w:p>
    <w:p w14:paraId="5B9AC012" w14:textId="77777777" w:rsidR="00FE07AE" w:rsidRDefault="00FE07AE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14:paraId="351FB226" w14:textId="194733CB" w:rsidR="00F11EC0" w:rsidRDefault="00F11EC0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Սույն նախագծի ընդունումը պետական կամ տեղական ինքնակառավարման մարմնի բյուջեում ծախսերի և եկամուտների ավելացում կամ նվազեցում չի առաջացնում, և լրացուցիչ ֆինանսական միջոցների անհրաժեշտություն առկա չէ:</w:t>
      </w:r>
    </w:p>
    <w:p w14:paraId="7189E1AB" w14:textId="77777777" w:rsidR="00F11EC0" w:rsidRDefault="00F11EC0" w:rsidP="00F11E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E74BC38" w14:textId="77777777" w:rsidR="00F11EC0" w:rsidRPr="00881579" w:rsidRDefault="00F11EC0" w:rsidP="00F11EC0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81579">
        <w:rPr>
          <w:rFonts w:ascii="GHEA Grapalat" w:hAnsi="GHEA Grapalat"/>
          <w:b/>
          <w:bCs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173245F" w14:textId="77777777" w:rsidR="00FE07AE" w:rsidRDefault="00FE07AE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14:paraId="033FC381" w14:textId="0F44E789" w:rsidR="005F5F28" w:rsidRDefault="00F11EC0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F11EC0">
        <w:rPr>
          <w:rFonts w:ascii="GHEA Grapalat" w:hAnsi="GHEA Grapalat" w:cs="Sylfaen"/>
          <w:lang w:val="hy-AM"/>
        </w:rPr>
        <w:lastRenderedPageBreak/>
        <w:t xml:space="preserve">Նախագիծը </w:t>
      </w:r>
      <w:r w:rsidR="00646ABA">
        <w:rPr>
          <w:rFonts w:ascii="GHEA Grapalat" w:hAnsi="GHEA Grapalat" w:cs="Sylfaen"/>
          <w:lang w:val="hy-AM"/>
        </w:rPr>
        <w:t xml:space="preserve">չի </w:t>
      </w:r>
      <w:r w:rsidRPr="00F11EC0">
        <w:rPr>
          <w:rFonts w:ascii="GHEA Grapalat" w:hAnsi="GHEA Grapalat" w:cs="Sylfaen"/>
          <w:lang w:val="hy-AM"/>
        </w:rPr>
        <w:t xml:space="preserve">բխում է </w:t>
      </w:r>
      <w:r w:rsidR="00646ABA">
        <w:rPr>
          <w:rFonts w:ascii="GHEA Grapalat" w:hAnsi="GHEA Grapalat" w:cs="Sylfaen"/>
          <w:lang w:val="hy-AM"/>
        </w:rPr>
        <w:t>որևէ ռազմավարական փաստաթղթից։</w:t>
      </w:r>
    </w:p>
    <w:p w14:paraId="51C5665F" w14:textId="77777777" w:rsidR="00DB564F" w:rsidRPr="00F37EE4" w:rsidRDefault="00DB564F">
      <w:pPr>
        <w:rPr>
          <w:lang w:val="hy-AM"/>
        </w:rPr>
      </w:pPr>
    </w:p>
    <w:sectPr w:rsidR="00DB564F" w:rsidRPr="00F37EE4" w:rsidSect="00244F6A">
      <w:pgSz w:w="12240" w:h="15840"/>
      <w:pgMar w:top="1134" w:right="1134" w:bottom="17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2F07"/>
    <w:multiLevelType w:val="hybridMultilevel"/>
    <w:tmpl w:val="BC906A42"/>
    <w:lvl w:ilvl="0" w:tplc="A24CB33C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5823"/>
    <w:multiLevelType w:val="hybridMultilevel"/>
    <w:tmpl w:val="58122EB6"/>
    <w:lvl w:ilvl="0" w:tplc="8D64ADE2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DD"/>
    <w:rsid w:val="000003CB"/>
    <w:rsid w:val="000579E9"/>
    <w:rsid w:val="000A162F"/>
    <w:rsid w:val="000B3CC2"/>
    <w:rsid w:val="00135143"/>
    <w:rsid w:val="001C11B6"/>
    <w:rsid w:val="001C33A2"/>
    <w:rsid w:val="00244F6A"/>
    <w:rsid w:val="002537B5"/>
    <w:rsid w:val="002D5D95"/>
    <w:rsid w:val="00317559"/>
    <w:rsid w:val="00327066"/>
    <w:rsid w:val="003658D2"/>
    <w:rsid w:val="003A2A0A"/>
    <w:rsid w:val="00421E37"/>
    <w:rsid w:val="00591A4A"/>
    <w:rsid w:val="005E7D11"/>
    <w:rsid w:val="005F5F28"/>
    <w:rsid w:val="00646ABA"/>
    <w:rsid w:val="00652BAF"/>
    <w:rsid w:val="00653BA4"/>
    <w:rsid w:val="0073098D"/>
    <w:rsid w:val="00750D7E"/>
    <w:rsid w:val="0078166A"/>
    <w:rsid w:val="00782B80"/>
    <w:rsid w:val="00847A40"/>
    <w:rsid w:val="00884965"/>
    <w:rsid w:val="00902ABC"/>
    <w:rsid w:val="00933700"/>
    <w:rsid w:val="009A4559"/>
    <w:rsid w:val="009B2123"/>
    <w:rsid w:val="009E472C"/>
    <w:rsid w:val="00A232BC"/>
    <w:rsid w:val="00A2332B"/>
    <w:rsid w:val="00A72788"/>
    <w:rsid w:val="00AB4CF0"/>
    <w:rsid w:val="00AF17C0"/>
    <w:rsid w:val="00B86D20"/>
    <w:rsid w:val="00BA4000"/>
    <w:rsid w:val="00C129B2"/>
    <w:rsid w:val="00C32524"/>
    <w:rsid w:val="00C80D5A"/>
    <w:rsid w:val="00CC67DD"/>
    <w:rsid w:val="00DB38EC"/>
    <w:rsid w:val="00DB564F"/>
    <w:rsid w:val="00EB0E02"/>
    <w:rsid w:val="00EF71C6"/>
    <w:rsid w:val="00F11EC0"/>
    <w:rsid w:val="00F37EE4"/>
    <w:rsid w:val="00F42B65"/>
    <w:rsid w:val="00F618A2"/>
    <w:rsid w:val="00F6222B"/>
    <w:rsid w:val="00F70989"/>
    <w:rsid w:val="00FA3BF2"/>
    <w:rsid w:val="00FC14C8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FFF8"/>
  <w15:chartTrackingRefBased/>
  <w15:docId w15:val="{71531FDA-F964-46CC-9F2E-16EEC536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F28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59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>https://mul2-mineconomy.gov.am/tasks/298872/oneclick/himnavorum.docx?token=57295911923b6ead2abab857181a38b4</cp:keywords>
  <dc:description/>
  <cp:lastModifiedBy>Nara A. Sargsyan</cp:lastModifiedBy>
  <cp:revision>22</cp:revision>
  <dcterms:created xsi:type="dcterms:W3CDTF">2022-03-21T12:31:00Z</dcterms:created>
  <dcterms:modified xsi:type="dcterms:W3CDTF">2024-12-10T07:44:00Z</dcterms:modified>
</cp:coreProperties>
</file>