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79F262" w14:textId="77777777" w:rsidR="00966A41" w:rsidRDefault="00966A41" w:rsidP="006D1BD7">
      <w:pPr>
        <w:jc w:val="center"/>
        <w:rPr>
          <w:rFonts w:ascii="GHEA Grapalat" w:hAnsi="GHEA Grapalat"/>
        </w:rPr>
      </w:pPr>
      <w:r>
        <w:rPr>
          <w:rFonts w:ascii="GHEA Grapalat" w:hAnsi="GHEA Grapalat" w:cs="Sylfaen"/>
        </w:rPr>
        <w:t>ՀԻՄՆԱՎՈՐՈՒՄ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966A41" w14:paraId="1B7BF7A2" w14:textId="77777777" w:rsidTr="00966A4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22546A3A" w14:textId="06877714" w:rsidR="00966A41" w:rsidRDefault="00966A41" w:rsidP="006D1BD7">
            <w:pPr>
              <w:pStyle w:val="a3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lang w:eastAsia="en-US"/>
              </w:rPr>
              <w:t xml:space="preserve">  «</w:t>
            </w:r>
            <w:r>
              <w:rPr>
                <w:rFonts w:ascii="Calibri" w:hAnsi="Calibri" w:cs="Calibri"/>
                <w:lang w:val="en-US" w:eastAsia="en-US"/>
              </w:rPr>
              <w:t> </w:t>
            </w:r>
            <w:r w:rsidR="00D840A4">
              <w:rPr>
                <w:rFonts w:ascii="GHEA Grapalat" w:hAnsi="GHEA Grapalat"/>
                <w:lang w:eastAsia="en-US"/>
              </w:rPr>
              <w:t>ՀԱՅԱՍՏԱՆԻ ՀԱՆՐԱՊԵՏՈՒԹՅԱՆ ԿՈՏԱՅՔԻ ՄԱՐԶԻ ԱԿՈՒՆՔ</w:t>
            </w:r>
            <w:r w:rsidR="002D0758">
              <w:rPr>
                <w:rFonts w:ascii="GHEA Grapalat" w:hAnsi="GHEA Grapalat"/>
                <w:lang w:eastAsia="en-US"/>
              </w:rPr>
              <w:t xml:space="preserve"> ՀԱՄԱՅՆՔԻ 202</w:t>
            </w:r>
            <w:r w:rsidR="00B3536A" w:rsidRPr="00B3536A">
              <w:rPr>
                <w:rFonts w:ascii="GHEA Grapalat" w:hAnsi="GHEA Grapalat"/>
                <w:lang w:eastAsia="en-US"/>
              </w:rPr>
              <w:t>5</w:t>
            </w:r>
            <w:r>
              <w:rPr>
                <w:rFonts w:ascii="GHEA Grapalat" w:hAnsi="GHEA Grapalat"/>
                <w:lang w:eastAsia="en-US"/>
              </w:rPr>
              <w:t xml:space="preserve"> ԹՎԱԿԱՆԻ  ԲՅՈՒՋԵ</w:t>
            </w:r>
            <w:r w:rsidR="006D1BD7">
              <w:rPr>
                <w:rFonts w:ascii="GHEA Grapalat" w:hAnsi="GHEA Grapalat"/>
                <w:lang w:eastAsia="en-US"/>
              </w:rPr>
              <w:t>Ն</w:t>
            </w:r>
            <w:r w:rsidR="003D0146">
              <w:rPr>
                <w:rFonts w:ascii="GHEA Grapalat" w:hAnsi="GHEA Grapalat"/>
                <w:lang w:eastAsia="en-US"/>
              </w:rPr>
              <w:t xml:space="preserve"> ՀԱՍՏԱՏԵԼՈՒ </w:t>
            </w:r>
            <w:r>
              <w:rPr>
                <w:rFonts w:ascii="GHEA Grapalat" w:hAnsi="GHEA Grapalat"/>
                <w:lang w:eastAsia="en-US"/>
              </w:rPr>
              <w:t xml:space="preserve"> ՄԱՍԻՆ» ՀԱՄԱՅՔԻ ԱՎԱԳԱՆՈՒ ՈՐՈՇՄԱՆ ԸՆԴՈՒՆՄԱՆ ԱՆՀՐԱԺԵՇՏՈՒԹՅԱՆ </w:t>
            </w: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 </w:t>
            </w:r>
          </w:p>
        </w:tc>
      </w:tr>
    </w:tbl>
    <w:p w14:paraId="36229130" w14:textId="77777777" w:rsidR="009E62FA" w:rsidRDefault="00281E49" w:rsidP="008B31B6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8B31B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8B31B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</w:p>
    <w:p w14:paraId="66935E0A" w14:textId="5D1D0BEC" w:rsidR="00B74B9F" w:rsidRDefault="008B31B6" w:rsidP="008B31B6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Կոտայքի մարզի Ակունք </w:t>
      </w:r>
      <w:r>
        <w:rPr>
          <w:rFonts w:ascii="GHEA Grapalat" w:eastAsia="Times New Roman" w:hAnsi="GHEA Grapalat" w:cs="Sylfaen"/>
          <w:color w:val="000000"/>
          <w:lang w:val="hy-AM"/>
        </w:rPr>
        <w:t>հ</w:t>
      </w:r>
      <w:r w:rsidR="00966A41" w:rsidRPr="008B31B6">
        <w:rPr>
          <w:rFonts w:ascii="GHEA Grapalat" w:eastAsia="Times New Roman" w:hAnsi="GHEA Grapalat" w:cs="Sylfaen"/>
          <w:color w:val="000000"/>
          <w:lang w:val="hy-AM"/>
        </w:rPr>
        <w:t>ամայնքի</w:t>
      </w:r>
      <w:r w:rsidR="00966A41" w:rsidRPr="008B31B6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lang w:val="hy-AM"/>
        </w:rPr>
        <w:t>202</w:t>
      </w:r>
      <w:r w:rsidR="00B3536A" w:rsidRPr="00B3536A">
        <w:rPr>
          <w:rFonts w:ascii="GHEA Grapalat" w:eastAsia="Times New Roman" w:hAnsi="GHEA Grapalat" w:cs="Times New Roman"/>
          <w:color w:val="000000"/>
          <w:lang w:val="hy-AM"/>
        </w:rPr>
        <w:t>5</w:t>
      </w:r>
      <w:r>
        <w:rPr>
          <w:rFonts w:ascii="GHEA Grapalat" w:eastAsia="Times New Roman" w:hAnsi="GHEA Grapalat" w:cs="Times New Roman"/>
          <w:color w:val="000000"/>
          <w:lang w:val="hy-AM"/>
        </w:rPr>
        <w:t>թ.</w:t>
      </w:r>
      <w:r w:rsidR="009E62FA">
        <w:rPr>
          <w:rFonts w:ascii="GHEA Grapalat" w:eastAsia="Times New Roman" w:hAnsi="GHEA Grapalat" w:cs="Times New Roman"/>
          <w:color w:val="000000"/>
          <w:lang w:val="hy-AM"/>
        </w:rPr>
        <w:t xml:space="preserve">բյուջեն հաստատելու վերաբերյալ  ավագանու որոշման </w:t>
      </w:r>
      <w:r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="009E62FA">
        <w:rPr>
          <w:rFonts w:ascii="GHEA Grapalat" w:eastAsia="Times New Roman" w:hAnsi="GHEA Grapalat" w:cs="Times New Roman"/>
          <w:color w:val="000000"/>
          <w:lang w:val="hy-AM"/>
        </w:rPr>
        <w:t xml:space="preserve">նախագիծը մշակվել է </w:t>
      </w:r>
      <w:r w:rsidR="00B74B9F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="009E62FA">
        <w:rPr>
          <w:rFonts w:ascii="GHEA Grapalat" w:eastAsia="Times New Roman" w:hAnsi="GHEA Grapalat" w:cs="Times New Roman"/>
          <w:color w:val="000000"/>
          <w:lang w:val="hy-AM"/>
        </w:rPr>
        <w:t xml:space="preserve"> &lt;&lt;</w:t>
      </w:r>
      <w:r w:rsidR="00927C50">
        <w:rPr>
          <w:rFonts w:ascii="GHEA Grapalat" w:eastAsia="Times New Roman" w:hAnsi="GHEA Grapalat" w:cs="Times New Roman"/>
          <w:color w:val="000000"/>
          <w:lang w:val="hy-AM"/>
        </w:rPr>
        <w:t>Տեղական ինքնակառավ</w:t>
      </w:r>
      <w:r w:rsidR="009E62FA">
        <w:rPr>
          <w:rFonts w:ascii="GHEA Grapalat" w:eastAsia="Times New Roman" w:hAnsi="GHEA Grapalat" w:cs="Times New Roman"/>
          <w:color w:val="000000"/>
          <w:lang w:val="hy-AM"/>
        </w:rPr>
        <w:t>արման մասին &gt;&gt;օրենքի,&lt;&lt;Հայաստանի Հանրապետության բյուջետային համակ</w:t>
      </w:r>
      <w:r w:rsidR="007F642A">
        <w:rPr>
          <w:rFonts w:ascii="GHEA Grapalat" w:eastAsia="Times New Roman" w:hAnsi="GHEA Grapalat" w:cs="Times New Roman"/>
          <w:color w:val="000000"/>
          <w:lang w:val="hy-AM"/>
        </w:rPr>
        <w:t>ա</w:t>
      </w:r>
      <w:r w:rsidR="009E62FA">
        <w:rPr>
          <w:rFonts w:ascii="GHEA Grapalat" w:eastAsia="Times New Roman" w:hAnsi="GHEA Grapalat" w:cs="Times New Roman"/>
          <w:color w:val="000000"/>
          <w:lang w:val="hy-AM"/>
        </w:rPr>
        <w:t xml:space="preserve">րգի մասին&gt;&gt; օրենքի  </w:t>
      </w:r>
      <w:r w:rsidR="00B74B9F">
        <w:rPr>
          <w:rFonts w:ascii="GHEA Grapalat" w:eastAsia="Times New Roman" w:hAnsi="GHEA Grapalat" w:cs="Times New Roman"/>
          <w:color w:val="000000"/>
          <w:lang w:val="hy-AM"/>
        </w:rPr>
        <w:t>պահանջներին համապատասխան</w:t>
      </w:r>
      <w:r w:rsidR="009E62FA">
        <w:rPr>
          <w:rFonts w:ascii="GHEA Grapalat" w:eastAsia="Times New Roman" w:hAnsi="GHEA Grapalat" w:cs="Times New Roman"/>
          <w:color w:val="000000"/>
          <w:lang w:val="hy-AM"/>
        </w:rPr>
        <w:t xml:space="preserve">: </w:t>
      </w:r>
    </w:p>
    <w:p w14:paraId="4D24F47D" w14:textId="5E2EDC12" w:rsidR="00B74B9F" w:rsidRDefault="00B74B9F" w:rsidP="008B31B6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Բյուջեի նախագիծը կազմվել է հիմք ընդունելով  խնայողականության ,արդյունավետության ,հաշվեկշռվածության ,թափանցիկության ,հավաստիության սկզբունքները:</w:t>
      </w:r>
    </w:p>
    <w:p w14:paraId="587C3BDE" w14:textId="6287F888" w:rsidR="00966A41" w:rsidRPr="008B31B6" w:rsidRDefault="008B31B6" w:rsidP="008B31B6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 xml:space="preserve">Համայնքի  </w:t>
      </w:r>
      <w:r w:rsidR="00966A41" w:rsidRPr="008B31B6">
        <w:rPr>
          <w:rFonts w:ascii="GHEA Grapalat" w:eastAsia="Times New Roman" w:hAnsi="GHEA Grapalat" w:cs="Sylfaen"/>
          <w:color w:val="000000"/>
          <w:lang w:val="hy-AM"/>
        </w:rPr>
        <w:t>բյուջեն</w:t>
      </w:r>
      <w:r w:rsidR="00966A41" w:rsidRPr="008B31B6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="000A6E34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="007856FE">
        <w:rPr>
          <w:rFonts w:ascii="GHEA Grapalat" w:eastAsia="Times New Roman" w:hAnsi="GHEA Grapalat" w:cs="Times New Roman"/>
          <w:color w:val="000000"/>
          <w:lang w:val="hy-AM"/>
        </w:rPr>
        <w:t xml:space="preserve"> համայնքի</w:t>
      </w:r>
      <w:r w:rsidR="000A6E34" w:rsidRPr="008B31B6">
        <w:rPr>
          <w:rFonts w:ascii="GHEA Grapalat" w:eastAsia="Times New Roman" w:hAnsi="GHEA Grapalat" w:cs="Times New Roman"/>
          <w:color w:val="000000"/>
          <w:lang w:val="hy-AM"/>
        </w:rPr>
        <w:t xml:space="preserve"> միջնաժամկետ ծախսերի ծրագրով նախատեսված եկամուտների/մուտքերի/ ձևավորման և ծախսման մեկ տարվա ֆինանսական ծրագիրն է , որը </w:t>
      </w:r>
      <w:r w:rsidR="007856FE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="000A6E34" w:rsidRPr="008B31B6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="007856FE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="007856FE">
        <w:rPr>
          <w:rFonts w:ascii="GHEA Grapalat" w:eastAsia="Times New Roman" w:hAnsi="GHEA Grapalat" w:cs="Sylfaen"/>
          <w:color w:val="000000"/>
          <w:lang w:val="hy-AM"/>
        </w:rPr>
        <w:t xml:space="preserve"> </w:t>
      </w:r>
      <w:r w:rsidR="00966A41" w:rsidRPr="008B31B6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="00966A41" w:rsidRPr="008B31B6">
        <w:rPr>
          <w:rFonts w:ascii="GHEA Grapalat" w:eastAsia="Times New Roman" w:hAnsi="GHEA Grapalat" w:cs="Sylfaen"/>
          <w:color w:val="000000"/>
          <w:lang w:val="hy-AM"/>
        </w:rPr>
        <w:t>նպատակաուղղվում</w:t>
      </w:r>
      <w:r w:rsidR="00966A41" w:rsidRPr="008B31B6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="00966A41" w:rsidRPr="008B31B6">
        <w:rPr>
          <w:rFonts w:ascii="GHEA Grapalat" w:eastAsia="Times New Roman" w:hAnsi="GHEA Grapalat" w:cs="Sylfaen"/>
          <w:color w:val="000000"/>
          <w:lang w:val="hy-AM"/>
        </w:rPr>
        <w:t>է</w:t>
      </w:r>
      <w:r w:rsidR="00966A41" w:rsidRPr="008B31B6">
        <w:rPr>
          <w:rFonts w:ascii="GHEA Grapalat" w:eastAsia="Times New Roman" w:hAnsi="GHEA Grapalat" w:cs="Times New Roman"/>
          <w:color w:val="000000"/>
          <w:lang w:val="hy-AM"/>
        </w:rPr>
        <w:t xml:space="preserve">   </w:t>
      </w:r>
      <w:r w:rsidR="000A6E34" w:rsidRPr="008B31B6">
        <w:rPr>
          <w:rFonts w:ascii="GHEA Grapalat" w:eastAsia="Times New Roman" w:hAnsi="GHEA Grapalat" w:cs="Sylfaen"/>
          <w:color w:val="000000"/>
          <w:lang w:val="hy-AM"/>
        </w:rPr>
        <w:t>համայնքի հնգամյա զարգացման ծրագրի և տեղական ինքանակառավարման մարմինների՝</w:t>
      </w:r>
      <w:r w:rsidR="00966A41" w:rsidRPr="008B31B6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="00966A41" w:rsidRPr="008B31B6">
        <w:rPr>
          <w:rFonts w:ascii="GHEA Grapalat" w:eastAsia="Times New Roman" w:hAnsi="GHEA Grapalat" w:cs="Sylfaen"/>
          <w:color w:val="000000"/>
          <w:lang w:val="hy-AM"/>
        </w:rPr>
        <w:t>օրենքով</w:t>
      </w:r>
      <w:r w:rsidR="00966A41" w:rsidRPr="008B31B6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="00966A41" w:rsidRPr="008B31B6">
        <w:rPr>
          <w:rFonts w:ascii="GHEA Grapalat" w:eastAsia="Times New Roman" w:hAnsi="GHEA Grapalat" w:cs="Sylfaen"/>
          <w:color w:val="000000"/>
          <w:lang w:val="hy-AM"/>
        </w:rPr>
        <w:t>վերապահված</w:t>
      </w:r>
      <w:r w:rsidR="00966A41" w:rsidRPr="008B31B6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="00966A41" w:rsidRPr="008B31B6">
        <w:rPr>
          <w:rFonts w:ascii="GHEA Grapalat" w:eastAsia="Times New Roman" w:hAnsi="GHEA Grapalat" w:cs="Sylfaen"/>
          <w:color w:val="000000"/>
          <w:lang w:val="hy-AM"/>
        </w:rPr>
        <w:t>լիազորությունների</w:t>
      </w:r>
      <w:r w:rsidR="007856FE">
        <w:rPr>
          <w:rFonts w:ascii="GHEA Grapalat" w:eastAsia="Times New Roman" w:hAnsi="GHEA Grapalat" w:cs="Sylfaen"/>
          <w:color w:val="000000"/>
          <w:lang w:val="hy-AM"/>
        </w:rPr>
        <w:t xml:space="preserve"> </w:t>
      </w:r>
      <w:r w:rsidR="000A6E34" w:rsidRPr="008B31B6">
        <w:rPr>
          <w:rFonts w:ascii="GHEA Grapalat" w:eastAsia="Times New Roman" w:hAnsi="GHEA Grapalat" w:cs="Sylfaen"/>
          <w:color w:val="000000"/>
          <w:lang w:val="hy-AM"/>
        </w:rPr>
        <w:t xml:space="preserve"> </w:t>
      </w:r>
      <w:r w:rsidR="000A6E34">
        <w:rPr>
          <w:rFonts w:ascii="GHEA Grapalat" w:eastAsia="Times New Roman" w:hAnsi="GHEA Grapalat" w:cs="Sylfaen"/>
          <w:color w:val="000000"/>
          <w:lang w:val="hy-AM"/>
        </w:rPr>
        <w:t xml:space="preserve"> </w:t>
      </w:r>
      <w:r w:rsidR="007856FE">
        <w:rPr>
          <w:rFonts w:ascii="GHEA Grapalat" w:eastAsia="Times New Roman" w:hAnsi="GHEA Grapalat" w:cs="Sylfaen"/>
          <w:color w:val="000000"/>
          <w:lang w:val="hy-AM"/>
        </w:rPr>
        <w:t xml:space="preserve"> </w:t>
      </w:r>
      <w:r w:rsidR="00966A41" w:rsidRPr="008B31B6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="00966A41" w:rsidRPr="008B31B6">
        <w:rPr>
          <w:rFonts w:ascii="GHEA Grapalat" w:eastAsia="Times New Roman" w:hAnsi="GHEA Grapalat" w:cs="Sylfaen"/>
          <w:color w:val="000000"/>
          <w:lang w:val="hy-AM"/>
        </w:rPr>
        <w:t>իրականացմանը</w:t>
      </w:r>
      <w:r w:rsidR="00966A41" w:rsidRPr="008B31B6">
        <w:rPr>
          <w:rFonts w:ascii="GHEA Grapalat" w:eastAsia="Times New Roman" w:hAnsi="GHEA Grapalat" w:cs="Times New Roman"/>
          <w:color w:val="000000"/>
          <w:lang w:val="hy-AM"/>
        </w:rPr>
        <w:t>:</w:t>
      </w:r>
    </w:p>
    <w:p w14:paraId="31118AA4" w14:textId="4571ACA5" w:rsidR="00AF0019" w:rsidRPr="007E530B" w:rsidRDefault="00AF0019" w:rsidP="006D1BD7">
      <w:pPr>
        <w:tabs>
          <w:tab w:val="left" w:pos="2175"/>
        </w:tabs>
        <w:jc w:val="both"/>
        <w:rPr>
          <w:lang w:val="hy-AM"/>
        </w:rPr>
      </w:pPr>
      <w:r w:rsidRPr="008B31B6">
        <w:rPr>
          <w:rFonts w:ascii="GHEA Grapalat" w:hAnsi="GHEA Grapalat"/>
          <w:lang w:val="hy-AM"/>
        </w:rPr>
        <w:t>Համայնքի բյուջեի կառուցվածքը տեղական ինքնակառավարման մարմինների կողմից իրականացվող լիազորությունների և դրանց համապատասխանությ</w:t>
      </w:r>
      <w:r w:rsidRPr="00B74B9F">
        <w:rPr>
          <w:rFonts w:ascii="GHEA Grapalat" w:hAnsi="GHEA Grapalat"/>
          <w:lang w:val="hy-AM"/>
        </w:rPr>
        <w:t>ան ապահովման անհրաժեշտությունից ելնելով բաժանվում է վարչական և ֆոնդային մասերի:Եկամտային կանխատեսումներն ու ծրագրավորումները իրականացվում են յուրաքանչյուր մասերի համար առանձին: Համայնքի բյուջեի պլանավորումն իրականացվում է համեմատական մեթոդով նախորդ տարվա ընթացքում փաստացի համայնքային բյուջե մուտքագրված եկամուտների և ունեցած տվյալների հիման վրա: Բյուջեն պլանավորված է նպաստելու համայնքի համաչափ և կայուն զարգացմանը,բնակչության կենսական շահերի ապահովմանը:Ակունք համայնքի բյուջեի նախագծում /այսուհետ՝նախագիծ/ եկամուտների և ծախսերի ընդհանուր գումարը ծրագրվել է</w:t>
      </w:r>
      <w:r w:rsidR="007856FE" w:rsidRPr="00B74B9F">
        <w:rPr>
          <w:rFonts w:ascii="GHEA Grapalat" w:hAnsi="GHEA Grapalat"/>
          <w:lang w:val="hy-AM"/>
        </w:rPr>
        <w:t xml:space="preserve"> </w:t>
      </w:r>
      <w:r w:rsidR="007856FE">
        <w:rPr>
          <w:rFonts w:ascii="GHEA Grapalat" w:hAnsi="GHEA Grapalat"/>
          <w:lang w:val="hy-AM"/>
        </w:rPr>
        <w:t xml:space="preserve"> </w:t>
      </w:r>
      <w:r w:rsidR="00B74B9F">
        <w:rPr>
          <w:rFonts w:ascii="GHEA Grapalat" w:hAnsi="GHEA Grapalat"/>
          <w:lang w:val="hy-AM"/>
        </w:rPr>
        <w:t xml:space="preserve"> </w:t>
      </w:r>
      <w:r w:rsidR="00CA36D8">
        <w:rPr>
          <w:rFonts w:ascii="GHEA Grapalat" w:hAnsi="GHEA Grapalat"/>
          <w:lang w:val="hy-AM"/>
        </w:rPr>
        <w:t>5</w:t>
      </w:r>
      <w:r w:rsidR="00CA36D8" w:rsidRPr="00CA36D8">
        <w:rPr>
          <w:rFonts w:ascii="GHEA Grapalat" w:hAnsi="GHEA Grapalat"/>
          <w:lang w:val="hy-AM"/>
        </w:rPr>
        <w:t>50</w:t>
      </w:r>
      <w:r w:rsidR="00B3536A" w:rsidRPr="00B3536A">
        <w:rPr>
          <w:rFonts w:ascii="GHEA Grapalat" w:hAnsi="GHEA Grapalat"/>
          <w:lang w:val="hy-AM"/>
        </w:rPr>
        <w:t>010.5</w:t>
      </w:r>
      <w:r w:rsidRPr="00B74B9F">
        <w:rPr>
          <w:rFonts w:ascii="GHEA Grapalat" w:hAnsi="GHEA Grapalat"/>
          <w:lang w:val="hy-AM"/>
        </w:rPr>
        <w:t xml:space="preserve"> հազար դրամ</w:t>
      </w:r>
      <w:r w:rsidR="007E530B" w:rsidRPr="00B74B9F">
        <w:rPr>
          <w:rFonts w:ascii="GHEA Grapalat" w:hAnsi="GHEA Grapalat"/>
          <w:lang w:val="hy-AM"/>
        </w:rPr>
        <w:t xml:space="preserve"> </w:t>
      </w:r>
      <w:r w:rsidR="007E530B">
        <w:rPr>
          <w:lang w:val="hy-AM"/>
        </w:rPr>
        <w:t xml:space="preserve">,  </w:t>
      </w:r>
      <w:r w:rsidR="007E530B" w:rsidRPr="00B74B9F">
        <w:rPr>
          <w:rFonts w:ascii="GHEA Grapalat" w:hAnsi="GHEA Grapalat"/>
          <w:lang w:val="hy-AM"/>
        </w:rPr>
        <w:t>դեֆիցիտը</w:t>
      </w:r>
      <w:r w:rsidR="007E530B">
        <w:rPr>
          <w:lang w:val="hy-AM"/>
        </w:rPr>
        <w:t xml:space="preserve">  </w:t>
      </w:r>
      <w:r w:rsidR="007E530B" w:rsidRPr="00B74B9F">
        <w:rPr>
          <w:rFonts w:ascii="Arial LatArm" w:hAnsi="Arial LatArm"/>
          <w:lang w:val="hy-AM"/>
        </w:rPr>
        <w:t>/</w:t>
      </w:r>
      <w:r w:rsidR="007E530B" w:rsidRPr="007E530B">
        <w:rPr>
          <w:rFonts w:ascii="Arial" w:hAnsi="Arial" w:cs="Arial"/>
          <w:lang w:val="hy-AM"/>
        </w:rPr>
        <w:t>պակասուրդը</w:t>
      </w:r>
      <w:r w:rsidR="007E530B" w:rsidRPr="007E530B">
        <w:rPr>
          <w:rFonts w:ascii="Arial LatArm" w:hAnsi="Arial LatArm"/>
          <w:lang w:val="hy-AM"/>
        </w:rPr>
        <w:t xml:space="preserve">/ 0.0 </w:t>
      </w:r>
      <w:r w:rsidR="007E530B" w:rsidRPr="007E530B">
        <w:rPr>
          <w:rFonts w:ascii="Arial" w:hAnsi="Arial" w:cs="Arial"/>
          <w:lang w:val="hy-AM"/>
        </w:rPr>
        <w:t>հազար</w:t>
      </w:r>
      <w:r w:rsidR="007E530B" w:rsidRPr="007E530B">
        <w:rPr>
          <w:rFonts w:ascii="Arial LatArm" w:hAnsi="Arial LatArm"/>
          <w:lang w:val="hy-AM"/>
        </w:rPr>
        <w:t xml:space="preserve"> </w:t>
      </w:r>
      <w:r w:rsidR="007E530B" w:rsidRPr="007E530B">
        <w:rPr>
          <w:rFonts w:ascii="Arial" w:hAnsi="Arial" w:cs="Arial"/>
          <w:lang w:val="hy-AM"/>
        </w:rPr>
        <w:t>դրամ</w:t>
      </w:r>
      <w:r w:rsidR="007E530B" w:rsidRPr="007E530B">
        <w:rPr>
          <w:rFonts w:ascii="Arial LatArm" w:hAnsi="Arial LatArm"/>
          <w:lang w:val="hy-AM"/>
        </w:rPr>
        <w:t>:</w:t>
      </w:r>
    </w:p>
    <w:p w14:paraId="09008B00" w14:textId="77777777" w:rsidR="00966A41" w:rsidRPr="00F870A7" w:rsidRDefault="00966A41" w:rsidP="006323E1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lang w:val="hy-AM"/>
        </w:rPr>
      </w:pPr>
      <w:r w:rsidRPr="00F870A7">
        <w:rPr>
          <w:rFonts w:ascii="GHEA Grapalat" w:eastAsia="Times New Roman" w:hAnsi="GHEA Grapalat" w:cs="Sylfaen"/>
          <w:color w:val="000000"/>
          <w:lang w:val="hy-AM"/>
        </w:rPr>
        <w:t>Յուրաքանչյուր</w:t>
      </w:r>
      <w:r w:rsidRPr="00F870A7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F870A7">
        <w:rPr>
          <w:rFonts w:ascii="GHEA Grapalat" w:eastAsia="Times New Roman" w:hAnsi="GHEA Grapalat" w:cs="Sylfaen"/>
          <w:color w:val="000000"/>
          <w:lang w:val="hy-AM"/>
        </w:rPr>
        <w:t>տարի</w:t>
      </w:r>
      <w:r w:rsidRPr="00F870A7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F870A7">
        <w:rPr>
          <w:rFonts w:ascii="GHEA Grapalat" w:eastAsia="Times New Roman" w:hAnsi="GHEA Grapalat" w:cs="Sylfaen"/>
          <w:color w:val="000000"/>
          <w:lang w:val="hy-AM"/>
        </w:rPr>
        <w:t>համայնքի</w:t>
      </w:r>
      <w:r w:rsidRPr="00F870A7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F870A7">
        <w:rPr>
          <w:rFonts w:ascii="GHEA Grapalat" w:eastAsia="Times New Roman" w:hAnsi="GHEA Grapalat" w:cs="Sylfaen"/>
          <w:color w:val="000000"/>
          <w:lang w:val="hy-AM"/>
        </w:rPr>
        <w:t>բյուջեն</w:t>
      </w:r>
      <w:r w:rsidRPr="00F870A7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F870A7">
        <w:rPr>
          <w:rFonts w:ascii="GHEA Grapalat" w:eastAsia="Times New Roman" w:hAnsi="GHEA Grapalat" w:cs="Sylfaen"/>
          <w:color w:val="000000"/>
          <w:lang w:val="hy-AM"/>
        </w:rPr>
        <w:t>հաստատում</w:t>
      </w:r>
      <w:r w:rsidRPr="00F870A7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F870A7">
        <w:rPr>
          <w:rFonts w:ascii="GHEA Grapalat" w:eastAsia="Times New Roman" w:hAnsi="GHEA Grapalat" w:cs="Sylfaen"/>
          <w:color w:val="000000"/>
          <w:lang w:val="hy-AM"/>
        </w:rPr>
        <w:t>է</w:t>
      </w:r>
      <w:r w:rsidRPr="00F870A7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F870A7">
        <w:rPr>
          <w:rFonts w:ascii="GHEA Grapalat" w:eastAsia="Times New Roman" w:hAnsi="GHEA Grapalat" w:cs="Sylfaen"/>
          <w:color w:val="000000"/>
          <w:lang w:val="hy-AM"/>
        </w:rPr>
        <w:t>համայնքի</w:t>
      </w:r>
      <w:r w:rsidRPr="00F870A7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 w:rsidRPr="00F870A7">
        <w:rPr>
          <w:rFonts w:ascii="GHEA Grapalat" w:eastAsia="Times New Roman" w:hAnsi="GHEA Grapalat" w:cs="Sylfaen"/>
          <w:color w:val="000000"/>
          <w:lang w:val="hy-AM"/>
        </w:rPr>
        <w:t>ավագանին</w:t>
      </w:r>
      <w:r w:rsidRPr="00281E49">
        <w:rPr>
          <w:rFonts w:ascii="GHEA Grapalat" w:eastAsia="Times New Roman" w:hAnsi="GHEA Grapalat" w:cs="Sylfaen"/>
          <w:color w:val="000000"/>
          <w:lang w:val="hy-AM"/>
        </w:rPr>
        <w:t xml:space="preserve"> որի </w:t>
      </w:r>
      <w:r w:rsidR="00A329EA">
        <w:rPr>
          <w:rFonts w:ascii="GHEA Grapalat" w:eastAsia="Times New Roman" w:hAnsi="GHEA Grapalat" w:cs="Sylfaen"/>
          <w:color w:val="000000"/>
          <w:lang w:val="hy-AM"/>
        </w:rPr>
        <w:t xml:space="preserve"> արդյունքում ակնկալվում է եկամուտների և ծախսերի արդյունավետ կառավարում և արդյունքների ձեռք բերում: </w:t>
      </w:r>
    </w:p>
    <w:p w14:paraId="74E1352C" w14:textId="77777777" w:rsidR="006D1BD7" w:rsidRPr="00F870A7" w:rsidRDefault="006D1BD7" w:rsidP="006D1BD7">
      <w:pPr>
        <w:tabs>
          <w:tab w:val="left" w:pos="2175"/>
        </w:tabs>
        <w:jc w:val="both"/>
        <w:rPr>
          <w:rFonts w:ascii="GHEA Grapalat" w:hAnsi="GHEA Grapalat"/>
          <w:lang w:val="hy-AM"/>
        </w:rPr>
      </w:pPr>
    </w:p>
    <w:p w14:paraId="7EC1BF55" w14:textId="62968113" w:rsidR="006D1BD7" w:rsidRDefault="006D1BD7" w:rsidP="006D1BD7">
      <w:pPr>
        <w:pStyle w:val="a4"/>
        <w:numPr>
          <w:ilvl w:val="0"/>
          <w:numId w:val="2"/>
        </w:numPr>
        <w:tabs>
          <w:tab w:val="left" w:pos="2175"/>
        </w:tabs>
        <w:jc w:val="both"/>
        <w:rPr>
          <w:rFonts w:ascii="GHEA Grapalat" w:hAnsi="GHEA Grapalat"/>
          <w:lang w:val="en-US"/>
        </w:rPr>
      </w:pPr>
      <w:proofErr w:type="spellStart"/>
      <w:r>
        <w:rPr>
          <w:rFonts w:ascii="GHEA Grapalat" w:hAnsi="GHEA Grapalat"/>
          <w:lang w:val="en-US"/>
        </w:rPr>
        <w:t>Բյուջեի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եկամուտների</w:t>
      </w:r>
      <w:proofErr w:type="spellEnd"/>
      <w:r>
        <w:rPr>
          <w:rFonts w:ascii="GHEA Grapalat" w:hAnsi="GHEA Grapalat"/>
          <w:lang w:val="en-US"/>
        </w:rPr>
        <w:t xml:space="preserve"> </w:t>
      </w:r>
      <w:r w:rsidR="00BE67CC">
        <w:rPr>
          <w:rFonts w:ascii="GHEA Grapalat" w:hAnsi="GHEA Grapalat"/>
          <w:lang w:val="hy-AM"/>
        </w:rPr>
        <w:t>կանխատեսում</w:t>
      </w:r>
    </w:p>
    <w:p w14:paraId="69D624E0" w14:textId="77777777" w:rsidR="006D1BD7" w:rsidRDefault="006D1BD7" w:rsidP="006D1BD7">
      <w:pPr>
        <w:tabs>
          <w:tab w:val="left" w:pos="2175"/>
        </w:tabs>
        <w:jc w:val="both"/>
        <w:rPr>
          <w:rFonts w:ascii="GHEA Grapalat" w:hAnsi="GHEA Grapalat"/>
          <w:lang w:val="en-US"/>
        </w:rPr>
      </w:pPr>
    </w:p>
    <w:p w14:paraId="6CC6928F" w14:textId="0BFC5E38" w:rsidR="00F279C9" w:rsidRPr="00F279C9" w:rsidRDefault="006D1BD7" w:rsidP="006D1BD7">
      <w:pPr>
        <w:tabs>
          <w:tab w:val="left" w:pos="2175"/>
        </w:tabs>
        <w:jc w:val="both"/>
        <w:rPr>
          <w:rFonts w:ascii="GHEA Grapalat" w:hAnsi="GHEA Grapalat"/>
          <w:lang w:val="hy-AM"/>
        </w:rPr>
      </w:pPr>
      <w:proofErr w:type="spellStart"/>
      <w:r>
        <w:rPr>
          <w:rFonts w:ascii="GHEA Grapalat" w:hAnsi="GHEA Grapalat"/>
          <w:lang w:val="en-US"/>
        </w:rPr>
        <w:t>Ակունք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համայնքի</w:t>
      </w:r>
      <w:proofErr w:type="spellEnd"/>
      <w:r w:rsidR="001B516D">
        <w:rPr>
          <w:rFonts w:ascii="GHEA Grapalat" w:hAnsi="GHEA Grapalat"/>
          <w:lang w:val="en-US"/>
        </w:rPr>
        <w:t xml:space="preserve"> 202</w:t>
      </w:r>
      <w:r w:rsidR="00B3536A">
        <w:rPr>
          <w:rFonts w:ascii="GHEA Grapalat" w:hAnsi="GHEA Grapalat"/>
          <w:lang w:val="en-US"/>
        </w:rPr>
        <w:t>5</w:t>
      </w:r>
      <w:r>
        <w:rPr>
          <w:rFonts w:ascii="GHEA Grapalat" w:hAnsi="GHEA Grapalat"/>
          <w:lang w:val="en-US"/>
        </w:rPr>
        <w:t xml:space="preserve">թ. </w:t>
      </w:r>
      <w:proofErr w:type="spellStart"/>
      <w:r>
        <w:rPr>
          <w:rFonts w:ascii="GHEA Grapalat" w:hAnsi="GHEA Grapalat"/>
          <w:lang w:val="en-US"/>
        </w:rPr>
        <w:t>բյուջեի</w:t>
      </w:r>
      <w:proofErr w:type="spellEnd"/>
      <w:r>
        <w:rPr>
          <w:rFonts w:ascii="GHEA Grapalat" w:hAnsi="GHEA Grapalat"/>
          <w:lang w:val="en-US"/>
        </w:rPr>
        <w:t xml:space="preserve"> </w:t>
      </w:r>
      <w:r w:rsidR="00034A81">
        <w:rPr>
          <w:rFonts w:ascii="GHEA Grapalat" w:hAnsi="GHEA Grapalat"/>
          <w:lang w:val="en-US"/>
        </w:rPr>
        <w:t xml:space="preserve"> </w:t>
      </w:r>
      <w:r w:rsidR="00034A81">
        <w:rPr>
          <w:rFonts w:ascii="GHEA Grapalat" w:hAnsi="GHEA Grapalat"/>
          <w:lang w:val="en-GB"/>
        </w:rPr>
        <w:t xml:space="preserve"> </w:t>
      </w:r>
      <w:proofErr w:type="spellStart"/>
      <w:r w:rsidR="00277833">
        <w:rPr>
          <w:rFonts w:ascii="GHEA Grapalat" w:hAnsi="GHEA Grapalat"/>
          <w:lang w:val="en-GB"/>
        </w:rPr>
        <w:t>վարչական</w:t>
      </w:r>
      <w:proofErr w:type="spellEnd"/>
      <w:r w:rsidR="00277833">
        <w:rPr>
          <w:rFonts w:ascii="GHEA Grapalat" w:hAnsi="GHEA Grapalat"/>
          <w:lang w:val="en-GB"/>
        </w:rPr>
        <w:t xml:space="preserve"> </w:t>
      </w:r>
      <w:proofErr w:type="spellStart"/>
      <w:r w:rsidR="00277833">
        <w:rPr>
          <w:rFonts w:ascii="GHEA Grapalat" w:hAnsi="GHEA Grapalat"/>
          <w:lang w:val="en-GB"/>
        </w:rPr>
        <w:t>մասի</w:t>
      </w:r>
      <w:proofErr w:type="spellEnd"/>
      <w:r w:rsidR="00277833">
        <w:rPr>
          <w:rFonts w:ascii="GHEA Grapalat" w:hAnsi="GHEA Grapalat"/>
          <w:lang w:val="en-GB"/>
        </w:rPr>
        <w:t xml:space="preserve"> </w:t>
      </w:r>
      <w:r w:rsidR="00BE67CC">
        <w:rPr>
          <w:rFonts w:ascii="GHEA Grapalat" w:hAnsi="GHEA Grapalat"/>
          <w:lang w:val="hy-AM"/>
        </w:rPr>
        <w:t xml:space="preserve">կանխատեսված </w:t>
      </w:r>
      <w:r w:rsidR="00277833">
        <w:rPr>
          <w:rFonts w:ascii="GHEA Grapalat" w:hAnsi="GHEA Grapalat"/>
          <w:lang w:val="en-GB"/>
        </w:rPr>
        <w:t xml:space="preserve"> </w:t>
      </w:r>
      <w:r w:rsidR="00034A81"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US"/>
        </w:rPr>
        <w:t>եկամուտների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ընդհանուր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գումարը</w:t>
      </w:r>
      <w:proofErr w:type="spellEnd"/>
      <w:r>
        <w:rPr>
          <w:rFonts w:ascii="GHEA Grapalat" w:hAnsi="GHEA Grapalat"/>
          <w:lang w:val="en-US"/>
        </w:rPr>
        <w:t xml:space="preserve">  </w:t>
      </w:r>
      <w:proofErr w:type="spellStart"/>
      <w:r w:rsidR="00277833">
        <w:rPr>
          <w:rFonts w:ascii="GHEA Grapalat" w:hAnsi="GHEA Grapalat"/>
          <w:lang w:val="en-US"/>
        </w:rPr>
        <w:t>կազմել</w:t>
      </w:r>
      <w:proofErr w:type="spellEnd"/>
      <w:r w:rsidR="00277833">
        <w:rPr>
          <w:rFonts w:ascii="GHEA Grapalat" w:hAnsi="GHEA Grapalat"/>
          <w:lang w:val="en-US"/>
        </w:rPr>
        <w:t xml:space="preserve"> է </w:t>
      </w:r>
      <w:r w:rsidR="009458B6">
        <w:rPr>
          <w:rFonts w:ascii="GHEA Grapalat" w:hAnsi="GHEA Grapalat"/>
          <w:lang w:val="en-US"/>
        </w:rPr>
        <w:t xml:space="preserve"> </w:t>
      </w:r>
      <w:r w:rsidR="00CA36D8">
        <w:rPr>
          <w:rFonts w:ascii="GHEA Grapalat" w:hAnsi="GHEA Grapalat"/>
          <w:lang w:val="en-US"/>
        </w:rPr>
        <w:t>550</w:t>
      </w:r>
      <w:r w:rsidR="00B3536A">
        <w:rPr>
          <w:rFonts w:ascii="GHEA Grapalat" w:hAnsi="GHEA Grapalat"/>
          <w:lang w:val="en-US"/>
        </w:rPr>
        <w:t>010.5</w:t>
      </w:r>
      <w:r w:rsidR="00BE67CC">
        <w:rPr>
          <w:rFonts w:ascii="Cambria Math" w:hAnsi="Cambria Math"/>
          <w:lang w:val="hy-AM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հազ.դրամ,գերազանցելով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նախորդ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տարվա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պլանավորված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բյուջեն</w:t>
      </w:r>
      <w:proofErr w:type="spellEnd"/>
      <w:r w:rsidR="00BE67CC">
        <w:rPr>
          <w:rFonts w:ascii="GHEA Grapalat" w:hAnsi="GHEA Grapalat"/>
          <w:lang w:val="hy-AM"/>
        </w:rPr>
        <w:t xml:space="preserve"> </w:t>
      </w:r>
      <w:r w:rsidR="00CA36D8">
        <w:rPr>
          <w:rFonts w:ascii="GHEA Grapalat" w:hAnsi="GHEA Grapalat"/>
          <w:lang w:val="en-US"/>
        </w:rPr>
        <w:t>14.4</w:t>
      </w:r>
      <w:r>
        <w:rPr>
          <w:rFonts w:ascii="GHEA Grapalat" w:hAnsi="GHEA Grapalat"/>
          <w:lang w:val="en-GB"/>
        </w:rPr>
        <w:t xml:space="preserve"> %-</w:t>
      </w:r>
      <w:proofErr w:type="spellStart"/>
      <w:r>
        <w:rPr>
          <w:rFonts w:ascii="GHEA Grapalat" w:hAnsi="GHEA Grapalat"/>
          <w:lang w:val="en-GB"/>
        </w:rPr>
        <w:t>ով</w:t>
      </w:r>
      <w:proofErr w:type="spellEnd"/>
      <w:r>
        <w:rPr>
          <w:rFonts w:ascii="GHEA Grapalat" w:hAnsi="GHEA Grapalat"/>
          <w:lang w:val="en-GB"/>
        </w:rPr>
        <w:t xml:space="preserve">, </w:t>
      </w:r>
      <w:proofErr w:type="spellStart"/>
      <w:r>
        <w:rPr>
          <w:rFonts w:ascii="GHEA Grapalat" w:hAnsi="GHEA Grapalat"/>
          <w:lang w:val="en-GB"/>
        </w:rPr>
        <w:t>որը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կազմում</w:t>
      </w:r>
      <w:proofErr w:type="spellEnd"/>
      <w:r>
        <w:rPr>
          <w:rFonts w:ascii="GHEA Grapalat" w:hAnsi="GHEA Grapalat"/>
          <w:lang w:val="en-GB"/>
        </w:rPr>
        <w:t xml:space="preserve"> է</w:t>
      </w:r>
      <w:r w:rsidR="00BE67CC">
        <w:rPr>
          <w:rFonts w:ascii="GHEA Grapalat" w:hAnsi="GHEA Grapalat"/>
          <w:lang w:val="hy-AM"/>
        </w:rPr>
        <w:t xml:space="preserve"> </w:t>
      </w:r>
      <w:r w:rsidR="00CA36D8">
        <w:rPr>
          <w:rFonts w:ascii="GHEA Grapalat" w:hAnsi="GHEA Grapalat"/>
          <w:lang w:val="en-US"/>
        </w:rPr>
        <w:t>69</w:t>
      </w:r>
      <w:r w:rsidR="00B3536A">
        <w:rPr>
          <w:rFonts w:ascii="GHEA Grapalat" w:hAnsi="GHEA Grapalat"/>
          <w:lang w:val="en-US"/>
        </w:rPr>
        <w:t>053.9</w:t>
      </w:r>
      <w:r w:rsidR="00422AC8"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հազ.դրամ:</w:t>
      </w:r>
      <w:r w:rsidR="00277833">
        <w:rPr>
          <w:rFonts w:ascii="GHEA Grapalat" w:hAnsi="GHEA Grapalat"/>
          <w:lang w:val="en-GB"/>
        </w:rPr>
        <w:t>Նախագծով</w:t>
      </w:r>
      <w:proofErr w:type="spellEnd"/>
      <w:r w:rsidR="00277833">
        <w:rPr>
          <w:rFonts w:ascii="GHEA Grapalat" w:hAnsi="GHEA Grapalat"/>
          <w:lang w:val="en-GB"/>
        </w:rPr>
        <w:t xml:space="preserve"> </w:t>
      </w:r>
      <w:proofErr w:type="spellStart"/>
      <w:r w:rsidR="00277833">
        <w:rPr>
          <w:rFonts w:ascii="GHEA Grapalat" w:hAnsi="GHEA Grapalat"/>
          <w:lang w:val="en-GB"/>
        </w:rPr>
        <w:t>նախատեսված</w:t>
      </w:r>
      <w:proofErr w:type="spellEnd"/>
      <w:r w:rsidR="00277833">
        <w:rPr>
          <w:rFonts w:ascii="GHEA Grapalat" w:hAnsi="GHEA Grapalat"/>
          <w:lang w:val="en-GB"/>
        </w:rPr>
        <w:t xml:space="preserve"> </w:t>
      </w:r>
      <w:proofErr w:type="spellStart"/>
      <w:r w:rsidR="00277833">
        <w:rPr>
          <w:rFonts w:ascii="GHEA Grapalat" w:hAnsi="GHEA Grapalat"/>
          <w:lang w:val="en-GB"/>
        </w:rPr>
        <w:t>եկամուտների</w:t>
      </w:r>
      <w:proofErr w:type="spellEnd"/>
      <w:r w:rsidR="00277833">
        <w:rPr>
          <w:rFonts w:ascii="GHEA Grapalat" w:hAnsi="GHEA Grapalat"/>
          <w:lang w:val="en-GB"/>
        </w:rPr>
        <w:t xml:space="preserve"> </w:t>
      </w:r>
      <w:r>
        <w:rPr>
          <w:rFonts w:ascii="GHEA Grapalat" w:hAnsi="GHEA Grapalat"/>
          <w:lang w:val="en-GB"/>
        </w:rPr>
        <w:t xml:space="preserve">  </w:t>
      </w:r>
      <w:proofErr w:type="spellStart"/>
      <w:r>
        <w:rPr>
          <w:rFonts w:ascii="GHEA Grapalat" w:hAnsi="GHEA Grapalat"/>
          <w:lang w:val="en-GB"/>
        </w:rPr>
        <w:t>ընդհանուր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ծավալում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սեփական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եկամուտները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կազմում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են</w:t>
      </w:r>
      <w:proofErr w:type="spellEnd"/>
      <w:r>
        <w:rPr>
          <w:rFonts w:ascii="GHEA Grapalat" w:hAnsi="GHEA Grapalat"/>
          <w:lang w:val="en-GB"/>
        </w:rPr>
        <w:t xml:space="preserve"> </w:t>
      </w:r>
      <w:r w:rsidR="00CA36D8">
        <w:rPr>
          <w:rFonts w:ascii="GHEA Grapalat" w:hAnsi="GHEA Grapalat"/>
          <w:lang w:val="en-US"/>
        </w:rPr>
        <w:t>189</w:t>
      </w:r>
      <w:r w:rsidR="005F48A9">
        <w:rPr>
          <w:rFonts w:ascii="GHEA Grapalat" w:hAnsi="GHEA Grapalat"/>
          <w:lang w:val="en-US"/>
        </w:rPr>
        <w:t>126.5</w:t>
      </w:r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հազ.դրամ</w:t>
      </w:r>
      <w:proofErr w:type="spellEnd"/>
      <w:r>
        <w:rPr>
          <w:rFonts w:ascii="GHEA Grapalat" w:hAnsi="GHEA Grapalat"/>
          <w:lang w:val="en-GB"/>
        </w:rPr>
        <w:t xml:space="preserve">՝ </w:t>
      </w:r>
      <w:proofErr w:type="spellStart"/>
      <w:r>
        <w:rPr>
          <w:rFonts w:ascii="GHEA Grapalat" w:hAnsi="GHEA Grapalat"/>
          <w:lang w:val="en-GB"/>
        </w:rPr>
        <w:t>նախորդ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տարվա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հաստատված</w:t>
      </w:r>
      <w:proofErr w:type="spellEnd"/>
      <w:r>
        <w:rPr>
          <w:rFonts w:ascii="GHEA Grapalat" w:hAnsi="GHEA Grapalat"/>
          <w:lang w:val="en-GB"/>
        </w:rPr>
        <w:t xml:space="preserve">  </w:t>
      </w:r>
      <w:proofErr w:type="spellStart"/>
      <w:r>
        <w:rPr>
          <w:rFonts w:ascii="GHEA Grapalat" w:hAnsi="GHEA Grapalat"/>
          <w:lang w:val="en-GB"/>
        </w:rPr>
        <w:t>բյուջեի</w:t>
      </w:r>
      <w:proofErr w:type="spellEnd"/>
      <w:r w:rsidR="009458B6">
        <w:rPr>
          <w:rFonts w:ascii="GHEA Grapalat" w:hAnsi="GHEA Grapalat"/>
          <w:lang w:val="en-GB"/>
        </w:rPr>
        <w:t xml:space="preserve"> </w:t>
      </w:r>
      <w:r w:rsidR="005F48A9">
        <w:rPr>
          <w:rFonts w:ascii="GHEA Grapalat" w:hAnsi="GHEA Grapalat"/>
          <w:lang w:val="en-GB"/>
        </w:rPr>
        <w:t>168818</w:t>
      </w:r>
      <w:r w:rsidR="00277833"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հազ.դրամի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lastRenderedPageBreak/>
        <w:t>փոխարեն</w:t>
      </w:r>
      <w:proofErr w:type="spellEnd"/>
      <w:r>
        <w:rPr>
          <w:rFonts w:ascii="GHEA Grapalat" w:hAnsi="GHEA Grapalat"/>
          <w:lang w:val="en-GB"/>
        </w:rPr>
        <w:t xml:space="preserve">, </w:t>
      </w:r>
      <w:proofErr w:type="spellStart"/>
      <w:r>
        <w:rPr>
          <w:rFonts w:ascii="GHEA Grapalat" w:hAnsi="GHEA Grapalat"/>
          <w:lang w:val="en-GB"/>
        </w:rPr>
        <w:t>գերազանցելով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նախորդ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տարվա</w:t>
      </w:r>
      <w:proofErr w:type="spellEnd"/>
      <w:r>
        <w:rPr>
          <w:rFonts w:ascii="GHEA Grapalat" w:hAnsi="GHEA Grapalat"/>
          <w:lang w:val="en-GB"/>
        </w:rPr>
        <w:t xml:space="preserve"> </w:t>
      </w:r>
      <w:proofErr w:type="spellStart"/>
      <w:r>
        <w:rPr>
          <w:rFonts w:ascii="GHEA Grapalat" w:hAnsi="GHEA Grapalat"/>
          <w:lang w:val="en-GB"/>
        </w:rPr>
        <w:t>ցուցանիշը</w:t>
      </w:r>
      <w:proofErr w:type="spellEnd"/>
      <w:r w:rsidR="00275C58">
        <w:rPr>
          <w:rFonts w:ascii="GHEA Grapalat" w:hAnsi="GHEA Grapalat"/>
          <w:lang w:val="en-GB"/>
        </w:rPr>
        <w:t xml:space="preserve"> </w:t>
      </w:r>
      <w:r w:rsidR="00CA36D8">
        <w:rPr>
          <w:lang w:val="en-GB"/>
        </w:rPr>
        <w:t>12.03</w:t>
      </w:r>
      <w:r>
        <w:rPr>
          <w:rFonts w:ascii="GHEA Grapalat" w:hAnsi="GHEA Grapalat"/>
          <w:lang w:val="en-US"/>
        </w:rPr>
        <w:t>%-</w:t>
      </w:r>
      <w:proofErr w:type="spellStart"/>
      <w:r>
        <w:rPr>
          <w:rFonts w:ascii="GHEA Grapalat" w:hAnsi="GHEA Grapalat"/>
          <w:lang w:val="en-GB"/>
        </w:rPr>
        <w:t>ով</w:t>
      </w:r>
      <w:proofErr w:type="spellEnd"/>
      <w:r>
        <w:rPr>
          <w:rFonts w:ascii="GHEA Grapalat" w:hAnsi="GHEA Grapalat"/>
          <w:lang w:val="en-GB"/>
        </w:rPr>
        <w:t>:</w:t>
      </w:r>
      <w:r w:rsidR="00F279C9">
        <w:rPr>
          <w:rFonts w:ascii="GHEA Grapalat" w:hAnsi="GHEA Grapalat"/>
          <w:lang w:val="hy-AM"/>
        </w:rPr>
        <w:t>Եկամուտների ընդհանուր ծավալում  այն կազմում է</w:t>
      </w:r>
      <w:r w:rsidR="00CA36D8">
        <w:rPr>
          <w:rFonts w:ascii="GHEA Grapalat" w:hAnsi="GHEA Grapalat"/>
          <w:lang w:val="hy-AM"/>
        </w:rPr>
        <w:t xml:space="preserve"> 34,</w:t>
      </w:r>
      <w:r w:rsidR="00CA36D8">
        <w:rPr>
          <w:rFonts w:ascii="GHEA Grapalat" w:hAnsi="GHEA Grapalat"/>
          <w:lang w:val="en-US"/>
        </w:rPr>
        <w:t>4</w:t>
      </w:r>
      <w:r w:rsidR="00F279C9">
        <w:rPr>
          <w:rFonts w:ascii="GHEA Grapalat" w:hAnsi="GHEA Grapalat"/>
          <w:lang w:val="en-US"/>
        </w:rPr>
        <w:t>%</w:t>
      </w:r>
      <w:r w:rsidR="00F279C9">
        <w:rPr>
          <w:rFonts w:ascii="GHEA Grapalat" w:hAnsi="GHEA Grapalat"/>
          <w:lang w:val="hy-AM"/>
        </w:rPr>
        <w:t>։</w:t>
      </w:r>
    </w:p>
    <w:p w14:paraId="5F15BAE0" w14:textId="1124902E" w:rsidR="00E34CD0" w:rsidRPr="00F279C9" w:rsidRDefault="00F279C9" w:rsidP="006D1BD7">
      <w:pPr>
        <w:tabs>
          <w:tab w:val="left" w:pos="2175"/>
        </w:tabs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1 </w:t>
      </w:r>
      <w:r w:rsidR="00277833" w:rsidRPr="00F279C9">
        <w:rPr>
          <w:rFonts w:ascii="GHEA Grapalat" w:hAnsi="GHEA Grapalat"/>
          <w:color w:val="4B5C6A"/>
          <w:sz w:val="20"/>
          <w:szCs w:val="20"/>
          <w:shd w:val="clear" w:color="auto" w:fill="FFFFFF"/>
          <w:lang w:val="hy-AM"/>
        </w:rPr>
        <w:t xml:space="preserve"> </w:t>
      </w:r>
      <w:r w:rsidR="000644F0" w:rsidRPr="00F279C9">
        <w:rPr>
          <w:rFonts w:ascii="GHEA Grapalat" w:hAnsi="GHEA Grapalat"/>
          <w:lang w:val="hy-AM"/>
        </w:rPr>
        <w:t>Նախագծով ներկայացված եկամուտները բաղկացած են  ներքոհիշյալ եկամտատեսակներից իրենց վերլուծություններով՝</w:t>
      </w:r>
    </w:p>
    <w:p w14:paraId="5FAF1ABC" w14:textId="77777777" w:rsidR="00DB14D0" w:rsidRPr="00CA36D8" w:rsidRDefault="00DB14D0" w:rsidP="006D1BD7">
      <w:pPr>
        <w:tabs>
          <w:tab w:val="left" w:pos="2175"/>
        </w:tabs>
        <w:jc w:val="both"/>
        <w:rPr>
          <w:rFonts w:ascii="GHEA Grapalat" w:hAnsi="GHEA Grapalat"/>
          <w:lang w:val="hy-AM"/>
        </w:rPr>
      </w:pPr>
      <w:r w:rsidRPr="00CA36D8">
        <w:rPr>
          <w:rFonts w:ascii="GHEA Grapalat" w:hAnsi="GHEA Grapalat"/>
          <w:lang w:val="hy-AM"/>
        </w:rPr>
        <w:t xml:space="preserve">1.Հարկեր և տուրքեր </w:t>
      </w:r>
    </w:p>
    <w:p w14:paraId="5BA185B2" w14:textId="4BEF2E9D" w:rsidR="000316DD" w:rsidRPr="000C2EAB" w:rsidRDefault="00DB14D0" w:rsidP="000316DD">
      <w:pPr>
        <w:jc w:val="both"/>
        <w:rPr>
          <w:rFonts w:ascii="Times New Roman" w:hAnsi="Times New Roman" w:cs="Times New Roman"/>
          <w:lang w:val="hy-AM"/>
        </w:rPr>
      </w:pPr>
      <w:r w:rsidRPr="00CA36D8">
        <w:rPr>
          <w:rFonts w:ascii="GHEA Grapalat" w:hAnsi="GHEA Grapalat"/>
          <w:lang w:val="hy-AM"/>
        </w:rPr>
        <w:t>Հարկային եկամուտները ծրագրվել են</w:t>
      </w:r>
      <w:r w:rsidR="009458B6" w:rsidRPr="00CA36D8">
        <w:rPr>
          <w:rFonts w:ascii="GHEA Grapalat" w:hAnsi="GHEA Grapalat"/>
          <w:lang w:val="hy-AM"/>
        </w:rPr>
        <w:t xml:space="preserve"> </w:t>
      </w:r>
      <w:r w:rsidR="00E61898">
        <w:rPr>
          <w:rFonts w:ascii="GHEA Grapalat" w:hAnsi="GHEA Grapalat"/>
          <w:lang w:val="hy-AM"/>
        </w:rPr>
        <w:t>9</w:t>
      </w:r>
      <w:r w:rsidR="00E61898" w:rsidRPr="00E61898">
        <w:rPr>
          <w:rFonts w:ascii="GHEA Grapalat" w:hAnsi="GHEA Grapalat"/>
          <w:lang w:val="hy-AM"/>
        </w:rPr>
        <w:t>4</w:t>
      </w:r>
      <w:r w:rsidR="00FC6F96" w:rsidRPr="00CA36D8">
        <w:rPr>
          <w:rFonts w:ascii="GHEA Grapalat" w:hAnsi="GHEA Grapalat"/>
          <w:lang w:val="hy-AM"/>
        </w:rPr>
        <w:t>000</w:t>
      </w:r>
      <w:r w:rsidRPr="00CA36D8">
        <w:rPr>
          <w:rFonts w:ascii="GHEA Grapalat" w:hAnsi="GHEA Grapalat"/>
          <w:lang w:val="hy-AM"/>
        </w:rPr>
        <w:t xml:space="preserve"> հազ.դրամ կամ</w:t>
      </w:r>
      <w:r w:rsidR="009458B6" w:rsidRPr="00CA36D8">
        <w:rPr>
          <w:rFonts w:ascii="GHEA Grapalat" w:hAnsi="GHEA Grapalat"/>
          <w:lang w:val="hy-AM"/>
        </w:rPr>
        <w:t xml:space="preserve"> 202</w:t>
      </w:r>
      <w:r w:rsidR="00FC6F96" w:rsidRPr="00CA36D8">
        <w:rPr>
          <w:rFonts w:ascii="GHEA Grapalat" w:hAnsi="GHEA Grapalat"/>
          <w:lang w:val="hy-AM"/>
        </w:rPr>
        <w:t>4</w:t>
      </w:r>
      <w:r w:rsidRPr="00CA36D8">
        <w:rPr>
          <w:rFonts w:ascii="GHEA Grapalat" w:hAnsi="GHEA Grapalat"/>
          <w:lang w:val="hy-AM"/>
        </w:rPr>
        <w:t>թ.</w:t>
      </w:r>
      <w:r w:rsidR="00DB7D93">
        <w:rPr>
          <w:rFonts w:ascii="GHEA Grapalat" w:hAnsi="GHEA Grapalat"/>
          <w:lang w:val="hy-AM"/>
        </w:rPr>
        <w:t xml:space="preserve">հաստատված  </w:t>
      </w:r>
      <w:r w:rsidRPr="00CA36D8">
        <w:rPr>
          <w:rFonts w:ascii="GHEA Grapalat" w:hAnsi="GHEA Grapalat"/>
          <w:lang w:val="hy-AM"/>
        </w:rPr>
        <w:t xml:space="preserve"> ցուցանիշից</w:t>
      </w:r>
      <w:r w:rsidR="00DB7D93">
        <w:rPr>
          <w:rFonts w:ascii="GHEA Grapalat" w:hAnsi="GHEA Grapalat"/>
          <w:lang w:val="hy-AM"/>
        </w:rPr>
        <w:t xml:space="preserve"> </w:t>
      </w:r>
      <w:r w:rsidR="00E61898" w:rsidRPr="00E61898">
        <w:rPr>
          <w:rFonts w:ascii="GHEA Grapalat" w:hAnsi="GHEA Grapalat"/>
          <w:lang w:val="hy-AM"/>
        </w:rPr>
        <w:t>6</w:t>
      </w:r>
      <w:r w:rsidR="00FC6F96" w:rsidRPr="00CA36D8">
        <w:rPr>
          <w:rFonts w:ascii="GHEA Grapalat" w:hAnsi="GHEA Grapalat"/>
          <w:lang w:val="hy-AM"/>
        </w:rPr>
        <w:t>500</w:t>
      </w:r>
      <w:r w:rsidRPr="00CA36D8">
        <w:rPr>
          <w:rFonts w:ascii="GHEA Grapalat" w:hAnsi="GHEA Grapalat"/>
          <w:lang w:val="hy-AM"/>
        </w:rPr>
        <w:t xml:space="preserve"> հազ.դրամով ավել որը կազմում է</w:t>
      </w:r>
      <w:r w:rsidR="009458B6" w:rsidRPr="00CA36D8">
        <w:rPr>
          <w:rFonts w:ascii="GHEA Grapalat" w:hAnsi="GHEA Grapalat"/>
          <w:lang w:val="hy-AM"/>
        </w:rPr>
        <w:t xml:space="preserve"> </w:t>
      </w:r>
      <w:r w:rsidR="00E61898" w:rsidRPr="00E61898">
        <w:rPr>
          <w:rFonts w:ascii="GHEA Grapalat" w:hAnsi="GHEA Grapalat"/>
          <w:lang w:val="hy-AM"/>
        </w:rPr>
        <w:t>7</w:t>
      </w:r>
      <w:r w:rsidR="00E61898">
        <w:rPr>
          <w:rFonts w:ascii="GHEA Grapalat" w:hAnsi="GHEA Grapalat"/>
          <w:lang w:val="hy-AM"/>
        </w:rPr>
        <w:t>.</w:t>
      </w:r>
      <w:r w:rsidR="00FC6F96" w:rsidRPr="00CA36D8">
        <w:rPr>
          <w:rFonts w:ascii="GHEA Grapalat" w:hAnsi="GHEA Grapalat"/>
          <w:lang w:val="hy-AM"/>
        </w:rPr>
        <w:t>4</w:t>
      </w:r>
      <w:r w:rsidR="00577AE7" w:rsidRPr="00CA36D8">
        <w:rPr>
          <w:rFonts w:ascii="GHEA Grapalat" w:hAnsi="GHEA Grapalat"/>
          <w:lang w:val="hy-AM"/>
        </w:rPr>
        <w:t>%</w:t>
      </w:r>
      <w:r w:rsidR="00DB7D93">
        <w:rPr>
          <w:rFonts w:ascii="GHEA Grapalat" w:hAnsi="GHEA Grapalat"/>
          <w:lang w:val="hy-AM"/>
        </w:rPr>
        <w:t xml:space="preserve"> ։</w:t>
      </w:r>
      <w:r w:rsidR="009458B6" w:rsidRPr="00DB7D93">
        <w:rPr>
          <w:rFonts w:ascii="GHEA Grapalat" w:hAnsi="GHEA Grapalat"/>
          <w:lang w:val="hy-AM"/>
        </w:rPr>
        <w:t>202</w:t>
      </w:r>
      <w:r w:rsidR="00F279C9">
        <w:rPr>
          <w:rFonts w:ascii="GHEA Grapalat" w:hAnsi="GHEA Grapalat"/>
          <w:lang w:val="hy-AM"/>
        </w:rPr>
        <w:t>5</w:t>
      </w:r>
      <w:r w:rsidR="00577AE7" w:rsidRPr="00DB7D93">
        <w:rPr>
          <w:rFonts w:ascii="GHEA Grapalat" w:hAnsi="GHEA Grapalat"/>
          <w:lang w:val="hy-AM"/>
        </w:rPr>
        <w:t>թ.</w:t>
      </w:r>
      <w:r w:rsidR="00F279C9">
        <w:rPr>
          <w:rFonts w:ascii="GHEA Grapalat" w:hAnsi="GHEA Grapalat"/>
          <w:lang w:val="hy-AM"/>
        </w:rPr>
        <w:t xml:space="preserve"> </w:t>
      </w:r>
      <w:r w:rsidR="007F7C89">
        <w:rPr>
          <w:rFonts w:ascii="GHEA Grapalat" w:hAnsi="GHEA Grapalat"/>
          <w:lang w:val="hy-AM"/>
        </w:rPr>
        <w:t>ծ</w:t>
      </w:r>
      <w:r w:rsidR="00F279C9">
        <w:rPr>
          <w:rFonts w:ascii="GHEA Grapalat" w:hAnsi="GHEA Grapalat"/>
          <w:lang w:val="hy-AM"/>
        </w:rPr>
        <w:t xml:space="preserve">րագրված </w:t>
      </w:r>
      <w:r w:rsidR="00577AE7" w:rsidRPr="00DB7D93">
        <w:rPr>
          <w:rFonts w:ascii="GHEA Grapalat" w:hAnsi="GHEA Grapalat"/>
          <w:lang w:val="hy-AM"/>
        </w:rPr>
        <w:t>հարկային եկամուտների  հիմքում ընկած է</w:t>
      </w:r>
      <w:r w:rsidR="009458B6" w:rsidRPr="00DB7D93">
        <w:rPr>
          <w:rFonts w:ascii="GHEA Grapalat" w:hAnsi="GHEA Grapalat"/>
          <w:lang w:val="hy-AM"/>
        </w:rPr>
        <w:t xml:space="preserve"> 202</w:t>
      </w:r>
      <w:r w:rsidR="00FC6F96" w:rsidRPr="00FC6F96">
        <w:rPr>
          <w:rFonts w:ascii="GHEA Grapalat" w:hAnsi="GHEA Grapalat"/>
          <w:lang w:val="hy-AM"/>
        </w:rPr>
        <w:t>4</w:t>
      </w:r>
      <w:r w:rsidR="00577AE7" w:rsidRPr="00DB7D93">
        <w:rPr>
          <w:rFonts w:ascii="GHEA Grapalat" w:hAnsi="GHEA Grapalat"/>
          <w:lang w:val="hy-AM"/>
        </w:rPr>
        <w:t>թ. կատարողականը,</w:t>
      </w:r>
      <w:r w:rsidR="00F279C9">
        <w:rPr>
          <w:rFonts w:ascii="GHEA Grapalat" w:hAnsi="GHEA Grapalat"/>
          <w:lang w:val="hy-AM"/>
        </w:rPr>
        <w:t xml:space="preserve">առկա ապառքները ,  </w:t>
      </w:r>
      <w:r w:rsidR="00577AE7" w:rsidRPr="00DB7D93">
        <w:rPr>
          <w:rFonts w:ascii="GHEA Grapalat" w:hAnsi="GHEA Grapalat"/>
          <w:lang w:val="hy-AM"/>
        </w:rPr>
        <w:t>համայնքում հարկերի հավաքագրման հետևողականությունն ու արդյունավետությունը:</w:t>
      </w:r>
      <w:r w:rsidR="00667C8A" w:rsidRPr="00DB7D93">
        <w:rPr>
          <w:rFonts w:ascii="GHEA Grapalat" w:hAnsi="GHEA Grapalat"/>
          <w:lang w:val="hy-AM"/>
        </w:rPr>
        <w:t xml:space="preserve">Հարկային եկամուտների աճը պայմանավորված է </w:t>
      </w:r>
      <w:r w:rsidR="00DB7D93">
        <w:rPr>
          <w:rFonts w:ascii="GHEA Grapalat" w:hAnsi="GHEA Grapalat"/>
          <w:lang w:val="hy-AM"/>
        </w:rPr>
        <w:t xml:space="preserve">անշարժ գույքի հարկի,փոխադրամիջոցների </w:t>
      </w:r>
      <w:r w:rsidR="00667C8A" w:rsidRPr="00DB7D93">
        <w:rPr>
          <w:rFonts w:ascii="GHEA Grapalat" w:hAnsi="GHEA Grapalat"/>
          <w:lang w:val="hy-AM"/>
        </w:rPr>
        <w:t xml:space="preserve"> գույքահարկի</w:t>
      </w:r>
      <w:r w:rsidR="002B1998" w:rsidRPr="002B1998">
        <w:rPr>
          <w:rFonts w:ascii="GHEA Grapalat" w:hAnsi="GHEA Grapalat"/>
          <w:lang w:val="hy-AM"/>
        </w:rPr>
        <w:t xml:space="preserve">  </w:t>
      </w:r>
      <w:r w:rsidR="00A54336">
        <w:rPr>
          <w:rFonts w:ascii="GHEA Grapalat" w:hAnsi="GHEA Grapalat"/>
          <w:lang w:val="hy-AM"/>
        </w:rPr>
        <w:t xml:space="preserve"> ավելացմամբ</w:t>
      </w:r>
      <w:r w:rsidR="00F279C9">
        <w:rPr>
          <w:rFonts w:ascii="GHEA Grapalat" w:hAnsi="GHEA Grapalat"/>
          <w:lang w:val="hy-AM"/>
        </w:rPr>
        <w:t>։</w:t>
      </w:r>
      <w:r w:rsidR="00DD7324" w:rsidRPr="00DB7D93">
        <w:rPr>
          <w:rFonts w:ascii="GHEA Grapalat" w:hAnsi="GHEA Grapalat"/>
          <w:lang w:val="hy-AM"/>
        </w:rPr>
        <w:t xml:space="preserve">Տեղական տուրքերը </w:t>
      </w:r>
      <w:r w:rsidR="000316DD" w:rsidRPr="00DB7D93">
        <w:rPr>
          <w:rFonts w:ascii="GHEA Grapalat" w:hAnsi="GHEA Grapalat"/>
          <w:lang w:val="hy-AM"/>
        </w:rPr>
        <w:t>կանխատեսվել են</w:t>
      </w:r>
      <w:r w:rsidR="009458B6" w:rsidRPr="00DB7D93">
        <w:rPr>
          <w:rFonts w:ascii="GHEA Grapalat" w:hAnsi="GHEA Grapalat"/>
          <w:lang w:val="hy-AM"/>
        </w:rPr>
        <w:t xml:space="preserve"> </w:t>
      </w:r>
      <w:r w:rsidR="007F7C89">
        <w:rPr>
          <w:rFonts w:ascii="GHEA Grapalat" w:hAnsi="GHEA Grapalat"/>
          <w:lang w:val="hy-AM"/>
        </w:rPr>
        <w:t>21720</w:t>
      </w:r>
      <w:r w:rsidR="000C2EAB">
        <w:rPr>
          <w:rFonts w:ascii="Times New Roman" w:hAnsi="Times New Roman" w:cs="Times New Roman"/>
          <w:lang w:val="hy-AM"/>
        </w:rPr>
        <w:t>․0</w:t>
      </w:r>
      <w:r w:rsidR="000316DD" w:rsidRPr="00DB7D93">
        <w:rPr>
          <w:rFonts w:ascii="GHEA Grapalat" w:hAnsi="GHEA Grapalat"/>
          <w:lang w:val="hy-AM"/>
        </w:rPr>
        <w:t>հազար դրամ</w:t>
      </w:r>
      <w:r w:rsidR="00B009D0">
        <w:rPr>
          <w:rFonts w:ascii="GHEA Grapalat" w:hAnsi="GHEA Grapalat"/>
          <w:lang w:val="hy-AM"/>
        </w:rPr>
        <w:t>,</w:t>
      </w:r>
      <w:r w:rsidR="009458B6" w:rsidRPr="00DB7D93">
        <w:rPr>
          <w:rFonts w:ascii="GHEA Grapalat" w:hAnsi="GHEA Grapalat"/>
          <w:lang w:val="hy-AM"/>
        </w:rPr>
        <w:t xml:space="preserve"> </w:t>
      </w:r>
      <w:r w:rsidR="009458B6" w:rsidRPr="00B009D0">
        <w:rPr>
          <w:rFonts w:ascii="GHEA Grapalat" w:hAnsi="GHEA Grapalat"/>
          <w:lang w:val="hy-AM"/>
        </w:rPr>
        <w:t>202</w:t>
      </w:r>
      <w:r w:rsidR="000C2EAB">
        <w:rPr>
          <w:rFonts w:ascii="GHEA Grapalat" w:hAnsi="GHEA Grapalat"/>
          <w:lang w:val="hy-AM"/>
        </w:rPr>
        <w:t>4</w:t>
      </w:r>
      <w:r w:rsidR="000316DD" w:rsidRPr="00B009D0">
        <w:rPr>
          <w:rFonts w:ascii="GHEA Grapalat" w:hAnsi="GHEA Grapalat"/>
          <w:lang w:val="hy-AM"/>
        </w:rPr>
        <w:t xml:space="preserve">թ. </w:t>
      </w:r>
      <w:r w:rsidR="00B009D0">
        <w:rPr>
          <w:rFonts w:ascii="GHEA Grapalat" w:hAnsi="GHEA Grapalat"/>
          <w:lang w:val="hy-AM"/>
        </w:rPr>
        <w:t>հ</w:t>
      </w:r>
      <w:r w:rsidR="000316DD" w:rsidRPr="00B009D0">
        <w:rPr>
          <w:rFonts w:ascii="GHEA Grapalat" w:hAnsi="GHEA Grapalat"/>
          <w:lang w:val="hy-AM"/>
        </w:rPr>
        <w:t>աստատված բյուջեի</w:t>
      </w:r>
      <w:r w:rsidR="009458B6" w:rsidRPr="00B009D0">
        <w:rPr>
          <w:rFonts w:ascii="GHEA Grapalat" w:hAnsi="GHEA Grapalat"/>
          <w:lang w:val="hy-AM"/>
        </w:rPr>
        <w:t xml:space="preserve"> </w:t>
      </w:r>
      <w:r w:rsidR="000C2EAB">
        <w:rPr>
          <w:rFonts w:ascii="GHEA Grapalat" w:hAnsi="GHEA Grapalat"/>
          <w:lang w:val="hy-AM"/>
        </w:rPr>
        <w:t>5318</w:t>
      </w:r>
      <w:r w:rsidR="000C2EAB">
        <w:rPr>
          <w:rFonts w:ascii="Times New Roman" w:hAnsi="Times New Roman" w:cs="Times New Roman"/>
          <w:lang w:val="hy-AM"/>
        </w:rPr>
        <w:t>․0</w:t>
      </w:r>
      <w:r w:rsidR="000316DD" w:rsidRPr="00B009D0">
        <w:rPr>
          <w:rFonts w:ascii="GHEA Grapalat" w:hAnsi="GHEA Grapalat"/>
          <w:lang w:val="hy-AM"/>
        </w:rPr>
        <w:t xml:space="preserve"> հազար դրամի փոխարեն,</w:t>
      </w:r>
      <w:r w:rsidR="00B009D0">
        <w:rPr>
          <w:rFonts w:ascii="GHEA Grapalat" w:hAnsi="GHEA Grapalat"/>
          <w:lang w:val="hy-AM"/>
        </w:rPr>
        <w:t xml:space="preserve">ապահովելով </w:t>
      </w:r>
      <w:r w:rsidR="000C2EAB">
        <w:rPr>
          <w:rFonts w:ascii="GHEA Grapalat" w:hAnsi="GHEA Grapalat"/>
          <w:lang w:val="hy-AM"/>
        </w:rPr>
        <w:t>16402</w:t>
      </w:r>
      <w:r w:rsidR="00E61898">
        <w:rPr>
          <w:rFonts w:ascii="GHEA Grapalat" w:hAnsi="GHEA Grapalat"/>
          <w:lang w:val="hy-AM"/>
        </w:rPr>
        <w:t>հա</w:t>
      </w:r>
      <w:r w:rsidR="00E61898" w:rsidRPr="00E61898">
        <w:rPr>
          <w:rFonts w:ascii="GHEA Grapalat" w:hAnsi="GHEA Grapalat"/>
          <w:lang w:val="hy-AM"/>
        </w:rPr>
        <w:t>զ.դրամ ա</w:t>
      </w:r>
      <w:r w:rsidR="00E61898" w:rsidRPr="00B60FE1">
        <w:rPr>
          <w:rFonts w:ascii="GHEA Grapalat" w:hAnsi="GHEA Grapalat"/>
          <w:lang w:val="hy-AM"/>
        </w:rPr>
        <w:t>ճ</w:t>
      </w:r>
      <w:r w:rsidR="00B009D0">
        <w:rPr>
          <w:rFonts w:ascii="Cambria Math" w:hAnsi="Cambria Math"/>
          <w:lang w:val="hy-AM"/>
        </w:rPr>
        <w:t xml:space="preserve"> ,որը </w:t>
      </w:r>
      <w:r w:rsidR="000316DD" w:rsidRPr="00B009D0">
        <w:rPr>
          <w:rFonts w:ascii="GHEA Grapalat" w:hAnsi="GHEA Grapalat"/>
          <w:lang w:val="hy-AM"/>
        </w:rPr>
        <w:t xml:space="preserve"> պայմանավորված է համայնքի տարածքում նոր շենքերի,շինությունների թույլտվության ,ոգելից և ալկոհոլային խմիչքների և ծխախոտի արտադրանքի վաճառքի թույլտվությունների ավելացմամբ: </w:t>
      </w:r>
    </w:p>
    <w:p w14:paraId="5E92F0FA" w14:textId="77777777" w:rsidR="00820409" w:rsidRPr="00B009D0" w:rsidRDefault="000316DD" w:rsidP="00820409">
      <w:pPr>
        <w:jc w:val="both"/>
        <w:rPr>
          <w:rFonts w:ascii="GHEA Grapalat" w:hAnsi="GHEA Grapalat"/>
          <w:lang w:val="hy-AM"/>
        </w:rPr>
      </w:pPr>
      <w:r w:rsidRPr="00B009D0">
        <w:rPr>
          <w:rFonts w:ascii="GHEA Grapalat" w:hAnsi="GHEA Grapalat"/>
          <w:lang w:val="hy-AM"/>
        </w:rPr>
        <w:t>2.Պաշտոնական դրամաշնորհներ</w:t>
      </w:r>
    </w:p>
    <w:p w14:paraId="46339590" w14:textId="07E54164" w:rsidR="00820409" w:rsidRPr="00B009D0" w:rsidRDefault="009A6AB1" w:rsidP="00820409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6F0ED8" w:rsidRPr="00B009D0">
        <w:rPr>
          <w:rFonts w:ascii="GHEA Grapalat" w:hAnsi="GHEA Grapalat"/>
          <w:lang w:val="hy-AM"/>
        </w:rPr>
        <w:t xml:space="preserve">  ՀՀ պետական բյուջեից ֆինանսական համահարթեցման սկզբունքով տրամադրվող </w:t>
      </w:r>
      <w:r>
        <w:rPr>
          <w:rFonts w:ascii="GHEA Grapalat" w:hAnsi="GHEA Grapalat"/>
          <w:lang w:val="hy-AM"/>
        </w:rPr>
        <w:t xml:space="preserve">դոտացիայի պլանային թիվը </w:t>
      </w:r>
      <w:r w:rsidR="006F0ED8" w:rsidRPr="00B009D0">
        <w:rPr>
          <w:rFonts w:ascii="GHEA Grapalat" w:hAnsi="GHEA Grapalat"/>
          <w:lang w:val="hy-AM"/>
        </w:rPr>
        <w:t xml:space="preserve"> </w:t>
      </w:r>
      <w:r w:rsidR="002B1998">
        <w:rPr>
          <w:rFonts w:ascii="GHEA Grapalat" w:hAnsi="GHEA Grapalat"/>
          <w:lang w:val="hy-AM"/>
        </w:rPr>
        <w:t>202</w:t>
      </w:r>
      <w:r w:rsidR="004D47F5">
        <w:rPr>
          <w:rFonts w:ascii="GHEA Grapalat" w:hAnsi="GHEA Grapalat"/>
          <w:lang w:val="hy-AM"/>
        </w:rPr>
        <w:t>5</w:t>
      </w:r>
      <w:r w:rsidR="002B1998">
        <w:rPr>
          <w:rFonts w:ascii="GHEA Grapalat" w:hAnsi="GHEA Grapalat"/>
          <w:lang w:val="hy-AM"/>
        </w:rPr>
        <w:t xml:space="preserve"> թ</w:t>
      </w:r>
      <w:r w:rsidR="002B1998">
        <w:rPr>
          <w:rFonts w:ascii="Cambria Math" w:hAnsi="Cambria Math"/>
          <w:lang w:val="hy-AM"/>
        </w:rPr>
        <w:t>․</w:t>
      </w:r>
      <w:r>
        <w:rPr>
          <w:rFonts w:ascii="Cambria Math" w:hAnsi="Cambria Math"/>
          <w:lang w:val="hy-AM"/>
        </w:rPr>
        <w:t xml:space="preserve"> </w:t>
      </w:r>
      <w:r w:rsidR="006F0ED8" w:rsidRPr="00B009D0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բյուջեի նախագծով </w:t>
      </w:r>
      <w:r w:rsidRPr="00B009D0">
        <w:rPr>
          <w:rFonts w:ascii="GHEA Grapalat" w:hAnsi="GHEA Grapalat"/>
          <w:lang w:val="hy-AM"/>
        </w:rPr>
        <w:t>նախատեսվել է</w:t>
      </w:r>
      <w:r>
        <w:rPr>
          <w:rFonts w:ascii="GHEA Grapalat" w:hAnsi="GHEA Grapalat"/>
          <w:lang w:val="hy-AM"/>
        </w:rPr>
        <w:t xml:space="preserve">  </w:t>
      </w:r>
      <w:r w:rsidR="00B009D0">
        <w:rPr>
          <w:rFonts w:ascii="GHEA Grapalat" w:hAnsi="GHEA Grapalat"/>
          <w:lang w:val="hy-AM"/>
        </w:rPr>
        <w:t xml:space="preserve"> 3</w:t>
      </w:r>
      <w:r w:rsidR="004D47F5">
        <w:rPr>
          <w:rFonts w:ascii="GHEA Grapalat" w:hAnsi="GHEA Grapalat"/>
          <w:lang w:val="hy-AM"/>
        </w:rPr>
        <w:t>60884,0</w:t>
      </w:r>
      <w:r w:rsidR="009458B6" w:rsidRPr="00B009D0">
        <w:rPr>
          <w:rFonts w:ascii="GHEA Grapalat" w:hAnsi="GHEA Grapalat"/>
          <w:lang w:val="hy-AM"/>
        </w:rPr>
        <w:t xml:space="preserve"> </w:t>
      </w:r>
      <w:r w:rsidR="00B009D0">
        <w:rPr>
          <w:rFonts w:ascii="GHEA Grapalat" w:hAnsi="GHEA Grapalat"/>
          <w:lang w:val="hy-AM"/>
        </w:rPr>
        <w:t xml:space="preserve"> </w:t>
      </w:r>
      <w:r w:rsidR="006F0ED8" w:rsidRPr="00B009D0">
        <w:rPr>
          <w:rFonts w:ascii="GHEA Grapalat" w:hAnsi="GHEA Grapalat"/>
          <w:lang w:val="hy-AM"/>
        </w:rPr>
        <w:t xml:space="preserve"> հազար դրամ</w:t>
      </w:r>
      <w:r w:rsidR="009458B6" w:rsidRPr="00B009D0">
        <w:rPr>
          <w:rFonts w:ascii="GHEA Grapalat" w:hAnsi="GHEA Grapalat"/>
          <w:lang w:val="hy-AM"/>
        </w:rPr>
        <w:t>,</w:t>
      </w:r>
      <w:r w:rsidR="004D47F5">
        <w:rPr>
          <w:rFonts w:ascii="GHEA Grapalat" w:hAnsi="GHEA Grapalat"/>
          <w:lang w:val="hy-AM"/>
        </w:rPr>
        <w:t xml:space="preserve">  </w:t>
      </w:r>
      <w:r w:rsidR="009458B6" w:rsidRPr="00B009D0">
        <w:rPr>
          <w:rFonts w:ascii="GHEA Grapalat" w:hAnsi="GHEA Grapalat"/>
          <w:lang w:val="hy-AM"/>
        </w:rPr>
        <w:t>202</w:t>
      </w:r>
      <w:r w:rsidR="004D47F5">
        <w:rPr>
          <w:rFonts w:ascii="GHEA Grapalat" w:hAnsi="GHEA Grapalat"/>
          <w:lang w:val="hy-AM"/>
        </w:rPr>
        <w:t>4</w:t>
      </w:r>
      <w:r w:rsidR="006F0ED8" w:rsidRPr="00B009D0">
        <w:rPr>
          <w:rFonts w:ascii="GHEA Grapalat" w:hAnsi="GHEA Grapalat"/>
          <w:lang w:val="hy-AM"/>
        </w:rPr>
        <w:t xml:space="preserve">թ. </w:t>
      </w:r>
      <w:r w:rsidR="004D47F5">
        <w:rPr>
          <w:rFonts w:ascii="GHEA Grapalat" w:hAnsi="GHEA Grapalat"/>
          <w:lang w:val="hy-AM"/>
        </w:rPr>
        <w:t xml:space="preserve"> 312138</w:t>
      </w:r>
      <w:r w:rsidR="004D47F5">
        <w:rPr>
          <w:rFonts w:ascii="Times New Roman" w:hAnsi="Times New Roman" w:cs="Times New Roman"/>
          <w:lang w:val="hy-AM"/>
        </w:rPr>
        <w:t xml:space="preserve">․6 </w:t>
      </w:r>
      <w:r w:rsidR="006F0ED8" w:rsidRPr="00B009D0">
        <w:rPr>
          <w:rFonts w:ascii="GHEA Grapalat" w:hAnsi="GHEA Grapalat"/>
          <w:lang w:val="hy-AM"/>
        </w:rPr>
        <w:t xml:space="preserve"> հազար դրամի փոխարեն </w:t>
      </w:r>
      <w:r w:rsidR="002B1998">
        <w:rPr>
          <w:rFonts w:ascii="GHEA Grapalat" w:hAnsi="GHEA Grapalat"/>
          <w:lang w:val="hy-AM"/>
        </w:rPr>
        <w:t xml:space="preserve">ապահովելով </w:t>
      </w:r>
      <w:r w:rsidR="009458B6" w:rsidRPr="00B009D0">
        <w:rPr>
          <w:rFonts w:ascii="GHEA Grapalat" w:hAnsi="GHEA Grapalat"/>
          <w:lang w:val="hy-AM"/>
        </w:rPr>
        <w:t xml:space="preserve">  </w:t>
      </w:r>
      <w:r w:rsidR="004D47F5">
        <w:rPr>
          <w:rFonts w:ascii="GHEA Grapalat" w:hAnsi="GHEA Grapalat"/>
          <w:lang w:val="hy-AM"/>
        </w:rPr>
        <w:t>48745</w:t>
      </w:r>
      <w:r w:rsidR="004D47F5">
        <w:rPr>
          <w:rFonts w:ascii="Times New Roman" w:hAnsi="Times New Roman" w:cs="Times New Roman"/>
          <w:lang w:val="hy-AM"/>
        </w:rPr>
        <w:t>․4</w:t>
      </w:r>
      <w:r w:rsidR="006F0ED8" w:rsidRPr="00B009D0">
        <w:rPr>
          <w:rFonts w:ascii="GHEA Grapalat" w:hAnsi="GHEA Grapalat"/>
          <w:lang w:val="hy-AM"/>
        </w:rPr>
        <w:t xml:space="preserve"> հազար դրամ</w:t>
      </w:r>
      <w:r w:rsidR="002B1998">
        <w:rPr>
          <w:rFonts w:ascii="GHEA Grapalat" w:hAnsi="GHEA Grapalat"/>
          <w:lang w:val="hy-AM"/>
        </w:rPr>
        <w:t xml:space="preserve"> </w:t>
      </w:r>
      <w:r w:rsidR="006F0ED8" w:rsidRPr="00B009D0">
        <w:rPr>
          <w:rFonts w:ascii="GHEA Grapalat" w:hAnsi="GHEA Grapalat"/>
          <w:lang w:val="hy-AM"/>
        </w:rPr>
        <w:t>կամ</w:t>
      </w:r>
      <w:r w:rsidR="009458B6" w:rsidRPr="00B009D0">
        <w:rPr>
          <w:rFonts w:ascii="GHEA Grapalat" w:hAnsi="GHEA Grapalat"/>
          <w:lang w:val="hy-AM"/>
        </w:rPr>
        <w:t xml:space="preserve"> </w:t>
      </w:r>
      <w:r w:rsidR="004D47F5">
        <w:rPr>
          <w:rFonts w:ascii="GHEA Grapalat" w:hAnsi="GHEA Grapalat"/>
          <w:lang w:val="hy-AM"/>
        </w:rPr>
        <w:t>15</w:t>
      </w:r>
      <w:r w:rsidR="004D47F5">
        <w:rPr>
          <w:rFonts w:ascii="Times New Roman" w:hAnsi="Times New Roman" w:cs="Times New Roman"/>
          <w:lang w:val="hy-AM"/>
        </w:rPr>
        <w:t>․6</w:t>
      </w:r>
      <w:r w:rsidR="002B1998" w:rsidRPr="008B31B6">
        <w:rPr>
          <w:rFonts w:ascii="GHEA Grapalat" w:hAnsi="GHEA Grapalat"/>
          <w:lang w:val="hy-AM"/>
        </w:rPr>
        <w:t>%</w:t>
      </w:r>
      <w:r>
        <w:rPr>
          <w:rFonts w:ascii="GHEA Grapalat" w:hAnsi="GHEA Grapalat"/>
          <w:lang w:val="hy-AM"/>
        </w:rPr>
        <w:t xml:space="preserve"> աճ</w:t>
      </w:r>
      <w:r w:rsidR="006F0ED8" w:rsidRPr="00B009D0">
        <w:rPr>
          <w:rFonts w:ascii="GHEA Grapalat" w:hAnsi="GHEA Grapalat"/>
          <w:lang w:val="hy-AM"/>
        </w:rPr>
        <w:t>:</w:t>
      </w:r>
    </w:p>
    <w:p w14:paraId="43FDA0FC" w14:textId="77777777" w:rsidR="00BD0039" w:rsidRPr="008B31B6" w:rsidRDefault="00BD0039" w:rsidP="00820409">
      <w:pPr>
        <w:jc w:val="both"/>
        <w:rPr>
          <w:rFonts w:ascii="GHEA Grapalat" w:hAnsi="GHEA Grapalat"/>
          <w:lang w:val="hy-AM"/>
        </w:rPr>
      </w:pPr>
      <w:r w:rsidRPr="008B31B6">
        <w:rPr>
          <w:rFonts w:ascii="GHEA Grapalat" w:hAnsi="GHEA Grapalat"/>
          <w:lang w:val="hy-AM"/>
        </w:rPr>
        <w:t xml:space="preserve">3.Այլ եկամուտներ </w:t>
      </w:r>
    </w:p>
    <w:p w14:paraId="01292F7A" w14:textId="05428F57" w:rsidR="006D1BD7" w:rsidRPr="008B31B6" w:rsidRDefault="00BD0039" w:rsidP="009A6AB1">
      <w:pPr>
        <w:jc w:val="both"/>
        <w:rPr>
          <w:rFonts w:ascii="GHEA Grapalat" w:hAnsi="GHEA Grapalat"/>
          <w:lang w:val="hy-AM"/>
        </w:rPr>
      </w:pPr>
      <w:r w:rsidRPr="008B31B6">
        <w:rPr>
          <w:rFonts w:ascii="GHEA Grapalat" w:hAnsi="GHEA Grapalat"/>
          <w:lang w:val="hy-AM"/>
        </w:rPr>
        <w:t>Այլ եկամուտները</w:t>
      </w:r>
      <w:r w:rsidR="009458B6" w:rsidRPr="008B31B6">
        <w:rPr>
          <w:rFonts w:ascii="GHEA Grapalat" w:hAnsi="GHEA Grapalat"/>
          <w:lang w:val="hy-AM"/>
        </w:rPr>
        <w:t xml:space="preserve"> 202</w:t>
      </w:r>
      <w:r w:rsidR="002B1998" w:rsidRPr="008B31B6">
        <w:rPr>
          <w:rFonts w:ascii="GHEA Grapalat" w:hAnsi="GHEA Grapalat"/>
          <w:lang w:val="hy-AM"/>
        </w:rPr>
        <w:t>4</w:t>
      </w:r>
      <w:r w:rsidRPr="008B31B6">
        <w:rPr>
          <w:rFonts w:ascii="GHEA Grapalat" w:hAnsi="GHEA Grapalat"/>
          <w:lang w:val="hy-AM"/>
        </w:rPr>
        <w:t>.բյուջեւոմ կանխատեսվել են</w:t>
      </w:r>
      <w:r w:rsidR="009458B6" w:rsidRPr="008B31B6">
        <w:rPr>
          <w:rFonts w:ascii="GHEA Grapalat" w:hAnsi="GHEA Grapalat"/>
          <w:lang w:val="hy-AM"/>
        </w:rPr>
        <w:t xml:space="preserve"> </w:t>
      </w:r>
      <w:r w:rsidR="00620F93">
        <w:rPr>
          <w:rFonts w:ascii="GHEA Grapalat" w:hAnsi="GHEA Grapalat"/>
          <w:lang w:val="hy-AM"/>
        </w:rPr>
        <w:t>73406</w:t>
      </w:r>
      <w:r w:rsidR="00620F93">
        <w:rPr>
          <w:rFonts w:ascii="Times New Roman" w:hAnsi="Times New Roman" w:cs="Times New Roman"/>
          <w:lang w:val="hy-AM"/>
        </w:rPr>
        <w:t>․5</w:t>
      </w:r>
      <w:r w:rsidRPr="008B31B6">
        <w:rPr>
          <w:rFonts w:ascii="GHEA Grapalat" w:hAnsi="GHEA Grapalat"/>
          <w:lang w:val="hy-AM"/>
        </w:rPr>
        <w:t xml:space="preserve"> հազ.դրամ</w:t>
      </w:r>
      <w:r w:rsidR="009458B6" w:rsidRPr="008B31B6">
        <w:rPr>
          <w:rFonts w:ascii="GHEA Grapalat" w:hAnsi="GHEA Grapalat"/>
          <w:lang w:val="hy-AM"/>
        </w:rPr>
        <w:t xml:space="preserve"> </w:t>
      </w:r>
      <w:r w:rsidR="004F2213">
        <w:rPr>
          <w:rFonts w:ascii="GHEA Grapalat" w:hAnsi="GHEA Grapalat"/>
          <w:lang w:val="hy-AM"/>
        </w:rPr>
        <w:t>, որը կազմում է եկամուտների 13</w:t>
      </w:r>
      <w:r w:rsidR="004F2213">
        <w:rPr>
          <w:rFonts w:ascii="Times New Roman" w:hAnsi="Times New Roman" w:cs="Times New Roman"/>
          <w:lang w:val="hy-AM"/>
        </w:rPr>
        <w:t>․4</w:t>
      </w:r>
      <w:r w:rsidR="004F2213" w:rsidRPr="004F2213">
        <w:rPr>
          <w:rFonts w:ascii="Times New Roman" w:hAnsi="Times New Roman" w:cs="Times New Roman"/>
          <w:lang w:val="hy-AM"/>
        </w:rPr>
        <w:t>%-</w:t>
      </w:r>
      <w:r w:rsidR="004F2213">
        <w:rPr>
          <w:rFonts w:ascii="Times New Roman" w:hAnsi="Times New Roman" w:cs="Times New Roman"/>
          <w:lang w:val="hy-AM"/>
        </w:rPr>
        <w:t>ը։</w:t>
      </w:r>
      <w:r w:rsidRPr="008B31B6">
        <w:rPr>
          <w:rFonts w:ascii="GHEA Grapalat" w:hAnsi="GHEA Grapalat"/>
          <w:lang w:val="hy-AM"/>
        </w:rPr>
        <w:t xml:space="preserve"> </w:t>
      </w:r>
      <w:r w:rsidR="009A6AB1" w:rsidRPr="008B31B6">
        <w:rPr>
          <w:rFonts w:ascii="GHEA Grapalat" w:hAnsi="GHEA Grapalat"/>
          <w:lang w:val="hy-AM"/>
        </w:rPr>
        <w:t xml:space="preserve">Այլ եկամուտները </w:t>
      </w:r>
      <w:r w:rsidR="0027540E">
        <w:rPr>
          <w:rFonts w:ascii="GHEA Grapalat" w:hAnsi="GHEA Grapalat"/>
          <w:lang w:val="hy-AM"/>
        </w:rPr>
        <w:t xml:space="preserve">իրենց մեջ ներառում են համայնքի սեփականություն համարվող  հողի և գույքի վարձակալությունից եկամուտները,վարչական գանձումները՝ այդ թվում տեղական վճարները </w:t>
      </w:r>
      <w:r w:rsidR="004F2213">
        <w:rPr>
          <w:rFonts w:ascii="GHEA Grapalat" w:hAnsi="GHEA Grapalat"/>
          <w:lang w:val="hy-AM"/>
        </w:rPr>
        <w:t xml:space="preserve"> և օրենքով ինչպես նաև իրավական այլ ակտերով սահմանված համայնքի բյուջե մուտքագրման այլ եկամուտները</w:t>
      </w:r>
      <w:r w:rsidR="004F2213" w:rsidRPr="004F2213">
        <w:rPr>
          <w:rFonts w:ascii="GHEA Grapalat" w:hAnsi="GHEA Grapalat"/>
          <w:lang w:val="hy-AM"/>
        </w:rPr>
        <w:t>:</w:t>
      </w:r>
      <w:r w:rsidR="0027540E">
        <w:rPr>
          <w:rFonts w:ascii="GHEA Grapalat" w:hAnsi="GHEA Grapalat"/>
          <w:lang w:val="hy-AM"/>
        </w:rPr>
        <w:t xml:space="preserve"> </w:t>
      </w:r>
      <w:r w:rsidR="00034CBE">
        <w:rPr>
          <w:rFonts w:ascii="GHEA Grapalat" w:hAnsi="GHEA Grapalat"/>
          <w:lang w:val="hy-AM"/>
        </w:rPr>
        <w:t xml:space="preserve"> </w:t>
      </w:r>
    </w:p>
    <w:p w14:paraId="240F0FB2" w14:textId="77777777" w:rsidR="006D1BD7" w:rsidRPr="008B31B6" w:rsidRDefault="006D1BD7" w:rsidP="006D1BD7">
      <w:pPr>
        <w:pStyle w:val="a4"/>
        <w:tabs>
          <w:tab w:val="left" w:pos="2175"/>
        </w:tabs>
        <w:ind w:left="3054"/>
        <w:rPr>
          <w:rFonts w:ascii="GHEA Grapalat" w:hAnsi="GHEA Grapalat"/>
          <w:lang w:val="hy-AM"/>
        </w:rPr>
      </w:pPr>
    </w:p>
    <w:p w14:paraId="70D9F83A" w14:textId="77777777" w:rsidR="006D1BD7" w:rsidRPr="008B31B6" w:rsidRDefault="006D1BD7" w:rsidP="006D1BD7">
      <w:pPr>
        <w:pStyle w:val="a4"/>
        <w:tabs>
          <w:tab w:val="left" w:pos="2175"/>
        </w:tabs>
        <w:ind w:left="3054"/>
        <w:rPr>
          <w:rFonts w:ascii="GHEA Grapalat" w:hAnsi="GHEA Grapalat"/>
          <w:lang w:val="hy-AM"/>
        </w:rPr>
      </w:pPr>
      <w:r w:rsidRPr="008B31B6">
        <w:rPr>
          <w:rFonts w:ascii="GHEA Grapalat" w:hAnsi="GHEA Grapalat"/>
          <w:lang w:val="hy-AM"/>
        </w:rPr>
        <w:t>2.Բյուջեի ծախսերի պլանավորում</w:t>
      </w:r>
    </w:p>
    <w:p w14:paraId="7514C93B" w14:textId="77777777" w:rsidR="006D1BD7" w:rsidRPr="008B31B6" w:rsidRDefault="006D1BD7" w:rsidP="006D1BD7">
      <w:pPr>
        <w:pStyle w:val="a4"/>
        <w:tabs>
          <w:tab w:val="left" w:pos="2175"/>
        </w:tabs>
        <w:ind w:left="3054"/>
        <w:rPr>
          <w:rFonts w:ascii="GHEA Grapalat" w:hAnsi="GHEA Grapalat"/>
          <w:lang w:val="hy-AM"/>
        </w:rPr>
      </w:pPr>
    </w:p>
    <w:p w14:paraId="3978E448" w14:textId="5E71D5A6" w:rsidR="00BD0039" w:rsidRPr="002F66B0" w:rsidRDefault="006D1BD7" w:rsidP="006D1BD7">
      <w:pPr>
        <w:tabs>
          <w:tab w:val="left" w:pos="2175"/>
        </w:tabs>
        <w:jc w:val="both"/>
        <w:rPr>
          <w:rFonts w:ascii="GHEA Grapalat" w:hAnsi="GHEA Grapalat"/>
          <w:lang w:val="hy-AM"/>
        </w:rPr>
      </w:pPr>
      <w:r w:rsidRPr="008B31B6">
        <w:rPr>
          <w:rFonts w:ascii="GHEA Grapalat" w:hAnsi="GHEA Grapalat"/>
          <w:lang w:val="hy-AM"/>
        </w:rPr>
        <w:t>Ակունք համայնքի</w:t>
      </w:r>
      <w:r w:rsidR="001B516D" w:rsidRPr="008B31B6">
        <w:rPr>
          <w:rFonts w:ascii="GHEA Grapalat" w:hAnsi="GHEA Grapalat"/>
          <w:lang w:val="hy-AM"/>
        </w:rPr>
        <w:t xml:space="preserve"> 202</w:t>
      </w:r>
      <w:r w:rsidR="00CE52D0">
        <w:rPr>
          <w:rFonts w:ascii="GHEA Grapalat" w:hAnsi="GHEA Grapalat"/>
          <w:lang w:val="hy-AM"/>
        </w:rPr>
        <w:t>5</w:t>
      </w:r>
      <w:r w:rsidRPr="008B31B6">
        <w:rPr>
          <w:rFonts w:ascii="GHEA Grapalat" w:hAnsi="GHEA Grapalat"/>
          <w:lang w:val="hy-AM"/>
        </w:rPr>
        <w:t xml:space="preserve">թ. բյուջեի  ծախսերի  ընդհանուր գումարը  նախագծում </w:t>
      </w:r>
      <w:r w:rsidR="00083AE4">
        <w:rPr>
          <w:rFonts w:ascii="GHEA Grapalat" w:hAnsi="GHEA Grapalat"/>
          <w:lang w:val="hy-AM"/>
        </w:rPr>
        <w:t xml:space="preserve">ծրագրվել է </w:t>
      </w:r>
      <w:r w:rsidR="00083AE4" w:rsidRPr="008B31B6">
        <w:rPr>
          <w:rFonts w:ascii="GHEA Grapalat" w:hAnsi="GHEA Grapalat"/>
          <w:lang w:val="hy-AM"/>
        </w:rPr>
        <w:t xml:space="preserve">  </w:t>
      </w:r>
      <w:r w:rsidR="00B60FE1">
        <w:rPr>
          <w:rFonts w:ascii="GHEA Grapalat" w:hAnsi="GHEA Grapalat"/>
          <w:lang w:val="hy-AM"/>
        </w:rPr>
        <w:t>5</w:t>
      </w:r>
      <w:r w:rsidR="00B60FE1" w:rsidRPr="00B60FE1">
        <w:rPr>
          <w:rFonts w:ascii="GHEA Grapalat" w:hAnsi="GHEA Grapalat"/>
          <w:lang w:val="hy-AM"/>
        </w:rPr>
        <w:t>50</w:t>
      </w:r>
      <w:r w:rsidR="00CE52D0">
        <w:rPr>
          <w:rFonts w:ascii="GHEA Grapalat" w:hAnsi="GHEA Grapalat"/>
          <w:lang w:val="hy-AM"/>
        </w:rPr>
        <w:t>010</w:t>
      </w:r>
      <w:r w:rsidR="004B6609">
        <w:rPr>
          <w:rFonts w:ascii="Times New Roman" w:hAnsi="Times New Roman" w:cs="Times New Roman"/>
          <w:lang w:val="hy-AM"/>
        </w:rPr>
        <w:t>․5</w:t>
      </w:r>
      <w:r w:rsidR="00BD0039" w:rsidRPr="008B31B6">
        <w:rPr>
          <w:rFonts w:ascii="GHEA Grapalat" w:hAnsi="GHEA Grapalat"/>
          <w:lang w:val="hy-AM"/>
        </w:rPr>
        <w:t xml:space="preserve"> հազար դրամ</w:t>
      </w:r>
      <w:r w:rsidR="006820BA">
        <w:rPr>
          <w:rFonts w:ascii="GHEA Grapalat" w:hAnsi="GHEA Grapalat"/>
          <w:lang w:val="hy-AM"/>
        </w:rPr>
        <w:t xml:space="preserve"> </w:t>
      </w:r>
      <w:r w:rsidR="001F6BEE">
        <w:rPr>
          <w:rFonts w:ascii="GHEA Grapalat" w:hAnsi="GHEA Grapalat"/>
          <w:lang w:val="hy-AM"/>
        </w:rPr>
        <w:t xml:space="preserve">՝վարչական բյուջեն </w:t>
      </w:r>
      <w:r w:rsidR="006820BA">
        <w:rPr>
          <w:rFonts w:ascii="GHEA Grapalat" w:hAnsi="GHEA Grapalat"/>
          <w:lang w:val="hy-AM"/>
        </w:rPr>
        <w:t>,</w:t>
      </w:r>
      <w:r w:rsidR="001F6BEE">
        <w:rPr>
          <w:rFonts w:ascii="GHEA Grapalat" w:hAnsi="GHEA Grapalat"/>
          <w:lang w:val="hy-AM"/>
        </w:rPr>
        <w:t xml:space="preserve">  իսկ </w:t>
      </w:r>
      <w:r w:rsidR="002E510F" w:rsidRPr="008B31B6">
        <w:rPr>
          <w:rFonts w:ascii="GHEA Grapalat" w:hAnsi="GHEA Grapalat"/>
          <w:lang w:val="hy-AM"/>
        </w:rPr>
        <w:t xml:space="preserve">  </w:t>
      </w:r>
      <w:r w:rsidR="00B60FE1" w:rsidRPr="00B60FE1">
        <w:rPr>
          <w:rFonts w:ascii="GHEA Grapalat" w:hAnsi="GHEA Grapalat"/>
          <w:lang w:val="hy-AM"/>
        </w:rPr>
        <w:t>300</w:t>
      </w:r>
      <w:r w:rsidR="009B3E2A">
        <w:rPr>
          <w:rFonts w:ascii="GHEA Grapalat" w:hAnsi="GHEA Grapalat"/>
          <w:lang w:val="hy-AM"/>
        </w:rPr>
        <w:t>000.</w:t>
      </w:r>
      <w:r w:rsidR="006A01AB" w:rsidRPr="008B31B6">
        <w:rPr>
          <w:rFonts w:ascii="GHEA Grapalat" w:hAnsi="GHEA Grapalat"/>
          <w:lang w:val="hy-AM"/>
        </w:rPr>
        <w:t>0</w:t>
      </w:r>
      <w:r w:rsidR="00275C58" w:rsidRPr="008B31B6">
        <w:rPr>
          <w:rFonts w:ascii="GHEA Grapalat" w:hAnsi="GHEA Grapalat"/>
          <w:lang w:val="hy-AM"/>
        </w:rPr>
        <w:t>հազա</w:t>
      </w:r>
      <w:r w:rsidR="00275C58">
        <w:rPr>
          <w:lang w:val="hy-AM"/>
        </w:rPr>
        <w:t>ր</w:t>
      </w:r>
      <w:r w:rsidR="006A01AB" w:rsidRPr="008B31B6">
        <w:rPr>
          <w:rFonts w:ascii="GHEA Grapalat" w:hAnsi="GHEA Grapalat"/>
          <w:lang w:val="hy-AM"/>
        </w:rPr>
        <w:t xml:space="preserve"> դրամ գումարը կազմում է ֆոնդային բյուջեն՝ոչ ֆինանսական ակտիվների գծով ծախսերի </w:t>
      </w:r>
      <w:r w:rsidR="003C480B" w:rsidRPr="008B31B6">
        <w:rPr>
          <w:rFonts w:ascii="GHEA Grapalat" w:hAnsi="GHEA Grapalat"/>
          <w:lang w:val="hy-AM"/>
        </w:rPr>
        <w:t>համա</w:t>
      </w:r>
      <w:r w:rsidR="003C480B">
        <w:rPr>
          <w:rFonts w:ascii="GHEA Grapalat" w:hAnsi="GHEA Grapalat"/>
          <w:lang w:val="hy-AM"/>
        </w:rPr>
        <w:t xml:space="preserve">ր,որը  ոչ ֆինանսական ակտիվների իրացումից մուտքերի պլանային </w:t>
      </w:r>
      <w:r w:rsidR="003C480B">
        <w:rPr>
          <w:rFonts w:ascii="GHEA Grapalat" w:hAnsi="GHEA Grapalat"/>
          <w:lang w:val="hy-AM"/>
        </w:rPr>
        <w:lastRenderedPageBreak/>
        <w:t>կանխատեսումն է</w:t>
      </w:r>
      <w:r w:rsidR="006A01AB" w:rsidRPr="008B31B6">
        <w:rPr>
          <w:rFonts w:ascii="GHEA Grapalat" w:hAnsi="GHEA Grapalat"/>
          <w:lang w:val="hy-AM"/>
        </w:rPr>
        <w:t xml:space="preserve">:Այն ավելի ճշգրիտ կներկայացվի տարեվերջի մնացորդը  վերջնական </w:t>
      </w:r>
      <w:r w:rsidR="006A01AB" w:rsidRPr="002F66B0">
        <w:rPr>
          <w:rFonts w:ascii="GHEA Grapalat" w:hAnsi="GHEA Grapalat"/>
          <w:lang w:val="hy-AM"/>
        </w:rPr>
        <w:t>լինելու դեպքում:</w:t>
      </w:r>
    </w:p>
    <w:p w14:paraId="4632B491" w14:textId="3BED18AE" w:rsidR="002479E6" w:rsidRPr="002F66B0" w:rsidRDefault="002479E6" w:rsidP="006D1BD7">
      <w:pPr>
        <w:tabs>
          <w:tab w:val="left" w:pos="2175"/>
        </w:tabs>
        <w:jc w:val="both"/>
        <w:rPr>
          <w:rFonts w:ascii="GHEA Grapalat" w:hAnsi="GHEA Grapalat"/>
          <w:color w:val="4B5C6A"/>
          <w:shd w:val="clear" w:color="auto" w:fill="FFFFFF"/>
          <w:lang w:val="hy-AM"/>
        </w:rPr>
      </w:pPr>
      <w:r w:rsidRPr="002F66B0">
        <w:rPr>
          <w:rFonts w:ascii="GHEA Grapalat" w:hAnsi="GHEA Grapalat"/>
          <w:shd w:val="clear" w:color="auto" w:fill="FFFFFF"/>
          <w:lang w:val="hy-AM"/>
        </w:rPr>
        <w:t>Ակունք  համայնքի 2025 թվականի բյուջեի նախագծով ծախսերի ծավալը  ծրագրվել է</w:t>
      </w:r>
      <w:r w:rsidR="00F47D4F">
        <w:rPr>
          <w:rFonts w:ascii="GHEA Grapalat" w:hAnsi="GHEA Grapalat"/>
          <w:shd w:val="clear" w:color="auto" w:fill="FFFFFF"/>
          <w:lang w:val="hy-AM"/>
        </w:rPr>
        <w:t> </w:t>
      </w:r>
      <w:r w:rsidR="00F47D4F" w:rsidRPr="00F47D4F">
        <w:rPr>
          <w:rFonts w:ascii="GHEA Grapalat" w:hAnsi="GHEA Grapalat"/>
          <w:shd w:val="clear" w:color="auto" w:fill="FFFFFF"/>
          <w:lang w:val="hy-AM"/>
        </w:rPr>
        <w:t>850</w:t>
      </w:r>
      <w:r w:rsidRPr="002F66B0">
        <w:rPr>
          <w:rFonts w:ascii="GHEA Grapalat" w:hAnsi="GHEA Grapalat"/>
          <w:shd w:val="clear" w:color="auto" w:fill="FFFFFF"/>
          <w:lang w:val="hy-AM"/>
        </w:rPr>
        <w:t>010</w:t>
      </w:r>
      <w:r w:rsidRPr="002F66B0">
        <w:rPr>
          <w:rFonts w:ascii="Times New Roman" w:hAnsi="Times New Roman" w:cs="Times New Roman"/>
          <w:shd w:val="clear" w:color="auto" w:fill="FFFFFF"/>
          <w:lang w:val="hy-AM"/>
        </w:rPr>
        <w:t>․5</w:t>
      </w:r>
      <w:r w:rsidRPr="002F66B0">
        <w:rPr>
          <w:rFonts w:ascii="GHEA Grapalat" w:hAnsi="GHEA Grapalat"/>
          <w:shd w:val="clear" w:color="auto" w:fill="FFFFFF"/>
          <w:lang w:val="hy-AM"/>
        </w:rPr>
        <w:t xml:space="preserve"> հազար դրամ։ Ծախսերի   </w:t>
      </w:r>
      <w:r w:rsidR="00D03435">
        <w:rPr>
          <w:rFonts w:ascii="GHEA Grapalat" w:hAnsi="GHEA Grapalat"/>
          <w:shd w:val="clear" w:color="auto" w:fill="FFFFFF"/>
          <w:lang w:val="hy-AM"/>
        </w:rPr>
        <w:t>6</w:t>
      </w:r>
      <w:r w:rsidR="00D03435" w:rsidRPr="00D03435">
        <w:rPr>
          <w:rFonts w:ascii="GHEA Grapalat" w:hAnsi="GHEA Grapalat"/>
          <w:shd w:val="clear" w:color="auto" w:fill="FFFFFF"/>
          <w:lang w:val="hy-AM"/>
        </w:rPr>
        <w:t>4</w:t>
      </w:r>
      <w:r w:rsidRPr="002F66B0">
        <w:rPr>
          <w:rFonts w:ascii="Times New Roman" w:hAnsi="Times New Roman" w:cs="Times New Roman"/>
          <w:shd w:val="clear" w:color="auto" w:fill="FFFFFF"/>
          <w:lang w:val="hy-AM"/>
        </w:rPr>
        <w:t>․</w:t>
      </w:r>
      <w:r w:rsidR="00D03435" w:rsidRPr="00D03435">
        <w:rPr>
          <w:rFonts w:ascii="Times New Roman" w:hAnsi="Times New Roman" w:cs="Times New Roman"/>
          <w:shd w:val="clear" w:color="auto" w:fill="FFFFFF"/>
          <w:lang w:val="hy-AM"/>
        </w:rPr>
        <w:t>7</w:t>
      </w:r>
      <w:r w:rsidRPr="002F66B0">
        <w:rPr>
          <w:rFonts w:ascii="GHEA Grapalat" w:hAnsi="GHEA Grapalat"/>
          <w:shd w:val="clear" w:color="auto" w:fill="FFFFFF"/>
          <w:lang w:val="hy-AM"/>
        </w:rPr>
        <w:t xml:space="preserve"> %-ը կամ</w:t>
      </w:r>
      <w:r w:rsidR="00F47D4F">
        <w:rPr>
          <w:rFonts w:ascii="GHEA Grapalat" w:hAnsi="GHEA Grapalat"/>
          <w:shd w:val="clear" w:color="auto" w:fill="FFFFFF"/>
          <w:lang w:val="hy-AM"/>
        </w:rPr>
        <w:t xml:space="preserve"> 5</w:t>
      </w:r>
      <w:r w:rsidR="00F47D4F" w:rsidRPr="00F47D4F">
        <w:rPr>
          <w:rFonts w:ascii="GHEA Grapalat" w:hAnsi="GHEA Grapalat"/>
          <w:shd w:val="clear" w:color="auto" w:fill="FFFFFF"/>
          <w:lang w:val="hy-AM"/>
        </w:rPr>
        <w:t>50</w:t>
      </w:r>
      <w:r w:rsidR="00F47D4F">
        <w:rPr>
          <w:rFonts w:ascii="GHEA Grapalat" w:hAnsi="GHEA Grapalat"/>
          <w:shd w:val="clear" w:color="auto" w:fill="FFFFFF"/>
          <w:lang w:val="hy-AM"/>
        </w:rPr>
        <w:t>0</w:t>
      </w:r>
      <w:r w:rsidR="00F47D4F" w:rsidRPr="00F47D4F">
        <w:rPr>
          <w:rFonts w:ascii="GHEA Grapalat" w:hAnsi="GHEA Grapalat"/>
          <w:shd w:val="clear" w:color="auto" w:fill="FFFFFF"/>
          <w:lang w:val="hy-AM"/>
        </w:rPr>
        <w:t>1</w:t>
      </w:r>
      <w:r w:rsidR="00F47D4F">
        <w:rPr>
          <w:rFonts w:ascii="GHEA Grapalat" w:hAnsi="GHEA Grapalat"/>
          <w:shd w:val="clear" w:color="auto" w:fill="FFFFFF"/>
          <w:lang w:val="hy-AM"/>
        </w:rPr>
        <w:t>0 .</w:t>
      </w:r>
      <w:r w:rsidR="00F47D4F" w:rsidRPr="00F47D4F">
        <w:rPr>
          <w:rFonts w:ascii="GHEA Grapalat" w:hAnsi="GHEA Grapalat"/>
          <w:shd w:val="clear" w:color="auto" w:fill="FFFFFF"/>
          <w:lang w:val="hy-AM"/>
        </w:rPr>
        <w:t>5</w:t>
      </w:r>
      <w:r w:rsidRPr="002F66B0">
        <w:rPr>
          <w:rFonts w:ascii="GHEA Grapalat" w:hAnsi="GHEA Grapalat"/>
          <w:shd w:val="clear" w:color="auto" w:fill="FFFFFF"/>
          <w:lang w:val="hy-AM"/>
        </w:rPr>
        <w:t xml:space="preserve">  հազար դրամը բաժին է ընկնում  վարչական բյուջեի ծախսերին</w:t>
      </w:r>
      <w:r w:rsidR="00F47D4F">
        <w:rPr>
          <w:rFonts w:ascii="GHEA Grapalat" w:hAnsi="GHEA Grapalat"/>
          <w:shd w:val="clear" w:color="auto" w:fill="FFFFFF"/>
          <w:lang w:val="hy-AM"/>
        </w:rPr>
        <w:t xml:space="preserve">,  </w:t>
      </w:r>
      <w:r w:rsidR="00F47D4F" w:rsidRPr="00F47D4F">
        <w:rPr>
          <w:rFonts w:ascii="GHEA Grapalat" w:hAnsi="GHEA Grapalat"/>
          <w:shd w:val="clear" w:color="auto" w:fill="FFFFFF"/>
          <w:lang w:val="hy-AM"/>
        </w:rPr>
        <w:t>3</w:t>
      </w:r>
      <w:r w:rsidR="00F47D4F" w:rsidRPr="002B0E91">
        <w:rPr>
          <w:rFonts w:ascii="GHEA Grapalat" w:hAnsi="GHEA Grapalat"/>
          <w:shd w:val="clear" w:color="auto" w:fill="FFFFFF"/>
          <w:lang w:val="hy-AM"/>
        </w:rPr>
        <w:t>0</w:t>
      </w:r>
      <w:r w:rsidRPr="002F66B0">
        <w:rPr>
          <w:rFonts w:ascii="GHEA Grapalat" w:hAnsi="GHEA Grapalat"/>
          <w:shd w:val="clear" w:color="auto" w:fill="FFFFFF"/>
          <w:lang w:val="hy-AM"/>
        </w:rPr>
        <w:t>0000 հազար դրամը՝ ոչ ֆինանսական ակտիվների գծով՝  ֆոնդային բյուջեի ծախսերին։  Նախագծով առաջարկվող բյուջետային ծախսերում  «Ընդհանուր բնույթի հանրային ծառայություններ» ոլորտին բաժին է ընկնում</w:t>
      </w:r>
      <w:r w:rsidR="00466348">
        <w:rPr>
          <w:rFonts w:ascii="GHEA Grapalat" w:hAnsi="GHEA Grapalat"/>
          <w:shd w:val="clear" w:color="auto" w:fill="FFFFFF"/>
          <w:lang w:val="hy-AM"/>
        </w:rPr>
        <w:t xml:space="preserve">  4</w:t>
      </w:r>
      <w:r w:rsidR="00D03435" w:rsidRPr="00D03435">
        <w:rPr>
          <w:rFonts w:ascii="GHEA Grapalat" w:hAnsi="GHEA Grapalat"/>
          <w:shd w:val="clear" w:color="auto" w:fill="FFFFFF"/>
          <w:lang w:val="hy-AM"/>
        </w:rPr>
        <w:t>6</w:t>
      </w:r>
      <w:r w:rsidRPr="002F66B0">
        <w:rPr>
          <w:rFonts w:ascii="Times New Roman" w:hAnsi="Times New Roman" w:cs="Times New Roman"/>
          <w:shd w:val="clear" w:color="auto" w:fill="FFFFFF"/>
          <w:lang w:val="hy-AM"/>
        </w:rPr>
        <w:t>․</w:t>
      </w:r>
      <w:r w:rsidR="00D03435" w:rsidRPr="00D03435">
        <w:rPr>
          <w:rFonts w:ascii="Times New Roman" w:hAnsi="Times New Roman" w:cs="Times New Roman"/>
          <w:shd w:val="clear" w:color="auto" w:fill="FFFFFF"/>
          <w:lang w:val="hy-AM"/>
        </w:rPr>
        <w:t>1</w:t>
      </w:r>
      <w:r w:rsidRPr="002F66B0">
        <w:rPr>
          <w:rFonts w:ascii="GHEA Grapalat" w:hAnsi="GHEA Grapalat"/>
          <w:shd w:val="clear" w:color="auto" w:fill="FFFFFF"/>
          <w:lang w:val="hy-AM"/>
        </w:rPr>
        <w:t xml:space="preserve"> %-ը, «Պաշտպանություն ոլորտին՝0,04%-ը, </w:t>
      </w:r>
      <w:r w:rsidR="006651B0" w:rsidRPr="002F66B0">
        <w:rPr>
          <w:rFonts w:ascii="GHEA Grapalat" w:hAnsi="GHEA Grapalat"/>
          <w:shd w:val="clear" w:color="auto" w:fill="FFFFFF"/>
          <w:lang w:val="hy-AM"/>
        </w:rPr>
        <w:t>Փրկարար ծառայություն ոլորտին՝0</w:t>
      </w:r>
      <w:r w:rsidR="006651B0" w:rsidRPr="002F66B0">
        <w:rPr>
          <w:rFonts w:ascii="Times New Roman" w:hAnsi="Times New Roman" w:cs="Times New Roman"/>
          <w:shd w:val="clear" w:color="auto" w:fill="FFFFFF"/>
          <w:lang w:val="hy-AM"/>
        </w:rPr>
        <w:t>․4%-ը,</w:t>
      </w:r>
      <w:r w:rsidRPr="002F66B0">
        <w:rPr>
          <w:rFonts w:ascii="GHEA Grapalat" w:hAnsi="GHEA Grapalat"/>
          <w:shd w:val="clear" w:color="auto" w:fill="FFFFFF"/>
          <w:lang w:val="hy-AM"/>
        </w:rPr>
        <w:t xml:space="preserve">  «Տնտեսական հարաբերություններ» ոլորտին՝</w:t>
      </w:r>
      <w:r w:rsidR="00466348">
        <w:rPr>
          <w:rFonts w:ascii="GHEA Grapalat" w:hAnsi="GHEA Grapalat"/>
          <w:shd w:val="clear" w:color="auto" w:fill="FFFFFF"/>
          <w:lang w:val="hy-AM"/>
        </w:rPr>
        <w:t>9.</w:t>
      </w:r>
      <w:r w:rsidR="00466348" w:rsidRPr="00466348">
        <w:rPr>
          <w:rFonts w:ascii="GHEA Grapalat" w:hAnsi="GHEA Grapalat"/>
          <w:shd w:val="clear" w:color="auto" w:fill="FFFFFF"/>
          <w:lang w:val="hy-AM"/>
        </w:rPr>
        <w:t>5</w:t>
      </w:r>
      <w:r w:rsidR="009F6636" w:rsidRPr="002F66B0">
        <w:rPr>
          <w:rFonts w:ascii="GHEA Grapalat" w:hAnsi="GHEA Grapalat"/>
          <w:shd w:val="clear" w:color="auto" w:fill="FFFFFF"/>
          <w:lang w:val="hy-AM"/>
        </w:rPr>
        <w:t>%</w:t>
      </w:r>
      <w:r w:rsidRPr="002F66B0">
        <w:rPr>
          <w:rFonts w:ascii="GHEA Grapalat" w:hAnsi="GHEA Grapalat"/>
          <w:shd w:val="clear" w:color="auto" w:fill="FFFFFF"/>
          <w:lang w:val="hy-AM"/>
        </w:rPr>
        <w:t>-ը,    «Շրջակա միջավայրի պաշտպանություն» ոլորտին՝</w:t>
      </w:r>
      <w:r w:rsidR="00D03435" w:rsidRPr="00D03435">
        <w:rPr>
          <w:rFonts w:ascii="GHEA Grapalat" w:hAnsi="GHEA Grapalat"/>
          <w:shd w:val="clear" w:color="auto" w:fill="FFFFFF"/>
          <w:lang w:val="hy-AM"/>
        </w:rPr>
        <w:t>3</w:t>
      </w:r>
      <w:r w:rsidR="00466348" w:rsidRPr="00466348">
        <w:rPr>
          <w:rFonts w:ascii="GHEA Grapalat" w:hAnsi="GHEA Grapalat"/>
          <w:shd w:val="clear" w:color="auto" w:fill="FFFFFF"/>
          <w:lang w:val="hy-AM"/>
        </w:rPr>
        <w:t>.5</w:t>
      </w:r>
      <w:r w:rsidRPr="002F66B0">
        <w:rPr>
          <w:rFonts w:ascii="GHEA Grapalat" w:hAnsi="GHEA Grapalat"/>
          <w:shd w:val="clear" w:color="auto" w:fill="FFFFFF"/>
          <w:lang w:val="hy-AM"/>
        </w:rPr>
        <w:t xml:space="preserve">%-ը , «Բնակարանային շինարարություն և կոմունալ ծառայություն» ոլորտին, </w:t>
      </w:r>
      <w:r w:rsidR="00466348" w:rsidRPr="00466348">
        <w:rPr>
          <w:rFonts w:ascii="GHEA Grapalat" w:hAnsi="GHEA Grapalat"/>
          <w:shd w:val="clear" w:color="auto" w:fill="FFFFFF"/>
          <w:lang w:val="hy-AM"/>
        </w:rPr>
        <w:t>21.6</w:t>
      </w:r>
      <w:r w:rsidRPr="002F66B0">
        <w:rPr>
          <w:rFonts w:ascii="GHEA Grapalat" w:hAnsi="GHEA Grapalat"/>
          <w:shd w:val="clear" w:color="auto" w:fill="FFFFFF"/>
          <w:lang w:val="hy-AM"/>
        </w:rPr>
        <w:t xml:space="preserve"> %-ը՝ </w:t>
      </w:r>
      <w:r w:rsidR="006651B0" w:rsidRPr="002F66B0">
        <w:rPr>
          <w:rFonts w:ascii="GHEA Grapalat" w:hAnsi="GHEA Grapalat"/>
          <w:shd w:val="clear" w:color="auto" w:fill="FFFFFF"/>
          <w:lang w:val="hy-AM"/>
        </w:rPr>
        <w:t xml:space="preserve"> </w:t>
      </w:r>
      <w:r w:rsidRPr="002F66B0">
        <w:rPr>
          <w:rFonts w:ascii="GHEA Grapalat" w:hAnsi="GHEA Grapalat"/>
          <w:shd w:val="clear" w:color="auto" w:fill="FFFFFF"/>
          <w:lang w:val="hy-AM"/>
        </w:rPr>
        <w:t>«Հանգիստ, մշակույթ և կրոն» ոլորտին</w:t>
      </w:r>
      <w:r w:rsidR="006651B0" w:rsidRPr="002F66B0">
        <w:rPr>
          <w:rFonts w:ascii="GHEA Grapalat" w:hAnsi="GHEA Grapalat"/>
          <w:shd w:val="clear" w:color="auto" w:fill="FFFFFF"/>
          <w:lang w:val="hy-AM"/>
        </w:rPr>
        <w:t>՝ 2</w:t>
      </w:r>
      <w:r w:rsidR="006651B0" w:rsidRPr="002F66B0">
        <w:rPr>
          <w:rFonts w:ascii="Times New Roman" w:hAnsi="Times New Roman" w:cs="Times New Roman"/>
          <w:shd w:val="clear" w:color="auto" w:fill="FFFFFF"/>
          <w:lang w:val="hy-AM"/>
        </w:rPr>
        <w:t>․</w:t>
      </w:r>
      <w:r w:rsidR="00466348" w:rsidRPr="00466348">
        <w:rPr>
          <w:rFonts w:ascii="Times New Roman" w:hAnsi="Times New Roman" w:cs="Times New Roman"/>
          <w:shd w:val="clear" w:color="auto" w:fill="FFFFFF"/>
          <w:lang w:val="hy-AM"/>
        </w:rPr>
        <w:t>3</w:t>
      </w:r>
      <w:r w:rsidRPr="002F66B0">
        <w:rPr>
          <w:rFonts w:ascii="GHEA Grapalat" w:hAnsi="GHEA Grapalat"/>
          <w:shd w:val="clear" w:color="auto" w:fill="FFFFFF"/>
          <w:lang w:val="hy-AM"/>
        </w:rPr>
        <w:t xml:space="preserve"> %-ը՝ «Կրթություն» ոլորտին</w:t>
      </w:r>
      <w:r w:rsidR="000015E0" w:rsidRPr="002F66B0">
        <w:rPr>
          <w:rFonts w:ascii="GHEA Grapalat" w:hAnsi="GHEA Grapalat"/>
          <w:shd w:val="clear" w:color="auto" w:fill="FFFFFF"/>
          <w:lang w:val="hy-AM"/>
        </w:rPr>
        <w:t>՝</w:t>
      </w:r>
      <w:r w:rsidRPr="002F66B0">
        <w:rPr>
          <w:rFonts w:ascii="GHEA Grapalat" w:hAnsi="GHEA Grapalat"/>
          <w:shd w:val="clear" w:color="auto" w:fill="FFFFFF"/>
          <w:lang w:val="hy-AM"/>
        </w:rPr>
        <w:t xml:space="preserve"> </w:t>
      </w:r>
      <w:r w:rsidR="00466348">
        <w:rPr>
          <w:rFonts w:ascii="GHEA Grapalat" w:hAnsi="GHEA Grapalat"/>
          <w:shd w:val="clear" w:color="auto" w:fill="FFFFFF"/>
          <w:lang w:val="hy-AM"/>
        </w:rPr>
        <w:t>1</w:t>
      </w:r>
      <w:r w:rsidR="00D03435" w:rsidRPr="00D03435">
        <w:rPr>
          <w:rFonts w:ascii="GHEA Grapalat" w:hAnsi="GHEA Grapalat"/>
          <w:shd w:val="clear" w:color="auto" w:fill="FFFFFF"/>
          <w:lang w:val="hy-AM"/>
        </w:rPr>
        <w:t>2</w:t>
      </w:r>
      <w:r w:rsidRPr="002F66B0">
        <w:rPr>
          <w:rFonts w:ascii="GHEA Grapalat" w:hAnsi="GHEA Grapalat"/>
          <w:shd w:val="clear" w:color="auto" w:fill="FFFFFF"/>
          <w:lang w:val="hy-AM"/>
        </w:rPr>
        <w:t xml:space="preserve"> %-ը «Սոցիալական պաշտպանություն» ոլորտին</w:t>
      </w:r>
      <w:r w:rsidR="006651B0" w:rsidRPr="002F66B0">
        <w:rPr>
          <w:rFonts w:ascii="GHEA Grapalat" w:hAnsi="GHEA Grapalat"/>
          <w:shd w:val="clear" w:color="auto" w:fill="FFFFFF"/>
          <w:lang w:val="hy-AM"/>
        </w:rPr>
        <w:t>՝</w:t>
      </w:r>
      <w:r w:rsidR="00466348">
        <w:rPr>
          <w:rFonts w:ascii="GHEA Grapalat" w:hAnsi="GHEA Grapalat"/>
          <w:shd w:val="clear" w:color="auto" w:fill="FFFFFF"/>
          <w:lang w:val="hy-AM"/>
        </w:rPr>
        <w:t>0,</w:t>
      </w:r>
      <w:r w:rsidR="00466348" w:rsidRPr="007B0F72">
        <w:rPr>
          <w:rFonts w:ascii="GHEA Grapalat" w:hAnsi="GHEA Grapalat"/>
          <w:shd w:val="clear" w:color="auto" w:fill="FFFFFF"/>
          <w:lang w:val="hy-AM"/>
        </w:rPr>
        <w:t>6</w:t>
      </w:r>
      <w:r w:rsidR="006651B0" w:rsidRPr="002F66B0">
        <w:rPr>
          <w:rFonts w:ascii="GHEA Grapalat" w:hAnsi="GHEA Grapalat"/>
          <w:shd w:val="clear" w:color="auto" w:fill="FFFFFF"/>
          <w:lang w:val="hy-AM"/>
        </w:rPr>
        <w:t>%</w:t>
      </w:r>
      <w:r w:rsidRPr="002F66B0">
        <w:rPr>
          <w:rFonts w:ascii="GHEA Grapalat" w:hAnsi="GHEA Grapalat"/>
          <w:shd w:val="clear" w:color="auto" w:fill="FFFFFF"/>
          <w:lang w:val="hy-AM"/>
        </w:rPr>
        <w:t xml:space="preserve">։ Պահուստային ֆոնդը նախատեսվել է վարչական բյուջեի եկամուտների </w:t>
      </w:r>
      <w:r w:rsidR="00D03435">
        <w:rPr>
          <w:rFonts w:ascii="GHEA Grapalat" w:hAnsi="GHEA Grapalat"/>
          <w:shd w:val="clear" w:color="auto" w:fill="FFFFFF"/>
          <w:lang w:val="hy-AM"/>
        </w:rPr>
        <w:t>6</w:t>
      </w:r>
      <w:r w:rsidRPr="002F66B0">
        <w:rPr>
          <w:rFonts w:ascii="GHEA Grapalat" w:hAnsi="GHEA Grapalat"/>
          <w:shd w:val="clear" w:color="auto" w:fill="FFFFFF"/>
          <w:lang w:val="hy-AM"/>
        </w:rPr>
        <w:t>%-ի չափով՝ ապահովելով «Հայաստանի Հանրապետության բյուջետային համակարգի մասին» օրենքի 29-րդ հոդվածի պահանջները</w:t>
      </w:r>
      <w:r w:rsidRPr="002F66B0">
        <w:rPr>
          <w:rFonts w:ascii="GHEA Grapalat" w:hAnsi="GHEA Grapalat"/>
          <w:color w:val="4B5C6A"/>
          <w:shd w:val="clear" w:color="auto" w:fill="FFFFFF"/>
          <w:lang w:val="hy-AM"/>
        </w:rPr>
        <w:t>։</w:t>
      </w:r>
    </w:p>
    <w:p w14:paraId="6DDA5DC5" w14:textId="77777777" w:rsidR="00FF2D3C" w:rsidRPr="008B31B6" w:rsidRDefault="00165631" w:rsidP="00FF2D3C">
      <w:pPr>
        <w:tabs>
          <w:tab w:val="left" w:pos="1985"/>
        </w:tabs>
        <w:jc w:val="both"/>
        <w:rPr>
          <w:rFonts w:ascii="GHEA Grapalat" w:hAnsi="GHEA Grapalat"/>
          <w:lang w:val="hy-AM"/>
        </w:rPr>
      </w:pPr>
      <w:r w:rsidRPr="008B31B6">
        <w:rPr>
          <w:rFonts w:ascii="GHEA Grapalat" w:hAnsi="GHEA Grapalat"/>
          <w:lang w:val="hy-AM"/>
        </w:rPr>
        <w:t xml:space="preserve">Նախատեսվող բյուջետային </w:t>
      </w:r>
      <w:r w:rsidR="00FF2D3C" w:rsidRPr="008B31B6">
        <w:rPr>
          <w:rFonts w:ascii="GHEA Grapalat" w:hAnsi="GHEA Grapalat"/>
          <w:lang w:val="hy-AM"/>
        </w:rPr>
        <w:t xml:space="preserve">ծախսերը  բաժին են ընկնում ստորև բերված ոլորտներին  </w:t>
      </w:r>
    </w:p>
    <w:p w14:paraId="6D4C3092" w14:textId="71CD3BD6" w:rsidR="00B60064" w:rsidRPr="008B31B6" w:rsidRDefault="00CB5934" w:rsidP="00FF2D3C">
      <w:pPr>
        <w:tabs>
          <w:tab w:val="left" w:pos="2175"/>
        </w:tabs>
        <w:spacing w:after="0"/>
        <w:jc w:val="both"/>
        <w:rPr>
          <w:rFonts w:ascii="GHEA Grapalat" w:hAnsi="GHEA Grapalat"/>
          <w:lang w:val="hy-AM"/>
        </w:rPr>
      </w:pPr>
      <w:r w:rsidRPr="008B31B6">
        <w:rPr>
          <w:rFonts w:ascii="GHEA Grapalat" w:hAnsi="GHEA Grapalat"/>
          <w:lang w:val="hy-AM"/>
        </w:rPr>
        <w:t xml:space="preserve"> </w:t>
      </w:r>
      <w:r w:rsidR="00394ABD" w:rsidRPr="008B31B6">
        <w:rPr>
          <w:rFonts w:ascii="GHEA Grapalat" w:hAnsi="GHEA Grapalat"/>
          <w:lang w:val="hy-AM"/>
        </w:rPr>
        <w:t>1.1.1.51 գործառնական դասակարգմամբ բացված օրենսդիր և գործադիր մարմիններ պետական կառավարում ծրագրով նախատեսվել է</w:t>
      </w:r>
      <w:r w:rsidR="007E1F84">
        <w:rPr>
          <w:rFonts w:ascii="GHEA Grapalat" w:hAnsi="GHEA Grapalat"/>
          <w:lang w:val="hy-AM"/>
        </w:rPr>
        <w:t xml:space="preserve"> </w:t>
      </w:r>
      <w:r w:rsidR="007E1F84" w:rsidRPr="007E1F84">
        <w:rPr>
          <w:rFonts w:ascii="GHEA Grapalat" w:hAnsi="GHEA Grapalat"/>
          <w:lang w:val="hy-AM"/>
        </w:rPr>
        <w:t>244</w:t>
      </w:r>
      <w:r w:rsidR="00791B25">
        <w:rPr>
          <w:rFonts w:ascii="GHEA Grapalat" w:hAnsi="GHEA Grapalat"/>
          <w:lang w:val="hy-AM"/>
        </w:rPr>
        <w:t>0</w:t>
      </w:r>
      <w:r w:rsidR="007E1F84" w:rsidRPr="007E1F84">
        <w:rPr>
          <w:rFonts w:ascii="GHEA Grapalat" w:hAnsi="GHEA Grapalat"/>
          <w:lang w:val="hy-AM"/>
        </w:rPr>
        <w:t>70</w:t>
      </w:r>
      <w:r w:rsidR="00394ABD" w:rsidRPr="008B31B6">
        <w:rPr>
          <w:rFonts w:ascii="GHEA Grapalat" w:hAnsi="GHEA Grapalat"/>
          <w:lang w:val="hy-AM"/>
        </w:rPr>
        <w:t>.0 հազ դրամ , որից</w:t>
      </w:r>
      <w:r w:rsidR="00331DE4">
        <w:rPr>
          <w:rFonts w:ascii="GHEA Grapalat" w:hAnsi="GHEA Grapalat"/>
          <w:lang w:val="hy-AM"/>
        </w:rPr>
        <w:t xml:space="preserve"> </w:t>
      </w:r>
      <w:r w:rsidR="007E1F84">
        <w:rPr>
          <w:rFonts w:ascii="GHEA Grapalat" w:hAnsi="GHEA Grapalat"/>
          <w:lang w:val="hy-AM"/>
        </w:rPr>
        <w:t>2</w:t>
      </w:r>
      <w:r w:rsidR="007E1F84" w:rsidRPr="007E1F84">
        <w:rPr>
          <w:rFonts w:ascii="GHEA Grapalat" w:hAnsi="GHEA Grapalat"/>
          <w:lang w:val="hy-AM"/>
        </w:rPr>
        <w:t>34</w:t>
      </w:r>
      <w:r w:rsidR="00791B25">
        <w:rPr>
          <w:rFonts w:ascii="GHEA Grapalat" w:hAnsi="GHEA Grapalat"/>
          <w:lang w:val="hy-AM"/>
        </w:rPr>
        <w:t>57</w:t>
      </w:r>
      <w:r w:rsidR="00394ABD" w:rsidRPr="008B31B6">
        <w:rPr>
          <w:rFonts w:ascii="GHEA Grapalat" w:hAnsi="GHEA Grapalat"/>
          <w:lang w:val="hy-AM"/>
        </w:rPr>
        <w:t>0.0 հազ դրամի ծախս պլանավորվ</w:t>
      </w:r>
      <w:r w:rsidR="00BF3D08" w:rsidRPr="008B31B6">
        <w:rPr>
          <w:rFonts w:ascii="GHEA Grapalat" w:hAnsi="GHEA Grapalat"/>
          <w:lang w:val="hy-AM"/>
        </w:rPr>
        <w:t>ե</w:t>
      </w:r>
      <w:r w:rsidR="00394ABD" w:rsidRPr="008B31B6">
        <w:rPr>
          <w:rFonts w:ascii="GHEA Grapalat" w:hAnsi="GHEA Grapalat"/>
          <w:lang w:val="hy-AM"/>
        </w:rPr>
        <w:t xml:space="preserve">լ է վարչական </w:t>
      </w:r>
      <w:r w:rsidR="00DF47DC" w:rsidRPr="008B31B6">
        <w:rPr>
          <w:rFonts w:ascii="GHEA Grapalat" w:hAnsi="GHEA Grapalat"/>
          <w:lang w:val="hy-AM"/>
        </w:rPr>
        <w:t>բյուջ</w:t>
      </w:r>
      <w:r w:rsidR="00394ABD" w:rsidRPr="008B31B6">
        <w:rPr>
          <w:rFonts w:ascii="GHEA Grapalat" w:hAnsi="GHEA Grapalat"/>
          <w:lang w:val="hy-AM"/>
        </w:rPr>
        <w:t>եի տնտ</w:t>
      </w:r>
      <w:r w:rsidR="001B516D">
        <w:rPr>
          <w:rFonts w:ascii="GHEA Grapalat" w:hAnsi="GHEA Grapalat"/>
          <w:lang w:val="hy-AM"/>
        </w:rPr>
        <w:t>ե</w:t>
      </w:r>
      <w:r w:rsidR="00394ABD" w:rsidRPr="008B31B6">
        <w:rPr>
          <w:rFonts w:ascii="GHEA Grapalat" w:hAnsi="GHEA Grapalat"/>
          <w:lang w:val="hy-AM"/>
        </w:rPr>
        <w:t xml:space="preserve">սագիտական </w:t>
      </w:r>
      <w:r w:rsidR="001B516D">
        <w:rPr>
          <w:rFonts w:ascii="GHEA Grapalat" w:hAnsi="GHEA Grapalat"/>
          <w:lang w:val="hy-AM"/>
        </w:rPr>
        <w:t xml:space="preserve"> </w:t>
      </w:r>
      <w:r w:rsidR="00394ABD" w:rsidRPr="008B31B6">
        <w:rPr>
          <w:rFonts w:ascii="GHEA Grapalat" w:hAnsi="GHEA Grapalat"/>
          <w:lang w:val="hy-AM"/>
        </w:rPr>
        <w:t>հոդվածներով</w:t>
      </w:r>
      <w:r w:rsidR="00331DE4">
        <w:rPr>
          <w:rFonts w:ascii="GHEA Grapalat" w:hAnsi="GHEA Grapalat"/>
          <w:lang w:val="hy-AM"/>
        </w:rPr>
        <w:t xml:space="preserve">,իսկ ֆոնդային բյուջեի տնտեսագիտական հոդվածներով ՝ </w:t>
      </w:r>
      <w:r w:rsidR="00791B25">
        <w:rPr>
          <w:rFonts w:ascii="GHEA Grapalat" w:hAnsi="GHEA Grapalat"/>
          <w:lang w:val="hy-AM"/>
        </w:rPr>
        <w:t>9500</w:t>
      </w:r>
      <w:r w:rsidR="00791B25">
        <w:rPr>
          <w:rFonts w:ascii="Times New Roman" w:hAnsi="Times New Roman" w:cs="Times New Roman"/>
          <w:lang w:val="hy-AM"/>
        </w:rPr>
        <w:t>․0</w:t>
      </w:r>
      <w:r w:rsidR="00331DE4">
        <w:rPr>
          <w:rFonts w:ascii="GHEA Grapalat" w:hAnsi="GHEA Grapalat"/>
          <w:lang w:val="hy-AM"/>
        </w:rPr>
        <w:t xml:space="preserve">հազ.դրամ </w:t>
      </w:r>
      <w:r w:rsidR="001B516D">
        <w:rPr>
          <w:rFonts w:ascii="GHEA Grapalat" w:hAnsi="GHEA Grapalat"/>
          <w:lang w:val="hy-AM"/>
        </w:rPr>
        <w:t xml:space="preserve">:Աշխատողների աշխատավարձերի,հավելավճարների գծով ՝ </w:t>
      </w:r>
      <w:r w:rsidR="004A5E6A">
        <w:rPr>
          <w:rFonts w:ascii="GHEA Grapalat" w:hAnsi="GHEA Grapalat"/>
          <w:lang w:val="hy-AM"/>
        </w:rPr>
        <w:t>հոդվա</w:t>
      </w:r>
      <w:r w:rsidR="004A5E6A" w:rsidRPr="008B31B6">
        <w:rPr>
          <w:rFonts w:ascii="GHEA Grapalat" w:hAnsi="GHEA Grapalat"/>
          <w:lang w:val="hy-AM"/>
        </w:rPr>
        <w:t>ծ</w:t>
      </w:r>
      <w:r w:rsidR="00EB1F80">
        <w:rPr>
          <w:rFonts w:ascii="GHEA Grapalat" w:hAnsi="GHEA Grapalat"/>
          <w:lang w:val="hy-AM"/>
        </w:rPr>
        <w:t>ով</w:t>
      </w:r>
      <w:r w:rsidR="001B516D">
        <w:rPr>
          <w:rFonts w:ascii="GHEA Grapalat" w:hAnsi="GHEA Grapalat"/>
          <w:lang w:val="hy-AM"/>
        </w:rPr>
        <w:t xml:space="preserve"> նախատեսվել է</w:t>
      </w:r>
      <w:r w:rsidR="00331DE4">
        <w:rPr>
          <w:rFonts w:ascii="GHEA Grapalat" w:hAnsi="GHEA Grapalat"/>
          <w:lang w:val="hy-AM"/>
        </w:rPr>
        <w:t xml:space="preserve"> 1</w:t>
      </w:r>
      <w:r w:rsidR="007E1F84" w:rsidRPr="007E1F84">
        <w:rPr>
          <w:rFonts w:ascii="GHEA Grapalat" w:hAnsi="GHEA Grapalat"/>
          <w:lang w:val="hy-AM"/>
        </w:rPr>
        <w:t>7</w:t>
      </w:r>
      <w:r w:rsidR="00331DE4">
        <w:rPr>
          <w:rFonts w:ascii="GHEA Grapalat" w:hAnsi="GHEA Grapalat"/>
          <w:lang w:val="hy-AM"/>
        </w:rPr>
        <w:t>0</w:t>
      </w:r>
      <w:r w:rsidR="001B516D">
        <w:rPr>
          <w:rFonts w:ascii="GHEA Grapalat" w:hAnsi="GHEA Grapalat"/>
          <w:lang w:val="hy-AM"/>
        </w:rPr>
        <w:t>000.0 հազ</w:t>
      </w:r>
      <w:r w:rsidR="00394ABD" w:rsidRPr="008B31B6">
        <w:rPr>
          <w:rFonts w:ascii="GHEA Grapalat" w:hAnsi="GHEA Grapalat"/>
          <w:lang w:val="hy-AM"/>
        </w:rPr>
        <w:t>,</w:t>
      </w:r>
      <w:r w:rsidR="001B516D">
        <w:rPr>
          <w:rFonts w:ascii="GHEA Grapalat" w:hAnsi="GHEA Grapalat"/>
          <w:lang w:val="hy-AM"/>
        </w:rPr>
        <w:t>դր</w:t>
      </w:r>
      <w:r w:rsidR="007114DF">
        <w:rPr>
          <w:rFonts w:ascii="GHEA Grapalat" w:hAnsi="GHEA Grapalat"/>
          <w:lang w:val="hy-AM"/>
        </w:rPr>
        <w:t xml:space="preserve">ամ </w:t>
      </w:r>
      <w:r w:rsidR="001B516D">
        <w:rPr>
          <w:rFonts w:ascii="GHEA Grapalat" w:hAnsi="GHEA Grapalat"/>
          <w:lang w:val="hy-AM"/>
        </w:rPr>
        <w:t>,իսկ պարգևատրումներ</w:t>
      </w:r>
      <w:r w:rsidR="00120448">
        <w:rPr>
          <w:rFonts w:ascii="GHEA Grapalat" w:hAnsi="GHEA Grapalat"/>
          <w:lang w:val="hy-AM"/>
        </w:rPr>
        <w:t>,</w:t>
      </w:r>
      <w:r w:rsidR="004A5E6A">
        <w:rPr>
          <w:rFonts w:ascii="GHEA Grapalat" w:hAnsi="GHEA Grapalat"/>
          <w:lang w:val="hy-AM"/>
        </w:rPr>
        <w:t>դրամա</w:t>
      </w:r>
      <w:r w:rsidR="00120448">
        <w:rPr>
          <w:rFonts w:ascii="GHEA Grapalat" w:hAnsi="GHEA Grapalat"/>
          <w:lang w:val="hy-AM"/>
        </w:rPr>
        <w:t>կան խրախուսումներ հոդվածով՝</w:t>
      </w:r>
      <w:r w:rsidR="00331DE4">
        <w:rPr>
          <w:rFonts w:ascii="GHEA Grapalat" w:hAnsi="GHEA Grapalat"/>
          <w:lang w:val="hy-AM"/>
        </w:rPr>
        <w:t>1</w:t>
      </w:r>
      <w:r w:rsidR="007E1F84" w:rsidRPr="007E1F84">
        <w:rPr>
          <w:rFonts w:ascii="GHEA Grapalat" w:hAnsi="GHEA Grapalat"/>
          <w:lang w:val="hy-AM"/>
        </w:rPr>
        <w:t>5</w:t>
      </w:r>
      <w:r w:rsidR="00791B25">
        <w:rPr>
          <w:rFonts w:ascii="GHEA Grapalat" w:hAnsi="GHEA Grapalat"/>
          <w:lang w:val="hy-AM"/>
        </w:rPr>
        <w:t>00</w:t>
      </w:r>
      <w:r w:rsidR="00331DE4">
        <w:rPr>
          <w:rFonts w:ascii="GHEA Grapalat" w:hAnsi="GHEA Grapalat"/>
          <w:lang w:val="hy-AM"/>
        </w:rPr>
        <w:t>0</w:t>
      </w:r>
      <w:r w:rsidR="00120448">
        <w:rPr>
          <w:rFonts w:ascii="GHEA Grapalat" w:hAnsi="GHEA Grapalat"/>
          <w:lang w:val="hy-AM"/>
        </w:rPr>
        <w:t>,0 հազ.դրամ ,</w:t>
      </w:r>
      <w:r w:rsidR="004A5E6A" w:rsidRPr="004A5E6A">
        <w:rPr>
          <w:rFonts w:ascii="GHEA Grapalat" w:hAnsi="GHEA Grapalat"/>
          <w:lang w:val="hy-AM"/>
        </w:rPr>
        <w:t xml:space="preserve"> </w:t>
      </w:r>
      <w:r w:rsidR="004A5E6A" w:rsidRPr="008B31B6">
        <w:rPr>
          <w:rFonts w:ascii="GHEA Grapalat" w:hAnsi="GHEA Grapalat"/>
          <w:lang w:val="hy-AM"/>
        </w:rPr>
        <w:t>էներգետիկ.կոմունալ ,կապի  ,</w:t>
      </w:r>
      <w:r w:rsidR="00FE57CB" w:rsidRPr="008B31B6">
        <w:rPr>
          <w:rFonts w:ascii="GHEA Grapalat" w:hAnsi="GHEA Grapalat"/>
          <w:lang w:val="hy-AM"/>
        </w:rPr>
        <w:t>աշխատակազմի մասնագիտական զարգացման ,</w:t>
      </w:r>
      <w:r w:rsidR="004A5E6A" w:rsidRPr="008B31B6">
        <w:rPr>
          <w:rFonts w:ascii="GHEA Grapalat" w:hAnsi="GHEA Grapalat"/>
          <w:lang w:val="hy-AM"/>
        </w:rPr>
        <w:t>կառավարչական ,ներկայացուցչական ,ընդհանուր բնույթի, մասնագիտական ծառայությունների գծով՝</w:t>
      </w:r>
      <w:r w:rsidR="00807D2D">
        <w:rPr>
          <w:rFonts w:ascii="GHEA Grapalat" w:hAnsi="GHEA Grapalat"/>
          <w:lang w:val="hy-AM"/>
        </w:rPr>
        <w:t xml:space="preserve"> </w:t>
      </w:r>
      <w:r w:rsidR="007E1F84">
        <w:rPr>
          <w:rFonts w:ascii="GHEA Grapalat" w:hAnsi="GHEA Grapalat"/>
          <w:lang w:val="hy-AM"/>
        </w:rPr>
        <w:t>2</w:t>
      </w:r>
      <w:r w:rsidR="007E1F84" w:rsidRPr="007E1F84">
        <w:rPr>
          <w:rFonts w:ascii="GHEA Grapalat" w:hAnsi="GHEA Grapalat"/>
          <w:lang w:val="hy-AM"/>
        </w:rPr>
        <w:t>4</w:t>
      </w:r>
      <w:r w:rsidR="00791B25">
        <w:rPr>
          <w:rFonts w:ascii="GHEA Grapalat" w:hAnsi="GHEA Grapalat"/>
          <w:lang w:val="hy-AM"/>
        </w:rPr>
        <w:t>080</w:t>
      </w:r>
      <w:r w:rsidR="004A5E6A" w:rsidRPr="008B31B6">
        <w:rPr>
          <w:rFonts w:ascii="GHEA Grapalat" w:hAnsi="GHEA Grapalat"/>
          <w:lang w:val="hy-AM"/>
        </w:rPr>
        <w:t xml:space="preserve">.հազ.դրամ </w:t>
      </w:r>
    </w:p>
    <w:p w14:paraId="1EF0415C" w14:textId="2A40278A" w:rsidR="004A5E6A" w:rsidRPr="00807D2D" w:rsidRDefault="00FE57CB" w:rsidP="00FF2D3C">
      <w:pPr>
        <w:tabs>
          <w:tab w:val="left" w:pos="2175"/>
        </w:tabs>
        <w:spacing w:after="0"/>
        <w:jc w:val="both"/>
        <w:rPr>
          <w:rFonts w:ascii="GHEA Grapalat" w:hAnsi="GHEA Grapalat"/>
          <w:lang w:val="hy-AM"/>
        </w:rPr>
      </w:pPr>
      <w:r w:rsidRPr="00807D2D">
        <w:rPr>
          <w:rFonts w:ascii="GHEA Grapalat" w:hAnsi="GHEA Grapalat"/>
          <w:lang w:val="hy-AM"/>
        </w:rPr>
        <w:t>Ապահովագրական,ն</w:t>
      </w:r>
      <w:r w:rsidR="004A5E6A" w:rsidRPr="00807D2D">
        <w:rPr>
          <w:rFonts w:ascii="GHEA Grapalat" w:hAnsi="GHEA Grapalat"/>
          <w:lang w:val="hy-AM"/>
        </w:rPr>
        <w:t>երքին ,արտասահամ</w:t>
      </w:r>
      <w:r w:rsidR="00791B25">
        <w:rPr>
          <w:rFonts w:ascii="GHEA Grapalat" w:hAnsi="GHEA Grapalat"/>
          <w:lang w:val="hy-AM"/>
        </w:rPr>
        <w:t>ան</w:t>
      </w:r>
      <w:r w:rsidR="004A5E6A" w:rsidRPr="00807D2D">
        <w:rPr>
          <w:rFonts w:ascii="GHEA Grapalat" w:hAnsi="GHEA Grapalat"/>
          <w:lang w:val="hy-AM"/>
        </w:rPr>
        <w:t>յան գործո</w:t>
      </w:r>
      <w:r w:rsidR="00791B25">
        <w:rPr>
          <w:rFonts w:ascii="GHEA Grapalat" w:hAnsi="GHEA Grapalat"/>
          <w:lang w:val="hy-AM"/>
        </w:rPr>
        <w:t>ւ</w:t>
      </w:r>
      <w:r w:rsidR="004A5E6A" w:rsidRPr="00807D2D">
        <w:rPr>
          <w:rFonts w:ascii="GHEA Grapalat" w:hAnsi="GHEA Grapalat"/>
          <w:lang w:val="hy-AM"/>
        </w:rPr>
        <w:t xml:space="preserve">ղումների,ընթացիկ նորոգումների </w:t>
      </w:r>
      <w:r w:rsidRPr="00807D2D">
        <w:rPr>
          <w:rFonts w:ascii="GHEA Grapalat" w:hAnsi="GHEA Grapalat"/>
          <w:lang w:val="hy-AM"/>
        </w:rPr>
        <w:t xml:space="preserve">հետ կապված ծախսերի գծով՝ </w:t>
      </w:r>
      <w:r w:rsidR="00791B25">
        <w:rPr>
          <w:rFonts w:ascii="GHEA Grapalat" w:hAnsi="GHEA Grapalat"/>
          <w:lang w:val="hy-AM"/>
        </w:rPr>
        <w:t>660</w:t>
      </w:r>
      <w:r w:rsidR="00807D2D">
        <w:rPr>
          <w:rFonts w:ascii="GHEA Grapalat" w:hAnsi="GHEA Grapalat"/>
          <w:lang w:val="hy-AM"/>
        </w:rPr>
        <w:t>0</w:t>
      </w:r>
      <w:r w:rsidRPr="00807D2D">
        <w:rPr>
          <w:rFonts w:ascii="GHEA Grapalat" w:hAnsi="GHEA Grapalat"/>
          <w:lang w:val="hy-AM"/>
        </w:rPr>
        <w:t>.0հազ.դրամ</w:t>
      </w:r>
    </w:p>
    <w:p w14:paraId="020824B1" w14:textId="30364738" w:rsidR="00FE57CB" w:rsidRDefault="00FE57CB" w:rsidP="00FF2D3C">
      <w:pPr>
        <w:tabs>
          <w:tab w:val="left" w:pos="2175"/>
        </w:tabs>
        <w:spacing w:after="0"/>
        <w:jc w:val="both"/>
        <w:rPr>
          <w:rFonts w:ascii="GHEA Grapalat" w:hAnsi="GHEA Grapalat"/>
          <w:lang w:val="en-US"/>
        </w:rPr>
      </w:pPr>
      <w:r w:rsidRPr="00807D2D">
        <w:rPr>
          <w:rFonts w:ascii="GHEA Grapalat" w:hAnsi="GHEA Grapalat"/>
          <w:lang w:val="hy-AM"/>
        </w:rPr>
        <w:t>Գրասենյակային,տրանսպորտային ,կենցաղային ու հատուկ նպատակային նյութերի գծով՝</w:t>
      </w:r>
      <w:r w:rsidR="00791B25">
        <w:rPr>
          <w:rFonts w:ascii="GHEA Grapalat" w:hAnsi="GHEA Grapalat"/>
          <w:lang w:val="hy-AM"/>
        </w:rPr>
        <w:t>18890</w:t>
      </w:r>
      <w:r w:rsidR="00791B25">
        <w:rPr>
          <w:rFonts w:ascii="Times New Roman" w:hAnsi="Times New Roman" w:cs="Times New Roman"/>
          <w:lang w:val="hy-AM"/>
        </w:rPr>
        <w:t>․0</w:t>
      </w:r>
      <w:r w:rsidRPr="00807D2D">
        <w:rPr>
          <w:rFonts w:ascii="GHEA Grapalat" w:hAnsi="GHEA Grapalat"/>
          <w:lang w:val="hy-AM"/>
        </w:rPr>
        <w:t xml:space="preserve"> հազ.դրամ գումար:</w:t>
      </w:r>
    </w:p>
    <w:p w14:paraId="4B7F32D4" w14:textId="0421F8C9" w:rsidR="007B0F72" w:rsidRPr="007B0F72" w:rsidRDefault="007B0F72" w:rsidP="00FF2D3C">
      <w:pPr>
        <w:tabs>
          <w:tab w:val="left" w:pos="2175"/>
        </w:tabs>
        <w:spacing w:after="0"/>
        <w:jc w:val="both"/>
        <w:rPr>
          <w:rFonts w:ascii="GHEA Grapalat" w:hAnsi="GHEA Grapalat"/>
          <w:lang w:val="en-US"/>
        </w:rPr>
      </w:pPr>
      <w:proofErr w:type="spellStart"/>
      <w:r>
        <w:rPr>
          <w:rFonts w:ascii="GHEA Grapalat" w:hAnsi="GHEA Grapalat"/>
        </w:rPr>
        <w:t>Կապիտալ</w:t>
      </w:r>
      <w:proofErr w:type="spellEnd"/>
      <w:r w:rsidRPr="007B0F72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</w:rPr>
        <w:t>նորոգում</w:t>
      </w:r>
      <w:proofErr w:type="spellEnd"/>
      <w:r w:rsidRPr="007B0F72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</w:rPr>
        <w:t>հոդվածով</w:t>
      </w:r>
      <w:proofErr w:type="spellEnd"/>
      <w:r>
        <w:rPr>
          <w:rFonts w:ascii="GHEA Grapalat" w:hAnsi="GHEA Grapalat"/>
        </w:rPr>
        <w:t>՝</w:t>
      </w:r>
      <w:r w:rsidRPr="007B0F72">
        <w:rPr>
          <w:rFonts w:ascii="GHEA Grapalat" w:hAnsi="GHEA Grapalat"/>
          <w:lang w:val="en-US"/>
        </w:rPr>
        <w:t xml:space="preserve"> 5000,0 </w:t>
      </w:r>
      <w:proofErr w:type="spellStart"/>
      <w:r>
        <w:rPr>
          <w:rFonts w:ascii="GHEA Grapalat" w:hAnsi="GHEA Grapalat"/>
        </w:rPr>
        <w:t>դրամ</w:t>
      </w:r>
      <w:proofErr w:type="spellEnd"/>
      <w:r w:rsidRPr="007B0F72">
        <w:rPr>
          <w:rFonts w:ascii="GHEA Grapalat" w:hAnsi="GHEA Grapalat"/>
          <w:lang w:val="en-US"/>
        </w:rPr>
        <w:t xml:space="preserve">, </w:t>
      </w:r>
      <w:proofErr w:type="spellStart"/>
      <w:r>
        <w:rPr>
          <w:rFonts w:ascii="GHEA Grapalat" w:hAnsi="GHEA Grapalat"/>
        </w:rPr>
        <w:t>վարչական</w:t>
      </w:r>
      <w:proofErr w:type="spellEnd"/>
      <w:r w:rsidRPr="007B0F72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</w:rPr>
        <w:t>սարքավորումներ</w:t>
      </w:r>
      <w:proofErr w:type="spellEnd"/>
      <w:r w:rsidRPr="007B0F72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</w:rPr>
        <w:t>հոդվածով</w:t>
      </w:r>
      <w:proofErr w:type="spellEnd"/>
      <w:r>
        <w:rPr>
          <w:rFonts w:ascii="GHEA Grapalat" w:hAnsi="GHEA Grapalat"/>
        </w:rPr>
        <w:t>՝</w:t>
      </w:r>
      <w:r w:rsidRPr="007B0F72">
        <w:rPr>
          <w:rFonts w:ascii="GHEA Grapalat" w:hAnsi="GHEA Grapalat"/>
          <w:lang w:val="en-US"/>
        </w:rPr>
        <w:t>3000.0,</w:t>
      </w:r>
      <w:proofErr w:type="spellStart"/>
      <w:r>
        <w:rPr>
          <w:rFonts w:ascii="GHEA Grapalat" w:hAnsi="GHEA Grapalat"/>
        </w:rPr>
        <w:t>նախագծահետասզոտական</w:t>
      </w:r>
      <w:proofErr w:type="spellEnd"/>
      <w:r w:rsidRPr="007B0F72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</w:rPr>
        <w:t>ծախս</w:t>
      </w:r>
      <w:proofErr w:type="spellEnd"/>
      <w:r w:rsidRPr="007B0F72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</w:rPr>
        <w:t>հոդվածով</w:t>
      </w:r>
      <w:proofErr w:type="spellEnd"/>
      <w:r w:rsidRPr="00121594">
        <w:rPr>
          <w:rFonts w:ascii="GHEA Grapalat" w:hAnsi="GHEA Grapalat"/>
          <w:lang w:val="en-US"/>
        </w:rPr>
        <w:t xml:space="preserve"> </w:t>
      </w:r>
      <w:r w:rsidRPr="007B0F72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՝</w:t>
      </w:r>
      <w:r w:rsidRPr="007B0F72">
        <w:rPr>
          <w:rFonts w:ascii="GHEA Grapalat" w:hAnsi="GHEA Grapalat"/>
          <w:lang w:val="en-US"/>
        </w:rPr>
        <w:t xml:space="preserve"> 1500.0 </w:t>
      </w:r>
      <w:proofErr w:type="spellStart"/>
      <w:r>
        <w:rPr>
          <w:rFonts w:ascii="GHEA Grapalat" w:hAnsi="GHEA Grapalat"/>
        </w:rPr>
        <w:t>դրամ</w:t>
      </w:r>
      <w:proofErr w:type="spellEnd"/>
      <w:r w:rsidRPr="007B0F72">
        <w:rPr>
          <w:rFonts w:ascii="GHEA Grapalat" w:hAnsi="GHEA Grapalat"/>
          <w:lang w:val="en-US"/>
        </w:rPr>
        <w:t>:</w:t>
      </w:r>
    </w:p>
    <w:p w14:paraId="0D744B9B" w14:textId="1ECC51B6" w:rsidR="00394ABD" w:rsidRPr="004A5E6A" w:rsidRDefault="00394ABD" w:rsidP="00FF2D3C">
      <w:pPr>
        <w:tabs>
          <w:tab w:val="left" w:pos="2175"/>
        </w:tabs>
        <w:spacing w:after="0"/>
        <w:jc w:val="both"/>
        <w:rPr>
          <w:rFonts w:ascii="GHEA Grapalat" w:hAnsi="GHEA Grapalat"/>
          <w:lang w:val="hy-AM"/>
        </w:rPr>
      </w:pPr>
      <w:r w:rsidRPr="00120448">
        <w:rPr>
          <w:rFonts w:ascii="GHEA Grapalat" w:hAnsi="GHEA Grapalat"/>
          <w:lang w:val="hy-AM"/>
        </w:rPr>
        <w:t xml:space="preserve"> </w:t>
      </w:r>
      <w:r w:rsidRPr="004A5E6A">
        <w:rPr>
          <w:rFonts w:ascii="GHEA Grapalat" w:hAnsi="GHEA Grapalat"/>
          <w:lang w:val="hy-AM"/>
        </w:rPr>
        <w:t>1.3.3.51 ը</w:t>
      </w:r>
      <w:r w:rsidR="00FF2D3C" w:rsidRPr="004A5E6A">
        <w:rPr>
          <w:rFonts w:ascii="GHEA Grapalat" w:hAnsi="GHEA Grapalat"/>
          <w:lang w:val="hy-AM"/>
        </w:rPr>
        <w:t xml:space="preserve">նդհանուր բնույթի հանրային ծառայություններ </w:t>
      </w:r>
      <w:r w:rsidRPr="004A5E6A">
        <w:rPr>
          <w:rFonts w:ascii="GHEA Grapalat" w:hAnsi="GHEA Grapalat"/>
          <w:lang w:val="hy-AM"/>
        </w:rPr>
        <w:t xml:space="preserve"> ծրագրով</w:t>
      </w:r>
      <w:r w:rsidR="004D46B5">
        <w:rPr>
          <w:rFonts w:ascii="GHEA Grapalat" w:hAnsi="GHEA Grapalat"/>
          <w:lang w:val="hy-AM"/>
        </w:rPr>
        <w:t xml:space="preserve">՝ համակարգչային ծառայություններ հոդվածով </w:t>
      </w:r>
      <w:r w:rsidRPr="004A5E6A">
        <w:rPr>
          <w:rFonts w:ascii="GHEA Grapalat" w:hAnsi="GHEA Grapalat"/>
          <w:lang w:val="hy-AM"/>
        </w:rPr>
        <w:t xml:space="preserve"> նախատեսվել է </w:t>
      </w:r>
      <w:r w:rsidR="009931AB" w:rsidRPr="009931AB">
        <w:rPr>
          <w:rFonts w:ascii="GHEA Grapalat" w:hAnsi="GHEA Grapalat"/>
          <w:lang w:val="hy-AM"/>
        </w:rPr>
        <w:t>3000</w:t>
      </w:r>
      <w:r w:rsidRPr="004A5E6A">
        <w:rPr>
          <w:rFonts w:ascii="GHEA Grapalat" w:hAnsi="GHEA Grapalat"/>
          <w:lang w:val="hy-AM"/>
        </w:rPr>
        <w:t>.0 հազ.դրամ</w:t>
      </w:r>
      <w:r w:rsidR="009931AB" w:rsidRPr="009931AB">
        <w:rPr>
          <w:rFonts w:ascii="GHEA Grapalat" w:hAnsi="GHEA Grapalat"/>
          <w:lang w:val="hy-AM"/>
        </w:rPr>
        <w:t>,</w:t>
      </w:r>
      <w:r w:rsidR="009931AB">
        <w:rPr>
          <w:rFonts w:ascii="GHEA Grapalat" w:hAnsi="GHEA Grapalat"/>
          <w:lang w:val="hy-AM"/>
        </w:rPr>
        <w:t>ոչ նյութական ակտիվներ հոդվածով՝500</w:t>
      </w:r>
      <w:r w:rsidR="009931AB">
        <w:rPr>
          <w:rFonts w:ascii="Times New Roman" w:hAnsi="Times New Roman" w:cs="Times New Roman"/>
          <w:lang w:val="hy-AM"/>
        </w:rPr>
        <w:t>․0 հզ․դրամ</w:t>
      </w:r>
      <w:r w:rsidRPr="004A5E6A">
        <w:rPr>
          <w:rFonts w:ascii="GHEA Grapalat" w:hAnsi="GHEA Grapalat"/>
          <w:lang w:val="hy-AM"/>
        </w:rPr>
        <w:t xml:space="preserve"> :</w:t>
      </w:r>
    </w:p>
    <w:p w14:paraId="3010A14C" w14:textId="6D9EB924" w:rsidR="0039061F" w:rsidRPr="006C154F" w:rsidRDefault="0039061F" w:rsidP="00FF2D3C">
      <w:pPr>
        <w:tabs>
          <w:tab w:val="left" w:pos="2175"/>
        </w:tabs>
        <w:spacing w:after="0"/>
        <w:jc w:val="both"/>
        <w:rPr>
          <w:rFonts w:ascii="GHEA Grapalat" w:hAnsi="GHEA Grapalat"/>
          <w:lang w:val="hy-AM"/>
        </w:rPr>
      </w:pPr>
      <w:r w:rsidRPr="006C154F">
        <w:rPr>
          <w:rFonts w:ascii="GHEA Grapalat" w:hAnsi="GHEA Grapalat"/>
          <w:lang w:val="hy-AM"/>
        </w:rPr>
        <w:t xml:space="preserve">1.6.1.51 ընդհանուր բնույթի հանրային ծառայություններ /այլ </w:t>
      </w:r>
      <w:r w:rsidR="00807D2D">
        <w:rPr>
          <w:rFonts w:ascii="GHEA Grapalat" w:hAnsi="GHEA Grapalat"/>
          <w:lang w:val="hy-AM"/>
        </w:rPr>
        <w:t>դասե</w:t>
      </w:r>
      <w:r w:rsidRPr="006C154F">
        <w:rPr>
          <w:rFonts w:ascii="GHEA Grapalat" w:hAnsi="GHEA Grapalat"/>
          <w:lang w:val="hy-AM"/>
        </w:rPr>
        <w:t>րին չպատկանող/ ծրագրով ՝</w:t>
      </w:r>
      <w:r w:rsidR="00807D2D">
        <w:rPr>
          <w:rFonts w:ascii="GHEA Grapalat" w:hAnsi="GHEA Grapalat"/>
          <w:lang w:val="hy-AM"/>
        </w:rPr>
        <w:t xml:space="preserve"> </w:t>
      </w:r>
      <w:r w:rsidR="007E1F84">
        <w:rPr>
          <w:rFonts w:ascii="GHEA Grapalat" w:hAnsi="GHEA Grapalat"/>
          <w:lang w:val="hy-AM"/>
        </w:rPr>
        <w:t>14</w:t>
      </w:r>
      <w:r w:rsidR="007E1F84" w:rsidRPr="007E1F84">
        <w:rPr>
          <w:rFonts w:ascii="GHEA Grapalat" w:hAnsi="GHEA Grapalat"/>
          <w:lang w:val="hy-AM"/>
        </w:rPr>
        <w:t>4</w:t>
      </w:r>
      <w:r w:rsidR="009931AB">
        <w:rPr>
          <w:rFonts w:ascii="GHEA Grapalat" w:hAnsi="GHEA Grapalat"/>
          <w:lang w:val="hy-AM"/>
        </w:rPr>
        <w:t>500</w:t>
      </w:r>
      <w:r w:rsidRPr="006C154F">
        <w:rPr>
          <w:rFonts w:ascii="GHEA Grapalat" w:hAnsi="GHEA Grapalat"/>
          <w:lang w:val="hy-AM"/>
        </w:rPr>
        <w:t xml:space="preserve">.0հազ.դրամ </w:t>
      </w:r>
      <w:r w:rsidR="003C480B" w:rsidRPr="006C154F">
        <w:rPr>
          <w:rFonts w:ascii="GHEA Grapalat" w:hAnsi="GHEA Grapalat"/>
          <w:lang w:val="hy-AM"/>
        </w:rPr>
        <w:t xml:space="preserve">որից </w:t>
      </w:r>
      <w:r w:rsidR="007E1F84">
        <w:rPr>
          <w:rFonts w:ascii="GHEA Grapalat" w:hAnsi="GHEA Grapalat"/>
          <w:lang w:val="hy-AM"/>
        </w:rPr>
        <w:t>9</w:t>
      </w:r>
      <w:r w:rsidR="007E1F84" w:rsidRPr="007E1F84">
        <w:rPr>
          <w:rFonts w:ascii="GHEA Grapalat" w:hAnsi="GHEA Grapalat"/>
          <w:lang w:val="hy-AM"/>
        </w:rPr>
        <w:t>6</w:t>
      </w:r>
      <w:r w:rsidR="009931AB">
        <w:rPr>
          <w:rFonts w:ascii="GHEA Grapalat" w:hAnsi="GHEA Grapalat"/>
          <w:lang w:val="hy-AM"/>
        </w:rPr>
        <w:t>0</w:t>
      </w:r>
      <w:r w:rsidR="003C480B" w:rsidRPr="006C154F">
        <w:rPr>
          <w:rFonts w:ascii="GHEA Grapalat" w:hAnsi="GHEA Grapalat"/>
          <w:lang w:val="hy-AM"/>
        </w:rPr>
        <w:t>00.0 հազ դրամի ծախս պլանավորվել է վարչական բյուջեի տնտ</w:t>
      </w:r>
      <w:r w:rsidR="003C480B">
        <w:rPr>
          <w:rFonts w:ascii="GHEA Grapalat" w:hAnsi="GHEA Grapalat"/>
          <w:lang w:val="hy-AM"/>
        </w:rPr>
        <w:t>ե</w:t>
      </w:r>
      <w:r w:rsidR="003C480B" w:rsidRPr="006C154F">
        <w:rPr>
          <w:rFonts w:ascii="GHEA Grapalat" w:hAnsi="GHEA Grapalat"/>
          <w:lang w:val="hy-AM"/>
        </w:rPr>
        <w:t xml:space="preserve">սագիտական հոդվածներով, իսկ </w:t>
      </w:r>
      <w:r w:rsidR="009931AB">
        <w:rPr>
          <w:rFonts w:ascii="GHEA Grapalat" w:hAnsi="GHEA Grapalat"/>
          <w:lang w:val="hy-AM"/>
        </w:rPr>
        <w:t>485</w:t>
      </w:r>
      <w:r w:rsidR="00807D2D">
        <w:rPr>
          <w:rFonts w:ascii="GHEA Grapalat" w:hAnsi="GHEA Grapalat"/>
          <w:lang w:val="hy-AM"/>
        </w:rPr>
        <w:t>0</w:t>
      </w:r>
      <w:r w:rsidR="003C480B">
        <w:rPr>
          <w:rFonts w:ascii="GHEA Grapalat" w:hAnsi="GHEA Grapalat"/>
          <w:lang w:val="hy-AM"/>
        </w:rPr>
        <w:t>0</w:t>
      </w:r>
      <w:r w:rsidR="003C480B" w:rsidRPr="006C154F">
        <w:rPr>
          <w:rFonts w:ascii="GHEA Grapalat" w:hAnsi="GHEA Grapalat"/>
          <w:lang w:val="hy-AM"/>
        </w:rPr>
        <w:t>.0հազ.դրամ ծախս ֆոնդային բյուջեի հոդվածներով</w:t>
      </w:r>
      <w:r w:rsidR="00C640F7">
        <w:rPr>
          <w:rFonts w:ascii="GHEA Grapalat" w:hAnsi="GHEA Grapalat"/>
          <w:lang w:val="hy-AM"/>
        </w:rPr>
        <w:t>՝</w:t>
      </w:r>
      <w:r w:rsidR="00B96DE4">
        <w:rPr>
          <w:rFonts w:ascii="GHEA Grapalat" w:hAnsi="GHEA Grapalat"/>
          <w:lang w:val="hy-AM"/>
        </w:rPr>
        <w:t xml:space="preserve">որից </w:t>
      </w:r>
      <w:r w:rsidR="00C640F7">
        <w:rPr>
          <w:rFonts w:ascii="GHEA Grapalat" w:hAnsi="GHEA Grapalat"/>
          <w:lang w:val="hy-AM"/>
        </w:rPr>
        <w:t xml:space="preserve"> շենք շինությունների կառուցում,կապիտալ վերանորոգում</w:t>
      </w:r>
      <w:r w:rsidR="00B96DE4">
        <w:rPr>
          <w:rFonts w:ascii="GHEA Grapalat" w:hAnsi="GHEA Grapalat"/>
          <w:lang w:val="hy-AM"/>
        </w:rPr>
        <w:t xml:space="preserve">,գույք և սարքավորումներ ,նախագծահետազոտական ծախս </w:t>
      </w:r>
      <w:r w:rsidR="00B96DE4">
        <w:rPr>
          <w:rFonts w:ascii="GHEA Grapalat" w:hAnsi="GHEA Grapalat"/>
          <w:lang w:val="hy-AM"/>
        </w:rPr>
        <w:lastRenderedPageBreak/>
        <w:t>հոդվածներով՝ 14000</w:t>
      </w:r>
      <w:r w:rsidR="00B96DE4">
        <w:rPr>
          <w:rFonts w:ascii="Times New Roman" w:hAnsi="Times New Roman" w:cs="Times New Roman"/>
          <w:lang w:val="hy-AM"/>
        </w:rPr>
        <w:t>․0</w:t>
      </w:r>
      <w:r w:rsidR="007E1F84" w:rsidRPr="007E1F84">
        <w:rPr>
          <w:rFonts w:ascii="Times New Roman" w:hAnsi="Times New Roman" w:cs="Times New Roman"/>
          <w:lang w:val="hy-AM"/>
        </w:rPr>
        <w:t xml:space="preserve"> հազ.դրամ</w:t>
      </w:r>
      <w:r w:rsidR="00B96DE4">
        <w:rPr>
          <w:rFonts w:ascii="Times New Roman" w:hAnsi="Times New Roman" w:cs="Times New Roman"/>
          <w:lang w:val="hy-AM"/>
        </w:rPr>
        <w:t xml:space="preserve">  </w:t>
      </w:r>
      <w:r w:rsidR="00B96DE4">
        <w:rPr>
          <w:rFonts w:ascii="GHEA Grapalat" w:hAnsi="GHEA Grapalat"/>
          <w:lang w:val="hy-AM"/>
        </w:rPr>
        <w:t xml:space="preserve"> և ավտոգրեյդեր ձեռք բերելու նպատակով ծրագրվել է 34500</w:t>
      </w:r>
      <w:r w:rsidR="00B96DE4">
        <w:rPr>
          <w:rFonts w:ascii="Times New Roman" w:hAnsi="Times New Roman" w:cs="Times New Roman"/>
          <w:lang w:val="hy-AM"/>
        </w:rPr>
        <w:t>․0 հազ․դրամ գումար</w:t>
      </w:r>
      <w:r w:rsidR="00C640F7">
        <w:rPr>
          <w:rFonts w:ascii="GHEA Grapalat" w:hAnsi="GHEA Grapalat"/>
          <w:lang w:val="hy-AM"/>
        </w:rPr>
        <w:t xml:space="preserve"> </w:t>
      </w:r>
      <w:r w:rsidR="003C480B" w:rsidRPr="006C154F">
        <w:rPr>
          <w:rFonts w:ascii="GHEA Grapalat" w:hAnsi="GHEA Grapalat"/>
          <w:lang w:val="hy-AM"/>
        </w:rPr>
        <w:t xml:space="preserve">:                                                                               </w:t>
      </w:r>
    </w:p>
    <w:p w14:paraId="09089AE8" w14:textId="77777777" w:rsidR="00394ABD" w:rsidRPr="00807D2D" w:rsidRDefault="00394ABD" w:rsidP="00FF2D3C">
      <w:pPr>
        <w:tabs>
          <w:tab w:val="left" w:pos="2175"/>
        </w:tabs>
        <w:spacing w:after="0"/>
        <w:jc w:val="both"/>
        <w:rPr>
          <w:rFonts w:ascii="GHEA Grapalat" w:hAnsi="GHEA Grapalat"/>
          <w:lang w:val="hy-AM"/>
        </w:rPr>
      </w:pPr>
      <w:r w:rsidRPr="006C154F">
        <w:rPr>
          <w:rFonts w:ascii="GHEA Grapalat" w:hAnsi="GHEA Grapalat"/>
          <w:lang w:val="hy-AM"/>
        </w:rPr>
        <w:t xml:space="preserve"> </w:t>
      </w:r>
      <w:r w:rsidRPr="00807D2D">
        <w:rPr>
          <w:rFonts w:ascii="GHEA Grapalat" w:hAnsi="GHEA Grapalat"/>
          <w:lang w:val="hy-AM"/>
        </w:rPr>
        <w:t>2.2.1.51 քաղաքացիական պաշտպանություն ծրագրով ՝300 հազ.դրամ</w:t>
      </w:r>
    </w:p>
    <w:p w14:paraId="2A2B75E6" w14:textId="5C5B916B" w:rsidR="00E14D8D" w:rsidRPr="00807D2D" w:rsidRDefault="00394ABD" w:rsidP="00FF2D3C">
      <w:pPr>
        <w:tabs>
          <w:tab w:val="left" w:pos="2175"/>
        </w:tabs>
        <w:spacing w:after="0"/>
        <w:jc w:val="both"/>
        <w:rPr>
          <w:rFonts w:ascii="GHEA Grapalat" w:hAnsi="GHEA Grapalat"/>
          <w:lang w:val="hy-AM"/>
        </w:rPr>
      </w:pPr>
      <w:r w:rsidRPr="00807D2D">
        <w:rPr>
          <w:rFonts w:ascii="GHEA Grapalat" w:hAnsi="GHEA Grapalat"/>
          <w:lang w:val="hy-AM"/>
        </w:rPr>
        <w:t xml:space="preserve"> </w:t>
      </w:r>
      <w:r w:rsidR="00E14D8D" w:rsidRPr="00807D2D">
        <w:rPr>
          <w:rFonts w:ascii="GHEA Grapalat" w:hAnsi="GHEA Grapalat"/>
          <w:lang w:val="hy-AM"/>
        </w:rPr>
        <w:t>3.2.1.51 փրկարար ծառայություն ծրագրով ՝</w:t>
      </w:r>
      <w:r w:rsidR="00807D2D" w:rsidRPr="00807D2D">
        <w:rPr>
          <w:rFonts w:ascii="GHEA Grapalat" w:hAnsi="GHEA Grapalat"/>
          <w:lang w:val="hy-AM"/>
        </w:rPr>
        <w:t xml:space="preserve"> </w:t>
      </w:r>
      <w:r w:rsidR="009931AB">
        <w:rPr>
          <w:rFonts w:ascii="GHEA Grapalat" w:hAnsi="GHEA Grapalat"/>
          <w:lang w:val="hy-AM"/>
        </w:rPr>
        <w:t>3000</w:t>
      </w:r>
      <w:r w:rsidR="00E14D8D" w:rsidRPr="00807D2D">
        <w:rPr>
          <w:rFonts w:ascii="GHEA Grapalat" w:hAnsi="GHEA Grapalat"/>
          <w:lang w:val="hy-AM"/>
        </w:rPr>
        <w:t xml:space="preserve">.0 հազ.դրամ անհետաձգելի,արտակարգ իրավիճակների,տարերային աղետների ժամանակ բնակչությանը անհրաժեշտ օգնություն ցուցաբերելու համար    </w:t>
      </w:r>
      <w:r w:rsidR="00FF2D3C" w:rsidRPr="00807D2D">
        <w:rPr>
          <w:rFonts w:ascii="GHEA Grapalat" w:hAnsi="GHEA Grapalat"/>
          <w:lang w:val="hy-AM"/>
        </w:rPr>
        <w:t xml:space="preserve"> </w:t>
      </w:r>
      <w:r w:rsidR="00E14D8D" w:rsidRPr="00807D2D">
        <w:rPr>
          <w:rFonts w:ascii="GHEA Grapalat" w:hAnsi="GHEA Grapalat"/>
          <w:lang w:val="hy-AM"/>
        </w:rPr>
        <w:t xml:space="preserve"> </w:t>
      </w:r>
      <w:r w:rsidR="00FF2D3C" w:rsidRPr="00807D2D">
        <w:rPr>
          <w:rFonts w:ascii="GHEA Grapalat" w:hAnsi="GHEA Grapalat"/>
          <w:lang w:val="hy-AM"/>
        </w:rPr>
        <w:t xml:space="preserve">  </w:t>
      </w:r>
      <w:r w:rsidR="00E14D8D" w:rsidRPr="00807D2D">
        <w:rPr>
          <w:rFonts w:ascii="GHEA Grapalat" w:hAnsi="GHEA Grapalat"/>
          <w:lang w:val="hy-AM"/>
        </w:rPr>
        <w:t xml:space="preserve"> </w:t>
      </w:r>
    </w:p>
    <w:p w14:paraId="6056B432" w14:textId="65D25033" w:rsidR="00E14D8D" w:rsidRPr="00807D2D" w:rsidRDefault="00FF2D3C" w:rsidP="00FF2D3C">
      <w:pPr>
        <w:tabs>
          <w:tab w:val="left" w:pos="2175"/>
        </w:tabs>
        <w:spacing w:after="0"/>
        <w:jc w:val="both"/>
        <w:rPr>
          <w:rFonts w:ascii="GHEA Grapalat" w:hAnsi="GHEA Grapalat"/>
          <w:lang w:val="hy-AM"/>
        </w:rPr>
      </w:pPr>
      <w:r w:rsidRPr="00807D2D">
        <w:rPr>
          <w:rFonts w:ascii="GHEA Grapalat" w:hAnsi="GHEA Grapalat"/>
          <w:lang w:val="hy-AM"/>
        </w:rPr>
        <w:t xml:space="preserve"> </w:t>
      </w:r>
      <w:r w:rsidR="00E14D8D" w:rsidRPr="00807D2D">
        <w:rPr>
          <w:rFonts w:ascii="GHEA Grapalat" w:hAnsi="GHEA Grapalat"/>
          <w:lang w:val="hy-AM"/>
        </w:rPr>
        <w:t xml:space="preserve">4.2.1.51 </w:t>
      </w:r>
      <w:r w:rsidR="00BF3D08" w:rsidRPr="00807D2D">
        <w:rPr>
          <w:rFonts w:ascii="GHEA Grapalat" w:hAnsi="GHEA Grapalat"/>
          <w:lang w:val="hy-AM"/>
        </w:rPr>
        <w:t>գյուղատն</w:t>
      </w:r>
      <w:r w:rsidR="00E14D8D" w:rsidRPr="00807D2D">
        <w:rPr>
          <w:rFonts w:ascii="GHEA Grapalat" w:hAnsi="GHEA Grapalat"/>
          <w:lang w:val="hy-AM"/>
        </w:rPr>
        <w:t>եսություն ծրագրով՝</w:t>
      </w:r>
      <w:r w:rsidR="009931AB">
        <w:rPr>
          <w:rFonts w:ascii="GHEA Grapalat" w:hAnsi="GHEA Grapalat"/>
          <w:lang w:val="hy-AM"/>
        </w:rPr>
        <w:t>930</w:t>
      </w:r>
      <w:r w:rsidR="00807D2D">
        <w:rPr>
          <w:rFonts w:ascii="GHEA Grapalat" w:hAnsi="GHEA Grapalat"/>
          <w:lang w:val="hy-AM"/>
        </w:rPr>
        <w:t>0</w:t>
      </w:r>
      <w:r w:rsidR="00E14D8D" w:rsidRPr="00807D2D">
        <w:rPr>
          <w:rFonts w:ascii="GHEA Grapalat" w:hAnsi="GHEA Grapalat"/>
          <w:lang w:val="hy-AM"/>
        </w:rPr>
        <w:t>.0 հազ.դրամ</w:t>
      </w:r>
      <w:r w:rsidR="003C480B">
        <w:rPr>
          <w:rFonts w:ascii="GHEA Grapalat" w:hAnsi="GHEA Grapalat"/>
          <w:lang w:val="hy-AM"/>
        </w:rPr>
        <w:t>,որից</w:t>
      </w:r>
      <w:r w:rsidR="00E14D8D" w:rsidRPr="00807D2D">
        <w:rPr>
          <w:rFonts w:ascii="GHEA Grapalat" w:hAnsi="GHEA Grapalat"/>
          <w:lang w:val="hy-AM"/>
        </w:rPr>
        <w:t xml:space="preserve">    </w:t>
      </w:r>
      <w:r w:rsidR="00BF3D08" w:rsidRPr="00807D2D">
        <w:rPr>
          <w:rFonts w:ascii="GHEA Grapalat" w:hAnsi="GHEA Grapalat"/>
          <w:lang w:val="hy-AM"/>
        </w:rPr>
        <w:t>,</w:t>
      </w:r>
      <w:r w:rsidR="009931AB">
        <w:rPr>
          <w:rFonts w:ascii="GHEA Grapalat" w:hAnsi="GHEA Grapalat"/>
          <w:lang w:val="hy-AM"/>
        </w:rPr>
        <w:t>75</w:t>
      </w:r>
      <w:r w:rsidR="003C480B">
        <w:rPr>
          <w:rFonts w:ascii="GHEA Grapalat" w:hAnsi="GHEA Grapalat"/>
          <w:lang w:val="hy-AM"/>
        </w:rPr>
        <w:t>00</w:t>
      </w:r>
      <w:r w:rsidR="003C480B" w:rsidRPr="00807D2D">
        <w:rPr>
          <w:rFonts w:ascii="GHEA Grapalat" w:hAnsi="GHEA Grapalat"/>
          <w:lang w:val="hy-AM"/>
        </w:rPr>
        <w:t xml:space="preserve"> հազ դրամի ծախս պլանավորվել է վարչական բյուջեի տնտ</w:t>
      </w:r>
      <w:r w:rsidR="003C480B">
        <w:rPr>
          <w:rFonts w:ascii="GHEA Grapalat" w:hAnsi="GHEA Grapalat"/>
          <w:lang w:val="hy-AM"/>
        </w:rPr>
        <w:t>ե</w:t>
      </w:r>
      <w:r w:rsidR="003C480B" w:rsidRPr="00807D2D">
        <w:rPr>
          <w:rFonts w:ascii="GHEA Grapalat" w:hAnsi="GHEA Grapalat"/>
          <w:lang w:val="hy-AM"/>
        </w:rPr>
        <w:t>սագիտականհոդվածներով, իսկ</w:t>
      </w:r>
      <w:r w:rsidR="003C480B">
        <w:rPr>
          <w:rFonts w:ascii="GHEA Grapalat" w:hAnsi="GHEA Grapalat"/>
          <w:lang w:val="hy-AM"/>
        </w:rPr>
        <w:t xml:space="preserve"> </w:t>
      </w:r>
      <w:r w:rsidR="00807D2D">
        <w:rPr>
          <w:rFonts w:ascii="GHEA Grapalat" w:hAnsi="GHEA Grapalat"/>
          <w:lang w:val="hy-AM"/>
        </w:rPr>
        <w:t>1</w:t>
      </w:r>
      <w:r w:rsidR="009931AB">
        <w:rPr>
          <w:rFonts w:ascii="GHEA Grapalat" w:hAnsi="GHEA Grapalat"/>
          <w:lang w:val="hy-AM"/>
        </w:rPr>
        <w:t>80</w:t>
      </w:r>
      <w:r w:rsidR="00807D2D">
        <w:rPr>
          <w:rFonts w:ascii="GHEA Grapalat" w:hAnsi="GHEA Grapalat"/>
          <w:lang w:val="hy-AM"/>
        </w:rPr>
        <w:t>0</w:t>
      </w:r>
      <w:r w:rsidR="00BF3D08" w:rsidRPr="00807D2D">
        <w:rPr>
          <w:rFonts w:ascii="GHEA Grapalat" w:hAnsi="GHEA Grapalat"/>
          <w:lang w:val="hy-AM"/>
        </w:rPr>
        <w:t xml:space="preserve">.0հազ.դրամը նախատեսվել է </w:t>
      </w:r>
      <w:r w:rsidR="00807D2D" w:rsidRPr="006C154F">
        <w:rPr>
          <w:rFonts w:ascii="GHEA Grapalat" w:hAnsi="GHEA Grapalat"/>
          <w:lang w:val="hy-AM"/>
        </w:rPr>
        <w:t xml:space="preserve">ծախս ֆոնդային բյուջեի հոդվածներով:                                                                               </w:t>
      </w:r>
      <w:r w:rsidR="00807D2D">
        <w:rPr>
          <w:rFonts w:ascii="GHEA Grapalat" w:hAnsi="GHEA Grapalat"/>
          <w:lang w:val="hy-AM"/>
        </w:rPr>
        <w:t xml:space="preserve"> </w:t>
      </w:r>
      <w:r w:rsidR="00BF3D08" w:rsidRPr="00807D2D">
        <w:rPr>
          <w:rFonts w:ascii="GHEA Grapalat" w:hAnsi="GHEA Grapalat"/>
          <w:lang w:val="hy-AM"/>
        </w:rPr>
        <w:t xml:space="preserve"> </w:t>
      </w:r>
      <w:r w:rsidR="00E14D8D" w:rsidRPr="00807D2D">
        <w:rPr>
          <w:rFonts w:ascii="GHEA Grapalat" w:hAnsi="GHEA Grapalat"/>
          <w:lang w:val="hy-AM"/>
        </w:rPr>
        <w:t xml:space="preserve">                               4.2.4.51 ոռոգում ծրագրով ՝</w:t>
      </w:r>
      <w:r w:rsidR="00807D2D">
        <w:rPr>
          <w:rFonts w:ascii="GHEA Grapalat" w:hAnsi="GHEA Grapalat"/>
          <w:lang w:val="hy-AM"/>
        </w:rPr>
        <w:t xml:space="preserve"> </w:t>
      </w:r>
      <w:r w:rsidR="009931AB">
        <w:rPr>
          <w:rFonts w:ascii="GHEA Grapalat" w:hAnsi="GHEA Grapalat"/>
          <w:lang w:val="hy-AM"/>
        </w:rPr>
        <w:t>10</w:t>
      </w:r>
      <w:r w:rsidR="00E14D8D" w:rsidRPr="00807D2D">
        <w:rPr>
          <w:rFonts w:ascii="GHEA Grapalat" w:hAnsi="GHEA Grapalat"/>
          <w:lang w:val="hy-AM"/>
        </w:rPr>
        <w:t xml:space="preserve">00.հազ.դրամ  </w:t>
      </w:r>
    </w:p>
    <w:p w14:paraId="0A3CEFBB" w14:textId="14D6016B" w:rsidR="00C640F7" w:rsidRDefault="00E14D8D" w:rsidP="00FF2D3C">
      <w:pPr>
        <w:tabs>
          <w:tab w:val="left" w:pos="2175"/>
        </w:tabs>
        <w:spacing w:after="0"/>
        <w:jc w:val="both"/>
        <w:rPr>
          <w:rFonts w:ascii="GHEA Grapalat" w:hAnsi="GHEA Grapalat"/>
          <w:lang w:val="hy-AM"/>
        </w:rPr>
      </w:pPr>
      <w:r w:rsidRPr="00807D2D">
        <w:rPr>
          <w:rFonts w:ascii="GHEA Grapalat" w:hAnsi="GHEA Grapalat"/>
          <w:lang w:val="hy-AM"/>
        </w:rPr>
        <w:t xml:space="preserve"> </w:t>
      </w:r>
      <w:r w:rsidRPr="00EB1F80">
        <w:rPr>
          <w:rFonts w:ascii="GHEA Grapalat" w:hAnsi="GHEA Grapalat"/>
          <w:lang w:val="hy-AM"/>
        </w:rPr>
        <w:t>4.5.1. 51 ճանապարհային տրանսպորտ ծրագրով ՝</w:t>
      </w:r>
      <w:r w:rsidR="00807D2D" w:rsidRPr="00EB1F80">
        <w:rPr>
          <w:rFonts w:ascii="GHEA Grapalat" w:hAnsi="GHEA Grapalat"/>
          <w:lang w:val="hy-AM"/>
        </w:rPr>
        <w:t xml:space="preserve"> </w:t>
      </w:r>
      <w:r w:rsidR="00121594" w:rsidRPr="00121594">
        <w:rPr>
          <w:rFonts w:ascii="GHEA Grapalat" w:hAnsi="GHEA Grapalat"/>
          <w:lang w:val="hy-AM"/>
        </w:rPr>
        <w:t>70</w:t>
      </w:r>
      <w:r w:rsidR="009931AB">
        <w:rPr>
          <w:rFonts w:ascii="GHEA Grapalat" w:hAnsi="GHEA Grapalat"/>
          <w:lang w:val="hy-AM"/>
        </w:rPr>
        <w:t>7</w:t>
      </w:r>
      <w:r w:rsidRPr="00EB1F80">
        <w:rPr>
          <w:rFonts w:ascii="GHEA Grapalat" w:hAnsi="GHEA Grapalat"/>
          <w:lang w:val="hy-AM"/>
        </w:rPr>
        <w:t>00.0 հազ.դրամ</w:t>
      </w:r>
      <w:r w:rsidR="00391EB5">
        <w:rPr>
          <w:rFonts w:ascii="GHEA Grapalat" w:hAnsi="GHEA Grapalat"/>
          <w:lang w:val="hy-AM"/>
        </w:rPr>
        <w:t>,</w:t>
      </w:r>
      <w:r w:rsidR="00BF3D08" w:rsidRPr="00EB1F80">
        <w:rPr>
          <w:rFonts w:ascii="GHEA Grapalat" w:hAnsi="GHEA Grapalat"/>
          <w:lang w:val="hy-AM"/>
        </w:rPr>
        <w:t>որից</w:t>
      </w:r>
      <w:r w:rsidR="00DC6A47" w:rsidRPr="00EB1F80">
        <w:rPr>
          <w:rFonts w:ascii="GHEA Grapalat" w:hAnsi="GHEA Grapalat"/>
          <w:lang w:val="hy-AM"/>
        </w:rPr>
        <w:t xml:space="preserve"> </w:t>
      </w:r>
      <w:r w:rsidR="00121594" w:rsidRPr="00121594">
        <w:rPr>
          <w:rFonts w:ascii="GHEA Grapalat" w:hAnsi="GHEA Grapalat"/>
          <w:lang w:val="hy-AM"/>
        </w:rPr>
        <w:t>7</w:t>
      </w:r>
      <w:r w:rsidR="00807D2D">
        <w:rPr>
          <w:rFonts w:ascii="GHEA Grapalat" w:hAnsi="GHEA Grapalat"/>
          <w:lang w:val="hy-AM"/>
        </w:rPr>
        <w:t>0</w:t>
      </w:r>
      <w:r w:rsidR="003C480B">
        <w:rPr>
          <w:rFonts w:ascii="GHEA Grapalat" w:hAnsi="GHEA Grapalat"/>
          <w:lang w:val="hy-AM"/>
        </w:rPr>
        <w:t>00</w:t>
      </w:r>
      <w:r w:rsidR="003C480B" w:rsidRPr="00EB1F80">
        <w:rPr>
          <w:rFonts w:ascii="GHEA Grapalat" w:hAnsi="GHEA Grapalat"/>
          <w:lang w:val="hy-AM"/>
        </w:rPr>
        <w:t xml:space="preserve"> հազ դրամի ծախս պլանավորվել է վարչական բյուջեի տնտ</w:t>
      </w:r>
      <w:r w:rsidR="003C480B">
        <w:rPr>
          <w:rFonts w:ascii="GHEA Grapalat" w:hAnsi="GHEA Grapalat"/>
          <w:lang w:val="hy-AM"/>
        </w:rPr>
        <w:t>ե</w:t>
      </w:r>
      <w:r w:rsidR="003C480B" w:rsidRPr="00EB1F80">
        <w:rPr>
          <w:rFonts w:ascii="GHEA Grapalat" w:hAnsi="GHEA Grapalat"/>
          <w:lang w:val="hy-AM"/>
        </w:rPr>
        <w:t xml:space="preserve">սագիտական հոդվածներով </w:t>
      </w:r>
      <w:r w:rsidR="00391EB5" w:rsidRPr="00EB1F80">
        <w:rPr>
          <w:rFonts w:ascii="GHEA Grapalat" w:hAnsi="GHEA Grapalat"/>
          <w:lang w:val="hy-AM"/>
        </w:rPr>
        <w:t xml:space="preserve"> ըն</w:t>
      </w:r>
      <w:r w:rsidR="00391EB5">
        <w:rPr>
          <w:rFonts w:ascii="GHEA Grapalat" w:hAnsi="GHEA Grapalat"/>
          <w:lang w:val="hy-AM"/>
        </w:rPr>
        <w:t>թ</w:t>
      </w:r>
      <w:r w:rsidR="00391EB5" w:rsidRPr="00EB1F80">
        <w:rPr>
          <w:rFonts w:ascii="GHEA Grapalat" w:hAnsi="GHEA Grapalat"/>
          <w:lang w:val="hy-AM"/>
        </w:rPr>
        <w:t>ացիկ նորոգումների,ընդհանուր բնույթի ծառայությունների,մասնագիտական ծառայությունների և հատուկ նպատակային նյութերի համար</w:t>
      </w:r>
      <w:r w:rsidR="00391EB5">
        <w:rPr>
          <w:rFonts w:ascii="GHEA Grapalat" w:hAnsi="GHEA Grapalat"/>
          <w:lang w:val="hy-AM"/>
        </w:rPr>
        <w:t xml:space="preserve">,իսկ </w:t>
      </w:r>
      <w:r w:rsidR="009931AB">
        <w:rPr>
          <w:rFonts w:ascii="GHEA Grapalat" w:hAnsi="GHEA Grapalat"/>
          <w:lang w:val="hy-AM"/>
        </w:rPr>
        <w:t>6370</w:t>
      </w:r>
      <w:r w:rsidR="00DC6A47" w:rsidRPr="00EB1F80">
        <w:rPr>
          <w:rFonts w:ascii="GHEA Grapalat" w:hAnsi="GHEA Grapalat"/>
          <w:lang w:val="hy-AM"/>
        </w:rPr>
        <w:t>0.0հազ.դրամ գումարը նախատեսվել է Ակունք համայնքի բնակավայրերում ասֆալտապատման աշխատանքների իրականացման համար</w:t>
      </w:r>
      <w:r w:rsidR="00391EB5">
        <w:rPr>
          <w:rFonts w:ascii="GHEA Grapalat" w:hAnsi="GHEA Grapalat"/>
          <w:lang w:val="hy-AM"/>
        </w:rPr>
        <w:t xml:space="preserve"> </w:t>
      </w:r>
      <w:r w:rsidR="00C640F7" w:rsidRPr="00C640F7">
        <w:rPr>
          <w:rFonts w:ascii="GHEA Grapalat" w:hAnsi="GHEA Grapalat"/>
          <w:lang w:val="hy-AM"/>
        </w:rPr>
        <w:t>,</w:t>
      </w:r>
      <w:r w:rsidR="00C640F7">
        <w:rPr>
          <w:rFonts w:ascii="GHEA Grapalat" w:hAnsi="GHEA Grapalat"/>
          <w:lang w:val="hy-AM"/>
        </w:rPr>
        <w:t>մասնավորապես՝</w:t>
      </w:r>
    </w:p>
    <w:p w14:paraId="794BD27A" w14:textId="3969F494" w:rsidR="00FF2D3C" w:rsidRPr="00EB1F80" w:rsidRDefault="00C640F7" w:rsidP="00FF2D3C">
      <w:pPr>
        <w:tabs>
          <w:tab w:val="left" w:pos="2175"/>
        </w:tabs>
        <w:spacing w:after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Սևաբերդ բնակայրի 5-րդ, Կապուտան բնակավայրի 15-րդ ,3-րդ փողոցի 3-րդ փակուղու բնական քարով ծալարկման և Ակունք բնակավայրի փողոցների ասֆալտապատման նպատակով </w:t>
      </w:r>
    </w:p>
    <w:p w14:paraId="6CD69D3C" w14:textId="43BE1A5B" w:rsidR="00391EB5" w:rsidRPr="00EB1F80" w:rsidRDefault="00C640F7" w:rsidP="00391EB5">
      <w:pPr>
        <w:tabs>
          <w:tab w:val="left" w:pos="2175"/>
        </w:tabs>
        <w:spacing w:after="0"/>
        <w:jc w:val="both"/>
        <w:rPr>
          <w:rFonts w:ascii="GHEA Grapalat" w:hAnsi="GHEA Grapalat"/>
          <w:lang w:val="hy-AM"/>
        </w:rPr>
      </w:pPr>
      <w:r w:rsidRPr="00C640F7">
        <w:rPr>
          <w:rFonts w:ascii="GHEA Grapalat" w:hAnsi="GHEA Grapalat"/>
          <w:lang w:val="hy-AM"/>
        </w:rPr>
        <w:t xml:space="preserve"> </w:t>
      </w:r>
      <w:r w:rsidR="00E14D8D" w:rsidRPr="00EB1F80">
        <w:rPr>
          <w:rFonts w:ascii="GHEA Grapalat" w:hAnsi="GHEA Grapalat"/>
          <w:lang w:val="hy-AM"/>
        </w:rPr>
        <w:t>5.1.1.51  աղբահանություն ծրագրով նախատեսվել է</w:t>
      </w:r>
      <w:r w:rsidR="007E1F84" w:rsidRPr="007E1F84">
        <w:rPr>
          <w:rFonts w:ascii="GHEA Grapalat" w:hAnsi="GHEA Grapalat"/>
          <w:lang w:val="hy-AM"/>
        </w:rPr>
        <w:t>29</w:t>
      </w:r>
      <w:r w:rsidR="009931AB">
        <w:rPr>
          <w:rFonts w:ascii="GHEA Grapalat" w:hAnsi="GHEA Grapalat"/>
          <w:lang w:val="hy-AM"/>
        </w:rPr>
        <w:t>400</w:t>
      </w:r>
      <w:r w:rsidR="00E14D8D" w:rsidRPr="00EB1F80">
        <w:rPr>
          <w:rFonts w:ascii="GHEA Grapalat" w:hAnsi="GHEA Grapalat"/>
          <w:lang w:val="hy-AM"/>
        </w:rPr>
        <w:t xml:space="preserve">.0 հազ.դրամ </w:t>
      </w:r>
      <w:r w:rsidR="00391EB5" w:rsidRPr="00EB1F80">
        <w:rPr>
          <w:rFonts w:ascii="GHEA Grapalat" w:hAnsi="GHEA Grapalat"/>
          <w:lang w:val="hy-AM"/>
        </w:rPr>
        <w:t xml:space="preserve">որից </w:t>
      </w:r>
      <w:r w:rsidR="007E1F84" w:rsidRPr="007E1F84">
        <w:rPr>
          <w:rFonts w:ascii="GHEA Grapalat" w:hAnsi="GHEA Grapalat"/>
          <w:lang w:val="hy-AM"/>
        </w:rPr>
        <w:t>29</w:t>
      </w:r>
      <w:r w:rsidR="009931AB">
        <w:rPr>
          <w:rFonts w:ascii="GHEA Grapalat" w:hAnsi="GHEA Grapalat"/>
          <w:lang w:val="hy-AM"/>
        </w:rPr>
        <w:t>4</w:t>
      </w:r>
      <w:r w:rsidR="00391EB5">
        <w:rPr>
          <w:rFonts w:ascii="GHEA Grapalat" w:hAnsi="GHEA Grapalat"/>
          <w:lang w:val="hy-AM"/>
        </w:rPr>
        <w:t>00</w:t>
      </w:r>
      <w:r w:rsidR="00391EB5" w:rsidRPr="00EB1F80">
        <w:rPr>
          <w:rFonts w:ascii="GHEA Grapalat" w:hAnsi="GHEA Grapalat"/>
          <w:lang w:val="hy-AM"/>
        </w:rPr>
        <w:t xml:space="preserve"> հազ դրամի ծախս պլանավորվել է </w:t>
      </w:r>
      <w:r w:rsidR="00391EB5">
        <w:rPr>
          <w:rFonts w:ascii="GHEA Grapalat" w:hAnsi="GHEA Grapalat"/>
          <w:lang w:val="hy-AM"/>
        </w:rPr>
        <w:t xml:space="preserve"> կոմունալ ծառայությունների,գույքի վարձակալության ,ընդհանուր բնույթի ծառայությունների համար ,դիզ,վառելանյութի համար </w:t>
      </w:r>
      <w:r w:rsidR="00391EB5" w:rsidRPr="00EB1F80">
        <w:rPr>
          <w:rFonts w:ascii="GHEA Grapalat" w:hAnsi="GHEA Grapalat"/>
          <w:lang w:val="hy-AM"/>
        </w:rPr>
        <w:t xml:space="preserve"> </w:t>
      </w:r>
      <w:r w:rsidR="00391EB5">
        <w:rPr>
          <w:rFonts w:ascii="GHEA Grapalat" w:hAnsi="GHEA Grapalat"/>
          <w:lang w:val="hy-AM"/>
        </w:rPr>
        <w:t xml:space="preserve"> </w:t>
      </w:r>
      <w:r w:rsidR="00391EB5" w:rsidRPr="00EB1F80">
        <w:rPr>
          <w:rFonts w:ascii="GHEA Grapalat" w:hAnsi="GHEA Grapalat"/>
          <w:lang w:val="hy-AM"/>
        </w:rPr>
        <w:t xml:space="preserve">  </w:t>
      </w:r>
      <w:r w:rsidR="00391EB5">
        <w:rPr>
          <w:rFonts w:ascii="GHEA Grapalat" w:hAnsi="GHEA Grapalat"/>
          <w:lang w:val="hy-AM"/>
        </w:rPr>
        <w:t xml:space="preserve"> </w:t>
      </w:r>
      <w:r w:rsidR="00391EB5" w:rsidRPr="00EB1F80">
        <w:rPr>
          <w:rFonts w:ascii="GHEA Grapalat" w:hAnsi="GHEA Grapalat"/>
          <w:lang w:val="hy-AM"/>
        </w:rPr>
        <w:t xml:space="preserve"> համար</w:t>
      </w:r>
      <w:r w:rsidR="009931AB">
        <w:rPr>
          <w:rFonts w:ascii="GHEA Grapalat" w:hAnsi="GHEA Grapalat"/>
          <w:lang w:val="hy-AM"/>
        </w:rPr>
        <w:t xml:space="preserve"> </w:t>
      </w:r>
    </w:p>
    <w:p w14:paraId="005AFE03" w14:textId="2B20807D" w:rsidR="00E14D8D" w:rsidRPr="00EB1F80" w:rsidRDefault="00E14D8D" w:rsidP="00FF2D3C">
      <w:pPr>
        <w:tabs>
          <w:tab w:val="left" w:pos="2175"/>
        </w:tabs>
        <w:spacing w:after="0"/>
        <w:jc w:val="both"/>
        <w:rPr>
          <w:rFonts w:ascii="GHEA Grapalat" w:hAnsi="GHEA Grapalat"/>
          <w:lang w:val="hy-AM"/>
        </w:rPr>
      </w:pPr>
      <w:r w:rsidRPr="00EB1F80">
        <w:rPr>
          <w:rFonts w:ascii="GHEA Grapalat" w:hAnsi="GHEA Grapalat"/>
          <w:lang w:val="hy-AM"/>
        </w:rPr>
        <w:t xml:space="preserve">5.3.1.51 շրջակա միջավայրի աղտոտման դեմ պայքար ծրագրով ՝ 500.հազ.դրամ </w:t>
      </w:r>
      <w:r w:rsidR="00C22D3F">
        <w:rPr>
          <w:rFonts w:ascii="GHEA Grapalat" w:hAnsi="GHEA Grapalat"/>
          <w:lang w:val="hy-AM"/>
        </w:rPr>
        <w:t xml:space="preserve">ռ </w:t>
      </w:r>
    </w:p>
    <w:p w14:paraId="3DCF6C44" w14:textId="695EEBBD" w:rsidR="00E14D8D" w:rsidRPr="00807D2D" w:rsidRDefault="00E14D8D" w:rsidP="00FF2D3C">
      <w:pPr>
        <w:tabs>
          <w:tab w:val="left" w:pos="2175"/>
        </w:tabs>
        <w:spacing w:after="0"/>
        <w:jc w:val="both"/>
        <w:rPr>
          <w:rFonts w:ascii="GHEA Grapalat" w:hAnsi="GHEA Grapalat"/>
          <w:lang w:val="hy-AM"/>
        </w:rPr>
      </w:pPr>
      <w:r w:rsidRPr="00EB1F80">
        <w:rPr>
          <w:rFonts w:ascii="GHEA Grapalat" w:hAnsi="GHEA Grapalat"/>
          <w:lang w:val="hy-AM"/>
        </w:rPr>
        <w:t xml:space="preserve">6.3.1.51 </w:t>
      </w:r>
      <w:r w:rsidR="00C22D3F">
        <w:rPr>
          <w:rFonts w:ascii="GHEA Grapalat" w:hAnsi="GHEA Grapalat"/>
          <w:lang w:val="hy-AM"/>
        </w:rPr>
        <w:t xml:space="preserve">կոմունալ ծառայություններ </w:t>
      </w:r>
      <w:r w:rsidRPr="00EB1F80">
        <w:rPr>
          <w:rFonts w:ascii="GHEA Grapalat" w:hAnsi="GHEA Grapalat"/>
          <w:lang w:val="hy-AM"/>
        </w:rPr>
        <w:t xml:space="preserve"> ծրագրով նախատեսվել է</w:t>
      </w:r>
      <w:r w:rsidR="00807D2D" w:rsidRPr="00EB1F80">
        <w:rPr>
          <w:rFonts w:ascii="GHEA Grapalat" w:hAnsi="GHEA Grapalat"/>
          <w:lang w:val="hy-AM"/>
        </w:rPr>
        <w:t xml:space="preserve"> </w:t>
      </w:r>
      <w:r w:rsidR="00835F7E">
        <w:rPr>
          <w:rFonts w:ascii="GHEA Grapalat" w:hAnsi="GHEA Grapalat"/>
          <w:lang w:val="hy-AM"/>
        </w:rPr>
        <w:t>1</w:t>
      </w:r>
      <w:r w:rsidR="00835F7E" w:rsidRPr="00835F7E">
        <w:rPr>
          <w:rFonts w:ascii="GHEA Grapalat" w:hAnsi="GHEA Grapalat"/>
          <w:lang w:val="hy-AM"/>
        </w:rPr>
        <w:t>6</w:t>
      </w:r>
      <w:r w:rsidR="009931AB">
        <w:rPr>
          <w:rFonts w:ascii="GHEA Grapalat" w:hAnsi="GHEA Grapalat"/>
          <w:lang w:val="hy-AM"/>
        </w:rPr>
        <w:t>700</w:t>
      </w:r>
      <w:r w:rsidRPr="00EB1F80">
        <w:rPr>
          <w:rFonts w:ascii="GHEA Grapalat" w:hAnsi="GHEA Grapalat"/>
          <w:lang w:val="hy-AM"/>
        </w:rPr>
        <w:t>0.0հազ.դրամ</w:t>
      </w:r>
      <w:r w:rsidR="00DC6A47" w:rsidRPr="00EB1F80">
        <w:rPr>
          <w:rFonts w:ascii="GHEA Grapalat" w:hAnsi="GHEA Grapalat"/>
          <w:lang w:val="hy-AM"/>
        </w:rPr>
        <w:t xml:space="preserve">,որից </w:t>
      </w:r>
      <w:r w:rsidR="00807D2D">
        <w:rPr>
          <w:rFonts w:ascii="GHEA Grapalat" w:hAnsi="GHEA Grapalat"/>
          <w:lang w:val="hy-AM"/>
        </w:rPr>
        <w:t>45</w:t>
      </w:r>
      <w:r w:rsidR="00391EB5">
        <w:rPr>
          <w:rFonts w:ascii="GHEA Grapalat" w:hAnsi="GHEA Grapalat"/>
          <w:lang w:val="hy-AM"/>
        </w:rPr>
        <w:t>00</w:t>
      </w:r>
      <w:r w:rsidR="00391EB5" w:rsidRPr="00EB1F80">
        <w:rPr>
          <w:rFonts w:ascii="GHEA Grapalat" w:hAnsi="GHEA Grapalat"/>
          <w:lang w:val="hy-AM"/>
        </w:rPr>
        <w:t xml:space="preserve"> հազ դրամի ծախս պլանավորվել է վարչական բյուջեի տնտ</w:t>
      </w:r>
      <w:r w:rsidR="00391EB5">
        <w:rPr>
          <w:rFonts w:ascii="GHEA Grapalat" w:hAnsi="GHEA Grapalat"/>
          <w:lang w:val="hy-AM"/>
        </w:rPr>
        <w:t>ե</w:t>
      </w:r>
      <w:r w:rsidR="00391EB5" w:rsidRPr="00EB1F80">
        <w:rPr>
          <w:rFonts w:ascii="GHEA Grapalat" w:hAnsi="GHEA Grapalat"/>
          <w:lang w:val="hy-AM"/>
        </w:rPr>
        <w:t>սագիտական հոդվածներով</w:t>
      </w:r>
      <w:r w:rsidR="00391EB5">
        <w:rPr>
          <w:rFonts w:ascii="GHEA Grapalat" w:hAnsi="GHEA Grapalat"/>
          <w:lang w:val="hy-AM"/>
        </w:rPr>
        <w:t>՝</w:t>
      </w:r>
      <w:r w:rsidR="00391EB5" w:rsidRPr="00EB1F80">
        <w:rPr>
          <w:rFonts w:ascii="GHEA Grapalat" w:hAnsi="GHEA Grapalat"/>
          <w:lang w:val="hy-AM"/>
        </w:rPr>
        <w:t xml:space="preserve">  </w:t>
      </w:r>
      <w:r w:rsidR="00391EB5">
        <w:rPr>
          <w:rFonts w:ascii="GHEA Grapalat" w:hAnsi="GHEA Grapalat"/>
          <w:lang w:val="hy-AM"/>
        </w:rPr>
        <w:t>վարձակալության,</w:t>
      </w:r>
      <w:r w:rsidR="00391EB5" w:rsidRPr="00EB1F80">
        <w:rPr>
          <w:rFonts w:ascii="GHEA Grapalat" w:hAnsi="GHEA Grapalat"/>
          <w:lang w:val="hy-AM"/>
        </w:rPr>
        <w:t>ըն</w:t>
      </w:r>
      <w:r w:rsidR="00391EB5">
        <w:rPr>
          <w:rFonts w:ascii="GHEA Grapalat" w:hAnsi="GHEA Grapalat"/>
          <w:lang w:val="hy-AM"/>
        </w:rPr>
        <w:t>թ</w:t>
      </w:r>
      <w:r w:rsidR="00391EB5" w:rsidRPr="00EB1F80">
        <w:rPr>
          <w:rFonts w:ascii="GHEA Grapalat" w:hAnsi="GHEA Grapalat"/>
          <w:lang w:val="hy-AM"/>
        </w:rPr>
        <w:t>ացիկ նորոգումների,</w:t>
      </w:r>
      <w:r w:rsidR="00391EB5">
        <w:rPr>
          <w:rFonts w:ascii="GHEA Grapalat" w:hAnsi="GHEA Grapalat"/>
          <w:lang w:val="hy-AM"/>
        </w:rPr>
        <w:t xml:space="preserve"> </w:t>
      </w:r>
      <w:r w:rsidR="00391EB5" w:rsidRPr="00EB1F80">
        <w:rPr>
          <w:rFonts w:ascii="GHEA Grapalat" w:hAnsi="GHEA Grapalat"/>
          <w:lang w:val="hy-AM"/>
        </w:rPr>
        <w:t xml:space="preserve"> և հատուկ նպատակային նյութերի </w:t>
      </w:r>
      <w:r w:rsidR="00391EB5">
        <w:rPr>
          <w:rFonts w:ascii="GHEA Grapalat" w:hAnsi="GHEA Grapalat"/>
          <w:lang w:val="hy-AM"/>
        </w:rPr>
        <w:t xml:space="preserve">համար </w:t>
      </w:r>
      <w:r w:rsidR="004D46B5">
        <w:rPr>
          <w:rFonts w:ascii="GHEA Grapalat" w:hAnsi="GHEA Grapalat"/>
          <w:lang w:val="hy-AM"/>
        </w:rPr>
        <w:t>,</w:t>
      </w:r>
      <w:r w:rsidR="00391EB5">
        <w:rPr>
          <w:rFonts w:ascii="GHEA Grapalat" w:hAnsi="GHEA Grapalat"/>
          <w:lang w:val="hy-AM"/>
        </w:rPr>
        <w:t>իսկ</w:t>
      </w:r>
      <w:r w:rsidR="00EB1F80">
        <w:rPr>
          <w:rFonts w:ascii="GHEA Grapalat" w:hAnsi="GHEA Grapalat"/>
          <w:lang w:val="hy-AM"/>
        </w:rPr>
        <w:t xml:space="preserve"> </w:t>
      </w:r>
      <w:r w:rsidR="00391EB5" w:rsidRPr="00EB1F80">
        <w:rPr>
          <w:rFonts w:ascii="GHEA Grapalat" w:hAnsi="GHEA Grapalat"/>
          <w:lang w:val="hy-AM"/>
        </w:rPr>
        <w:t>ֆոնդային</w:t>
      </w:r>
      <w:r w:rsidR="00EB1F80">
        <w:rPr>
          <w:rFonts w:ascii="GHEA Grapalat" w:hAnsi="GHEA Grapalat"/>
          <w:lang w:val="hy-AM"/>
        </w:rPr>
        <w:t xml:space="preserve"> </w:t>
      </w:r>
      <w:r w:rsidR="00391EB5" w:rsidRPr="00EB1F80">
        <w:rPr>
          <w:rFonts w:ascii="GHEA Grapalat" w:hAnsi="GHEA Grapalat"/>
          <w:lang w:val="hy-AM"/>
        </w:rPr>
        <w:t>բյուջեի</w:t>
      </w:r>
      <w:r w:rsidR="00EB1F80">
        <w:rPr>
          <w:rFonts w:ascii="GHEA Grapalat" w:hAnsi="GHEA Grapalat"/>
          <w:lang w:val="hy-AM"/>
        </w:rPr>
        <w:t xml:space="preserve"> </w:t>
      </w:r>
      <w:r w:rsidR="00391EB5" w:rsidRPr="00EB1F80">
        <w:rPr>
          <w:rFonts w:ascii="GHEA Grapalat" w:hAnsi="GHEA Grapalat"/>
          <w:lang w:val="hy-AM"/>
        </w:rPr>
        <w:t>հոդվածներով</w:t>
      </w:r>
      <w:r w:rsidR="00391EB5">
        <w:rPr>
          <w:rFonts w:ascii="GHEA Grapalat" w:hAnsi="GHEA Grapalat"/>
          <w:lang w:val="hy-AM"/>
        </w:rPr>
        <w:t>՝</w:t>
      </w:r>
      <w:r w:rsidR="00391EB5" w:rsidRPr="00EB1F80">
        <w:rPr>
          <w:rFonts w:ascii="GHEA Grapalat" w:hAnsi="GHEA Grapalat"/>
          <w:lang w:val="hy-AM"/>
        </w:rPr>
        <w:t xml:space="preserve"> </w:t>
      </w:r>
      <w:r w:rsidR="00835F7E">
        <w:rPr>
          <w:rFonts w:ascii="GHEA Grapalat" w:hAnsi="GHEA Grapalat"/>
          <w:lang w:val="hy-AM"/>
        </w:rPr>
        <w:t>1</w:t>
      </w:r>
      <w:r w:rsidR="00835F7E" w:rsidRPr="00835F7E">
        <w:rPr>
          <w:rFonts w:ascii="GHEA Grapalat" w:hAnsi="GHEA Grapalat"/>
          <w:lang w:val="hy-AM"/>
        </w:rPr>
        <w:t>6</w:t>
      </w:r>
      <w:r w:rsidR="00C22D3F" w:rsidRPr="00C22D3F">
        <w:rPr>
          <w:rFonts w:ascii="GHEA Grapalat" w:hAnsi="GHEA Grapalat"/>
          <w:lang w:val="hy-AM"/>
        </w:rPr>
        <w:t>25</w:t>
      </w:r>
      <w:r w:rsidR="00807D2D">
        <w:rPr>
          <w:rFonts w:ascii="GHEA Grapalat" w:hAnsi="GHEA Grapalat"/>
          <w:lang w:val="hy-AM"/>
        </w:rPr>
        <w:t>00.0</w:t>
      </w:r>
      <w:r w:rsidR="00EB1F80">
        <w:rPr>
          <w:rFonts w:ascii="GHEA Grapalat" w:hAnsi="GHEA Grapalat"/>
          <w:lang w:val="hy-AM"/>
        </w:rPr>
        <w:t xml:space="preserve"> </w:t>
      </w:r>
      <w:r w:rsidR="00807D2D">
        <w:rPr>
          <w:rFonts w:ascii="GHEA Grapalat" w:hAnsi="GHEA Grapalat"/>
          <w:lang w:val="hy-AM"/>
        </w:rPr>
        <w:t xml:space="preserve"> հազ.</w:t>
      </w:r>
      <w:r w:rsidR="00EB1F80">
        <w:rPr>
          <w:rFonts w:ascii="GHEA Grapalat" w:hAnsi="GHEA Grapalat"/>
          <w:lang w:val="hy-AM"/>
        </w:rPr>
        <w:t xml:space="preserve">  </w:t>
      </w:r>
      <w:r w:rsidR="00807D2D">
        <w:rPr>
          <w:rFonts w:ascii="GHEA Grapalat" w:hAnsi="GHEA Grapalat"/>
          <w:lang w:val="hy-AM"/>
        </w:rPr>
        <w:t xml:space="preserve">դրամ  </w:t>
      </w:r>
      <w:r w:rsidR="00DC6A47" w:rsidRPr="00EB1F80">
        <w:rPr>
          <w:rFonts w:ascii="GHEA Grapalat" w:hAnsi="GHEA Grapalat"/>
          <w:lang w:val="hy-AM"/>
        </w:rPr>
        <w:t xml:space="preserve"> գումար</w:t>
      </w:r>
      <w:r w:rsidR="00221883">
        <w:rPr>
          <w:rFonts w:ascii="GHEA Grapalat" w:hAnsi="GHEA Grapalat"/>
          <w:lang w:val="hy-AM"/>
        </w:rPr>
        <w:t xml:space="preserve">ից </w:t>
      </w:r>
      <w:r w:rsidR="00EB1F80">
        <w:rPr>
          <w:rFonts w:ascii="GHEA Grapalat" w:hAnsi="GHEA Grapalat"/>
          <w:lang w:val="hy-AM"/>
        </w:rPr>
        <w:t xml:space="preserve"> </w:t>
      </w:r>
      <w:r w:rsidR="00835F7E">
        <w:rPr>
          <w:rFonts w:ascii="GHEA Grapalat" w:hAnsi="GHEA Grapalat"/>
          <w:lang w:val="hy-AM"/>
        </w:rPr>
        <w:t xml:space="preserve">, </w:t>
      </w:r>
      <w:r w:rsidR="00835F7E" w:rsidRPr="00835F7E">
        <w:rPr>
          <w:rFonts w:ascii="GHEA Grapalat" w:hAnsi="GHEA Grapalat"/>
          <w:lang w:val="hy-AM"/>
        </w:rPr>
        <w:t>8</w:t>
      </w:r>
      <w:r w:rsidR="00C22D3F">
        <w:rPr>
          <w:rFonts w:ascii="GHEA Grapalat" w:hAnsi="GHEA Grapalat"/>
          <w:lang w:val="hy-AM"/>
        </w:rPr>
        <w:t>5000,0</w:t>
      </w:r>
      <w:r w:rsidR="00835F7E">
        <w:rPr>
          <w:rFonts w:ascii="GHEA Grapalat" w:hAnsi="GHEA Grapalat"/>
          <w:lang w:val="hy-AM"/>
        </w:rPr>
        <w:t>հա</w:t>
      </w:r>
      <w:r w:rsidR="00835F7E" w:rsidRPr="00835F7E">
        <w:rPr>
          <w:rFonts w:ascii="GHEA Grapalat" w:hAnsi="GHEA Grapalat"/>
          <w:lang w:val="hy-AM"/>
        </w:rPr>
        <w:t xml:space="preserve">զ. դրամ գումար ծրագրվել է </w:t>
      </w:r>
      <w:r w:rsidR="00C22D3F">
        <w:rPr>
          <w:rFonts w:ascii="Times New Roman" w:hAnsi="Times New Roman" w:cs="Times New Roman"/>
          <w:lang w:val="hy-AM"/>
        </w:rPr>
        <w:t xml:space="preserve"> </w:t>
      </w:r>
      <w:r w:rsidR="00835F7E" w:rsidRPr="00835F7E">
        <w:rPr>
          <w:rFonts w:ascii="GHEA Grapalat" w:hAnsi="GHEA Grapalat" w:cs="Times New Roman"/>
          <w:lang w:val="hy-AM"/>
        </w:rPr>
        <w:t xml:space="preserve">Կապուտան բնակավայրի ոռոգման համակարգի </w:t>
      </w:r>
      <w:r w:rsidR="00C22D3F">
        <w:rPr>
          <w:rFonts w:ascii="Times New Roman" w:hAnsi="Times New Roman" w:cs="Times New Roman"/>
          <w:lang w:val="hy-AM"/>
        </w:rPr>
        <w:t xml:space="preserve"> </w:t>
      </w:r>
      <w:r w:rsidR="00221883">
        <w:rPr>
          <w:rFonts w:ascii="Times New Roman" w:hAnsi="Times New Roman" w:cs="Times New Roman"/>
          <w:lang w:val="hy-AM"/>
        </w:rPr>
        <w:t xml:space="preserve"> </w:t>
      </w:r>
      <w:r w:rsidR="00835F7E" w:rsidRPr="00835F7E">
        <w:rPr>
          <w:rFonts w:ascii="Times New Roman" w:hAnsi="Times New Roman" w:cs="Times New Roman"/>
          <w:lang w:val="hy-AM"/>
        </w:rPr>
        <w:t xml:space="preserve">և </w:t>
      </w:r>
      <w:r w:rsidR="00835F7E" w:rsidRPr="00835F7E">
        <w:rPr>
          <w:rFonts w:ascii="GHEA Grapalat" w:hAnsi="GHEA Grapalat"/>
          <w:lang w:val="hy-AM"/>
        </w:rPr>
        <w:t xml:space="preserve">Ակունք համայնքի կոյուղու ցանցի կառուցման համար  </w:t>
      </w:r>
      <w:r w:rsidR="00C22D3F">
        <w:rPr>
          <w:rFonts w:ascii="Times New Roman" w:hAnsi="Times New Roman" w:cs="Times New Roman"/>
          <w:lang w:val="hy-AM"/>
        </w:rPr>
        <w:t>,</w:t>
      </w:r>
      <w:r w:rsidR="00835F7E" w:rsidRPr="00835F7E">
        <w:rPr>
          <w:rFonts w:ascii="GHEA Grapalat" w:hAnsi="GHEA Grapalat"/>
          <w:lang w:val="hy-AM"/>
        </w:rPr>
        <w:t xml:space="preserve">45000.0 հազ.դրամ գումարը ծրագրվել է Զառ և Կոտայք բնակավայրերի ջրամատակարարման </w:t>
      </w:r>
      <w:r w:rsidR="00835F7E">
        <w:rPr>
          <w:rFonts w:ascii="GHEA Grapalat" w:hAnsi="GHEA Grapalat"/>
          <w:lang w:val="hy-AM"/>
        </w:rPr>
        <w:t>համա</w:t>
      </w:r>
      <w:r w:rsidR="00835F7E" w:rsidRPr="00835F7E">
        <w:rPr>
          <w:rFonts w:ascii="GHEA Grapalat" w:hAnsi="GHEA Grapalat"/>
          <w:lang w:val="hy-AM"/>
        </w:rPr>
        <w:t>կարգի բարելավման համար</w:t>
      </w:r>
      <w:r w:rsidR="00807D2D">
        <w:rPr>
          <w:rFonts w:ascii="GHEA Grapalat" w:hAnsi="GHEA Grapalat"/>
          <w:lang w:val="hy-AM"/>
        </w:rPr>
        <w:t>,32500</w:t>
      </w:r>
      <w:r w:rsidR="00DC6A47" w:rsidRPr="00EB1F80">
        <w:rPr>
          <w:rFonts w:ascii="GHEA Grapalat" w:hAnsi="GHEA Grapalat"/>
          <w:lang w:val="hy-AM"/>
        </w:rPr>
        <w:t xml:space="preserve">.0հազ.դրամ գումարը </w:t>
      </w:r>
      <w:r w:rsidR="00807D2D">
        <w:rPr>
          <w:rFonts w:ascii="GHEA Grapalat" w:hAnsi="GHEA Grapalat"/>
          <w:lang w:val="hy-AM"/>
        </w:rPr>
        <w:t xml:space="preserve"> կոյուղի մաքրող ավտոմեքենայի ձեռք բերման համար </w:t>
      </w:r>
    </w:p>
    <w:p w14:paraId="597948DD" w14:textId="77777777" w:rsidR="00DC6A47" w:rsidRPr="00391EB5" w:rsidRDefault="00391EB5" w:rsidP="00FF2D3C">
      <w:pPr>
        <w:tabs>
          <w:tab w:val="left" w:pos="2175"/>
        </w:tabs>
        <w:spacing w:after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</w:p>
    <w:p w14:paraId="1CED3E8C" w14:textId="14BDAAB9" w:rsidR="00E14D8D" w:rsidRPr="001E5D20" w:rsidRDefault="00E14D8D" w:rsidP="00FF2D3C">
      <w:pPr>
        <w:tabs>
          <w:tab w:val="left" w:pos="2175"/>
        </w:tabs>
        <w:spacing w:after="0"/>
        <w:jc w:val="both"/>
        <w:rPr>
          <w:rFonts w:ascii="GHEA Grapalat" w:hAnsi="GHEA Grapalat"/>
          <w:lang w:val="hy-AM"/>
        </w:rPr>
      </w:pPr>
      <w:r w:rsidRPr="00391EB5">
        <w:rPr>
          <w:rFonts w:ascii="GHEA Grapalat" w:hAnsi="GHEA Grapalat"/>
          <w:lang w:val="hy-AM"/>
        </w:rPr>
        <w:t>6.4.1.51 փողոցային լուսավորություն ծրագրով նախատեսվել է</w:t>
      </w:r>
      <w:r w:rsidR="00391EB5" w:rsidRPr="00391EB5">
        <w:rPr>
          <w:rFonts w:ascii="GHEA Grapalat" w:hAnsi="GHEA Grapalat"/>
          <w:lang w:val="hy-AM"/>
        </w:rPr>
        <w:t xml:space="preserve"> </w:t>
      </w:r>
      <w:r w:rsidR="00221883">
        <w:rPr>
          <w:rFonts w:ascii="GHEA Grapalat" w:hAnsi="GHEA Grapalat"/>
          <w:lang w:val="hy-AM"/>
        </w:rPr>
        <w:t>16</w:t>
      </w:r>
      <w:r w:rsidR="00391EB5">
        <w:rPr>
          <w:rFonts w:ascii="GHEA Grapalat" w:hAnsi="GHEA Grapalat"/>
          <w:lang w:val="hy-AM"/>
        </w:rPr>
        <w:t>4</w:t>
      </w:r>
      <w:r w:rsidRPr="00391EB5">
        <w:rPr>
          <w:rFonts w:ascii="GHEA Grapalat" w:hAnsi="GHEA Grapalat"/>
          <w:lang w:val="hy-AM"/>
        </w:rPr>
        <w:t xml:space="preserve">00.0 հազ.դրամ </w:t>
      </w:r>
      <w:r w:rsidR="00391EB5">
        <w:rPr>
          <w:rFonts w:ascii="GHEA Grapalat" w:hAnsi="GHEA Grapalat"/>
          <w:lang w:val="hy-AM"/>
        </w:rPr>
        <w:t>,որից</w:t>
      </w:r>
      <w:r w:rsidR="0024297D">
        <w:rPr>
          <w:rFonts w:ascii="GHEA Grapalat" w:hAnsi="GHEA Grapalat"/>
          <w:lang w:val="hy-AM"/>
        </w:rPr>
        <w:t xml:space="preserve"> 1</w:t>
      </w:r>
      <w:r w:rsidR="00221883">
        <w:rPr>
          <w:rFonts w:ascii="GHEA Grapalat" w:hAnsi="GHEA Grapalat"/>
          <w:lang w:val="hy-AM"/>
        </w:rPr>
        <w:t>44</w:t>
      </w:r>
      <w:r w:rsidR="00391EB5">
        <w:rPr>
          <w:rFonts w:ascii="GHEA Grapalat" w:hAnsi="GHEA Grapalat"/>
          <w:lang w:val="hy-AM"/>
        </w:rPr>
        <w:t xml:space="preserve">00 հազ.դրամի ծախս </w:t>
      </w:r>
      <w:r w:rsidR="00391EB5" w:rsidRPr="00391EB5">
        <w:rPr>
          <w:rFonts w:ascii="GHEA Grapalat" w:hAnsi="GHEA Grapalat"/>
          <w:lang w:val="hy-AM"/>
        </w:rPr>
        <w:t>պլանավորվել է վարչական բյուջեի տնտ</w:t>
      </w:r>
      <w:r w:rsidR="00391EB5">
        <w:rPr>
          <w:rFonts w:ascii="GHEA Grapalat" w:hAnsi="GHEA Grapalat"/>
          <w:lang w:val="hy-AM"/>
        </w:rPr>
        <w:t>ե</w:t>
      </w:r>
      <w:r w:rsidR="00391EB5" w:rsidRPr="00391EB5">
        <w:rPr>
          <w:rFonts w:ascii="GHEA Grapalat" w:hAnsi="GHEA Grapalat"/>
          <w:lang w:val="hy-AM"/>
        </w:rPr>
        <w:t>սագիտական հոդվածներով</w:t>
      </w:r>
      <w:r w:rsidR="00391EB5">
        <w:rPr>
          <w:rFonts w:ascii="GHEA Grapalat" w:hAnsi="GHEA Grapalat"/>
          <w:lang w:val="hy-AM"/>
        </w:rPr>
        <w:t>՝</w:t>
      </w:r>
      <w:r w:rsidR="00391EB5" w:rsidRPr="00391EB5">
        <w:rPr>
          <w:rFonts w:ascii="GHEA Grapalat" w:hAnsi="GHEA Grapalat"/>
          <w:lang w:val="hy-AM"/>
        </w:rPr>
        <w:t xml:space="preserve">  </w:t>
      </w:r>
      <w:r w:rsidR="00391EB5">
        <w:rPr>
          <w:rFonts w:ascii="GHEA Grapalat" w:hAnsi="GHEA Grapalat"/>
          <w:lang w:val="hy-AM"/>
        </w:rPr>
        <w:t>էներգետիկ ծառայությունների ,ընթացիկ նորոգումների և հատուկ նպատակային նյութերի համար,իսկ</w:t>
      </w:r>
      <w:r w:rsidR="0024297D">
        <w:rPr>
          <w:rFonts w:ascii="GHEA Grapalat" w:hAnsi="GHEA Grapalat"/>
          <w:lang w:val="hy-AM"/>
        </w:rPr>
        <w:t xml:space="preserve"> </w:t>
      </w:r>
      <w:r w:rsidR="00221883">
        <w:rPr>
          <w:rFonts w:ascii="GHEA Grapalat" w:hAnsi="GHEA Grapalat"/>
          <w:lang w:val="hy-AM"/>
        </w:rPr>
        <w:t>2000</w:t>
      </w:r>
      <w:r w:rsidR="00391EB5">
        <w:rPr>
          <w:rFonts w:ascii="GHEA Grapalat" w:hAnsi="GHEA Grapalat"/>
          <w:lang w:val="hy-AM"/>
        </w:rPr>
        <w:t xml:space="preserve">.0 հազ.դրամի ծախս </w:t>
      </w:r>
      <w:r w:rsidR="001E5D20" w:rsidRPr="001E5D20">
        <w:rPr>
          <w:rFonts w:ascii="GHEA Grapalat" w:hAnsi="GHEA Grapalat"/>
          <w:lang w:val="hy-AM"/>
        </w:rPr>
        <w:t xml:space="preserve">ֆոնդային բյուջեի </w:t>
      </w:r>
      <w:r w:rsidR="00EB1F80">
        <w:rPr>
          <w:rFonts w:ascii="GHEA Grapalat" w:hAnsi="GHEA Grapalat"/>
          <w:lang w:val="hy-AM"/>
        </w:rPr>
        <w:t xml:space="preserve">՝վարչական սարքավորումներ </w:t>
      </w:r>
      <w:r w:rsidR="004D3154">
        <w:rPr>
          <w:rFonts w:ascii="GHEA Grapalat" w:hAnsi="GHEA Grapalat"/>
          <w:lang w:val="hy-AM"/>
        </w:rPr>
        <w:t xml:space="preserve"> հոդված</w:t>
      </w:r>
      <w:r w:rsidR="001E5D20" w:rsidRPr="001E5D20">
        <w:rPr>
          <w:rFonts w:ascii="GHEA Grapalat" w:hAnsi="GHEA Grapalat"/>
          <w:lang w:val="hy-AM"/>
        </w:rPr>
        <w:t>ով</w:t>
      </w:r>
      <w:r w:rsidR="001E5D20">
        <w:rPr>
          <w:rFonts w:ascii="GHEA Grapalat" w:hAnsi="GHEA Grapalat"/>
          <w:lang w:val="hy-AM"/>
        </w:rPr>
        <w:t xml:space="preserve"> լեդ լույսերի ձեռք բերման համար</w:t>
      </w:r>
      <w:r w:rsidR="001E5D20" w:rsidRPr="001E5D20">
        <w:rPr>
          <w:rFonts w:ascii="GHEA Grapalat" w:hAnsi="GHEA Grapalat"/>
          <w:lang w:val="hy-AM"/>
        </w:rPr>
        <w:t xml:space="preserve">:                                                                               </w:t>
      </w:r>
    </w:p>
    <w:p w14:paraId="548548CA" w14:textId="3FE2CB36" w:rsidR="00E14D8D" w:rsidRPr="001E5D20" w:rsidRDefault="00E14D8D" w:rsidP="00FF2D3C">
      <w:pPr>
        <w:tabs>
          <w:tab w:val="left" w:pos="2175"/>
        </w:tabs>
        <w:spacing w:after="0"/>
        <w:jc w:val="both"/>
        <w:rPr>
          <w:rFonts w:ascii="GHEA Grapalat" w:hAnsi="GHEA Grapalat"/>
          <w:lang w:val="hy-AM"/>
        </w:rPr>
      </w:pPr>
      <w:r w:rsidRPr="001E5D20">
        <w:rPr>
          <w:rFonts w:ascii="GHEA Grapalat" w:hAnsi="GHEA Grapalat"/>
          <w:lang w:val="hy-AM"/>
        </w:rPr>
        <w:t xml:space="preserve">8.2.3.51 մշակույթի տներ,ակումբներ ,կենտրոններ ծրագրով </w:t>
      </w:r>
      <w:r w:rsidR="00221883">
        <w:rPr>
          <w:rFonts w:ascii="GHEA Grapalat" w:hAnsi="GHEA Grapalat"/>
          <w:lang w:val="hy-AM"/>
        </w:rPr>
        <w:t xml:space="preserve"> ծրագրվել է</w:t>
      </w:r>
      <w:r w:rsidR="001E5D20">
        <w:rPr>
          <w:rFonts w:ascii="GHEA Grapalat" w:hAnsi="GHEA Grapalat"/>
          <w:lang w:val="hy-AM"/>
        </w:rPr>
        <w:t xml:space="preserve"> </w:t>
      </w:r>
      <w:r w:rsidR="00D22348">
        <w:rPr>
          <w:rFonts w:ascii="GHEA Grapalat" w:hAnsi="GHEA Grapalat"/>
          <w:lang w:val="hy-AM"/>
        </w:rPr>
        <w:t>69</w:t>
      </w:r>
      <w:r w:rsidRPr="001E5D20">
        <w:rPr>
          <w:rFonts w:ascii="GHEA Grapalat" w:hAnsi="GHEA Grapalat"/>
          <w:lang w:val="hy-AM"/>
        </w:rPr>
        <w:t xml:space="preserve">00.0հազ.դրամ </w:t>
      </w:r>
      <w:r w:rsidR="001E5D20">
        <w:rPr>
          <w:rFonts w:ascii="GHEA Grapalat" w:hAnsi="GHEA Grapalat"/>
          <w:lang w:val="hy-AM"/>
        </w:rPr>
        <w:t>,որից</w:t>
      </w:r>
      <w:r w:rsidR="0024297D">
        <w:rPr>
          <w:rFonts w:ascii="GHEA Grapalat" w:hAnsi="GHEA Grapalat"/>
          <w:lang w:val="hy-AM"/>
        </w:rPr>
        <w:t xml:space="preserve"> </w:t>
      </w:r>
      <w:r w:rsidR="00D22348" w:rsidRPr="00D22348">
        <w:rPr>
          <w:rFonts w:ascii="GHEA Grapalat" w:hAnsi="GHEA Grapalat"/>
          <w:lang w:val="hy-AM"/>
        </w:rPr>
        <w:t>19</w:t>
      </w:r>
      <w:r w:rsidR="00221883">
        <w:rPr>
          <w:rFonts w:ascii="GHEA Grapalat" w:hAnsi="GHEA Grapalat"/>
          <w:lang w:val="hy-AM"/>
        </w:rPr>
        <w:t>0</w:t>
      </w:r>
      <w:r w:rsidR="001E5D20">
        <w:rPr>
          <w:rFonts w:ascii="GHEA Grapalat" w:hAnsi="GHEA Grapalat"/>
          <w:lang w:val="hy-AM"/>
        </w:rPr>
        <w:t xml:space="preserve">0.0 հազ.դրամի ծախս  </w:t>
      </w:r>
      <w:r w:rsidR="001E5D20" w:rsidRPr="00391EB5">
        <w:rPr>
          <w:rFonts w:ascii="GHEA Grapalat" w:hAnsi="GHEA Grapalat"/>
          <w:lang w:val="hy-AM"/>
        </w:rPr>
        <w:t>պլանավորվել է վարչական բյուջեի տնտ</w:t>
      </w:r>
      <w:r w:rsidR="001E5D20">
        <w:rPr>
          <w:rFonts w:ascii="GHEA Grapalat" w:hAnsi="GHEA Grapalat"/>
          <w:lang w:val="hy-AM"/>
        </w:rPr>
        <w:t>ե</w:t>
      </w:r>
      <w:r w:rsidR="001E5D20" w:rsidRPr="00391EB5">
        <w:rPr>
          <w:rFonts w:ascii="GHEA Grapalat" w:hAnsi="GHEA Grapalat"/>
          <w:lang w:val="hy-AM"/>
        </w:rPr>
        <w:t>սագիտական հոդվածներով</w:t>
      </w:r>
      <w:r w:rsidR="001E5D20">
        <w:rPr>
          <w:rFonts w:ascii="GHEA Grapalat" w:hAnsi="GHEA Grapalat"/>
          <w:lang w:val="hy-AM"/>
        </w:rPr>
        <w:t>՝</w:t>
      </w:r>
      <w:r w:rsidR="001E5D20" w:rsidRPr="00391EB5">
        <w:rPr>
          <w:rFonts w:ascii="GHEA Grapalat" w:hAnsi="GHEA Grapalat"/>
          <w:lang w:val="hy-AM"/>
        </w:rPr>
        <w:t xml:space="preserve"> </w:t>
      </w:r>
      <w:r w:rsidR="001E5D20">
        <w:rPr>
          <w:rFonts w:ascii="GHEA Grapalat" w:hAnsi="GHEA Grapalat"/>
          <w:lang w:val="hy-AM"/>
        </w:rPr>
        <w:t xml:space="preserve">ընդհանուր բնույթի ծառայությունների և հատուկ </w:t>
      </w:r>
      <w:r w:rsidR="001E5D20">
        <w:rPr>
          <w:rFonts w:ascii="GHEA Grapalat" w:hAnsi="GHEA Grapalat"/>
          <w:lang w:val="hy-AM"/>
        </w:rPr>
        <w:lastRenderedPageBreak/>
        <w:t xml:space="preserve">նպատակային նյութերի համար ,իսկ </w:t>
      </w:r>
      <w:r w:rsidR="00D22348" w:rsidRPr="002D59CC">
        <w:rPr>
          <w:rFonts w:ascii="GHEA Grapalat" w:hAnsi="GHEA Grapalat"/>
          <w:lang w:val="hy-AM"/>
        </w:rPr>
        <w:t>5</w:t>
      </w:r>
      <w:r w:rsidR="001E5D20">
        <w:rPr>
          <w:rFonts w:ascii="GHEA Grapalat" w:hAnsi="GHEA Grapalat"/>
          <w:lang w:val="hy-AM"/>
        </w:rPr>
        <w:t xml:space="preserve">000.0հազ.դրամի ծախս </w:t>
      </w:r>
      <w:r w:rsidR="00EB1F80">
        <w:rPr>
          <w:rFonts w:ascii="GHEA Grapalat" w:hAnsi="GHEA Grapalat"/>
          <w:lang w:val="hy-AM"/>
        </w:rPr>
        <w:t>՝</w:t>
      </w:r>
      <w:r w:rsidR="001E5D20">
        <w:rPr>
          <w:rFonts w:ascii="GHEA Grapalat" w:hAnsi="GHEA Grapalat"/>
          <w:lang w:val="hy-AM"/>
        </w:rPr>
        <w:t>ֆ</w:t>
      </w:r>
      <w:r w:rsidR="001E5D20" w:rsidRPr="001E5D20">
        <w:rPr>
          <w:rFonts w:ascii="GHEA Grapalat" w:hAnsi="GHEA Grapalat"/>
          <w:lang w:val="hy-AM"/>
        </w:rPr>
        <w:t xml:space="preserve">ոնդային բյուջեի </w:t>
      </w:r>
      <w:r w:rsidR="00EB1F80">
        <w:rPr>
          <w:rFonts w:ascii="GHEA Grapalat" w:hAnsi="GHEA Grapalat"/>
          <w:lang w:val="hy-AM"/>
        </w:rPr>
        <w:t xml:space="preserve">   </w:t>
      </w:r>
      <w:r w:rsidR="001E5D20">
        <w:rPr>
          <w:rFonts w:ascii="GHEA Grapalat" w:hAnsi="GHEA Grapalat"/>
          <w:lang w:val="hy-AM"/>
        </w:rPr>
        <w:t xml:space="preserve">շենք շինությունների կապիտալ </w:t>
      </w:r>
      <w:r w:rsidR="00EB1F80">
        <w:rPr>
          <w:rFonts w:ascii="GHEA Grapalat" w:hAnsi="GHEA Grapalat"/>
          <w:lang w:val="hy-AM"/>
        </w:rPr>
        <w:t>վերանորոգում</w:t>
      </w:r>
      <w:r w:rsidR="00221883">
        <w:rPr>
          <w:rFonts w:ascii="GHEA Grapalat" w:hAnsi="GHEA Grapalat"/>
          <w:lang w:val="hy-AM"/>
        </w:rPr>
        <w:t xml:space="preserve">,գույք և սարքավորումներ,նախագծահետազոտական ծախսեր </w:t>
      </w:r>
      <w:r w:rsidR="00EB1F80">
        <w:rPr>
          <w:rFonts w:ascii="GHEA Grapalat" w:hAnsi="GHEA Grapalat"/>
          <w:lang w:val="hy-AM"/>
        </w:rPr>
        <w:t xml:space="preserve"> հոդված</w:t>
      </w:r>
      <w:r w:rsidR="00221883">
        <w:rPr>
          <w:rFonts w:ascii="GHEA Grapalat" w:hAnsi="GHEA Grapalat"/>
          <w:lang w:val="hy-AM"/>
        </w:rPr>
        <w:t>ներով;</w:t>
      </w:r>
      <w:r w:rsidR="001E5D20" w:rsidRPr="001E5D20">
        <w:rPr>
          <w:rFonts w:ascii="GHEA Grapalat" w:hAnsi="GHEA Grapalat"/>
          <w:lang w:val="hy-AM"/>
        </w:rPr>
        <w:t xml:space="preserve">                                                   </w:t>
      </w:r>
    </w:p>
    <w:p w14:paraId="1846559C" w14:textId="47259979" w:rsidR="00E14D8D" w:rsidRPr="001E5D20" w:rsidRDefault="00E14D8D" w:rsidP="00FF2D3C">
      <w:pPr>
        <w:tabs>
          <w:tab w:val="left" w:pos="2175"/>
        </w:tabs>
        <w:spacing w:after="0"/>
        <w:jc w:val="both"/>
        <w:rPr>
          <w:rFonts w:ascii="GHEA Grapalat" w:hAnsi="GHEA Grapalat"/>
          <w:lang w:val="hy-AM"/>
        </w:rPr>
      </w:pPr>
      <w:r w:rsidRPr="001E5D20">
        <w:rPr>
          <w:rFonts w:ascii="GHEA Grapalat" w:hAnsi="GHEA Grapalat"/>
          <w:lang w:val="hy-AM"/>
        </w:rPr>
        <w:t>8.2.4.51 այլ մշակույթային կազմակերպություններ ծրագրով նախատեսվել է</w:t>
      </w:r>
      <w:r w:rsidR="0024297D">
        <w:rPr>
          <w:rFonts w:ascii="GHEA Grapalat" w:hAnsi="GHEA Grapalat"/>
          <w:lang w:val="hy-AM"/>
        </w:rPr>
        <w:t xml:space="preserve"> 2500</w:t>
      </w:r>
      <w:r w:rsidRPr="001E5D20">
        <w:rPr>
          <w:rFonts w:ascii="GHEA Grapalat" w:hAnsi="GHEA Grapalat"/>
          <w:lang w:val="hy-AM"/>
        </w:rPr>
        <w:t>.0հազ.դրամ</w:t>
      </w:r>
      <w:r w:rsidR="001E5D20" w:rsidRPr="001E5D20">
        <w:rPr>
          <w:rFonts w:ascii="GHEA Grapalat" w:hAnsi="GHEA Grapalat"/>
          <w:lang w:val="hy-AM"/>
        </w:rPr>
        <w:t xml:space="preserve"> </w:t>
      </w:r>
      <w:r w:rsidR="001E5D20">
        <w:rPr>
          <w:rFonts w:ascii="GHEA Grapalat" w:hAnsi="GHEA Grapalat"/>
          <w:lang w:val="hy-AM"/>
        </w:rPr>
        <w:t>դրամի ծախս</w:t>
      </w:r>
      <w:r w:rsidR="00EB1F80">
        <w:rPr>
          <w:rFonts w:ascii="GHEA Grapalat" w:hAnsi="GHEA Grapalat"/>
          <w:lang w:val="hy-AM"/>
        </w:rPr>
        <w:t xml:space="preserve">,որը </w:t>
      </w:r>
      <w:r w:rsidR="001E5D20">
        <w:rPr>
          <w:rFonts w:ascii="GHEA Grapalat" w:hAnsi="GHEA Grapalat"/>
          <w:lang w:val="hy-AM"/>
        </w:rPr>
        <w:t xml:space="preserve"> </w:t>
      </w:r>
      <w:r w:rsidR="00221883">
        <w:rPr>
          <w:rFonts w:ascii="GHEA Grapalat" w:hAnsi="GHEA Grapalat"/>
          <w:lang w:val="hy-AM"/>
        </w:rPr>
        <w:t xml:space="preserve"> ծրագրվել </w:t>
      </w:r>
      <w:r w:rsidR="001E5D20" w:rsidRPr="00391EB5">
        <w:rPr>
          <w:rFonts w:ascii="GHEA Grapalat" w:hAnsi="GHEA Grapalat"/>
          <w:lang w:val="hy-AM"/>
        </w:rPr>
        <w:t xml:space="preserve"> է վարչական բյուջեի</w:t>
      </w:r>
      <w:r w:rsidR="00EB1F80">
        <w:rPr>
          <w:rFonts w:ascii="GHEA Grapalat" w:hAnsi="GHEA Grapalat"/>
          <w:lang w:val="hy-AM"/>
        </w:rPr>
        <w:t xml:space="preserve"> ընդհանուր բնույթի ծառայություններ </w:t>
      </w:r>
      <w:r w:rsidR="001E5D20" w:rsidRPr="00391EB5">
        <w:rPr>
          <w:rFonts w:ascii="GHEA Grapalat" w:hAnsi="GHEA Grapalat"/>
          <w:lang w:val="hy-AM"/>
        </w:rPr>
        <w:t xml:space="preserve"> տնտ</w:t>
      </w:r>
      <w:r w:rsidR="001E5D20">
        <w:rPr>
          <w:rFonts w:ascii="GHEA Grapalat" w:hAnsi="GHEA Grapalat"/>
          <w:lang w:val="hy-AM"/>
        </w:rPr>
        <w:t>ե</w:t>
      </w:r>
      <w:r w:rsidR="001E5D20" w:rsidRPr="00391EB5">
        <w:rPr>
          <w:rFonts w:ascii="GHEA Grapalat" w:hAnsi="GHEA Grapalat"/>
          <w:lang w:val="hy-AM"/>
        </w:rPr>
        <w:t xml:space="preserve">սագիտական </w:t>
      </w:r>
      <w:r w:rsidR="001E5D20">
        <w:rPr>
          <w:rFonts w:ascii="GHEA Grapalat" w:hAnsi="GHEA Grapalat"/>
          <w:lang w:val="hy-AM"/>
        </w:rPr>
        <w:t xml:space="preserve"> հոդվածով: </w:t>
      </w:r>
      <w:r w:rsidRPr="001E5D20">
        <w:rPr>
          <w:rFonts w:ascii="GHEA Grapalat" w:hAnsi="GHEA Grapalat"/>
          <w:lang w:val="hy-AM"/>
        </w:rPr>
        <w:t xml:space="preserve"> </w:t>
      </w:r>
      <w:r w:rsidR="001E5D20">
        <w:rPr>
          <w:rFonts w:ascii="GHEA Grapalat" w:hAnsi="GHEA Grapalat"/>
          <w:lang w:val="hy-AM"/>
        </w:rPr>
        <w:t xml:space="preserve">  </w:t>
      </w:r>
    </w:p>
    <w:p w14:paraId="5D4F0E8C" w14:textId="51AC2C5C" w:rsidR="00E14D8D" w:rsidRPr="001E5D20" w:rsidRDefault="0039061F" w:rsidP="00FF2D3C">
      <w:pPr>
        <w:tabs>
          <w:tab w:val="left" w:pos="2175"/>
        </w:tabs>
        <w:spacing w:after="0"/>
        <w:jc w:val="both"/>
        <w:rPr>
          <w:rFonts w:ascii="GHEA Grapalat" w:hAnsi="GHEA Grapalat"/>
          <w:lang w:val="hy-AM"/>
        </w:rPr>
      </w:pPr>
      <w:r w:rsidRPr="001E5D20">
        <w:rPr>
          <w:rFonts w:ascii="GHEA Grapalat" w:hAnsi="GHEA Grapalat"/>
          <w:lang w:val="hy-AM"/>
        </w:rPr>
        <w:t>8.2.7</w:t>
      </w:r>
      <w:r w:rsidR="00E14D8D" w:rsidRPr="001E5D20">
        <w:rPr>
          <w:rFonts w:ascii="GHEA Grapalat" w:hAnsi="GHEA Grapalat"/>
          <w:lang w:val="hy-AM"/>
        </w:rPr>
        <w:t>.51 հուշարձանների և մշակութային արժեքների վերականգնում,</w:t>
      </w:r>
      <w:r w:rsidR="0024297D">
        <w:rPr>
          <w:rFonts w:ascii="GHEA Grapalat" w:hAnsi="GHEA Grapalat"/>
          <w:lang w:val="hy-AM"/>
        </w:rPr>
        <w:t>պահպանում՝3</w:t>
      </w:r>
      <w:r w:rsidR="00221883">
        <w:rPr>
          <w:rFonts w:ascii="GHEA Grapalat" w:hAnsi="GHEA Grapalat"/>
          <w:lang w:val="hy-AM"/>
        </w:rPr>
        <w:t>0</w:t>
      </w:r>
      <w:r w:rsidR="0024297D">
        <w:rPr>
          <w:rFonts w:ascii="GHEA Grapalat" w:hAnsi="GHEA Grapalat"/>
          <w:lang w:val="hy-AM"/>
        </w:rPr>
        <w:t>00</w:t>
      </w:r>
      <w:r w:rsidR="00E14D8D" w:rsidRPr="001E5D20">
        <w:rPr>
          <w:rFonts w:ascii="GHEA Grapalat" w:hAnsi="GHEA Grapalat"/>
          <w:lang w:val="hy-AM"/>
        </w:rPr>
        <w:t xml:space="preserve">.0հազ.դրամ </w:t>
      </w:r>
      <w:r w:rsidR="001E5D20">
        <w:rPr>
          <w:rFonts w:ascii="GHEA Grapalat" w:hAnsi="GHEA Grapalat"/>
          <w:lang w:val="hy-AM"/>
        </w:rPr>
        <w:t>,որից</w:t>
      </w:r>
      <w:r w:rsidR="0024297D">
        <w:rPr>
          <w:rFonts w:ascii="GHEA Grapalat" w:hAnsi="GHEA Grapalat"/>
          <w:lang w:val="hy-AM"/>
        </w:rPr>
        <w:t xml:space="preserve"> 1</w:t>
      </w:r>
      <w:r w:rsidR="00221883">
        <w:rPr>
          <w:rFonts w:ascii="GHEA Grapalat" w:hAnsi="GHEA Grapalat"/>
          <w:lang w:val="hy-AM"/>
        </w:rPr>
        <w:t>0</w:t>
      </w:r>
      <w:r w:rsidR="0024297D">
        <w:rPr>
          <w:rFonts w:ascii="GHEA Grapalat" w:hAnsi="GHEA Grapalat"/>
          <w:lang w:val="hy-AM"/>
        </w:rPr>
        <w:t>0</w:t>
      </w:r>
      <w:r w:rsidR="001E5D20">
        <w:rPr>
          <w:rFonts w:ascii="GHEA Grapalat" w:hAnsi="GHEA Grapalat"/>
          <w:lang w:val="hy-AM"/>
        </w:rPr>
        <w:t xml:space="preserve">0.0 հազ.դրամի ծախս  </w:t>
      </w:r>
      <w:r w:rsidR="001E5D20" w:rsidRPr="00391EB5">
        <w:rPr>
          <w:rFonts w:ascii="GHEA Grapalat" w:hAnsi="GHEA Grapalat"/>
          <w:lang w:val="hy-AM"/>
        </w:rPr>
        <w:t>պլանավորվել է վարչական բյուջեի տնտ</w:t>
      </w:r>
      <w:r w:rsidR="001E5D20">
        <w:rPr>
          <w:rFonts w:ascii="GHEA Grapalat" w:hAnsi="GHEA Grapalat"/>
          <w:lang w:val="hy-AM"/>
        </w:rPr>
        <w:t>ե</w:t>
      </w:r>
      <w:r w:rsidR="001E5D20" w:rsidRPr="00391EB5">
        <w:rPr>
          <w:rFonts w:ascii="GHEA Grapalat" w:hAnsi="GHEA Grapalat"/>
          <w:lang w:val="hy-AM"/>
        </w:rPr>
        <w:t>սագիտական</w:t>
      </w:r>
      <w:r w:rsidR="004D46B5">
        <w:rPr>
          <w:rFonts w:ascii="GHEA Grapalat" w:hAnsi="GHEA Grapalat"/>
          <w:lang w:val="hy-AM"/>
        </w:rPr>
        <w:t xml:space="preserve">՝ </w:t>
      </w:r>
      <w:r w:rsidR="001E5D20">
        <w:rPr>
          <w:rFonts w:ascii="GHEA Grapalat" w:hAnsi="GHEA Grapalat"/>
          <w:lang w:val="hy-AM"/>
        </w:rPr>
        <w:t xml:space="preserve"> շենք</w:t>
      </w:r>
      <w:r w:rsidR="004D3154">
        <w:rPr>
          <w:rFonts w:ascii="GHEA Grapalat" w:hAnsi="GHEA Grapalat"/>
          <w:lang w:val="hy-AM"/>
        </w:rPr>
        <w:t xml:space="preserve">երի և կառույցների ընթացիկ նորոգման </w:t>
      </w:r>
      <w:r w:rsidR="004D46B5">
        <w:rPr>
          <w:rFonts w:ascii="GHEA Grapalat" w:hAnsi="GHEA Grapalat"/>
          <w:lang w:val="hy-AM"/>
        </w:rPr>
        <w:t xml:space="preserve"> հոդվածով </w:t>
      </w:r>
      <w:r w:rsidR="004D3154">
        <w:rPr>
          <w:rFonts w:ascii="GHEA Grapalat" w:hAnsi="GHEA Grapalat"/>
          <w:lang w:val="hy-AM"/>
        </w:rPr>
        <w:t xml:space="preserve">, իսկ 2000,0հազ.դրամի ծախս </w:t>
      </w:r>
      <w:r w:rsidR="001E5D20">
        <w:rPr>
          <w:rFonts w:ascii="GHEA Grapalat" w:hAnsi="GHEA Grapalat"/>
          <w:lang w:val="hy-AM"/>
        </w:rPr>
        <w:t xml:space="preserve"> </w:t>
      </w:r>
      <w:r w:rsidR="004D3154">
        <w:rPr>
          <w:rFonts w:ascii="GHEA Grapalat" w:hAnsi="GHEA Grapalat"/>
          <w:lang w:val="hy-AM"/>
        </w:rPr>
        <w:t xml:space="preserve">ֆոնդային </w:t>
      </w:r>
      <w:r w:rsidR="004D46B5">
        <w:rPr>
          <w:rFonts w:ascii="GHEA Grapalat" w:hAnsi="GHEA Grapalat"/>
          <w:lang w:val="hy-AM"/>
        </w:rPr>
        <w:t>բյուջով ՝</w:t>
      </w:r>
      <w:r w:rsidR="004D3154">
        <w:rPr>
          <w:rFonts w:ascii="GHEA Grapalat" w:hAnsi="GHEA Grapalat"/>
          <w:lang w:val="hy-AM"/>
        </w:rPr>
        <w:t xml:space="preserve">  շենք շինությունների կառուցման համար 1000.0</w:t>
      </w:r>
      <w:r w:rsidR="004D46B5">
        <w:rPr>
          <w:rFonts w:ascii="GHEA Grapalat" w:hAnsi="GHEA Grapalat"/>
          <w:lang w:val="hy-AM"/>
        </w:rPr>
        <w:t xml:space="preserve">հազ դրամ </w:t>
      </w:r>
      <w:r w:rsidR="004D3154">
        <w:rPr>
          <w:rFonts w:ascii="GHEA Grapalat" w:hAnsi="GHEA Grapalat"/>
          <w:lang w:val="hy-AM"/>
        </w:rPr>
        <w:t xml:space="preserve"> և</w:t>
      </w:r>
      <w:r w:rsidR="004D46B5">
        <w:rPr>
          <w:rFonts w:ascii="GHEA Grapalat" w:hAnsi="GHEA Grapalat"/>
          <w:lang w:val="hy-AM"/>
        </w:rPr>
        <w:t xml:space="preserve"> </w:t>
      </w:r>
      <w:r w:rsidR="004D3154">
        <w:rPr>
          <w:rFonts w:ascii="GHEA Grapalat" w:hAnsi="GHEA Grapalat"/>
          <w:lang w:val="hy-AM"/>
        </w:rPr>
        <w:t xml:space="preserve">  շենք շինությունների կապիտալ վերանորոգման համար ՝1000,0 հազ.դրամ : </w:t>
      </w:r>
    </w:p>
    <w:p w14:paraId="3CEDF8A3" w14:textId="0A2AFBDA" w:rsidR="0039061F" w:rsidRPr="006C154F" w:rsidRDefault="0039061F" w:rsidP="00FF2D3C">
      <w:pPr>
        <w:tabs>
          <w:tab w:val="left" w:pos="2175"/>
        </w:tabs>
        <w:spacing w:after="0"/>
        <w:jc w:val="both"/>
        <w:rPr>
          <w:rFonts w:ascii="GHEA Grapalat" w:hAnsi="GHEA Grapalat"/>
          <w:lang w:val="hy-AM"/>
        </w:rPr>
      </w:pPr>
      <w:r w:rsidRPr="006C154F">
        <w:rPr>
          <w:rFonts w:ascii="GHEA Grapalat" w:hAnsi="GHEA Grapalat"/>
          <w:lang w:val="hy-AM"/>
        </w:rPr>
        <w:t>8.3.3. 51 տեղեկատվության ձեռք բերում ծրագրով ՝</w:t>
      </w:r>
      <w:r w:rsidR="0024297D">
        <w:rPr>
          <w:rFonts w:ascii="GHEA Grapalat" w:hAnsi="GHEA Grapalat"/>
          <w:lang w:val="hy-AM"/>
        </w:rPr>
        <w:t>1</w:t>
      </w:r>
      <w:r w:rsidRPr="006C154F">
        <w:rPr>
          <w:rFonts w:ascii="GHEA Grapalat" w:hAnsi="GHEA Grapalat"/>
          <w:lang w:val="hy-AM"/>
        </w:rPr>
        <w:t xml:space="preserve">000.0 հազ.դրամ </w:t>
      </w:r>
    </w:p>
    <w:p w14:paraId="10684EA6" w14:textId="50BB07B3" w:rsidR="0039061F" w:rsidRPr="0024297D" w:rsidRDefault="0039061F" w:rsidP="00FF2D3C">
      <w:pPr>
        <w:tabs>
          <w:tab w:val="left" w:pos="2175"/>
        </w:tabs>
        <w:spacing w:after="0"/>
        <w:jc w:val="both"/>
        <w:rPr>
          <w:rFonts w:ascii="GHEA Grapalat" w:hAnsi="GHEA Grapalat"/>
          <w:lang w:val="hy-AM"/>
        </w:rPr>
      </w:pPr>
      <w:r w:rsidRPr="0024297D">
        <w:rPr>
          <w:rFonts w:ascii="GHEA Grapalat" w:hAnsi="GHEA Grapalat"/>
          <w:lang w:val="hy-AM"/>
        </w:rPr>
        <w:t xml:space="preserve">8.4.1.51 երիտասարդական ծրագրեր </w:t>
      </w:r>
      <w:r w:rsidR="00EB1F80">
        <w:rPr>
          <w:rFonts w:ascii="GHEA Grapalat" w:hAnsi="GHEA Grapalat"/>
          <w:lang w:val="hy-AM"/>
        </w:rPr>
        <w:t xml:space="preserve"> </w:t>
      </w:r>
      <w:r w:rsidRPr="0024297D">
        <w:rPr>
          <w:rFonts w:ascii="GHEA Grapalat" w:hAnsi="GHEA Grapalat"/>
          <w:lang w:val="hy-AM"/>
        </w:rPr>
        <w:t>՝</w:t>
      </w:r>
      <w:r w:rsidR="0024297D" w:rsidRPr="0024297D">
        <w:rPr>
          <w:rFonts w:ascii="GHEA Grapalat" w:hAnsi="GHEA Grapalat"/>
          <w:lang w:val="hy-AM"/>
        </w:rPr>
        <w:t xml:space="preserve"> </w:t>
      </w:r>
      <w:r w:rsidR="0024297D">
        <w:rPr>
          <w:rFonts w:ascii="GHEA Grapalat" w:hAnsi="GHEA Grapalat"/>
          <w:lang w:val="hy-AM"/>
        </w:rPr>
        <w:t>33</w:t>
      </w:r>
      <w:r w:rsidRPr="0024297D">
        <w:rPr>
          <w:rFonts w:ascii="GHEA Grapalat" w:hAnsi="GHEA Grapalat"/>
          <w:lang w:val="hy-AM"/>
        </w:rPr>
        <w:t xml:space="preserve">00.0 հազ.դրամ </w:t>
      </w:r>
    </w:p>
    <w:p w14:paraId="0C9DEA15" w14:textId="52D3E1D0" w:rsidR="0039061F" w:rsidRPr="0024297D" w:rsidRDefault="0039061F" w:rsidP="00FF2D3C">
      <w:pPr>
        <w:tabs>
          <w:tab w:val="left" w:pos="2175"/>
        </w:tabs>
        <w:spacing w:after="0"/>
        <w:jc w:val="both"/>
        <w:rPr>
          <w:rFonts w:ascii="GHEA Grapalat" w:hAnsi="GHEA Grapalat"/>
          <w:lang w:val="hy-AM"/>
        </w:rPr>
      </w:pPr>
      <w:r w:rsidRPr="0024297D">
        <w:rPr>
          <w:rFonts w:ascii="GHEA Grapalat" w:hAnsi="GHEA Grapalat"/>
          <w:lang w:val="hy-AM"/>
        </w:rPr>
        <w:t>8.4.2.51 քաղ.կուսակցություններ,հասարակական կազմակերպություններ ,արհմիություններ ծրագրով՝</w:t>
      </w:r>
      <w:r w:rsidR="003F1C7A" w:rsidRPr="0024297D">
        <w:rPr>
          <w:rFonts w:ascii="GHEA Grapalat" w:hAnsi="GHEA Grapalat"/>
          <w:lang w:val="hy-AM"/>
        </w:rPr>
        <w:t xml:space="preserve"> 3</w:t>
      </w:r>
      <w:r w:rsidR="00491D14" w:rsidRPr="00491D14">
        <w:rPr>
          <w:rFonts w:ascii="GHEA Grapalat" w:hAnsi="GHEA Grapalat"/>
          <w:lang w:val="hy-AM"/>
        </w:rPr>
        <w:t>0</w:t>
      </w:r>
      <w:r w:rsidRPr="0024297D">
        <w:rPr>
          <w:rFonts w:ascii="GHEA Grapalat" w:hAnsi="GHEA Grapalat"/>
          <w:lang w:val="hy-AM"/>
        </w:rPr>
        <w:t xml:space="preserve">00.0հազ.դրամ </w:t>
      </w:r>
    </w:p>
    <w:p w14:paraId="2129EED0" w14:textId="7341485F" w:rsidR="004D3154" w:rsidRPr="004D3154" w:rsidRDefault="0039061F" w:rsidP="004D3154">
      <w:pPr>
        <w:tabs>
          <w:tab w:val="left" w:pos="2175"/>
        </w:tabs>
        <w:spacing w:after="0"/>
        <w:jc w:val="both"/>
        <w:rPr>
          <w:rFonts w:ascii="GHEA Grapalat" w:hAnsi="GHEA Grapalat"/>
          <w:lang w:val="hy-AM"/>
        </w:rPr>
      </w:pPr>
      <w:r w:rsidRPr="0024297D">
        <w:rPr>
          <w:rFonts w:ascii="GHEA Grapalat" w:hAnsi="GHEA Grapalat"/>
          <w:lang w:val="hy-AM"/>
        </w:rPr>
        <w:t>9.1.1.51 նախադպրոցական կրթություն ծրագրով նախատեսվել է</w:t>
      </w:r>
      <w:r w:rsidR="0024297D" w:rsidRPr="0024297D">
        <w:rPr>
          <w:rFonts w:ascii="GHEA Grapalat" w:hAnsi="GHEA Grapalat"/>
          <w:lang w:val="hy-AM"/>
        </w:rPr>
        <w:t xml:space="preserve"> </w:t>
      </w:r>
      <w:r w:rsidR="007E1F84" w:rsidRPr="007E1F84">
        <w:rPr>
          <w:rFonts w:ascii="GHEA Grapalat" w:hAnsi="GHEA Grapalat"/>
          <w:lang w:val="hy-AM"/>
        </w:rPr>
        <w:t>9</w:t>
      </w:r>
      <w:r w:rsidR="00C640F7">
        <w:rPr>
          <w:rFonts w:ascii="GHEA Grapalat" w:hAnsi="GHEA Grapalat"/>
          <w:lang w:val="hy-AM"/>
        </w:rPr>
        <w:t>7500 հ</w:t>
      </w:r>
      <w:r w:rsidRPr="0024297D">
        <w:rPr>
          <w:rFonts w:ascii="GHEA Grapalat" w:hAnsi="GHEA Grapalat"/>
          <w:lang w:val="hy-AM"/>
        </w:rPr>
        <w:t xml:space="preserve">ազ.դրամ </w:t>
      </w:r>
      <w:r w:rsidR="007D3E8C" w:rsidRPr="0024297D">
        <w:rPr>
          <w:rFonts w:ascii="GHEA Grapalat" w:hAnsi="GHEA Grapalat"/>
          <w:lang w:val="hy-AM"/>
        </w:rPr>
        <w:t>, որից</w:t>
      </w:r>
      <w:r w:rsidR="004D3154" w:rsidRPr="0024297D">
        <w:rPr>
          <w:rFonts w:ascii="GHEA Grapalat" w:hAnsi="GHEA Grapalat"/>
          <w:lang w:val="hy-AM"/>
        </w:rPr>
        <w:t xml:space="preserve"> </w:t>
      </w:r>
      <w:r w:rsidR="007E1F84">
        <w:rPr>
          <w:rFonts w:ascii="GHEA Grapalat" w:hAnsi="GHEA Grapalat"/>
          <w:lang w:val="hy-AM"/>
        </w:rPr>
        <w:t xml:space="preserve"> </w:t>
      </w:r>
      <w:r w:rsidR="007E1F84" w:rsidRPr="007E1F84">
        <w:rPr>
          <w:rFonts w:ascii="GHEA Grapalat" w:hAnsi="GHEA Grapalat"/>
          <w:lang w:val="hy-AM"/>
        </w:rPr>
        <w:t>9</w:t>
      </w:r>
      <w:r w:rsidR="0024297D">
        <w:rPr>
          <w:rFonts w:ascii="GHEA Grapalat" w:hAnsi="GHEA Grapalat"/>
          <w:lang w:val="hy-AM"/>
        </w:rPr>
        <w:t>3</w:t>
      </w:r>
      <w:r w:rsidR="004D3154">
        <w:rPr>
          <w:rFonts w:ascii="GHEA Grapalat" w:hAnsi="GHEA Grapalat"/>
          <w:lang w:val="hy-AM"/>
        </w:rPr>
        <w:t xml:space="preserve">000.0 հազ.դրամի ծախս  </w:t>
      </w:r>
      <w:r w:rsidR="004D3154" w:rsidRPr="00391EB5">
        <w:rPr>
          <w:rFonts w:ascii="GHEA Grapalat" w:hAnsi="GHEA Grapalat"/>
          <w:lang w:val="hy-AM"/>
        </w:rPr>
        <w:t>պլանավորվել է վարչական բյուջեի տնտ</w:t>
      </w:r>
      <w:r w:rsidR="004D3154">
        <w:rPr>
          <w:rFonts w:ascii="GHEA Grapalat" w:hAnsi="GHEA Grapalat"/>
          <w:lang w:val="hy-AM"/>
        </w:rPr>
        <w:t>ե</w:t>
      </w:r>
      <w:r w:rsidR="004D3154" w:rsidRPr="00391EB5">
        <w:rPr>
          <w:rFonts w:ascii="GHEA Grapalat" w:hAnsi="GHEA Grapalat"/>
          <w:lang w:val="hy-AM"/>
        </w:rPr>
        <w:t>սագիտական</w:t>
      </w:r>
      <w:r w:rsidR="0024297D">
        <w:rPr>
          <w:rFonts w:ascii="GHEA Grapalat" w:hAnsi="GHEA Grapalat"/>
          <w:lang w:val="hy-AM"/>
        </w:rPr>
        <w:t>՝</w:t>
      </w:r>
      <w:r w:rsidR="004D46B5">
        <w:rPr>
          <w:rFonts w:ascii="GHEA Grapalat" w:hAnsi="GHEA Grapalat"/>
          <w:lang w:val="hy-AM"/>
        </w:rPr>
        <w:t xml:space="preserve"> </w:t>
      </w:r>
      <w:r w:rsidR="004D3154" w:rsidRPr="0024297D">
        <w:rPr>
          <w:rFonts w:ascii="GHEA Grapalat" w:hAnsi="GHEA Grapalat"/>
          <w:lang w:val="hy-AM"/>
        </w:rPr>
        <w:t xml:space="preserve"> սուբսիդիաներ մանկապարտեզներին</w:t>
      </w:r>
      <w:r w:rsidR="004D3154">
        <w:rPr>
          <w:rFonts w:ascii="GHEA Grapalat" w:hAnsi="GHEA Grapalat"/>
          <w:lang w:val="hy-AM"/>
        </w:rPr>
        <w:t xml:space="preserve"> </w:t>
      </w:r>
      <w:r w:rsidR="0024297D">
        <w:rPr>
          <w:rFonts w:ascii="GHEA Grapalat" w:hAnsi="GHEA Grapalat"/>
          <w:lang w:val="hy-AM"/>
        </w:rPr>
        <w:t xml:space="preserve"> </w:t>
      </w:r>
      <w:r w:rsidR="004D3154">
        <w:rPr>
          <w:rFonts w:ascii="GHEA Grapalat" w:hAnsi="GHEA Grapalat"/>
          <w:lang w:val="hy-AM"/>
        </w:rPr>
        <w:t xml:space="preserve">հոդվածով  </w:t>
      </w:r>
      <w:r w:rsidR="0024297D">
        <w:rPr>
          <w:rFonts w:ascii="GHEA Grapalat" w:hAnsi="GHEA Grapalat"/>
          <w:lang w:val="hy-AM"/>
        </w:rPr>
        <w:t>8</w:t>
      </w:r>
      <w:r w:rsidR="004D3154" w:rsidRPr="0024297D">
        <w:rPr>
          <w:rFonts w:ascii="GHEA Grapalat" w:hAnsi="GHEA Grapalat"/>
          <w:lang w:val="hy-AM"/>
        </w:rPr>
        <w:t>0000.0հազ.դրամ գումար ,</w:t>
      </w:r>
      <w:r w:rsidR="0024297D">
        <w:rPr>
          <w:rFonts w:ascii="GHEA Grapalat" w:hAnsi="GHEA Grapalat"/>
          <w:lang w:val="hy-AM"/>
        </w:rPr>
        <w:t>1</w:t>
      </w:r>
      <w:r w:rsidR="004D3154" w:rsidRPr="0024297D">
        <w:rPr>
          <w:rFonts w:ascii="GHEA Grapalat" w:hAnsi="GHEA Grapalat"/>
          <w:lang w:val="hy-AM"/>
        </w:rPr>
        <w:t>000.0</w:t>
      </w:r>
      <w:r w:rsidR="004D46B5">
        <w:rPr>
          <w:rFonts w:ascii="GHEA Grapalat" w:hAnsi="GHEA Grapalat"/>
          <w:lang w:val="hy-AM"/>
        </w:rPr>
        <w:t xml:space="preserve">հազ դրամ </w:t>
      </w:r>
      <w:r w:rsidR="004D3154" w:rsidRPr="0024297D">
        <w:rPr>
          <w:rFonts w:ascii="GHEA Grapalat" w:hAnsi="GHEA Grapalat"/>
          <w:lang w:val="hy-AM"/>
        </w:rPr>
        <w:t xml:space="preserve"> դրամ՝ մասնագիտական ծառայություններին </w:t>
      </w:r>
      <w:r w:rsidR="004757B9">
        <w:rPr>
          <w:rFonts w:ascii="GHEA Grapalat" w:hAnsi="GHEA Grapalat"/>
          <w:lang w:val="hy-AM"/>
        </w:rPr>
        <w:t>,</w:t>
      </w:r>
      <w:r w:rsidR="004D3154" w:rsidRPr="0024297D">
        <w:rPr>
          <w:rFonts w:ascii="GHEA Grapalat" w:hAnsi="GHEA Grapalat"/>
          <w:lang w:val="hy-AM"/>
        </w:rPr>
        <w:t xml:space="preserve"> հատուկ նպատակային նյութերին</w:t>
      </w:r>
      <w:r w:rsidR="0024297D">
        <w:rPr>
          <w:rFonts w:ascii="GHEA Grapalat" w:hAnsi="GHEA Grapalat"/>
          <w:lang w:val="hy-AM"/>
        </w:rPr>
        <w:t>՝</w:t>
      </w:r>
      <w:r w:rsidR="00C640F7">
        <w:rPr>
          <w:rFonts w:ascii="GHEA Grapalat" w:hAnsi="GHEA Grapalat"/>
          <w:lang w:val="hy-AM"/>
        </w:rPr>
        <w:t>2000</w:t>
      </w:r>
      <w:r w:rsidR="0024297D">
        <w:rPr>
          <w:rFonts w:ascii="GHEA Grapalat" w:hAnsi="GHEA Grapalat"/>
          <w:lang w:val="hy-AM"/>
        </w:rPr>
        <w:t>.0 հազ.դրամ ,</w:t>
      </w:r>
      <w:r w:rsidR="004D3154">
        <w:rPr>
          <w:rFonts w:ascii="GHEA Grapalat" w:hAnsi="GHEA Grapalat"/>
          <w:lang w:val="hy-AM"/>
        </w:rPr>
        <w:t xml:space="preserve"> իսկ</w:t>
      </w:r>
      <w:r w:rsidR="004D46B5">
        <w:rPr>
          <w:rFonts w:ascii="GHEA Grapalat" w:hAnsi="GHEA Grapalat"/>
          <w:lang w:val="hy-AM"/>
        </w:rPr>
        <w:t xml:space="preserve"> </w:t>
      </w:r>
      <w:r w:rsidR="004D3154">
        <w:rPr>
          <w:rFonts w:ascii="GHEA Grapalat" w:hAnsi="GHEA Grapalat"/>
          <w:lang w:val="hy-AM"/>
        </w:rPr>
        <w:t xml:space="preserve"> ֆոնդային բյուջեի</w:t>
      </w:r>
      <w:r w:rsidR="0024297D">
        <w:rPr>
          <w:rFonts w:ascii="GHEA Grapalat" w:hAnsi="GHEA Grapalat"/>
          <w:lang w:val="hy-AM"/>
        </w:rPr>
        <w:t xml:space="preserve">  հոդվածներով նախատեսվել է </w:t>
      </w:r>
      <w:r w:rsidR="00C640F7">
        <w:rPr>
          <w:rFonts w:ascii="GHEA Grapalat" w:hAnsi="GHEA Grapalat"/>
          <w:lang w:val="hy-AM"/>
        </w:rPr>
        <w:t>450</w:t>
      </w:r>
      <w:r w:rsidR="0024297D">
        <w:rPr>
          <w:rFonts w:ascii="GHEA Grapalat" w:hAnsi="GHEA Grapalat"/>
          <w:lang w:val="hy-AM"/>
        </w:rPr>
        <w:t>0.0 հազ.դրամ գումար:</w:t>
      </w:r>
    </w:p>
    <w:p w14:paraId="60BB6A77" w14:textId="21D39A26" w:rsidR="007D3E8C" w:rsidRPr="004D3154" w:rsidRDefault="0024297D" w:rsidP="00FF2D3C">
      <w:pPr>
        <w:tabs>
          <w:tab w:val="left" w:pos="2175"/>
        </w:tabs>
        <w:spacing w:after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7D3E8C" w:rsidRPr="004D3154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 </w:t>
      </w:r>
    </w:p>
    <w:p w14:paraId="10F04D52" w14:textId="42FC8ED5" w:rsidR="0039061F" w:rsidRPr="006C154F" w:rsidRDefault="0039061F" w:rsidP="00FF2D3C">
      <w:pPr>
        <w:tabs>
          <w:tab w:val="left" w:pos="2175"/>
        </w:tabs>
        <w:spacing w:after="0"/>
        <w:jc w:val="both"/>
        <w:rPr>
          <w:rFonts w:ascii="GHEA Grapalat" w:hAnsi="GHEA Grapalat"/>
          <w:lang w:val="hy-AM"/>
        </w:rPr>
      </w:pPr>
      <w:r w:rsidRPr="006C154F">
        <w:rPr>
          <w:rFonts w:ascii="GHEA Grapalat" w:hAnsi="GHEA Grapalat"/>
          <w:lang w:val="hy-AM"/>
        </w:rPr>
        <w:t xml:space="preserve">9.2.2.51 միջնակարգ </w:t>
      </w:r>
      <w:r w:rsidR="004757B9">
        <w:rPr>
          <w:rFonts w:ascii="GHEA Grapalat" w:hAnsi="GHEA Grapalat"/>
          <w:lang w:val="hy-AM"/>
        </w:rPr>
        <w:t>կրթությու</w:t>
      </w:r>
      <w:r w:rsidRPr="006C154F">
        <w:rPr>
          <w:rFonts w:ascii="GHEA Grapalat" w:hAnsi="GHEA Grapalat"/>
          <w:lang w:val="hy-AM"/>
        </w:rPr>
        <w:t>ն ծրագրով՝</w:t>
      </w:r>
      <w:r w:rsidR="0024297D">
        <w:rPr>
          <w:rFonts w:ascii="GHEA Grapalat" w:hAnsi="GHEA Grapalat"/>
          <w:lang w:val="hy-AM"/>
        </w:rPr>
        <w:t xml:space="preserve"> </w:t>
      </w:r>
      <w:r w:rsidR="00C640F7">
        <w:rPr>
          <w:rFonts w:ascii="GHEA Grapalat" w:hAnsi="GHEA Grapalat"/>
          <w:lang w:val="hy-AM"/>
        </w:rPr>
        <w:t>4</w:t>
      </w:r>
      <w:r w:rsidRPr="006C154F">
        <w:rPr>
          <w:rFonts w:ascii="GHEA Grapalat" w:hAnsi="GHEA Grapalat"/>
          <w:lang w:val="hy-AM"/>
        </w:rPr>
        <w:t xml:space="preserve">000.0 հազ.դրամ </w:t>
      </w:r>
    </w:p>
    <w:p w14:paraId="6DD30074" w14:textId="77777777" w:rsidR="0039061F" w:rsidRPr="006C154F" w:rsidRDefault="0039061F" w:rsidP="00FF2D3C">
      <w:pPr>
        <w:tabs>
          <w:tab w:val="left" w:pos="2175"/>
        </w:tabs>
        <w:spacing w:after="0"/>
        <w:jc w:val="both"/>
        <w:rPr>
          <w:rFonts w:ascii="GHEA Grapalat" w:hAnsi="GHEA Grapalat"/>
          <w:lang w:val="hy-AM"/>
        </w:rPr>
      </w:pPr>
      <w:r w:rsidRPr="006C154F">
        <w:rPr>
          <w:rFonts w:ascii="GHEA Grapalat" w:hAnsi="GHEA Grapalat"/>
          <w:lang w:val="hy-AM"/>
        </w:rPr>
        <w:t>9.4.1.51 բարձրագույն մասնագիտական կրթություն ծրագրով ՝500.0հազ.դրամ</w:t>
      </w:r>
    </w:p>
    <w:p w14:paraId="52C54EC9" w14:textId="07A37BCF" w:rsidR="0039061F" w:rsidRPr="006C154F" w:rsidRDefault="0039061F" w:rsidP="00FF2D3C">
      <w:pPr>
        <w:tabs>
          <w:tab w:val="left" w:pos="2175"/>
        </w:tabs>
        <w:spacing w:after="0"/>
        <w:jc w:val="both"/>
        <w:rPr>
          <w:rFonts w:ascii="GHEA Grapalat" w:hAnsi="GHEA Grapalat"/>
          <w:lang w:val="hy-AM"/>
        </w:rPr>
      </w:pPr>
      <w:r w:rsidRPr="006C154F">
        <w:rPr>
          <w:rFonts w:ascii="GHEA Grapalat" w:hAnsi="GHEA Grapalat"/>
          <w:lang w:val="hy-AM"/>
        </w:rPr>
        <w:t>10.7.1.51</w:t>
      </w:r>
      <w:r w:rsidR="004757B9">
        <w:rPr>
          <w:rFonts w:ascii="GHEA Grapalat" w:hAnsi="GHEA Grapalat"/>
          <w:lang w:val="hy-AM"/>
        </w:rPr>
        <w:t xml:space="preserve"> </w:t>
      </w:r>
      <w:r w:rsidRPr="006C154F">
        <w:rPr>
          <w:rFonts w:ascii="GHEA Grapalat" w:hAnsi="GHEA Grapalat"/>
          <w:lang w:val="hy-AM"/>
        </w:rPr>
        <w:t>սոցիալական հատուկ արտոնություններ ծրագրով ՝</w:t>
      </w:r>
      <w:r w:rsidR="00C640F7">
        <w:rPr>
          <w:rFonts w:ascii="GHEA Grapalat" w:hAnsi="GHEA Grapalat"/>
          <w:lang w:val="hy-AM"/>
        </w:rPr>
        <w:t>55</w:t>
      </w:r>
      <w:r w:rsidRPr="006C154F">
        <w:rPr>
          <w:rFonts w:ascii="GHEA Grapalat" w:hAnsi="GHEA Grapalat"/>
          <w:lang w:val="hy-AM"/>
        </w:rPr>
        <w:t xml:space="preserve">00.0 հազ.դրամ </w:t>
      </w:r>
    </w:p>
    <w:p w14:paraId="766C5D8B" w14:textId="583B49E1" w:rsidR="0039061F" w:rsidRPr="00C23AEA" w:rsidRDefault="0039061F" w:rsidP="00FF2D3C">
      <w:pPr>
        <w:tabs>
          <w:tab w:val="left" w:pos="2175"/>
        </w:tabs>
        <w:spacing w:after="0"/>
        <w:jc w:val="both"/>
        <w:rPr>
          <w:rFonts w:ascii="GHEA Grapalat" w:hAnsi="GHEA Grapalat"/>
          <w:lang w:val="hy-AM"/>
        </w:rPr>
      </w:pPr>
      <w:r w:rsidRPr="00C23AEA">
        <w:rPr>
          <w:rFonts w:ascii="GHEA Grapalat" w:hAnsi="GHEA Grapalat"/>
          <w:lang w:val="hy-AM"/>
        </w:rPr>
        <w:t>11.1.2. համայնքի բյուջեի վարչական մասում պահուստային ֆոնդ ծրագրով նախատեսել ենք</w:t>
      </w:r>
      <w:r w:rsidR="0024297D">
        <w:rPr>
          <w:rFonts w:ascii="GHEA Grapalat" w:hAnsi="GHEA Grapalat"/>
          <w:lang w:val="hy-AM"/>
        </w:rPr>
        <w:t xml:space="preserve"> 3</w:t>
      </w:r>
      <w:r w:rsidR="00D22348" w:rsidRPr="00D22348">
        <w:rPr>
          <w:rFonts w:ascii="GHEA Grapalat" w:hAnsi="GHEA Grapalat"/>
          <w:lang w:val="hy-AM"/>
        </w:rPr>
        <w:t>3</w:t>
      </w:r>
      <w:r w:rsidR="00C640F7">
        <w:rPr>
          <w:rFonts w:ascii="GHEA Grapalat" w:hAnsi="GHEA Grapalat"/>
          <w:lang w:val="hy-AM"/>
        </w:rPr>
        <w:t>140</w:t>
      </w:r>
      <w:r w:rsidR="00C640F7">
        <w:rPr>
          <w:rFonts w:ascii="Times New Roman" w:hAnsi="Times New Roman" w:cs="Times New Roman"/>
          <w:lang w:val="hy-AM"/>
        </w:rPr>
        <w:t xml:space="preserve">․5 </w:t>
      </w:r>
      <w:r w:rsidRPr="00C23AEA">
        <w:rPr>
          <w:rFonts w:ascii="GHEA Grapalat" w:hAnsi="GHEA Grapalat"/>
          <w:lang w:val="hy-AM"/>
        </w:rPr>
        <w:t>հազ.դրամ:</w:t>
      </w:r>
    </w:p>
    <w:p w14:paraId="5D43CE41" w14:textId="77777777" w:rsidR="00284609" w:rsidRDefault="00E14D8D" w:rsidP="0039061F">
      <w:pPr>
        <w:tabs>
          <w:tab w:val="left" w:pos="2175"/>
        </w:tabs>
        <w:spacing w:after="0"/>
        <w:jc w:val="both"/>
        <w:rPr>
          <w:rFonts w:ascii="GHEA Grapalat" w:hAnsi="GHEA Grapalat"/>
          <w:lang w:val="hy-AM"/>
        </w:rPr>
      </w:pPr>
      <w:r w:rsidRPr="00C23AEA">
        <w:rPr>
          <w:rFonts w:ascii="GHEA Grapalat" w:hAnsi="GHEA Grapalat"/>
          <w:lang w:val="hy-AM"/>
        </w:rPr>
        <w:t xml:space="preserve">  </w:t>
      </w:r>
    </w:p>
    <w:p w14:paraId="364D863F" w14:textId="7A3BA55D" w:rsidR="00FF2D3C" w:rsidRPr="00D22348" w:rsidRDefault="00E14D8D" w:rsidP="0039061F">
      <w:pPr>
        <w:tabs>
          <w:tab w:val="left" w:pos="2175"/>
        </w:tabs>
        <w:spacing w:after="0"/>
        <w:jc w:val="both"/>
        <w:rPr>
          <w:rFonts w:ascii="GHEA Grapalat" w:hAnsi="GHEA Grapalat"/>
          <w:lang w:val="hy-AM"/>
        </w:rPr>
      </w:pPr>
      <w:r w:rsidRPr="00C23AEA">
        <w:rPr>
          <w:rFonts w:ascii="GHEA Grapalat" w:hAnsi="GHEA Grapalat"/>
          <w:lang w:val="hy-AM"/>
        </w:rPr>
        <w:t xml:space="preserve">  </w:t>
      </w:r>
      <w:r w:rsidR="0039061F" w:rsidRPr="00C23AEA">
        <w:rPr>
          <w:rFonts w:ascii="GHEA Grapalat" w:hAnsi="GHEA Grapalat"/>
          <w:lang w:val="hy-AM"/>
        </w:rPr>
        <w:t xml:space="preserve"> </w:t>
      </w:r>
    </w:p>
    <w:p w14:paraId="20F20C51" w14:textId="77777777" w:rsidR="00491D14" w:rsidRPr="00D22348" w:rsidRDefault="00491D14" w:rsidP="0039061F">
      <w:pPr>
        <w:tabs>
          <w:tab w:val="left" w:pos="2175"/>
        </w:tabs>
        <w:spacing w:after="0"/>
        <w:jc w:val="both"/>
        <w:rPr>
          <w:rFonts w:ascii="GHEA Grapalat" w:hAnsi="GHEA Grapalat"/>
          <w:lang w:val="hy-AM"/>
        </w:rPr>
      </w:pPr>
    </w:p>
    <w:p w14:paraId="00CF4197" w14:textId="77777777" w:rsidR="00491D14" w:rsidRPr="00D22348" w:rsidRDefault="00491D14" w:rsidP="0039061F">
      <w:pPr>
        <w:tabs>
          <w:tab w:val="left" w:pos="2175"/>
        </w:tabs>
        <w:spacing w:after="0"/>
        <w:jc w:val="both"/>
        <w:rPr>
          <w:rFonts w:ascii="GHEA Grapalat" w:hAnsi="GHEA Grapalat"/>
          <w:lang w:val="hy-AM"/>
        </w:rPr>
      </w:pPr>
    </w:p>
    <w:p w14:paraId="5723F654" w14:textId="58D7A8B2" w:rsidR="00FF2D3C" w:rsidRDefault="006E075C" w:rsidP="00FF2D3C">
      <w:pPr>
        <w:tabs>
          <w:tab w:val="left" w:pos="1985"/>
        </w:tabs>
        <w:jc w:val="both"/>
        <w:rPr>
          <w:rFonts w:ascii="GHEA Grapalat" w:hAnsi="GHEA Grapalat"/>
          <w:lang w:val="hy-AM"/>
        </w:rPr>
      </w:pPr>
      <w:r w:rsidRPr="00BF3D08">
        <w:rPr>
          <w:rFonts w:ascii="GHEA Grapalat" w:hAnsi="GHEA Grapalat"/>
          <w:lang w:val="hy-AM"/>
        </w:rPr>
        <w:t>Պահուստային ֆոնդը նախատեսվել է վարչական բյուջեի եկամուտների</w:t>
      </w:r>
      <w:r w:rsidR="0024297D">
        <w:rPr>
          <w:rFonts w:ascii="GHEA Grapalat" w:hAnsi="GHEA Grapalat"/>
          <w:lang w:val="hy-AM"/>
        </w:rPr>
        <w:t xml:space="preserve"> </w:t>
      </w:r>
      <w:r w:rsidR="007E1F84">
        <w:rPr>
          <w:rFonts w:ascii="GHEA Grapalat" w:hAnsi="GHEA Grapalat"/>
          <w:lang w:val="hy-AM"/>
        </w:rPr>
        <w:t>6</w:t>
      </w:r>
      <w:r w:rsidR="00C640F7" w:rsidRPr="00C640F7">
        <w:rPr>
          <w:rFonts w:ascii="GHEA Grapalat" w:hAnsi="GHEA Grapalat"/>
          <w:lang w:val="hy-AM"/>
        </w:rPr>
        <w:t>%</w:t>
      </w:r>
      <w:r w:rsidRPr="00BF3D08">
        <w:rPr>
          <w:rFonts w:ascii="GHEA Grapalat" w:hAnsi="GHEA Grapalat"/>
          <w:lang w:val="hy-AM"/>
        </w:rPr>
        <w:t>_ի չափով՝ապահովելով &lt;&lt;ՀՀ բյուջետային համակարգի մասին &gt;&gt;օրենքի 29-րդ հոդվածի պահանջները:</w:t>
      </w:r>
    </w:p>
    <w:p w14:paraId="246D3468" w14:textId="77777777" w:rsidR="004757B9" w:rsidRPr="00BF3D08" w:rsidRDefault="004757B9" w:rsidP="00FF2D3C">
      <w:pPr>
        <w:tabs>
          <w:tab w:val="left" w:pos="1985"/>
        </w:tabs>
        <w:jc w:val="both"/>
        <w:rPr>
          <w:rFonts w:ascii="GHEA Grapalat" w:hAnsi="GHEA Grapalat"/>
          <w:lang w:val="hy-AM"/>
        </w:rPr>
      </w:pPr>
    </w:p>
    <w:p w14:paraId="19ADCD62" w14:textId="77777777" w:rsidR="007E530B" w:rsidRPr="007E530B" w:rsidRDefault="007E530B" w:rsidP="006648B9">
      <w:pPr>
        <w:tabs>
          <w:tab w:val="left" w:pos="2175"/>
        </w:tabs>
        <w:ind w:left="709" w:hanging="709"/>
        <w:jc w:val="both"/>
        <w:rPr>
          <w:lang w:val="hy-AM"/>
        </w:rPr>
      </w:pPr>
    </w:p>
    <w:p w14:paraId="3E51C511" w14:textId="77777777" w:rsidR="007E1F84" w:rsidRDefault="00966A41" w:rsidP="00966A41">
      <w:pPr>
        <w:tabs>
          <w:tab w:val="left" w:pos="2175"/>
        </w:tabs>
        <w:rPr>
          <w:rFonts w:ascii="GHEA Grapalat" w:hAnsi="GHEA Grapalat"/>
        </w:rPr>
      </w:pPr>
      <w:r w:rsidRPr="003C480B">
        <w:rPr>
          <w:rFonts w:ascii="GHEA Grapalat" w:hAnsi="GHEA Grapalat"/>
          <w:lang w:val="hy-AM"/>
        </w:rPr>
        <w:t xml:space="preserve">                       </w:t>
      </w:r>
      <w:r w:rsidR="004757B9">
        <w:rPr>
          <w:rFonts w:ascii="GHEA Grapalat" w:hAnsi="GHEA Grapalat"/>
          <w:lang w:val="hy-AM"/>
        </w:rPr>
        <w:t xml:space="preserve">                        </w:t>
      </w:r>
      <w:r w:rsidRPr="003C480B">
        <w:rPr>
          <w:rFonts w:ascii="GHEA Grapalat" w:hAnsi="GHEA Grapalat"/>
          <w:lang w:val="hy-AM"/>
        </w:rPr>
        <w:t xml:space="preserve">    </w:t>
      </w:r>
    </w:p>
    <w:p w14:paraId="3BACEC6A" w14:textId="0E5C7CA3" w:rsidR="00966A41" w:rsidRPr="0024297D" w:rsidRDefault="007E1F84" w:rsidP="00966A41">
      <w:pPr>
        <w:tabs>
          <w:tab w:val="left" w:pos="2175"/>
        </w:tabs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lastRenderedPageBreak/>
        <w:t xml:space="preserve">                                              </w:t>
      </w:r>
      <w:r w:rsidR="00966A41" w:rsidRPr="003C480B">
        <w:rPr>
          <w:rFonts w:ascii="GHEA Grapalat" w:hAnsi="GHEA Grapalat"/>
          <w:lang w:val="hy-AM"/>
        </w:rPr>
        <w:t xml:space="preserve">    </w:t>
      </w:r>
      <w:r w:rsidR="00966A41" w:rsidRPr="0024297D">
        <w:rPr>
          <w:rFonts w:ascii="GHEA Grapalat" w:hAnsi="GHEA Grapalat"/>
          <w:lang w:val="hy-AM"/>
        </w:rPr>
        <w:t xml:space="preserve">ՏԵՂԵԿԱՆՔ </w:t>
      </w:r>
    </w:p>
    <w:p w14:paraId="73F660BE" w14:textId="5E027214" w:rsidR="00966A41" w:rsidRPr="0024297D" w:rsidRDefault="00966A41" w:rsidP="00966A41">
      <w:pPr>
        <w:pStyle w:val="a3"/>
        <w:spacing w:after="0" w:afterAutospacing="0" w:line="276" w:lineRule="auto"/>
        <w:jc w:val="center"/>
        <w:rPr>
          <w:rFonts w:ascii="GHEA Grapalat" w:hAnsi="GHEA Grapalat"/>
          <w:sz w:val="18"/>
          <w:szCs w:val="18"/>
          <w:lang w:val="hy-AM"/>
        </w:rPr>
      </w:pPr>
      <w:r w:rsidRPr="0024297D">
        <w:rPr>
          <w:rFonts w:ascii="Calibri" w:hAnsi="Calibri" w:cs="Calibri"/>
          <w:lang w:val="hy-AM"/>
        </w:rPr>
        <w:t> </w:t>
      </w:r>
      <w:r w:rsidR="00DE4851" w:rsidRPr="0024297D">
        <w:rPr>
          <w:rFonts w:ascii="GHEA Grapalat" w:hAnsi="GHEA Grapalat"/>
          <w:lang w:val="hy-AM"/>
        </w:rPr>
        <w:t>«</w:t>
      </w:r>
      <w:r w:rsidR="00D840A4" w:rsidRPr="00D840A4">
        <w:rPr>
          <w:rFonts w:ascii="GHEA Grapalat" w:hAnsi="GHEA Grapalat"/>
          <w:lang w:val="hy-AM" w:eastAsia="en-US"/>
        </w:rPr>
        <w:t xml:space="preserve">ՀԱՅԱՍՏԱՆԻ ՀԱՆՐԱՊԵՏՈՒԹՅԱՆ ԿՈՏԱՅՔԻ ՄԱՐԶԻ </w:t>
      </w:r>
      <w:r w:rsidR="00D840A4">
        <w:rPr>
          <w:rFonts w:ascii="GHEA Grapalat" w:hAnsi="GHEA Grapalat"/>
          <w:lang w:val="hy-AM" w:eastAsia="en-US"/>
        </w:rPr>
        <w:t>ԱԿՈՒՆ</w:t>
      </w:r>
      <w:r w:rsidR="00D840A4" w:rsidRPr="00D840A4">
        <w:rPr>
          <w:rFonts w:ascii="GHEA Grapalat" w:hAnsi="GHEA Grapalat"/>
          <w:lang w:val="hy-AM" w:eastAsia="en-US"/>
        </w:rPr>
        <w:t>Ք</w:t>
      </w:r>
      <w:r w:rsidR="006D1BD7" w:rsidRPr="0024297D">
        <w:rPr>
          <w:rFonts w:ascii="GHEA Grapalat" w:hAnsi="GHEA Grapalat"/>
          <w:lang w:val="hy-AM" w:eastAsia="en-US"/>
        </w:rPr>
        <w:t xml:space="preserve"> ՀԱՄԱՅՆՔԻ</w:t>
      </w:r>
      <w:r w:rsidR="0024297D" w:rsidRPr="0024297D">
        <w:rPr>
          <w:rFonts w:ascii="GHEA Grapalat" w:hAnsi="GHEA Grapalat"/>
          <w:lang w:val="hy-AM" w:eastAsia="en-US"/>
        </w:rPr>
        <w:t xml:space="preserve"> 202</w:t>
      </w:r>
      <w:r w:rsidR="00C640F7" w:rsidRPr="00C640F7">
        <w:rPr>
          <w:rFonts w:ascii="GHEA Grapalat" w:hAnsi="GHEA Grapalat"/>
          <w:lang w:val="hy-AM" w:eastAsia="en-US"/>
        </w:rPr>
        <w:t>5</w:t>
      </w:r>
      <w:r w:rsidR="006D1BD7" w:rsidRPr="0024297D">
        <w:rPr>
          <w:rFonts w:ascii="GHEA Grapalat" w:hAnsi="GHEA Grapalat"/>
          <w:lang w:val="hy-AM" w:eastAsia="en-US"/>
        </w:rPr>
        <w:t xml:space="preserve"> ԹՎԱԿԱՆԻ  ԲՅՈՒՋԵՆ</w:t>
      </w:r>
      <w:r w:rsidR="003D0146" w:rsidRPr="0024297D">
        <w:rPr>
          <w:rFonts w:ascii="GHEA Grapalat" w:hAnsi="GHEA Grapalat"/>
          <w:lang w:val="hy-AM" w:eastAsia="en-US"/>
        </w:rPr>
        <w:t xml:space="preserve"> ՀԱՍՏԱՏԵԼՈՒ </w:t>
      </w:r>
      <w:r w:rsidR="006D1BD7" w:rsidRPr="0024297D">
        <w:rPr>
          <w:rFonts w:ascii="GHEA Grapalat" w:hAnsi="GHEA Grapalat"/>
          <w:lang w:val="hy-AM" w:eastAsia="en-US"/>
        </w:rPr>
        <w:t>ՄԱՍԻՆ</w:t>
      </w:r>
      <w:r w:rsidRPr="0024297D">
        <w:rPr>
          <w:rFonts w:ascii="GHEA Grapalat" w:hAnsi="GHEA Grapalat"/>
          <w:lang w:val="hy-AM"/>
        </w:rPr>
        <w:t xml:space="preserve">» ՀԱՄԱՅՔԻ ԱՎԱԳԱՆՈՒ ՈՐՈՇՄԱՆ ԸՆԴՈՒՆՄԱՆ </w:t>
      </w:r>
    </w:p>
    <w:p w14:paraId="4DEA48BE" w14:textId="77777777" w:rsidR="00966A41" w:rsidRPr="00EB1F80" w:rsidRDefault="00966A41" w:rsidP="00966A41">
      <w:pPr>
        <w:spacing w:after="0"/>
        <w:jc w:val="center"/>
        <w:rPr>
          <w:rFonts w:ascii="GHEA Grapalat" w:hAnsi="GHEA Grapalat"/>
          <w:lang w:val="hy-AM"/>
        </w:rPr>
      </w:pPr>
      <w:r w:rsidRPr="00EB1F80">
        <w:rPr>
          <w:rFonts w:ascii="GHEA Grapalat" w:hAnsi="GHEA Grapalat"/>
          <w:lang w:val="hy-AM"/>
        </w:rPr>
        <w:t>ԿԱՊԱԿՑՈՒԹՅԱՄԲ ՀԱՄԱՅՆՔԻ ԲՅՈՒՋԵՈՒՄ ԵԿԱՄՈՒՏՆԵՐԻ ԵՎ ԾԱԽՍԵՐԻ ԱՎԵԼԱՑՄԱՆ ԿԱՄ ՆՎԱԶԵՑՄԱՆ ՄԱՍԻՆ</w:t>
      </w:r>
    </w:p>
    <w:p w14:paraId="2FF57445" w14:textId="77777777" w:rsidR="00966A41" w:rsidRPr="00EB1F80" w:rsidRDefault="00966A41" w:rsidP="00966A41">
      <w:pPr>
        <w:tabs>
          <w:tab w:val="left" w:pos="1260"/>
        </w:tabs>
        <w:spacing w:after="0"/>
        <w:rPr>
          <w:rFonts w:ascii="GHEA Grapalat" w:hAnsi="GHEA Grapalat"/>
          <w:lang w:val="hy-AM"/>
        </w:rPr>
      </w:pPr>
      <w:r w:rsidRPr="00EB1F80">
        <w:rPr>
          <w:rFonts w:ascii="GHEA Grapalat" w:hAnsi="GHEA Grapalat"/>
          <w:lang w:val="hy-AM"/>
        </w:rPr>
        <w:tab/>
      </w:r>
    </w:p>
    <w:p w14:paraId="767A4D56" w14:textId="440CE8F5" w:rsidR="006D1BD7" w:rsidRPr="00C640F7" w:rsidRDefault="00255352" w:rsidP="006D1BD7">
      <w:pPr>
        <w:tabs>
          <w:tab w:val="left" w:pos="1260"/>
        </w:tabs>
        <w:spacing w:after="0"/>
        <w:rPr>
          <w:rFonts w:ascii="GHEA Grapalat" w:hAnsi="GHEA Grapalat" w:cs="GHEAGrapalat-Bold"/>
          <w:bCs/>
          <w:lang w:val="hy-AM"/>
        </w:rPr>
      </w:pPr>
      <w:r w:rsidRPr="00EB1F80">
        <w:rPr>
          <w:rFonts w:ascii="GHEA Grapalat" w:hAnsi="GHEA Grapalat"/>
          <w:lang w:val="hy-AM"/>
        </w:rPr>
        <w:t xml:space="preserve"> </w:t>
      </w:r>
      <w:r w:rsidR="006D1BD7" w:rsidRPr="007F642A">
        <w:rPr>
          <w:rFonts w:ascii="GHEA Grapalat" w:hAnsi="GHEA Grapalat"/>
          <w:lang w:val="hy-AM"/>
        </w:rPr>
        <w:t xml:space="preserve">Համայնքի ավագանու </w:t>
      </w:r>
      <w:r w:rsidR="007C4C72" w:rsidRPr="007F642A">
        <w:rPr>
          <w:rFonts w:ascii="GHEA Grapalat" w:hAnsi="GHEA Grapalat"/>
          <w:lang w:val="hy-AM"/>
        </w:rPr>
        <w:t xml:space="preserve">  </w:t>
      </w:r>
      <w:r w:rsidR="006D1BD7" w:rsidRPr="007F642A">
        <w:rPr>
          <w:rFonts w:ascii="GHEA Grapalat" w:hAnsi="GHEA Grapalat"/>
          <w:lang w:val="hy-AM"/>
        </w:rPr>
        <w:t xml:space="preserve">սույն </w:t>
      </w:r>
      <w:r w:rsidR="007C4C72" w:rsidRPr="007F642A">
        <w:rPr>
          <w:rFonts w:ascii="GHEA Grapalat" w:hAnsi="GHEA Grapalat"/>
          <w:lang w:val="hy-AM"/>
        </w:rPr>
        <w:t xml:space="preserve">  </w:t>
      </w:r>
      <w:r w:rsidR="006D1BD7" w:rsidRPr="007F642A">
        <w:rPr>
          <w:rFonts w:ascii="GHEA Grapalat" w:hAnsi="GHEA Grapalat"/>
          <w:lang w:val="hy-AM"/>
        </w:rPr>
        <w:t xml:space="preserve">որոշման </w:t>
      </w:r>
      <w:r w:rsidR="007C4C72" w:rsidRPr="007F642A">
        <w:rPr>
          <w:rFonts w:ascii="GHEA Grapalat" w:hAnsi="GHEA Grapalat"/>
          <w:lang w:val="hy-AM"/>
        </w:rPr>
        <w:t xml:space="preserve"> </w:t>
      </w:r>
      <w:r w:rsidR="006D1BD7" w:rsidRPr="007F642A">
        <w:rPr>
          <w:rFonts w:ascii="GHEA Grapalat" w:hAnsi="GHEA Grapalat"/>
          <w:lang w:val="hy-AM"/>
        </w:rPr>
        <w:t xml:space="preserve">ընդունման </w:t>
      </w:r>
      <w:r w:rsidR="007C4C72" w:rsidRPr="007F642A">
        <w:rPr>
          <w:rFonts w:ascii="GHEA Grapalat" w:hAnsi="GHEA Grapalat"/>
          <w:lang w:val="hy-AM"/>
        </w:rPr>
        <w:t xml:space="preserve"> </w:t>
      </w:r>
      <w:r w:rsidR="006D1BD7" w:rsidRPr="007F642A">
        <w:rPr>
          <w:rFonts w:ascii="GHEA Grapalat" w:hAnsi="GHEA Grapalat" w:cs="GHEAGrapalat-Bold"/>
          <w:bCs/>
          <w:lang w:val="hy-AM"/>
        </w:rPr>
        <w:t xml:space="preserve">կապակցությամբ </w:t>
      </w:r>
      <w:r w:rsidR="007C4C72" w:rsidRPr="007F642A">
        <w:rPr>
          <w:rFonts w:ascii="GHEA Grapalat" w:hAnsi="GHEA Grapalat" w:cs="GHEAGrapalat-Bold"/>
          <w:bCs/>
          <w:lang w:val="hy-AM"/>
        </w:rPr>
        <w:t xml:space="preserve">  </w:t>
      </w:r>
      <w:r w:rsidR="006D1BD7" w:rsidRPr="007F642A">
        <w:rPr>
          <w:rFonts w:ascii="GHEA Grapalat" w:hAnsi="GHEA Grapalat" w:cs="GHEAGrapalat-Bold"/>
          <w:bCs/>
          <w:lang w:val="hy-AM"/>
        </w:rPr>
        <w:t xml:space="preserve">նախատեսվում </w:t>
      </w:r>
      <w:r w:rsidR="007C4C72" w:rsidRPr="007F642A">
        <w:rPr>
          <w:rFonts w:ascii="GHEA Grapalat" w:hAnsi="GHEA Grapalat" w:cs="GHEAGrapalat-Bold"/>
          <w:bCs/>
          <w:lang w:val="hy-AM"/>
        </w:rPr>
        <w:t xml:space="preserve">    </w:t>
      </w:r>
      <w:r w:rsidR="006D1BD7" w:rsidRPr="007F642A">
        <w:rPr>
          <w:rFonts w:ascii="GHEA Grapalat" w:hAnsi="GHEA Grapalat" w:cs="GHEAGrapalat-Bold"/>
          <w:bCs/>
          <w:lang w:val="hy-AM"/>
        </w:rPr>
        <w:t xml:space="preserve">է </w:t>
      </w:r>
      <w:r w:rsidR="007C4C72" w:rsidRPr="007F642A">
        <w:rPr>
          <w:rFonts w:ascii="GHEA Grapalat" w:hAnsi="GHEA Grapalat" w:cs="GHEAGrapalat-Bold"/>
          <w:bCs/>
          <w:lang w:val="hy-AM"/>
        </w:rPr>
        <w:t xml:space="preserve">   </w:t>
      </w:r>
      <w:r w:rsidR="006D1BD7" w:rsidRPr="007F642A">
        <w:rPr>
          <w:rFonts w:ascii="GHEA Grapalat" w:hAnsi="GHEA Grapalat" w:cs="GHEAGrapalat-Bold"/>
          <w:bCs/>
          <w:lang w:val="hy-AM"/>
        </w:rPr>
        <w:t xml:space="preserve">համայնքի </w:t>
      </w:r>
      <w:r w:rsidR="007C4C72" w:rsidRPr="007F642A">
        <w:rPr>
          <w:rFonts w:ascii="GHEA Grapalat" w:hAnsi="GHEA Grapalat" w:cs="GHEAGrapalat-Bold"/>
          <w:bCs/>
          <w:lang w:val="hy-AM"/>
        </w:rPr>
        <w:t xml:space="preserve">  </w:t>
      </w:r>
      <w:r w:rsidR="006D1BD7" w:rsidRPr="007F642A">
        <w:rPr>
          <w:rFonts w:ascii="GHEA Grapalat" w:hAnsi="GHEA Grapalat" w:cs="GHEAGrapalat-Bold"/>
          <w:bCs/>
          <w:lang w:val="hy-AM"/>
        </w:rPr>
        <w:t>բյուջեում</w:t>
      </w:r>
      <w:r w:rsidR="007C4C72" w:rsidRPr="007F642A">
        <w:rPr>
          <w:rFonts w:ascii="GHEA Grapalat" w:hAnsi="GHEA Grapalat" w:cs="GHEAGrapalat-Bold"/>
          <w:bCs/>
          <w:lang w:val="hy-AM"/>
        </w:rPr>
        <w:t xml:space="preserve">  </w:t>
      </w:r>
      <w:r w:rsidR="006D1BD7" w:rsidRPr="007F642A">
        <w:rPr>
          <w:rFonts w:ascii="GHEA Grapalat" w:hAnsi="GHEA Grapalat" w:cs="GHEAGrapalat-Bold"/>
          <w:bCs/>
          <w:lang w:val="hy-AM"/>
        </w:rPr>
        <w:t>եկամուտներ</w:t>
      </w:r>
      <w:r w:rsidR="006364EF" w:rsidRPr="007F642A">
        <w:rPr>
          <w:rFonts w:ascii="GHEA Grapalat" w:hAnsi="GHEA Grapalat" w:cs="GHEAGrapalat-Bold"/>
          <w:bCs/>
          <w:lang w:val="hy-AM"/>
        </w:rPr>
        <w:t xml:space="preserve"> </w:t>
      </w:r>
      <w:r w:rsidR="0024297D">
        <w:rPr>
          <w:rFonts w:ascii="GHEA Grapalat" w:hAnsi="GHEA Grapalat" w:cs="GHEAGrapalat-Bold"/>
          <w:bCs/>
          <w:lang w:val="hy-AM"/>
        </w:rPr>
        <w:t xml:space="preserve"> </w:t>
      </w:r>
      <w:r w:rsidR="007E1F84">
        <w:rPr>
          <w:rFonts w:ascii="GHEA Grapalat" w:hAnsi="GHEA Grapalat" w:cs="GHEAGrapalat-Bold"/>
          <w:bCs/>
          <w:lang w:val="hy-AM"/>
        </w:rPr>
        <w:t>5</w:t>
      </w:r>
      <w:r w:rsidR="007E1F84" w:rsidRPr="007E1F84">
        <w:rPr>
          <w:rFonts w:ascii="GHEA Grapalat" w:hAnsi="GHEA Grapalat" w:cs="GHEAGrapalat-Bold"/>
          <w:bCs/>
          <w:lang w:val="hy-AM"/>
        </w:rPr>
        <w:t>50</w:t>
      </w:r>
      <w:r w:rsidR="00C640F7" w:rsidRPr="00C640F7">
        <w:rPr>
          <w:rFonts w:ascii="GHEA Grapalat" w:hAnsi="GHEA Grapalat" w:cs="GHEAGrapalat-Bold"/>
          <w:bCs/>
          <w:lang w:val="hy-AM"/>
        </w:rPr>
        <w:t>010.5</w:t>
      </w:r>
      <w:r w:rsidR="006648B9" w:rsidRPr="007F642A">
        <w:rPr>
          <w:rFonts w:ascii="GHEA Grapalat" w:hAnsi="GHEA Grapalat" w:cs="GHEAGrapalat-Bold"/>
          <w:bCs/>
          <w:lang w:val="hy-AM"/>
        </w:rPr>
        <w:t xml:space="preserve"> </w:t>
      </w:r>
      <w:r w:rsidR="006D1BD7" w:rsidRPr="007F642A">
        <w:rPr>
          <w:rFonts w:ascii="GHEA Grapalat" w:hAnsi="GHEA Grapalat" w:cs="GHEAGrapalat-Bold"/>
          <w:bCs/>
          <w:lang w:val="hy-AM"/>
        </w:rPr>
        <w:t xml:space="preserve"> հազ դրամ </w:t>
      </w:r>
      <w:r w:rsidR="006D1BD7" w:rsidRPr="007F642A">
        <w:rPr>
          <w:rFonts w:ascii="GHEA Grapalat" w:hAnsi="GHEA Grapalat" w:cs="GHEAGrapalat-Bold"/>
          <w:bCs/>
          <w:sz w:val="24"/>
          <w:szCs w:val="24"/>
          <w:lang w:val="hy-AM"/>
        </w:rPr>
        <w:t xml:space="preserve">, ծախսեր </w:t>
      </w:r>
      <w:r w:rsidR="007E1F84">
        <w:rPr>
          <w:rFonts w:ascii="GHEA Grapalat" w:hAnsi="GHEA Grapalat" w:cs="GHEAGrapalat-Bold"/>
          <w:bCs/>
          <w:lang w:val="hy-AM"/>
        </w:rPr>
        <w:t>5</w:t>
      </w:r>
      <w:r w:rsidR="007E1F84" w:rsidRPr="007E1F84">
        <w:rPr>
          <w:rFonts w:ascii="GHEA Grapalat" w:hAnsi="GHEA Grapalat" w:cs="GHEAGrapalat-Bold"/>
          <w:bCs/>
          <w:lang w:val="hy-AM"/>
        </w:rPr>
        <w:t>50</w:t>
      </w:r>
      <w:r w:rsidR="00C640F7" w:rsidRPr="00C640F7">
        <w:rPr>
          <w:rFonts w:ascii="GHEA Grapalat" w:hAnsi="GHEA Grapalat" w:cs="GHEAGrapalat-Bold"/>
          <w:bCs/>
          <w:lang w:val="hy-AM"/>
        </w:rPr>
        <w:t>010.5</w:t>
      </w:r>
    </w:p>
    <w:p w14:paraId="4CF5C704" w14:textId="77777777" w:rsidR="006D1BD7" w:rsidRPr="00C640F7" w:rsidRDefault="006D1BD7" w:rsidP="006D1BD7">
      <w:pPr>
        <w:tabs>
          <w:tab w:val="left" w:pos="1260"/>
        </w:tabs>
        <w:spacing w:after="0"/>
        <w:rPr>
          <w:rFonts w:ascii="GHEA Grapalat" w:hAnsi="GHEA Grapalat"/>
          <w:sz w:val="24"/>
          <w:szCs w:val="24"/>
          <w:lang w:val="hy-AM"/>
        </w:rPr>
      </w:pPr>
      <w:r w:rsidRPr="007F642A">
        <w:rPr>
          <w:rFonts w:ascii="GHEA Grapalat" w:hAnsi="GHEA Grapalat" w:cs="GHEAGrapalat-Bold"/>
          <w:bCs/>
          <w:lang w:val="hy-AM"/>
        </w:rPr>
        <w:t xml:space="preserve"> </w:t>
      </w:r>
      <w:r w:rsidRPr="00C640F7">
        <w:rPr>
          <w:rFonts w:ascii="GHEA Grapalat" w:hAnsi="GHEA Grapalat" w:cs="GHEAGrapalat-Bold"/>
          <w:bCs/>
          <w:lang w:val="hy-AM"/>
        </w:rPr>
        <w:t>հազ.</w:t>
      </w:r>
      <w:r>
        <w:rPr>
          <w:rFonts w:ascii="GHEA Grapalat" w:hAnsi="GHEA Grapalat" w:cs="GHEAGrapalat-Bold"/>
          <w:bCs/>
          <w:lang w:val="hy-AM"/>
        </w:rPr>
        <w:t xml:space="preserve"> </w:t>
      </w:r>
      <w:r w:rsidRPr="00C640F7">
        <w:rPr>
          <w:rFonts w:ascii="GHEA Grapalat" w:hAnsi="GHEA Grapalat" w:cs="GHEAGrapalat-Bold"/>
          <w:bCs/>
          <w:lang w:val="hy-AM"/>
        </w:rPr>
        <w:t xml:space="preserve"> </w:t>
      </w:r>
      <w:r w:rsidRPr="00C640F7">
        <w:rPr>
          <w:rFonts w:ascii="GHEA Grapalat" w:hAnsi="GHEA Grapalat" w:cs="GHEAGrapalat-Bold"/>
          <w:bCs/>
          <w:sz w:val="24"/>
          <w:szCs w:val="24"/>
          <w:lang w:val="hy-AM"/>
        </w:rPr>
        <w:t>դրամ :</w:t>
      </w:r>
    </w:p>
    <w:p w14:paraId="0BE0B827" w14:textId="77777777" w:rsidR="006323E1" w:rsidRPr="00C640F7" w:rsidRDefault="006323E1" w:rsidP="001134EB">
      <w:pPr>
        <w:tabs>
          <w:tab w:val="left" w:pos="2175"/>
        </w:tabs>
        <w:jc w:val="both"/>
        <w:rPr>
          <w:rFonts w:ascii="GHEA Grapalat" w:hAnsi="GHEA Grapalat"/>
          <w:lang w:val="hy-AM"/>
        </w:rPr>
      </w:pPr>
    </w:p>
    <w:p w14:paraId="47055F86" w14:textId="77777777" w:rsidR="006D1BD7" w:rsidRPr="00C640F7" w:rsidRDefault="006D1BD7" w:rsidP="006D1BD7">
      <w:pPr>
        <w:tabs>
          <w:tab w:val="left" w:pos="2175"/>
        </w:tabs>
        <w:jc w:val="center"/>
        <w:rPr>
          <w:rFonts w:ascii="GHEA Grapalat" w:hAnsi="GHEA Grapalat"/>
          <w:lang w:val="hy-AM"/>
        </w:rPr>
      </w:pPr>
      <w:r w:rsidRPr="00C640F7">
        <w:rPr>
          <w:rFonts w:ascii="GHEA Grapalat" w:hAnsi="GHEA Grapalat"/>
          <w:lang w:val="hy-AM"/>
        </w:rPr>
        <w:t>ՏԵՂԵԿԱՆՔ</w:t>
      </w:r>
    </w:p>
    <w:p w14:paraId="342E69BA" w14:textId="602AC7FB" w:rsidR="006D1BD7" w:rsidRPr="00C640F7" w:rsidRDefault="006D1BD7" w:rsidP="006D1BD7">
      <w:pPr>
        <w:jc w:val="center"/>
        <w:rPr>
          <w:rFonts w:ascii="GHEA Grapalat" w:hAnsi="GHEA Grapalat"/>
          <w:lang w:val="hy-AM"/>
        </w:rPr>
      </w:pPr>
      <w:r w:rsidRPr="00C640F7">
        <w:rPr>
          <w:rFonts w:ascii="GHEA Grapalat" w:hAnsi="GHEA Grapalat"/>
          <w:lang w:val="hy-AM"/>
        </w:rPr>
        <w:t>«</w:t>
      </w:r>
      <w:r w:rsidR="00D840A4" w:rsidRPr="00D840A4">
        <w:rPr>
          <w:rFonts w:ascii="GHEA Grapalat" w:hAnsi="GHEA Grapalat"/>
          <w:lang w:val="hy-AM"/>
        </w:rPr>
        <w:t xml:space="preserve">ՀԱՅԱՍՏԱՆԻ ՀԱՆՐԱՊԵՏՈՒԹՅԱՆ ԿՈՏԱՅՔԻ ՄԱՐԶԻ </w:t>
      </w:r>
      <w:r w:rsidR="00D840A4">
        <w:rPr>
          <w:rFonts w:ascii="GHEA Grapalat" w:hAnsi="GHEA Grapalat"/>
          <w:lang w:val="hy-AM"/>
        </w:rPr>
        <w:t>ԱԿՈՒՆՔ</w:t>
      </w:r>
      <w:bookmarkStart w:id="0" w:name="_GoBack"/>
      <w:bookmarkEnd w:id="0"/>
      <w:r w:rsidRPr="00C640F7">
        <w:rPr>
          <w:rFonts w:ascii="GHEA Grapalat" w:hAnsi="GHEA Grapalat"/>
          <w:lang w:val="hy-AM"/>
        </w:rPr>
        <w:t xml:space="preserve"> ՀԱՄԱՅՆՔԻ</w:t>
      </w:r>
      <w:r w:rsidR="0024297D" w:rsidRPr="00C640F7">
        <w:rPr>
          <w:rFonts w:ascii="GHEA Grapalat" w:hAnsi="GHEA Grapalat"/>
          <w:lang w:val="hy-AM"/>
        </w:rPr>
        <w:t xml:space="preserve"> 202</w:t>
      </w:r>
      <w:r w:rsidR="00C640F7" w:rsidRPr="00C640F7">
        <w:rPr>
          <w:rFonts w:ascii="GHEA Grapalat" w:hAnsi="GHEA Grapalat"/>
          <w:lang w:val="hy-AM"/>
        </w:rPr>
        <w:t>5</w:t>
      </w:r>
      <w:r w:rsidRPr="00C640F7">
        <w:rPr>
          <w:rFonts w:ascii="GHEA Grapalat" w:hAnsi="GHEA Grapalat"/>
          <w:lang w:val="hy-AM"/>
        </w:rPr>
        <w:t xml:space="preserve"> ԹՎԱԿԱՆԻ  ԲՅՈՒՋԵՆ </w:t>
      </w:r>
      <w:r w:rsidR="00D7034B" w:rsidRPr="00C640F7">
        <w:rPr>
          <w:rFonts w:ascii="GHEA Grapalat" w:hAnsi="GHEA Grapalat"/>
          <w:lang w:val="hy-AM"/>
        </w:rPr>
        <w:t xml:space="preserve">ՀԱՍՏԱՏԵԼՈՒ </w:t>
      </w:r>
      <w:r w:rsidRPr="00C640F7">
        <w:rPr>
          <w:rFonts w:ascii="GHEA Grapalat" w:hAnsi="GHEA Grapalat"/>
          <w:lang w:val="hy-AM"/>
        </w:rPr>
        <w:t xml:space="preserve"> ՄԱՍԻՆ»ՀԱՄԱՅՔԻ ԱՎԱԳԱՆՈՒ ՈՐՈՇՄԱՆ ԸՆԴՈՒՆՄԱՆ ԿԱՊԱԿՑՈՒԹՅԱՄԲ ԱՅԼ  Ի</w:t>
      </w:r>
      <w:r>
        <w:rPr>
          <w:rFonts w:ascii="GHEA Grapalat" w:hAnsi="GHEA Grapalat"/>
          <w:lang w:val="hy-AM"/>
        </w:rPr>
        <w:t>Ր</w:t>
      </w:r>
      <w:r w:rsidRPr="00C640F7">
        <w:rPr>
          <w:rFonts w:ascii="GHEA Grapalat" w:hAnsi="GHEA Grapalat"/>
          <w:lang w:val="hy-AM"/>
        </w:rPr>
        <w:t>ԱՎԱԿԱՆ ԱԿՏԵՐԻ  ԸՆԴՈՒՆՄԱՆ ԱՆՀՐԱԺԵՇՏՈՒԹՅԱՆ ՄԱՍԻՆ</w:t>
      </w:r>
    </w:p>
    <w:p w14:paraId="739ADA6F" w14:textId="77777777" w:rsidR="006D1BD7" w:rsidRPr="002F66B0" w:rsidRDefault="006D1BD7" w:rsidP="006D1BD7">
      <w:pPr>
        <w:rPr>
          <w:rFonts w:ascii="GHEA Grapalat" w:hAnsi="GHEA Grapalat"/>
          <w:sz w:val="24"/>
          <w:szCs w:val="24"/>
          <w:lang w:val="hy-AM"/>
        </w:rPr>
      </w:pPr>
      <w:r w:rsidRPr="002F66B0">
        <w:rPr>
          <w:rFonts w:ascii="GHEA Grapalat" w:hAnsi="GHEA Grapalat"/>
          <w:sz w:val="24"/>
          <w:szCs w:val="24"/>
          <w:lang w:val="hy-AM"/>
        </w:rPr>
        <w:t>Համայնքի ավագանու  սույն որոշման ընդունման կապակցությամբ մինչև բյուջեի ընդունումը  անհրաժեշտ է  ընդունել համայնքի ավագանու որոշումներ `</w:t>
      </w:r>
    </w:p>
    <w:p w14:paraId="16BADAAC" w14:textId="6937CD62" w:rsidR="006D1BD7" w:rsidRPr="002F66B0" w:rsidRDefault="006D1BD7" w:rsidP="006D1BD7">
      <w:pPr>
        <w:pStyle w:val="a4"/>
        <w:numPr>
          <w:ilvl w:val="0"/>
          <w:numId w:val="1"/>
        </w:numPr>
        <w:ind w:left="720"/>
        <w:rPr>
          <w:rFonts w:ascii="GHEA Grapalat" w:hAnsi="GHEA Grapalat"/>
          <w:lang w:val="hy-AM"/>
        </w:rPr>
      </w:pPr>
      <w:r w:rsidRPr="002F66B0">
        <w:rPr>
          <w:rFonts w:ascii="GHEA Grapalat" w:hAnsi="GHEA Grapalat" w:cs="Sylfaen"/>
          <w:sz w:val="24"/>
          <w:szCs w:val="24"/>
          <w:lang w:val="hy-AM"/>
        </w:rPr>
        <w:t xml:space="preserve"> Ակունք համայնքի</w:t>
      </w:r>
      <w:r w:rsidR="0024297D" w:rsidRPr="002F66B0">
        <w:rPr>
          <w:rFonts w:ascii="GHEA Grapalat" w:hAnsi="GHEA Grapalat" w:cs="Sylfaen"/>
          <w:sz w:val="24"/>
          <w:szCs w:val="24"/>
          <w:lang w:val="hy-AM"/>
        </w:rPr>
        <w:t xml:space="preserve"> 202</w:t>
      </w:r>
      <w:r w:rsidR="00C640F7" w:rsidRPr="002F66B0">
        <w:rPr>
          <w:rFonts w:ascii="GHEA Grapalat" w:hAnsi="GHEA Grapalat" w:cs="Sylfaen"/>
          <w:sz w:val="24"/>
          <w:szCs w:val="24"/>
          <w:lang w:val="hy-AM"/>
        </w:rPr>
        <w:t>5</w:t>
      </w:r>
      <w:r w:rsidRPr="002F66B0">
        <w:rPr>
          <w:rFonts w:ascii="GHEA Grapalat" w:hAnsi="GHEA Grapalat" w:cs="Sylfaen"/>
          <w:sz w:val="24"/>
          <w:szCs w:val="24"/>
          <w:lang w:val="hy-AM"/>
        </w:rPr>
        <w:t xml:space="preserve"> թվականի Տեղական տուրքերի և վճարների տեսակներն ու դրույքաչափերը սահմանելու մասին </w:t>
      </w:r>
    </w:p>
    <w:p w14:paraId="1963C630" w14:textId="4ED0E160" w:rsidR="006D1BD7" w:rsidRPr="002F66B0" w:rsidRDefault="006D1BD7" w:rsidP="006D1BD7">
      <w:pPr>
        <w:pStyle w:val="a4"/>
        <w:numPr>
          <w:ilvl w:val="0"/>
          <w:numId w:val="1"/>
        </w:numPr>
        <w:ind w:left="720"/>
        <w:rPr>
          <w:rFonts w:ascii="GHEA Grapalat" w:hAnsi="GHEA Grapalat"/>
          <w:lang w:val="hy-AM"/>
        </w:rPr>
      </w:pPr>
      <w:r w:rsidRPr="002F66B0">
        <w:rPr>
          <w:rFonts w:ascii="GHEA Grapalat" w:hAnsi="GHEA Grapalat" w:cs="Sylfaen"/>
          <w:sz w:val="24"/>
          <w:szCs w:val="24"/>
          <w:lang w:val="hy-AM"/>
        </w:rPr>
        <w:t xml:space="preserve"> Ակունք համայնքի կողմից</w:t>
      </w:r>
      <w:r w:rsidR="0024297D" w:rsidRPr="002F66B0">
        <w:rPr>
          <w:rFonts w:ascii="GHEA Grapalat" w:hAnsi="GHEA Grapalat" w:cs="Sylfaen"/>
          <w:sz w:val="24"/>
          <w:szCs w:val="24"/>
          <w:lang w:val="hy-AM"/>
        </w:rPr>
        <w:t xml:space="preserve"> 202</w:t>
      </w:r>
      <w:r w:rsidR="00C640F7" w:rsidRPr="002F66B0">
        <w:rPr>
          <w:rFonts w:ascii="GHEA Grapalat" w:hAnsi="GHEA Grapalat" w:cs="Sylfaen"/>
          <w:sz w:val="24"/>
          <w:szCs w:val="24"/>
          <w:lang w:val="hy-AM"/>
        </w:rPr>
        <w:t>5</w:t>
      </w:r>
      <w:r w:rsidRPr="002F66B0">
        <w:rPr>
          <w:rFonts w:ascii="GHEA Grapalat" w:hAnsi="GHEA Grapalat" w:cs="Sylfaen"/>
          <w:sz w:val="24"/>
          <w:szCs w:val="24"/>
          <w:lang w:val="hy-AM"/>
        </w:rPr>
        <w:t>թվականին մատուցվող ծառայությունների դիմաց գանձվող վճարների դրույքաչափերը</w:t>
      </w:r>
      <w:r w:rsidR="007C4C72" w:rsidRPr="002F66B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F66B0">
        <w:rPr>
          <w:rFonts w:ascii="GHEA Grapalat" w:hAnsi="GHEA Grapalat" w:cs="Sylfaen"/>
          <w:sz w:val="24"/>
          <w:szCs w:val="24"/>
          <w:lang w:val="hy-AM"/>
        </w:rPr>
        <w:t xml:space="preserve">սահմանելու մասին </w:t>
      </w:r>
    </w:p>
    <w:p w14:paraId="23B6E0C7" w14:textId="77777777" w:rsidR="006323E1" w:rsidRPr="002F66B0" w:rsidRDefault="00377AC2" w:rsidP="00281E49">
      <w:pPr>
        <w:pStyle w:val="a4"/>
        <w:tabs>
          <w:tab w:val="left" w:pos="2175"/>
        </w:tabs>
        <w:ind w:left="3054"/>
        <w:rPr>
          <w:rFonts w:ascii="GHEA Grapalat" w:hAnsi="GHEA Grapalat"/>
          <w:lang w:val="hy-AM"/>
        </w:rPr>
      </w:pPr>
      <w:r w:rsidRPr="002F66B0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9D9F4C1" w14:textId="77777777" w:rsidR="00972586" w:rsidRPr="002F66B0" w:rsidRDefault="00972586" w:rsidP="00281E49">
      <w:pPr>
        <w:tabs>
          <w:tab w:val="left" w:pos="2175"/>
        </w:tabs>
        <w:jc w:val="both"/>
        <w:rPr>
          <w:rFonts w:ascii="GHEA Grapalat" w:hAnsi="GHEA Grapalat"/>
          <w:lang w:val="hy-AM"/>
        </w:rPr>
      </w:pPr>
    </w:p>
    <w:p w14:paraId="798F6E5F" w14:textId="77777777" w:rsidR="00A50875" w:rsidRPr="002F66B0" w:rsidRDefault="00A50875" w:rsidP="00281E49">
      <w:pPr>
        <w:tabs>
          <w:tab w:val="left" w:pos="2175"/>
        </w:tabs>
        <w:jc w:val="both"/>
        <w:rPr>
          <w:rFonts w:ascii="GHEA Grapalat" w:hAnsi="GHEA Grapalat"/>
          <w:lang w:val="hy-AM"/>
        </w:rPr>
      </w:pPr>
    </w:p>
    <w:p w14:paraId="0E8A1FB0" w14:textId="77777777" w:rsidR="00A50875" w:rsidRPr="002F66B0" w:rsidRDefault="00A50875" w:rsidP="00281E49">
      <w:pPr>
        <w:tabs>
          <w:tab w:val="left" w:pos="2175"/>
        </w:tabs>
        <w:jc w:val="both"/>
        <w:rPr>
          <w:rFonts w:ascii="GHEA Grapalat" w:hAnsi="GHEA Grapalat"/>
          <w:lang w:val="hy-AM"/>
        </w:rPr>
      </w:pPr>
    </w:p>
    <w:p w14:paraId="63EE4913" w14:textId="77777777" w:rsidR="00281E49" w:rsidRPr="002F66B0" w:rsidRDefault="00281E49" w:rsidP="00281E49">
      <w:pPr>
        <w:pStyle w:val="a4"/>
        <w:tabs>
          <w:tab w:val="left" w:pos="2175"/>
        </w:tabs>
        <w:ind w:left="0"/>
        <w:rPr>
          <w:rFonts w:ascii="GHEA Grapalat" w:hAnsi="GHEA Grapalat"/>
          <w:lang w:val="hy-AM"/>
        </w:rPr>
      </w:pPr>
    </w:p>
    <w:p w14:paraId="47764933" w14:textId="77777777" w:rsidR="00281E49" w:rsidRPr="002F66B0" w:rsidRDefault="00281E49" w:rsidP="00281E49">
      <w:pPr>
        <w:pStyle w:val="a4"/>
        <w:tabs>
          <w:tab w:val="left" w:pos="2175"/>
        </w:tabs>
        <w:ind w:left="3054"/>
        <w:jc w:val="both"/>
        <w:rPr>
          <w:rFonts w:ascii="GHEA Grapalat" w:hAnsi="GHEA Grapalat"/>
          <w:lang w:val="hy-AM"/>
        </w:rPr>
      </w:pPr>
    </w:p>
    <w:p w14:paraId="1FE30791" w14:textId="77777777" w:rsidR="00281E49" w:rsidRPr="002F66B0" w:rsidRDefault="00281E49" w:rsidP="00281E49">
      <w:pPr>
        <w:pStyle w:val="a4"/>
        <w:tabs>
          <w:tab w:val="left" w:pos="2175"/>
        </w:tabs>
        <w:ind w:left="0" w:firstLine="3054"/>
        <w:rPr>
          <w:rFonts w:ascii="GHEA Grapalat" w:hAnsi="GHEA Grapalat"/>
          <w:lang w:val="hy-AM"/>
        </w:rPr>
      </w:pPr>
    </w:p>
    <w:p w14:paraId="63A5F794" w14:textId="77777777" w:rsidR="00281E49" w:rsidRPr="002F66B0" w:rsidRDefault="00281E49" w:rsidP="00281E49">
      <w:pPr>
        <w:pStyle w:val="a4"/>
        <w:tabs>
          <w:tab w:val="left" w:pos="2175"/>
        </w:tabs>
        <w:ind w:left="3054"/>
        <w:rPr>
          <w:rFonts w:ascii="GHEA Grapalat" w:hAnsi="GHEA Grapalat"/>
          <w:lang w:val="hy-AM"/>
        </w:rPr>
      </w:pPr>
      <w:r w:rsidRPr="002F66B0">
        <w:rPr>
          <w:rFonts w:ascii="GHEA Grapalat" w:hAnsi="GHEA Grapalat"/>
          <w:lang w:val="hy-AM"/>
        </w:rPr>
        <w:t xml:space="preserve"> </w:t>
      </w:r>
    </w:p>
    <w:p w14:paraId="7117C18E" w14:textId="77777777" w:rsidR="00281E49" w:rsidRPr="002F66B0" w:rsidRDefault="00281E49" w:rsidP="00281E49">
      <w:pPr>
        <w:tabs>
          <w:tab w:val="left" w:pos="2175"/>
        </w:tabs>
        <w:ind w:left="2694"/>
        <w:rPr>
          <w:rFonts w:ascii="GHEA Grapalat" w:hAnsi="GHEA Grapalat"/>
          <w:lang w:val="hy-AM"/>
        </w:rPr>
      </w:pPr>
    </w:p>
    <w:p w14:paraId="376947CB" w14:textId="77777777" w:rsidR="00833C5F" w:rsidRPr="002F66B0" w:rsidRDefault="00833C5F" w:rsidP="00C90047">
      <w:pPr>
        <w:tabs>
          <w:tab w:val="left" w:pos="2175"/>
        </w:tabs>
        <w:jc w:val="both"/>
        <w:rPr>
          <w:rFonts w:ascii="GHEA Grapalat" w:hAnsi="GHEA Grapalat"/>
          <w:lang w:val="hy-AM"/>
        </w:rPr>
      </w:pPr>
    </w:p>
    <w:p w14:paraId="5CF3FD1A" w14:textId="77777777" w:rsidR="001134EB" w:rsidRPr="002F66B0" w:rsidRDefault="001134EB" w:rsidP="001134EB">
      <w:pPr>
        <w:tabs>
          <w:tab w:val="left" w:pos="2175"/>
        </w:tabs>
        <w:jc w:val="both"/>
        <w:rPr>
          <w:rFonts w:ascii="GHEA Grapalat" w:hAnsi="GHEA Grapalat"/>
          <w:lang w:val="hy-AM"/>
        </w:rPr>
      </w:pPr>
      <w:r w:rsidRPr="002F66B0">
        <w:rPr>
          <w:rFonts w:ascii="GHEA Grapalat" w:hAnsi="GHEA Grapalat"/>
          <w:lang w:val="hy-AM"/>
        </w:rPr>
        <w:lastRenderedPageBreak/>
        <w:t xml:space="preserve"> </w:t>
      </w:r>
    </w:p>
    <w:p w14:paraId="1741BDCB" w14:textId="77777777" w:rsidR="00966A41" w:rsidRPr="002F66B0" w:rsidRDefault="001134EB" w:rsidP="001134EB">
      <w:pPr>
        <w:tabs>
          <w:tab w:val="left" w:pos="2175"/>
        </w:tabs>
        <w:jc w:val="both"/>
        <w:rPr>
          <w:rFonts w:ascii="GHEA Grapalat" w:hAnsi="GHEA Grapalat"/>
          <w:lang w:val="hy-AM"/>
        </w:rPr>
      </w:pPr>
      <w:r w:rsidRPr="002F66B0">
        <w:rPr>
          <w:rFonts w:ascii="GHEA Grapalat" w:hAnsi="GHEA Grapalat"/>
          <w:lang w:val="hy-AM"/>
        </w:rPr>
        <w:t xml:space="preserve"> </w:t>
      </w:r>
    </w:p>
    <w:p w14:paraId="501AC513" w14:textId="77777777" w:rsidR="00966A41" w:rsidRPr="002F66B0" w:rsidRDefault="001134EB" w:rsidP="00966A41">
      <w:pPr>
        <w:jc w:val="center"/>
        <w:rPr>
          <w:rFonts w:ascii="GHEA Grapalat" w:hAnsi="GHEA Grapalat"/>
          <w:lang w:val="hy-AM"/>
        </w:rPr>
      </w:pPr>
      <w:r w:rsidRPr="002F66B0">
        <w:rPr>
          <w:rFonts w:ascii="GHEA Grapalat" w:hAnsi="GHEA Grapalat"/>
          <w:lang w:val="hy-AM"/>
        </w:rPr>
        <w:t xml:space="preserve"> </w:t>
      </w:r>
    </w:p>
    <w:p w14:paraId="2E0749D0" w14:textId="77777777" w:rsidR="00966A41" w:rsidRPr="002F66B0" w:rsidRDefault="001134EB" w:rsidP="001134EB">
      <w:pPr>
        <w:rPr>
          <w:rFonts w:ascii="GHEA Grapalat" w:hAnsi="GHEA Grapalat"/>
          <w:lang w:val="hy-AM"/>
        </w:rPr>
      </w:pPr>
      <w:r w:rsidRPr="002F66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F66B0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68A77738" w14:textId="77777777" w:rsidR="00966A41" w:rsidRPr="002F66B0" w:rsidRDefault="00966A41" w:rsidP="00966A41">
      <w:pPr>
        <w:rPr>
          <w:rFonts w:ascii="GHEA Grapalat" w:hAnsi="GHEA Grapalat"/>
          <w:lang w:val="hy-AM"/>
        </w:rPr>
      </w:pPr>
      <w:r w:rsidRPr="002F66B0">
        <w:rPr>
          <w:rFonts w:ascii="GHEA Grapalat" w:hAnsi="GHEA Grapalat"/>
          <w:lang w:val="hy-AM"/>
        </w:rPr>
        <w:t xml:space="preserve">  </w:t>
      </w:r>
    </w:p>
    <w:p w14:paraId="7B958432" w14:textId="77777777" w:rsidR="00966A41" w:rsidRPr="002F66B0" w:rsidRDefault="00966A41" w:rsidP="00966A41">
      <w:pPr>
        <w:rPr>
          <w:rFonts w:ascii="GHEA Grapalat" w:hAnsi="GHEA Grapalat"/>
          <w:lang w:val="hy-AM"/>
        </w:rPr>
      </w:pPr>
      <w:r w:rsidRPr="002F66B0">
        <w:rPr>
          <w:rFonts w:ascii="GHEA Grapalat" w:hAnsi="GHEA Grapalat"/>
          <w:lang w:val="hy-AM"/>
        </w:rPr>
        <w:t xml:space="preserve">        </w:t>
      </w:r>
    </w:p>
    <w:p w14:paraId="31FD5EBD" w14:textId="77777777" w:rsidR="005A0253" w:rsidRPr="002F66B0" w:rsidRDefault="005A0253">
      <w:pPr>
        <w:rPr>
          <w:lang w:val="hy-AM"/>
        </w:rPr>
      </w:pPr>
    </w:p>
    <w:sectPr w:rsidR="005A0253" w:rsidRPr="002F66B0" w:rsidSect="00D22F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8D638D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B01EEB9" w16cex:dateUtc="2024-12-09T18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8D638D8" w16cid:durableId="2B01EEB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Grapalat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72E7E"/>
    <w:multiLevelType w:val="hybridMultilevel"/>
    <w:tmpl w:val="D1542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42262"/>
    <w:multiLevelType w:val="hybridMultilevel"/>
    <w:tmpl w:val="A2448D66"/>
    <w:lvl w:ilvl="0" w:tplc="12663DD0">
      <w:start w:val="1"/>
      <w:numFmt w:val="decimal"/>
      <w:lvlText w:val="%1."/>
      <w:lvlJc w:val="left"/>
      <w:pPr>
        <w:ind w:left="3196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70D90712"/>
    <w:multiLevelType w:val="hybridMultilevel"/>
    <w:tmpl w:val="D37A80E4"/>
    <w:lvl w:ilvl="0" w:tplc="0419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ghajanyan Georgi">
    <w15:presenceInfo w15:providerId="Windows Live" w15:userId="25a04f06f8bb91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982"/>
    <w:rsid w:val="000015E0"/>
    <w:rsid w:val="0001448E"/>
    <w:rsid w:val="000316DD"/>
    <w:rsid w:val="00034A81"/>
    <w:rsid w:val="00034CBE"/>
    <w:rsid w:val="0006134B"/>
    <w:rsid w:val="000644F0"/>
    <w:rsid w:val="00082DE9"/>
    <w:rsid w:val="00083AE4"/>
    <w:rsid w:val="000A6E34"/>
    <w:rsid w:val="000C2EAB"/>
    <w:rsid w:val="001134EB"/>
    <w:rsid w:val="00120448"/>
    <w:rsid w:val="00121594"/>
    <w:rsid w:val="00124A2E"/>
    <w:rsid w:val="00156185"/>
    <w:rsid w:val="00165631"/>
    <w:rsid w:val="001675F3"/>
    <w:rsid w:val="001B516D"/>
    <w:rsid w:val="001D3C21"/>
    <w:rsid w:val="001E5D20"/>
    <w:rsid w:val="001F6BEE"/>
    <w:rsid w:val="00221883"/>
    <w:rsid w:val="0024297D"/>
    <w:rsid w:val="002479E6"/>
    <w:rsid w:val="00255352"/>
    <w:rsid w:val="0027540E"/>
    <w:rsid w:val="00275C58"/>
    <w:rsid w:val="00277833"/>
    <w:rsid w:val="00281E49"/>
    <w:rsid w:val="00284609"/>
    <w:rsid w:val="002B0E91"/>
    <w:rsid w:val="002B1998"/>
    <w:rsid w:val="002D0758"/>
    <w:rsid w:val="002D59CC"/>
    <w:rsid w:val="002E510F"/>
    <w:rsid w:val="002F1D08"/>
    <w:rsid w:val="002F66B0"/>
    <w:rsid w:val="00327D25"/>
    <w:rsid w:val="00331DE4"/>
    <w:rsid w:val="00377AC2"/>
    <w:rsid w:val="0039061F"/>
    <w:rsid w:val="00391EB5"/>
    <w:rsid w:val="00394ABD"/>
    <w:rsid w:val="003C480B"/>
    <w:rsid w:val="003D0146"/>
    <w:rsid w:val="003F1C7A"/>
    <w:rsid w:val="003F4B29"/>
    <w:rsid w:val="00422AC8"/>
    <w:rsid w:val="00427982"/>
    <w:rsid w:val="004314D6"/>
    <w:rsid w:val="004525C2"/>
    <w:rsid w:val="00466348"/>
    <w:rsid w:val="004757B9"/>
    <w:rsid w:val="00491D14"/>
    <w:rsid w:val="004A5E6A"/>
    <w:rsid w:val="004B6609"/>
    <w:rsid w:val="004B6D48"/>
    <w:rsid w:val="004D3154"/>
    <w:rsid w:val="004D46B5"/>
    <w:rsid w:val="004D47F5"/>
    <w:rsid w:val="004E138D"/>
    <w:rsid w:val="004F031F"/>
    <w:rsid w:val="004F2213"/>
    <w:rsid w:val="00577AE7"/>
    <w:rsid w:val="005A0253"/>
    <w:rsid w:val="005F48A9"/>
    <w:rsid w:val="00620F93"/>
    <w:rsid w:val="00630CDD"/>
    <w:rsid w:val="006323E1"/>
    <w:rsid w:val="006364EF"/>
    <w:rsid w:val="00646BE5"/>
    <w:rsid w:val="006648B9"/>
    <w:rsid w:val="006651B0"/>
    <w:rsid w:val="00667C8A"/>
    <w:rsid w:val="006820BA"/>
    <w:rsid w:val="00696906"/>
    <w:rsid w:val="00697F4E"/>
    <w:rsid w:val="006A01AB"/>
    <w:rsid w:val="006C154F"/>
    <w:rsid w:val="006D1BD7"/>
    <w:rsid w:val="006E075C"/>
    <w:rsid w:val="006F0ED8"/>
    <w:rsid w:val="007114DF"/>
    <w:rsid w:val="00732872"/>
    <w:rsid w:val="007856FE"/>
    <w:rsid w:val="00791B25"/>
    <w:rsid w:val="007B0F72"/>
    <w:rsid w:val="007C4C72"/>
    <w:rsid w:val="007D3E8C"/>
    <w:rsid w:val="007E1F84"/>
    <w:rsid w:val="007E530B"/>
    <w:rsid w:val="007E54D2"/>
    <w:rsid w:val="007F642A"/>
    <w:rsid w:val="007F7C89"/>
    <w:rsid w:val="0080361D"/>
    <w:rsid w:val="00807D2D"/>
    <w:rsid w:val="008163E6"/>
    <w:rsid w:val="00820409"/>
    <w:rsid w:val="00833C5F"/>
    <w:rsid w:val="00835F7E"/>
    <w:rsid w:val="00875370"/>
    <w:rsid w:val="008B31B6"/>
    <w:rsid w:val="008D552B"/>
    <w:rsid w:val="00900852"/>
    <w:rsid w:val="00927C50"/>
    <w:rsid w:val="00931532"/>
    <w:rsid w:val="009458B6"/>
    <w:rsid w:val="00966A41"/>
    <w:rsid w:val="00972586"/>
    <w:rsid w:val="00986F83"/>
    <w:rsid w:val="009931AB"/>
    <w:rsid w:val="009A6AB1"/>
    <w:rsid w:val="009B3E2A"/>
    <w:rsid w:val="009E62FA"/>
    <w:rsid w:val="009F6636"/>
    <w:rsid w:val="00A329EA"/>
    <w:rsid w:val="00A50875"/>
    <w:rsid w:val="00A54336"/>
    <w:rsid w:val="00AA3108"/>
    <w:rsid w:val="00AF0019"/>
    <w:rsid w:val="00B009D0"/>
    <w:rsid w:val="00B14A20"/>
    <w:rsid w:val="00B3536A"/>
    <w:rsid w:val="00B60064"/>
    <w:rsid w:val="00B60FE1"/>
    <w:rsid w:val="00B7014F"/>
    <w:rsid w:val="00B74B9F"/>
    <w:rsid w:val="00B92FD3"/>
    <w:rsid w:val="00B96DE4"/>
    <w:rsid w:val="00BD0039"/>
    <w:rsid w:val="00BE67CC"/>
    <w:rsid w:val="00BF3D08"/>
    <w:rsid w:val="00C22D3F"/>
    <w:rsid w:val="00C23AEA"/>
    <w:rsid w:val="00C249CC"/>
    <w:rsid w:val="00C640F7"/>
    <w:rsid w:val="00C90047"/>
    <w:rsid w:val="00CA36D8"/>
    <w:rsid w:val="00CB5934"/>
    <w:rsid w:val="00CE52D0"/>
    <w:rsid w:val="00D03435"/>
    <w:rsid w:val="00D22348"/>
    <w:rsid w:val="00D22F14"/>
    <w:rsid w:val="00D560D4"/>
    <w:rsid w:val="00D7034B"/>
    <w:rsid w:val="00D840A4"/>
    <w:rsid w:val="00DB14D0"/>
    <w:rsid w:val="00DB7561"/>
    <w:rsid w:val="00DB7D93"/>
    <w:rsid w:val="00DC6A47"/>
    <w:rsid w:val="00DD7324"/>
    <w:rsid w:val="00DE4851"/>
    <w:rsid w:val="00DF47DC"/>
    <w:rsid w:val="00E02C70"/>
    <w:rsid w:val="00E14D8D"/>
    <w:rsid w:val="00E1672F"/>
    <w:rsid w:val="00E25485"/>
    <w:rsid w:val="00E34CD0"/>
    <w:rsid w:val="00E61898"/>
    <w:rsid w:val="00EA0E03"/>
    <w:rsid w:val="00EB1F80"/>
    <w:rsid w:val="00F13F47"/>
    <w:rsid w:val="00F279C9"/>
    <w:rsid w:val="00F47D4F"/>
    <w:rsid w:val="00F7207A"/>
    <w:rsid w:val="00F870A7"/>
    <w:rsid w:val="00FC6E48"/>
    <w:rsid w:val="00FC6F96"/>
    <w:rsid w:val="00FE0463"/>
    <w:rsid w:val="00FE57CB"/>
    <w:rsid w:val="00FF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73F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A4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66A41"/>
    <w:pPr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5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530B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9E62FA"/>
    <w:rPr>
      <w:i/>
      <w:iCs/>
    </w:rPr>
  </w:style>
  <w:style w:type="character" w:styleId="a8">
    <w:name w:val="annotation reference"/>
    <w:basedOn w:val="a0"/>
    <w:uiPriority w:val="99"/>
    <w:semiHidden/>
    <w:unhideWhenUsed/>
    <w:rsid w:val="00F279C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279C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279C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279C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279C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A4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6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66A41"/>
    <w:pPr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5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530B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9E62FA"/>
    <w:rPr>
      <w:i/>
      <w:iCs/>
    </w:rPr>
  </w:style>
  <w:style w:type="character" w:styleId="a8">
    <w:name w:val="annotation reference"/>
    <w:basedOn w:val="a0"/>
    <w:uiPriority w:val="99"/>
    <w:semiHidden/>
    <w:unhideWhenUsed/>
    <w:rsid w:val="00F279C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279C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279C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279C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279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0BDC2-7360-4477-9E29-E6994D84E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7</Pages>
  <Words>1863</Words>
  <Characters>10622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LUSINE</cp:lastModifiedBy>
  <cp:revision>57</cp:revision>
  <cp:lastPrinted>2022-12-13T10:44:00Z</cp:lastPrinted>
  <dcterms:created xsi:type="dcterms:W3CDTF">2023-12-06T02:47:00Z</dcterms:created>
  <dcterms:modified xsi:type="dcterms:W3CDTF">2024-12-11T13:25:00Z</dcterms:modified>
</cp:coreProperties>
</file>