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B3C36C" w14:textId="30198340" w:rsidR="009A54F5" w:rsidRPr="0088748C" w:rsidRDefault="009A54F5" w:rsidP="0088748C">
      <w:pPr>
        <w:pStyle w:val="NormalWeb"/>
        <w:shd w:val="clear" w:color="auto" w:fill="FFFFFF"/>
        <w:spacing w:before="0" w:beforeAutospacing="0" w:after="0" w:afterAutospacing="0" w:line="360" w:lineRule="auto"/>
        <w:jc w:val="right"/>
        <w:rPr>
          <w:rStyle w:val="Strong"/>
          <w:rFonts w:ascii="Sylfaen" w:hAnsi="Sylfaen"/>
        </w:rPr>
      </w:pPr>
      <w:r w:rsidRPr="0088748C">
        <w:rPr>
          <w:rStyle w:val="Strong"/>
          <w:rFonts w:ascii="Sylfaen" w:hAnsi="Sylfaen"/>
        </w:rPr>
        <w:t>Ն</w:t>
      </w:r>
      <w:r w:rsidR="002E1BC2" w:rsidRPr="0088748C">
        <w:rPr>
          <w:rStyle w:val="Strong"/>
          <w:rFonts w:ascii="Sylfaen" w:hAnsi="Sylfaen"/>
        </w:rPr>
        <w:t>ԱԽԱԳԻԾ</w:t>
      </w:r>
    </w:p>
    <w:p w14:paraId="31EEB392" w14:textId="77777777" w:rsidR="009A54F5" w:rsidRPr="0088748C" w:rsidRDefault="009A54F5" w:rsidP="0088748C">
      <w:pPr>
        <w:pStyle w:val="NormalWeb"/>
        <w:shd w:val="clear" w:color="auto" w:fill="FFFFFF"/>
        <w:spacing w:before="0" w:beforeAutospacing="0" w:after="0" w:afterAutospacing="0" w:line="360" w:lineRule="auto"/>
        <w:jc w:val="center"/>
        <w:rPr>
          <w:rStyle w:val="Strong"/>
          <w:rFonts w:ascii="Sylfaen" w:hAnsi="Sylfaen"/>
        </w:rPr>
      </w:pPr>
    </w:p>
    <w:p w14:paraId="34E1C2A0" w14:textId="4F5CB092" w:rsidR="008F6518" w:rsidRPr="0088748C" w:rsidRDefault="008F6518" w:rsidP="0088748C">
      <w:pPr>
        <w:pStyle w:val="NormalWeb"/>
        <w:shd w:val="clear" w:color="auto" w:fill="FFFFFF"/>
        <w:spacing w:before="0" w:beforeAutospacing="0" w:after="0" w:afterAutospacing="0" w:line="360" w:lineRule="auto"/>
        <w:jc w:val="center"/>
        <w:rPr>
          <w:rFonts w:ascii="Sylfaen" w:hAnsi="Sylfaen"/>
        </w:rPr>
      </w:pPr>
      <w:r w:rsidRPr="0088748C">
        <w:rPr>
          <w:rStyle w:val="Strong"/>
          <w:rFonts w:ascii="Sylfaen" w:hAnsi="Sylfaen"/>
        </w:rPr>
        <w:t>ՀԱՅԱՍՏԱՆԻ ՀԱՆՐԱՊԵՏՈՒԹՅԱՆ</w:t>
      </w:r>
    </w:p>
    <w:p w14:paraId="5ADC16E1" w14:textId="77777777" w:rsidR="008F6518" w:rsidRPr="0088748C" w:rsidRDefault="008F6518" w:rsidP="0088748C">
      <w:pPr>
        <w:pStyle w:val="NormalWeb"/>
        <w:shd w:val="clear" w:color="auto" w:fill="FFFFFF"/>
        <w:spacing w:before="0" w:beforeAutospacing="0" w:after="0" w:afterAutospacing="0" w:line="360" w:lineRule="auto"/>
        <w:jc w:val="center"/>
        <w:rPr>
          <w:rFonts w:ascii="Sylfaen" w:hAnsi="Sylfaen"/>
        </w:rPr>
      </w:pPr>
      <w:r w:rsidRPr="0088748C">
        <w:rPr>
          <w:rFonts w:ascii="Sylfaen" w:hAnsi="Sylfaen"/>
          <w:b/>
          <w:bCs/>
        </w:rPr>
        <w:t>Օ Ր Ե Ն Ք Ը</w:t>
      </w:r>
    </w:p>
    <w:p w14:paraId="3DDF03DB" w14:textId="77777777" w:rsidR="008F6518" w:rsidRPr="0088748C" w:rsidRDefault="008F6518" w:rsidP="0088748C">
      <w:pPr>
        <w:pStyle w:val="NormalWeb"/>
        <w:shd w:val="clear" w:color="auto" w:fill="FFFFFF"/>
        <w:spacing w:before="0" w:beforeAutospacing="0" w:after="0" w:afterAutospacing="0" w:line="360" w:lineRule="auto"/>
        <w:ind w:firstLine="375"/>
        <w:jc w:val="right"/>
        <w:rPr>
          <w:rFonts w:ascii="Sylfaen" w:hAnsi="Sylfaen"/>
        </w:rPr>
      </w:pPr>
      <w:r w:rsidRPr="0088748C">
        <w:rPr>
          <w:rFonts w:ascii="Sylfaen" w:hAnsi="Sylfaen" w:cs="Calibri"/>
        </w:rPr>
        <w:t> </w:t>
      </w:r>
    </w:p>
    <w:p w14:paraId="2FA3B8F5" w14:textId="2B30C8C4" w:rsidR="008F6518" w:rsidRPr="0088748C" w:rsidRDefault="008F6518" w:rsidP="0088748C">
      <w:pPr>
        <w:pStyle w:val="NormalWeb"/>
        <w:spacing w:before="0" w:beforeAutospacing="0" w:after="0" w:afterAutospacing="0" w:line="360" w:lineRule="auto"/>
        <w:jc w:val="center"/>
        <w:rPr>
          <w:rFonts w:ascii="Sylfaen" w:hAnsi="Sylfaen"/>
          <w:b/>
          <w:bCs/>
          <w:shd w:val="clear" w:color="auto" w:fill="FFFFFF"/>
        </w:rPr>
      </w:pPr>
      <w:r w:rsidRPr="0088748C">
        <w:rPr>
          <w:rFonts w:ascii="Sylfaen" w:hAnsi="Sylfaen"/>
          <w:b/>
          <w:bCs/>
          <w:shd w:val="clear" w:color="auto" w:fill="FFFFFF"/>
        </w:rPr>
        <w:t>ՀԱՅԱՍՏԱՆԻ ՀԱՆՐԱՊԵՏՈՒԹՅԱՆ ՔՐԵԱԿԱՆ ՕՐԵՆՍԳՐՔՈՒՄ ԼՐԱՑՈՒՄ</w:t>
      </w:r>
      <w:r w:rsidR="002E1BC2" w:rsidRPr="0088748C">
        <w:rPr>
          <w:rFonts w:ascii="Sylfaen" w:hAnsi="Sylfaen"/>
          <w:b/>
          <w:bCs/>
          <w:shd w:val="clear" w:color="auto" w:fill="FFFFFF"/>
        </w:rPr>
        <w:t>ՆԵՐ</w:t>
      </w:r>
      <w:r w:rsidRPr="0088748C">
        <w:rPr>
          <w:rFonts w:ascii="Sylfaen" w:hAnsi="Sylfaen"/>
          <w:b/>
          <w:bCs/>
          <w:shd w:val="clear" w:color="auto" w:fill="FFFFFF"/>
        </w:rPr>
        <w:t xml:space="preserve"> ԿԱՏԱՐԵԼՈՒ ՄԱՍԻՆ</w:t>
      </w:r>
    </w:p>
    <w:p w14:paraId="36FB6506" w14:textId="77777777" w:rsidR="008F6518" w:rsidRPr="0088748C" w:rsidRDefault="008F6518" w:rsidP="0088748C">
      <w:pPr>
        <w:pStyle w:val="NormalWeb"/>
        <w:shd w:val="clear" w:color="auto" w:fill="FFFFFF"/>
        <w:spacing w:before="0" w:beforeAutospacing="0" w:after="0" w:afterAutospacing="0" w:line="360" w:lineRule="auto"/>
        <w:rPr>
          <w:rFonts w:ascii="Sylfaen" w:hAnsi="Sylfaen"/>
        </w:rPr>
      </w:pPr>
      <w:r w:rsidRPr="0088748C">
        <w:rPr>
          <w:rFonts w:ascii="Sylfaen" w:hAnsi="Sylfaen" w:cs="Calibri"/>
        </w:rPr>
        <w:t> </w:t>
      </w:r>
    </w:p>
    <w:p w14:paraId="04779300" w14:textId="77777777" w:rsidR="00E56B88" w:rsidRDefault="008F6518" w:rsidP="0088748C">
      <w:pPr>
        <w:pStyle w:val="NormalWeb"/>
        <w:shd w:val="clear" w:color="auto" w:fill="FFFFFF"/>
        <w:tabs>
          <w:tab w:val="left" w:pos="851"/>
        </w:tabs>
        <w:spacing w:before="0" w:beforeAutospacing="0" w:after="0" w:afterAutospacing="0" w:line="360" w:lineRule="auto"/>
        <w:ind w:firstLine="567"/>
        <w:jc w:val="both"/>
        <w:rPr>
          <w:rFonts w:ascii="Sylfaen" w:hAnsi="Sylfaen"/>
        </w:rPr>
      </w:pPr>
      <w:proofErr w:type="spellStart"/>
      <w:r w:rsidRPr="0088748C">
        <w:rPr>
          <w:rFonts w:ascii="Sylfaen" w:hAnsi="Sylfaen"/>
          <w:b/>
          <w:bCs/>
        </w:rPr>
        <w:t>Հոդված</w:t>
      </w:r>
      <w:proofErr w:type="spellEnd"/>
      <w:r w:rsidRPr="0088748C">
        <w:rPr>
          <w:rFonts w:ascii="Sylfaen" w:hAnsi="Sylfaen"/>
          <w:b/>
          <w:bCs/>
        </w:rPr>
        <w:t xml:space="preserve"> 1.</w:t>
      </w:r>
      <w:r w:rsidR="001675AF" w:rsidRPr="0088748C">
        <w:rPr>
          <w:rFonts w:ascii="Sylfaen" w:hAnsi="Sylfaen" w:cs="Calibri"/>
        </w:rPr>
        <w:t xml:space="preserve"> </w:t>
      </w:r>
      <w:r w:rsidRPr="0088748C">
        <w:rPr>
          <w:rFonts w:ascii="Sylfaen" w:hAnsi="Sylfaen"/>
        </w:rPr>
        <w:t xml:space="preserve">2021 </w:t>
      </w:r>
      <w:proofErr w:type="spellStart"/>
      <w:r w:rsidRPr="0088748C">
        <w:rPr>
          <w:rFonts w:ascii="Sylfaen" w:hAnsi="Sylfaen" w:cs="Arial Unicode"/>
        </w:rPr>
        <w:t>թվականի</w:t>
      </w:r>
      <w:proofErr w:type="spellEnd"/>
      <w:r w:rsidRPr="0088748C">
        <w:rPr>
          <w:rFonts w:ascii="Sylfaen" w:hAnsi="Sylfaen"/>
        </w:rPr>
        <w:t xml:space="preserve"> </w:t>
      </w:r>
      <w:proofErr w:type="spellStart"/>
      <w:r w:rsidRPr="0088748C">
        <w:rPr>
          <w:rFonts w:ascii="Sylfaen" w:hAnsi="Sylfaen" w:cs="Arial Unicode"/>
        </w:rPr>
        <w:t>մայիսի</w:t>
      </w:r>
      <w:proofErr w:type="spellEnd"/>
      <w:r w:rsidRPr="0088748C">
        <w:rPr>
          <w:rFonts w:ascii="Sylfaen" w:hAnsi="Sylfaen"/>
        </w:rPr>
        <w:t xml:space="preserve"> 5-</w:t>
      </w:r>
      <w:r w:rsidRPr="0088748C">
        <w:rPr>
          <w:rFonts w:ascii="Sylfaen" w:hAnsi="Sylfaen" w:cs="Arial Unicode"/>
        </w:rPr>
        <w:t>ի</w:t>
      </w:r>
      <w:r w:rsidRPr="0088748C">
        <w:rPr>
          <w:rFonts w:ascii="Sylfaen" w:hAnsi="Sylfaen"/>
        </w:rPr>
        <w:t xml:space="preserve"> </w:t>
      </w:r>
      <w:proofErr w:type="spellStart"/>
      <w:r w:rsidRPr="0088748C">
        <w:rPr>
          <w:rFonts w:ascii="Sylfaen" w:hAnsi="Sylfaen" w:cs="Arial Unicode"/>
        </w:rPr>
        <w:t>Հայաստանի</w:t>
      </w:r>
      <w:proofErr w:type="spellEnd"/>
      <w:r w:rsidRPr="0088748C">
        <w:rPr>
          <w:rFonts w:ascii="Sylfaen" w:hAnsi="Sylfaen"/>
        </w:rPr>
        <w:t xml:space="preserve"> </w:t>
      </w:r>
      <w:proofErr w:type="spellStart"/>
      <w:r w:rsidRPr="0088748C">
        <w:rPr>
          <w:rFonts w:ascii="Sylfaen" w:hAnsi="Sylfaen" w:cs="Arial Unicode"/>
        </w:rPr>
        <w:t>Հանրապետության</w:t>
      </w:r>
      <w:proofErr w:type="spellEnd"/>
      <w:r w:rsidRPr="0088748C">
        <w:rPr>
          <w:rFonts w:ascii="Sylfaen" w:hAnsi="Sylfaen"/>
        </w:rPr>
        <w:t xml:space="preserve"> </w:t>
      </w:r>
      <w:proofErr w:type="spellStart"/>
      <w:r w:rsidRPr="0088748C">
        <w:rPr>
          <w:rFonts w:ascii="Sylfaen" w:hAnsi="Sylfaen" w:cs="Arial Unicode"/>
        </w:rPr>
        <w:t>քրեական</w:t>
      </w:r>
      <w:proofErr w:type="spellEnd"/>
      <w:r w:rsidRPr="0088748C">
        <w:rPr>
          <w:rFonts w:ascii="Sylfaen" w:hAnsi="Sylfaen"/>
        </w:rPr>
        <w:t xml:space="preserve"> </w:t>
      </w:r>
      <w:proofErr w:type="spellStart"/>
      <w:r w:rsidRPr="0088748C">
        <w:rPr>
          <w:rFonts w:ascii="Sylfaen" w:hAnsi="Sylfaen" w:cs="Arial Unicode"/>
        </w:rPr>
        <w:t>օրենսգրքի</w:t>
      </w:r>
      <w:proofErr w:type="spellEnd"/>
      <w:r w:rsidRPr="0088748C">
        <w:rPr>
          <w:rFonts w:ascii="Sylfaen" w:hAnsi="Sylfaen"/>
        </w:rPr>
        <w:t xml:space="preserve"> </w:t>
      </w:r>
      <w:r w:rsidR="008723DA" w:rsidRPr="0088748C">
        <w:rPr>
          <w:rFonts w:ascii="Sylfaen" w:hAnsi="Sylfaen"/>
        </w:rPr>
        <w:t>(</w:t>
      </w:r>
      <w:proofErr w:type="spellStart"/>
      <w:r w:rsidR="008723DA" w:rsidRPr="0088748C">
        <w:rPr>
          <w:rFonts w:ascii="Sylfaen" w:hAnsi="Sylfaen"/>
        </w:rPr>
        <w:t>այսուհետ</w:t>
      </w:r>
      <w:proofErr w:type="spellEnd"/>
      <w:r w:rsidR="008723DA" w:rsidRPr="0088748C">
        <w:rPr>
          <w:rFonts w:ascii="Sylfaen" w:hAnsi="Sylfaen"/>
        </w:rPr>
        <w:t xml:space="preserve">՝ </w:t>
      </w:r>
      <w:proofErr w:type="spellStart"/>
      <w:r w:rsidR="008723DA" w:rsidRPr="0088748C">
        <w:rPr>
          <w:rFonts w:ascii="Sylfaen" w:hAnsi="Sylfaen"/>
        </w:rPr>
        <w:t>Օրենսգիրք</w:t>
      </w:r>
      <w:proofErr w:type="spellEnd"/>
      <w:r w:rsidR="008723DA" w:rsidRPr="0088748C">
        <w:rPr>
          <w:rFonts w:ascii="Sylfaen" w:hAnsi="Sylfaen"/>
        </w:rPr>
        <w:t xml:space="preserve">) </w:t>
      </w:r>
      <w:r w:rsidR="00640FAF" w:rsidRPr="0088748C">
        <w:rPr>
          <w:rFonts w:ascii="Sylfaen" w:hAnsi="Sylfaen"/>
        </w:rPr>
        <w:t>81-</w:t>
      </w:r>
      <w:proofErr w:type="spellStart"/>
      <w:r w:rsidR="00640FAF" w:rsidRPr="0088748C">
        <w:rPr>
          <w:rFonts w:ascii="Sylfaen" w:hAnsi="Sylfaen"/>
          <w:lang w:val="ru-RU"/>
        </w:rPr>
        <w:t>րդ</w:t>
      </w:r>
      <w:proofErr w:type="spellEnd"/>
      <w:r w:rsidR="00640FAF" w:rsidRPr="0088748C">
        <w:rPr>
          <w:rFonts w:ascii="Sylfaen" w:hAnsi="Sylfaen"/>
        </w:rPr>
        <w:t xml:space="preserve"> </w:t>
      </w:r>
      <w:proofErr w:type="spellStart"/>
      <w:r w:rsidR="00640FAF" w:rsidRPr="0088748C">
        <w:rPr>
          <w:rFonts w:ascii="Sylfaen" w:hAnsi="Sylfaen"/>
          <w:lang w:val="ru-RU"/>
        </w:rPr>
        <w:t>հոդվածում</w:t>
      </w:r>
      <w:proofErr w:type="spellEnd"/>
      <w:r w:rsidR="00E56B88">
        <w:rPr>
          <w:rFonts w:ascii="Sylfaen" w:hAnsi="Sylfaen"/>
        </w:rPr>
        <w:t>՝</w:t>
      </w:r>
    </w:p>
    <w:p w14:paraId="0B902A5D" w14:textId="39F63CE8" w:rsidR="00E56B88" w:rsidRDefault="00E56B88" w:rsidP="00E56B88">
      <w:pPr>
        <w:pStyle w:val="NormalWeb"/>
        <w:numPr>
          <w:ilvl w:val="0"/>
          <w:numId w:val="10"/>
        </w:numPr>
        <w:shd w:val="clear" w:color="auto" w:fill="FFFFFF"/>
        <w:tabs>
          <w:tab w:val="left" w:pos="851"/>
        </w:tabs>
        <w:spacing w:before="0" w:beforeAutospacing="0" w:after="0" w:afterAutospacing="0" w:line="360" w:lineRule="auto"/>
        <w:ind w:hanging="720"/>
        <w:jc w:val="both"/>
        <w:rPr>
          <w:rFonts w:ascii="Sylfaen" w:hAnsi="Sylfaen" w:cs="Arial Unicode"/>
        </w:rPr>
      </w:pPr>
      <w:r w:rsidRPr="00E94C42">
        <w:rPr>
          <w:rFonts w:ascii="Sylfaen" w:hAnsi="Sylfaen" w:cs="Arial Unicode"/>
        </w:rPr>
        <w:t xml:space="preserve">1.2-րդ </w:t>
      </w:r>
      <w:proofErr w:type="spellStart"/>
      <w:r w:rsidRPr="00E94C42">
        <w:rPr>
          <w:rFonts w:ascii="Sylfaen" w:hAnsi="Sylfaen" w:cs="Arial Unicode"/>
        </w:rPr>
        <w:t>մասում</w:t>
      </w:r>
      <w:proofErr w:type="spellEnd"/>
      <w:r w:rsidRPr="00E94C42">
        <w:rPr>
          <w:rFonts w:ascii="Sylfaen" w:hAnsi="Sylfaen" w:cs="Arial Unicode"/>
        </w:rPr>
        <w:t xml:space="preserve"> </w:t>
      </w:r>
      <w:r w:rsidRPr="00E94C42">
        <w:rPr>
          <w:rFonts w:ascii="Sylfaen" w:hAnsi="Sylfaen"/>
        </w:rPr>
        <w:t>«</w:t>
      </w:r>
      <w:r w:rsidRPr="00E94C42">
        <w:rPr>
          <w:rFonts w:ascii="Sylfaen" w:hAnsi="Sylfaen"/>
          <w:color w:val="000000"/>
          <w:shd w:val="clear" w:color="auto" w:fill="FFFFFF"/>
        </w:rPr>
        <w:t>188-րդ</w:t>
      </w:r>
      <w:r w:rsidRPr="00E94C42">
        <w:rPr>
          <w:rFonts w:ascii="Sylfaen" w:hAnsi="Sylfaen"/>
        </w:rPr>
        <w:t>»</w:t>
      </w:r>
      <w:r w:rsidRPr="00E94C42">
        <w:rPr>
          <w:rFonts w:ascii="Sylfaen" w:hAnsi="Sylfaen"/>
          <w:color w:val="000000"/>
          <w:shd w:val="clear" w:color="auto" w:fill="FFFFFF"/>
        </w:rPr>
        <w:t xml:space="preserve"> </w:t>
      </w:r>
      <w:proofErr w:type="spellStart"/>
      <w:r w:rsidRPr="00E94C42">
        <w:rPr>
          <w:rFonts w:ascii="Sylfaen" w:hAnsi="Sylfaen"/>
          <w:color w:val="000000"/>
          <w:shd w:val="clear" w:color="auto" w:fill="FFFFFF"/>
        </w:rPr>
        <w:t>բառից</w:t>
      </w:r>
      <w:proofErr w:type="spellEnd"/>
      <w:r w:rsidRPr="00E94C42">
        <w:rPr>
          <w:rFonts w:ascii="Sylfaen" w:hAnsi="Sylfaen"/>
          <w:color w:val="000000"/>
          <w:shd w:val="clear" w:color="auto" w:fill="FFFFFF"/>
        </w:rPr>
        <w:t xml:space="preserve"> </w:t>
      </w:r>
      <w:proofErr w:type="spellStart"/>
      <w:r w:rsidRPr="00E94C42">
        <w:rPr>
          <w:rFonts w:ascii="Sylfaen" w:hAnsi="Sylfaen"/>
          <w:color w:val="000000"/>
          <w:shd w:val="clear" w:color="auto" w:fill="FFFFFF"/>
        </w:rPr>
        <w:t>հետո</w:t>
      </w:r>
      <w:proofErr w:type="spellEnd"/>
      <w:r w:rsidRPr="00E94C42">
        <w:rPr>
          <w:rFonts w:ascii="Sylfaen" w:hAnsi="Sylfaen"/>
          <w:color w:val="000000"/>
          <w:shd w:val="clear" w:color="auto" w:fill="FFFFFF"/>
        </w:rPr>
        <w:t xml:space="preserve"> </w:t>
      </w:r>
      <w:proofErr w:type="spellStart"/>
      <w:r w:rsidRPr="00E94C42">
        <w:rPr>
          <w:rFonts w:ascii="Sylfaen" w:hAnsi="Sylfaen"/>
          <w:color w:val="000000"/>
          <w:shd w:val="clear" w:color="auto" w:fill="FFFFFF"/>
        </w:rPr>
        <w:t>լրացնել</w:t>
      </w:r>
      <w:proofErr w:type="spellEnd"/>
      <w:r w:rsidRPr="00E94C42">
        <w:rPr>
          <w:rFonts w:ascii="Sylfaen" w:hAnsi="Sylfaen"/>
          <w:color w:val="000000"/>
          <w:shd w:val="clear" w:color="auto" w:fill="FFFFFF"/>
        </w:rPr>
        <w:t xml:space="preserve"> «, 189-րդ» </w:t>
      </w:r>
      <w:proofErr w:type="spellStart"/>
      <w:r w:rsidRPr="00E94C42">
        <w:rPr>
          <w:rFonts w:ascii="Sylfaen" w:hAnsi="Sylfaen"/>
          <w:color w:val="000000"/>
          <w:shd w:val="clear" w:color="auto" w:fill="FFFFFF"/>
        </w:rPr>
        <w:t>բառը</w:t>
      </w:r>
      <w:proofErr w:type="spellEnd"/>
      <w:r w:rsidRPr="00E94C42">
        <w:rPr>
          <w:rFonts w:ascii="Sylfaen" w:hAnsi="Sylfaen"/>
          <w:color w:val="000000"/>
          <w:shd w:val="clear" w:color="auto" w:fill="FFFFFF"/>
        </w:rPr>
        <w:t>,</w:t>
      </w:r>
    </w:p>
    <w:p w14:paraId="1F215F27" w14:textId="64D557E2" w:rsidR="00640FAF" w:rsidRPr="00E56B88" w:rsidRDefault="00E56B88" w:rsidP="00E56B88">
      <w:pPr>
        <w:pStyle w:val="NormalWeb"/>
        <w:numPr>
          <w:ilvl w:val="0"/>
          <w:numId w:val="10"/>
        </w:numPr>
        <w:shd w:val="clear" w:color="auto" w:fill="FFFFFF"/>
        <w:tabs>
          <w:tab w:val="left" w:pos="851"/>
        </w:tabs>
        <w:spacing w:before="0" w:beforeAutospacing="0" w:after="0" w:afterAutospacing="0" w:line="360" w:lineRule="auto"/>
        <w:ind w:hanging="720"/>
        <w:jc w:val="both"/>
        <w:rPr>
          <w:rFonts w:ascii="Sylfaen" w:hAnsi="Sylfaen" w:cs="Arial Unicode"/>
        </w:rPr>
      </w:pPr>
      <w:r>
        <w:rPr>
          <w:rFonts w:ascii="Sylfaen" w:hAnsi="Sylfaen" w:cs="Arial Unicode"/>
        </w:rPr>
        <w:t xml:space="preserve">4-րդ </w:t>
      </w:r>
      <w:proofErr w:type="spellStart"/>
      <w:r>
        <w:rPr>
          <w:rFonts w:ascii="Sylfaen" w:hAnsi="Sylfaen" w:cs="Arial Unicode"/>
        </w:rPr>
        <w:t>մասից</w:t>
      </w:r>
      <w:proofErr w:type="spellEnd"/>
      <w:r>
        <w:rPr>
          <w:rFonts w:ascii="Sylfaen" w:hAnsi="Sylfaen" w:cs="Arial Unicode"/>
        </w:rPr>
        <w:t xml:space="preserve"> </w:t>
      </w:r>
      <w:proofErr w:type="spellStart"/>
      <w:r>
        <w:rPr>
          <w:rFonts w:ascii="Sylfaen" w:hAnsi="Sylfaen" w:cs="Arial Unicode"/>
        </w:rPr>
        <w:t>հետո</w:t>
      </w:r>
      <w:proofErr w:type="spellEnd"/>
      <w:r w:rsidR="00640FAF" w:rsidRPr="00E56B88">
        <w:rPr>
          <w:rFonts w:ascii="Sylfaen" w:hAnsi="Sylfaen"/>
        </w:rPr>
        <w:t xml:space="preserve"> </w:t>
      </w:r>
      <w:proofErr w:type="spellStart"/>
      <w:r w:rsidR="00640FAF" w:rsidRPr="00E56B88">
        <w:rPr>
          <w:rFonts w:ascii="Sylfaen" w:hAnsi="Sylfaen"/>
          <w:lang w:val="ru-RU"/>
        </w:rPr>
        <w:t>լրացնել</w:t>
      </w:r>
      <w:proofErr w:type="spellEnd"/>
      <w:r w:rsidR="00640FAF" w:rsidRPr="00E56B88">
        <w:rPr>
          <w:rFonts w:ascii="Sylfaen" w:hAnsi="Sylfaen"/>
        </w:rPr>
        <w:t xml:space="preserve"> </w:t>
      </w:r>
      <w:proofErr w:type="spellStart"/>
      <w:r w:rsidR="00640FAF" w:rsidRPr="00E56B88">
        <w:rPr>
          <w:rFonts w:ascii="Sylfaen" w:hAnsi="Sylfaen"/>
          <w:lang w:val="ru-RU"/>
        </w:rPr>
        <w:t>հետևյալ</w:t>
      </w:r>
      <w:proofErr w:type="spellEnd"/>
      <w:r w:rsidR="00640FAF" w:rsidRPr="00E56B88">
        <w:rPr>
          <w:rFonts w:ascii="Sylfaen" w:hAnsi="Sylfaen"/>
        </w:rPr>
        <w:t xml:space="preserve"> </w:t>
      </w:r>
      <w:proofErr w:type="spellStart"/>
      <w:r w:rsidR="00640FAF" w:rsidRPr="00E56B88">
        <w:rPr>
          <w:rFonts w:ascii="Sylfaen" w:hAnsi="Sylfaen"/>
          <w:lang w:val="ru-RU"/>
        </w:rPr>
        <w:t>բովանդակությամբ</w:t>
      </w:r>
      <w:proofErr w:type="spellEnd"/>
      <w:r w:rsidR="00640FAF" w:rsidRPr="00E56B88">
        <w:rPr>
          <w:rFonts w:ascii="Sylfaen" w:hAnsi="Sylfaen"/>
        </w:rPr>
        <w:t xml:space="preserve"> </w:t>
      </w:r>
      <w:proofErr w:type="spellStart"/>
      <w:r w:rsidR="00640FAF" w:rsidRPr="00E56B88">
        <w:rPr>
          <w:rFonts w:ascii="Sylfaen" w:hAnsi="Sylfaen"/>
          <w:lang w:val="ru-RU"/>
        </w:rPr>
        <w:t>նոր</w:t>
      </w:r>
      <w:proofErr w:type="spellEnd"/>
      <w:r w:rsidR="00640FAF" w:rsidRPr="00E56B88">
        <w:rPr>
          <w:rFonts w:ascii="Sylfaen" w:hAnsi="Sylfaen"/>
        </w:rPr>
        <w:t xml:space="preserve"> 4</w:t>
      </w:r>
      <w:r w:rsidR="00640FAF" w:rsidRPr="00E56B88">
        <w:rPr>
          <w:rFonts w:ascii="Sylfaen" w:hAnsi="Sylfaen" w:cs="Arial Unicode"/>
        </w:rPr>
        <w:t xml:space="preserve">.1-ին </w:t>
      </w:r>
      <w:proofErr w:type="spellStart"/>
      <w:r w:rsidR="00640FAF" w:rsidRPr="00E56B88">
        <w:rPr>
          <w:rFonts w:ascii="Sylfaen" w:hAnsi="Sylfaen" w:cs="Arial Unicode"/>
        </w:rPr>
        <w:t>մաս</w:t>
      </w:r>
      <w:proofErr w:type="spellEnd"/>
      <w:r w:rsidR="00640FAF" w:rsidRPr="00E56B88">
        <w:rPr>
          <w:rFonts w:ascii="Sylfaen" w:hAnsi="Sylfaen" w:cs="Arial Unicode"/>
        </w:rPr>
        <w:t>՝</w:t>
      </w:r>
    </w:p>
    <w:p w14:paraId="5E4C2D96" w14:textId="31932CE6" w:rsidR="00640FAF" w:rsidRPr="0088748C" w:rsidRDefault="00640FAF" w:rsidP="0088748C">
      <w:pPr>
        <w:pStyle w:val="NormalWeb"/>
        <w:shd w:val="clear" w:color="auto" w:fill="FFFFFF"/>
        <w:tabs>
          <w:tab w:val="left" w:pos="851"/>
        </w:tabs>
        <w:spacing w:before="0" w:beforeAutospacing="0" w:after="0" w:afterAutospacing="0" w:line="360" w:lineRule="auto"/>
        <w:ind w:firstLine="567"/>
        <w:jc w:val="both"/>
        <w:rPr>
          <w:rFonts w:ascii="Sylfaen" w:hAnsi="Sylfaen"/>
        </w:rPr>
      </w:pPr>
      <w:r w:rsidRPr="0088748C">
        <w:rPr>
          <w:rFonts w:ascii="Sylfaen" w:hAnsi="Sylfaen"/>
        </w:rPr>
        <w:t xml:space="preserve">«4.1. </w:t>
      </w:r>
      <w:proofErr w:type="spellStart"/>
      <w:r w:rsidRPr="0088748C">
        <w:rPr>
          <w:rFonts w:ascii="Sylfaen" w:hAnsi="Sylfaen"/>
        </w:rPr>
        <w:t>Սույն</w:t>
      </w:r>
      <w:proofErr w:type="spellEnd"/>
      <w:r w:rsidRPr="0088748C">
        <w:rPr>
          <w:rFonts w:ascii="Sylfaen" w:hAnsi="Sylfaen"/>
        </w:rPr>
        <w:t xml:space="preserve"> </w:t>
      </w:r>
      <w:proofErr w:type="spellStart"/>
      <w:r w:rsidRPr="0088748C">
        <w:rPr>
          <w:rFonts w:ascii="Sylfaen" w:hAnsi="Sylfaen"/>
        </w:rPr>
        <w:t>հոդվածով</w:t>
      </w:r>
      <w:proofErr w:type="spellEnd"/>
      <w:r w:rsidRPr="0088748C">
        <w:rPr>
          <w:rFonts w:ascii="Sylfaen" w:hAnsi="Sylfaen"/>
        </w:rPr>
        <w:t xml:space="preserve"> </w:t>
      </w:r>
      <w:proofErr w:type="spellStart"/>
      <w:r w:rsidRPr="0088748C">
        <w:rPr>
          <w:rFonts w:ascii="Sylfaen" w:hAnsi="Sylfaen"/>
        </w:rPr>
        <w:t>նախատեսված</w:t>
      </w:r>
      <w:proofErr w:type="spellEnd"/>
      <w:r w:rsidRPr="0088748C">
        <w:rPr>
          <w:rFonts w:ascii="Sylfaen" w:hAnsi="Sylfaen"/>
        </w:rPr>
        <w:t xml:space="preserve"> </w:t>
      </w:r>
      <w:proofErr w:type="spellStart"/>
      <w:r w:rsidRPr="0088748C">
        <w:rPr>
          <w:rStyle w:val="Strong"/>
          <w:rFonts w:ascii="Sylfaen" w:hAnsi="Sylfaen"/>
          <w:b w:val="0"/>
          <w:bCs w:val="0"/>
          <w:color w:val="000000"/>
          <w:shd w:val="clear" w:color="auto" w:fill="FFFFFF"/>
        </w:rPr>
        <w:t>գործուն</w:t>
      </w:r>
      <w:proofErr w:type="spellEnd"/>
      <w:r w:rsidRPr="0088748C">
        <w:rPr>
          <w:rStyle w:val="Strong"/>
          <w:rFonts w:ascii="Sylfaen" w:hAnsi="Sylfaen"/>
          <w:b w:val="0"/>
          <w:bCs w:val="0"/>
          <w:color w:val="000000"/>
          <w:shd w:val="clear" w:color="auto" w:fill="FFFFFF"/>
        </w:rPr>
        <w:t xml:space="preserve"> </w:t>
      </w:r>
      <w:proofErr w:type="spellStart"/>
      <w:r w:rsidRPr="0088748C">
        <w:rPr>
          <w:rStyle w:val="Strong"/>
          <w:rFonts w:ascii="Sylfaen" w:hAnsi="Sylfaen"/>
          <w:b w:val="0"/>
          <w:bCs w:val="0"/>
          <w:color w:val="000000"/>
          <w:shd w:val="clear" w:color="auto" w:fill="FFFFFF"/>
        </w:rPr>
        <w:t>զղջալու</w:t>
      </w:r>
      <w:proofErr w:type="spellEnd"/>
      <w:r w:rsidRPr="0088748C">
        <w:rPr>
          <w:rStyle w:val="Strong"/>
          <w:rFonts w:ascii="Sylfaen" w:hAnsi="Sylfaen"/>
          <w:b w:val="0"/>
          <w:bCs w:val="0"/>
          <w:color w:val="000000"/>
          <w:shd w:val="clear" w:color="auto" w:fill="FFFFFF"/>
        </w:rPr>
        <w:t xml:space="preserve"> </w:t>
      </w:r>
      <w:proofErr w:type="spellStart"/>
      <w:r w:rsidRPr="0088748C">
        <w:rPr>
          <w:rStyle w:val="Strong"/>
          <w:rFonts w:ascii="Sylfaen" w:hAnsi="Sylfaen"/>
          <w:b w:val="0"/>
          <w:bCs w:val="0"/>
          <w:color w:val="000000"/>
          <w:shd w:val="clear" w:color="auto" w:fill="FFFFFF"/>
        </w:rPr>
        <w:t>հիմքով</w:t>
      </w:r>
      <w:proofErr w:type="spellEnd"/>
      <w:r w:rsidRPr="0088748C">
        <w:rPr>
          <w:rStyle w:val="Strong"/>
          <w:rFonts w:ascii="Sylfaen" w:hAnsi="Sylfaen"/>
          <w:b w:val="0"/>
          <w:bCs w:val="0"/>
          <w:color w:val="000000"/>
          <w:shd w:val="clear" w:color="auto" w:fill="FFFFFF"/>
        </w:rPr>
        <w:t xml:space="preserve"> </w:t>
      </w:r>
      <w:proofErr w:type="spellStart"/>
      <w:r w:rsidRPr="0088748C">
        <w:rPr>
          <w:rStyle w:val="Strong"/>
          <w:rFonts w:ascii="Sylfaen" w:hAnsi="Sylfaen"/>
          <w:b w:val="0"/>
          <w:bCs w:val="0"/>
          <w:color w:val="000000"/>
          <w:shd w:val="clear" w:color="auto" w:fill="FFFFFF"/>
          <w:lang w:val="ru-RU"/>
        </w:rPr>
        <w:t>քրեական</w:t>
      </w:r>
      <w:proofErr w:type="spellEnd"/>
      <w:r w:rsidRPr="0088748C">
        <w:rPr>
          <w:rStyle w:val="Strong"/>
          <w:rFonts w:ascii="Sylfaen" w:hAnsi="Sylfaen"/>
          <w:b w:val="0"/>
          <w:bCs w:val="0"/>
          <w:color w:val="000000"/>
          <w:shd w:val="clear" w:color="auto" w:fill="FFFFFF"/>
        </w:rPr>
        <w:t xml:space="preserve"> </w:t>
      </w:r>
      <w:proofErr w:type="spellStart"/>
      <w:r w:rsidRPr="0088748C">
        <w:rPr>
          <w:rStyle w:val="Strong"/>
          <w:rFonts w:ascii="Sylfaen" w:hAnsi="Sylfaen"/>
          <w:b w:val="0"/>
          <w:bCs w:val="0"/>
          <w:color w:val="000000"/>
          <w:shd w:val="clear" w:color="auto" w:fill="FFFFFF"/>
          <w:lang w:val="ru-RU"/>
        </w:rPr>
        <w:t>պատասխանատվությունից</w:t>
      </w:r>
      <w:proofErr w:type="spellEnd"/>
      <w:r w:rsidRPr="0088748C">
        <w:rPr>
          <w:rStyle w:val="Strong"/>
          <w:rFonts w:ascii="Sylfaen" w:hAnsi="Sylfaen"/>
          <w:b w:val="0"/>
          <w:bCs w:val="0"/>
          <w:color w:val="000000"/>
          <w:shd w:val="clear" w:color="auto" w:fill="FFFFFF"/>
        </w:rPr>
        <w:t xml:space="preserve"> </w:t>
      </w:r>
      <w:proofErr w:type="spellStart"/>
      <w:r w:rsidRPr="0088748C">
        <w:rPr>
          <w:rStyle w:val="Strong"/>
          <w:rFonts w:ascii="Sylfaen" w:hAnsi="Sylfaen"/>
          <w:b w:val="0"/>
          <w:bCs w:val="0"/>
          <w:color w:val="000000"/>
          <w:shd w:val="clear" w:color="auto" w:fill="FFFFFF"/>
          <w:lang w:val="ru-RU"/>
        </w:rPr>
        <w:t>ազատելը</w:t>
      </w:r>
      <w:proofErr w:type="spellEnd"/>
      <w:r w:rsidRPr="0088748C">
        <w:rPr>
          <w:rFonts w:ascii="Sylfaen" w:hAnsi="Sylfaen"/>
          <w:b/>
          <w:bCs/>
        </w:rPr>
        <w:t xml:space="preserve"> </w:t>
      </w:r>
      <w:proofErr w:type="spellStart"/>
      <w:r w:rsidRPr="0088748C">
        <w:rPr>
          <w:rFonts w:ascii="Sylfaen" w:hAnsi="Sylfaen"/>
        </w:rPr>
        <w:t>չի</w:t>
      </w:r>
      <w:proofErr w:type="spellEnd"/>
      <w:r w:rsidRPr="0088748C">
        <w:rPr>
          <w:rFonts w:ascii="Sylfaen" w:hAnsi="Sylfaen"/>
        </w:rPr>
        <w:t xml:space="preserve"> </w:t>
      </w:r>
      <w:proofErr w:type="spellStart"/>
      <w:r w:rsidRPr="0088748C">
        <w:rPr>
          <w:rFonts w:ascii="Sylfaen" w:hAnsi="Sylfaen"/>
        </w:rPr>
        <w:t>կիրառվում</w:t>
      </w:r>
      <w:proofErr w:type="spellEnd"/>
      <w:r w:rsidRPr="0088748C">
        <w:rPr>
          <w:rFonts w:ascii="Sylfaen" w:hAnsi="Sylfaen"/>
        </w:rPr>
        <w:t xml:space="preserve">, </w:t>
      </w:r>
      <w:proofErr w:type="spellStart"/>
      <w:r w:rsidRPr="0088748C">
        <w:rPr>
          <w:rFonts w:ascii="Sylfaen" w:hAnsi="Sylfaen"/>
        </w:rPr>
        <w:t>եթե</w:t>
      </w:r>
      <w:proofErr w:type="spellEnd"/>
      <w:r w:rsidRPr="0088748C">
        <w:rPr>
          <w:rFonts w:ascii="Sylfaen" w:hAnsi="Sylfaen"/>
        </w:rPr>
        <w:t xml:space="preserve"> </w:t>
      </w:r>
      <w:proofErr w:type="spellStart"/>
      <w:r w:rsidRPr="0088748C">
        <w:rPr>
          <w:rFonts w:ascii="Sylfaen" w:hAnsi="Sylfaen"/>
        </w:rPr>
        <w:t>կատարվել</w:t>
      </w:r>
      <w:proofErr w:type="spellEnd"/>
      <w:r w:rsidRPr="0088748C">
        <w:rPr>
          <w:rFonts w:ascii="Sylfaen" w:hAnsi="Sylfaen"/>
        </w:rPr>
        <w:t xml:space="preserve"> է </w:t>
      </w:r>
      <w:proofErr w:type="spellStart"/>
      <w:r w:rsidR="0088748C" w:rsidRPr="0088748C">
        <w:rPr>
          <w:rFonts w:ascii="Sylfaen" w:hAnsi="Sylfaen"/>
        </w:rPr>
        <w:t>երեխայի</w:t>
      </w:r>
      <w:proofErr w:type="spellEnd"/>
      <w:r w:rsidR="0088748C" w:rsidRPr="0088748C">
        <w:rPr>
          <w:rFonts w:ascii="Sylfaen" w:hAnsi="Sylfaen"/>
        </w:rPr>
        <w:t xml:space="preserve"> </w:t>
      </w:r>
      <w:proofErr w:type="spellStart"/>
      <w:r w:rsidR="0088748C" w:rsidRPr="0088748C">
        <w:rPr>
          <w:rFonts w:ascii="Sylfaen" w:hAnsi="Sylfaen"/>
        </w:rPr>
        <w:t>նկատմամբ</w:t>
      </w:r>
      <w:proofErr w:type="spellEnd"/>
      <w:r w:rsidR="0088748C" w:rsidRPr="0088748C">
        <w:rPr>
          <w:rFonts w:ascii="Sylfaen" w:hAnsi="Sylfaen"/>
        </w:rPr>
        <w:t xml:space="preserve"> </w:t>
      </w:r>
      <w:proofErr w:type="spellStart"/>
      <w:r w:rsidRPr="0088748C">
        <w:rPr>
          <w:rFonts w:ascii="Sylfaen" w:hAnsi="Sylfaen"/>
        </w:rPr>
        <w:t>սեռական</w:t>
      </w:r>
      <w:proofErr w:type="spellEnd"/>
      <w:r w:rsidRPr="0088748C">
        <w:rPr>
          <w:rFonts w:ascii="Sylfaen" w:hAnsi="Sylfaen"/>
        </w:rPr>
        <w:t xml:space="preserve"> </w:t>
      </w:r>
      <w:proofErr w:type="spellStart"/>
      <w:r w:rsidRPr="0088748C">
        <w:rPr>
          <w:rFonts w:ascii="Sylfaen" w:hAnsi="Sylfaen"/>
        </w:rPr>
        <w:t>ազատության</w:t>
      </w:r>
      <w:proofErr w:type="spellEnd"/>
      <w:r w:rsidRPr="0088748C">
        <w:rPr>
          <w:rFonts w:ascii="Sylfaen" w:hAnsi="Sylfaen"/>
        </w:rPr>
        <w:t xml:space="preserve"> </w:t>
      </w:r>
      <w:proofErr w:type="spellStart"/>
      <w:r w:rsidRPr="0088748C">
        <w:rPr>
          <w:rFonts w:ascii="Sylfaen" w:hAnsi="Sylfaen"/>
        </w:rPr>
        <w:t>կամ</w:t>
      </w:r>
      <w:proofErr w:type="spellEnd"/>
      <w:r w:rsidRPr="0088748C">
        <w:rPr>
          <w:rFonts w:ascii="Sylfaen" w:hAnsi="Sylfaen"/>
        </w:rPr>
        <w:t xml:space="preserve"> </w:t>
      </w:r>
      <w:proofErr w:type="spellStart"/>
      <w:r w:rsidRPr="0088748C">
        <w:rPr>
          <w:rFonts w:ascii="Sylfaen" w:hAnsi="Sylfaen"/>
        </w:rPr>
        <w:t>սեռական</w:t>
      </w:r>
      <w:proofErr w:type="spellEnd"/>
      <w:r w:rsidRPr="0088748C">
        <w:rPr>
          <w:rFonts w:ascii="Sylfaen" w:hAnsi="Sylfaen"/>
        </w:rPr>
        <w:t xml:space="preserve"> </w:t>
      </w:r>
      <w:proofErr w:type="spellStart"/>
      <w:r w:rsidRPr="0088748C">
        <w:rPr>
          <w:rFonts w:ascii="Sylfaen" w:hAnsi="Sylfaen"/>
        </w:rPr>
        <w:t>անձեռնմխելիության</w:t>
      </w:r>
      <w:proofErr w:type="spellEnd"/>
      <w:r w:rsidRPr="0088748C">
        <w:rPr>
          <w:rFonts w:ascii="Sylfaen" w:hAnsi="Sylfaen"/>
        </w:rPr>
        <w:t xml:space="preserve"> </w:t>
      </w:r>
      <w:proofErr w:type="spellStart"/>
      <w:r w:rsidRPr="0088748C">
        <w:rPr>
          <w:rFonts w:ascii="Sylfaen" w:hAnsi="Sylfaen"/>
        </w:rPr>
        <w:t>դեմ</w:t>
      </w:r>
      <w:proofErr w:type="spellEnd"/>
      <w:r w:rsidRPr="0088748C">
        <w:rPr>
          <w:rFonts w:ascii="Sylfaen" w:hAnsi="Sylfaen"/>
        </w:rPr>
        <w:t xml:space="preserve"> </w:t>
      </w:r>
      <w:proofErr w:type="spellStart"/>
      <w:r w:rsidRPr="0088748C">
        <w:rPr>
          <w:rFonts w:ascii="Sylfaen" w:hAnsi="Sylfaen"/>
        </w:rPr>
        <w:t>ուղղված</w:t>
      </w:r>
      <w:proofErr w:type="spellEnd"/>
      <w:r w:rsidRPr="0088748C">
        <w:rPr>
          <w:rFonts w:ascii="Sylfaen" w:hAnsi="Sylfaen"/>
        </w:rPr>
        <w:t xml:space="preserve"> </w:t>
      </w:r>
      <w:proofErr w:type="spellStart"/>
      <w:proofErr w:type="gramStart"/>
      <w:r w:rsidRPr="0088748C">
        <w:rPr>
          <w:rFonts w:ascii="Sylfaen" w:hAnsi="Sylfaen"/>
        </w:rPr>
        <w:t>հանցագործություն</w:t>
      </w:r>
      <w:proofErr w:type="spellEnd"/>
      <w:r w:rsidRPr="0088748C">
        <w:rPr>
          <w:rFonts w:ascii="Sylfaen" w:hAnsi="Sylfaen"/>
          <w:color w:val="000000"/>
          <w:shd w:val="clear" w:color="auto" w:fill="FFFFFF"/>
        </w:rPr>
        <w:t>:</w:t>
      </w:r>
      <w:r w:rsidRPr="0088748C">
        <w:rPr>
          <w:rFonts w:ascii="Sylfaen" w:hAnsi="Sylfaen"/>
        </w:rPr>
        <w:t>»</w:t>
      </w:r>
      <w:proofErr w:type="gramEnd"/>
      <w:r w:rsidRPr="0088748C">
        <w:rPr>
          <w:rFonts w:ascii="Sylfaen" w:hAnsi="Sylfaen"/>
        </w:rPr>
        <w:t>:</w:t>
      </w:r>
    </w:p>
    <w:p w14:paraId="07B5515C" w14:textId="2B7DCC34" w:rsidR="00640FAF" w:rsidRPr="0088748C" w:rsidRDefault="00640FAF" w:rsidP="0088748C">
      <w:pPr>
        <w:pStyle w:val="NormalWeb"/>
        <w:shd w:val="clear" w:color="auto" w:fill="FFFFFF"/>
        <w:tabs>
          <w:tab w:val="left" w:pos="851"/>
        </w:tabs>
        <w:spacing w:before="0" w:beforeAutospacing="0" w:after="0" w:afterAutospacing="0" w:line="360" w:lineRule="auto"/>
        <w:ind w:firstLine="567"/>
        <w:jc w:val="both"/>
        <w:rPr>
          <w:rFonts w:ascii="Sylfaen" w:hAnsi="Sylfaen"/>
        </w:rPr>
      </w:pPr>
    </w:p>
    <w:p w14:paraId="655F5EBC" w14:textId="3CB6201E" w:rsidR="008F6518" w:rsidRPr="00E56B88" w:rsidRDefault="00640FAF" w:rsidP="00E56B88">
      <w:pPr>
        <w:pStyle w:val="NormalWeb"/>
        <w:shd w:val="clear" w:color="auto" w:fill="FFFFFF"/>
        <w:tabs>
          <w:tab w:val="left" w:pos="851"/>
        </w:tabs>
        <w:spacing w:before="0" w:beforeAutospacing="0" w:after="0" w:afterAutospacing="0" w:line="360" w:lineRule="auto"/>
        <w:ind w:firstLine="567"/>
        <w:jc w:val="both"/>
        <w:rPr>
          <w:rFonts w:ascii="Sylfaen" w:hAnsi="Sylfaen" w:cs="Arial Unicode"/>
        </w:rPr>
      </w:pPr>
      <w:proofErr w:type="spellStart"/>
      <w:r w:rsidRPr="0088748C">
        <w:rPr>
          <w:rFonts w:ascii="Sylfaen" w:hAnsi="Sylfaen"/>
          <w:b/>
          <w:bCs/>
          <w:color w:val="000000"/>
        </w:rPr>
        <w:t>Հոդված</w:t>
      </w:r>
      <w:proofErr w:type="spellEnd"/>
      <w:r w:rsidRPr="0088748C">
        <w:rPr>
          <w:rFonts w:ascii="Sylfaen" w:hAnsi="Sylfaen" w:cs="Calibri"/>
          <w:b/>
          <w:bCs/>
          <w:color w:val="000000"/>
        </w:rPr>
        <w:t> 2</w:t>
      </w:r>
      <w:r w:rsidRPr="0088748C">
        <w:rPr>
          <w:rFonts w:ascii="Sylfaen" w:hAnsi="Sylfaen"/>
          <w:color w:val="000000"/>
        </w:rPr>
        <w:t xml:space="preserve">. </w:t>
      </w:r>
      <w:proofErr w:type="spellStart"/>
      <w:r w:rsidRPr="0088748C">
        <w:rPr>
          <w:rFonts w:ascii="Sylfaen" w:hAnsi="Sylfaen"/>
          <w:color w:val="000000"/>
        </w:rPr>
        <w:t>Օրենսգրք</w:t>
      </w:r>
      <w:proofErr w:type="spellEnd"/>
      <w:r w:rsidRPr="0088748C">
        <w:rPr>
          <w:rFonts w:ascii="Sylfaen" w:hAnsi="Sylfaen"/>
          <w:color w:val="000000"/>
          <w:lang w:val="ru-RU"/>
        </w:rPr>
        <w:t>ի</w:t>
      </w:r>
      <w:r w:rsidRPr="0088748C">
        <w:rPr>
          <w:rFonts w:ascii="Sylfaen" w:hAnsi="Sylfaen"/>
          <w:color w:val="000000"/>
        </w:rPr>
        <w:t xml:space="preserve"> </w:t>
      </w:r>
      <w:r w:rsidR="00B87F43" w:rsidRPr="0088748C">
        <w:rPr>
          <w:rFonts w:ascii="Sylfaen" w:hAnsi="Sylfaen"/>
        </w:rPr>
        <w:t>82</w:t>
      </w:r>
      <w:r w:rsidR="008F6518" w:rsidRPr="0088748C">
        <w:rPr>
          <w:rFonts w:ascii="Sylfaen" w:hAnsi="Sylfaen"/>
        </w:rPr>
        <w:t>-</w:t>
      </w:r>
      <w:r w:rsidR="008F6518" w:rsidRPr="0088748C">
        <w:rPr>
          <w:rFonts w:ascii="Sylfaen" w:hAnsi="Sylfaen" w:cs="Arial Unicode"/>
        </w:rPr>
        <w:t>րդ</w:t>
      </w:r>
      <w:r w:rsidR="008F6518" w:rsidRPr="0088748C">
        <w:rPr>
          <w:rFonts w:ascii="Sylfaen" w:hAnsi="Sylfaen"/>
        </w:rPr>
        <w:t xml:space="preserve"> </w:t>
      </w:r>
      <w:proofErr w:type="spellStart"/>
      <w:r w:rsidR="008F6518" w:rsidRPr="0088748C">
        <w:rPr>
          <w:rFonts w:ascii="Sylfaen" w:hAnsi="Sylfaen" w:cs="Arial Unicode"/>
        </w:rPr>
        <w:t>հոդված</w:t>
      </w:r>
      <w:r w:rsidR="00E56B88">
        <w:rPr>
          <w:rFonts w:ascii="Sylfaen" w:hAnsi="Sylfaen" w:cs="Arial Unicode"/>
        </w:rPr>
        <w:t>ի</w:t>
      </w:r>
      <w:proofErr w:type="spellEnd"/>
      <w:r w:rsidR="00E56B88">
        <w:rPr>
          <w:rFonts w:ascii="Sylfaen" w:hAnsi="Sylfaen" w:cs="Arial Unicode"/>
        </w:rPr>
        <w:t xml:space="preserve"> </w:t>
      </w:r>
      <w:r w:rsidR="00E94C42" w:rsidRPr="00E94C42">
        <w:rPr>
          <w:rFonts w:ascii="Sylfaen" w:hAnsi="Sylfaen" w:cs="Arial Unicode"/>
        </w:rPr>
        <w:t xml:space="preserve">4-րդ </w:t>
      </w:r>
      <w:proofErr w:type="spellStart"/>
      <w:r w:rsidR="00E94C42" w:rsidRPr="00E94C42">
        <w:rPr>
          <w:rFonts w:ascii="Sylfaen" w:hAnsi="Sylfaen" w:cs="Arial Unicode"/>
        </w:rPr>
        <w:t>մասից</w:t>
      </w:r>
      <w:proofErr w:type="spellEnd"/>
      <w:r w:rsidR="00E94C42" w:rsidRPr="00E94C42">
        <w:rPr>
          <w:rFonts w:ascii="Sylfaen" w:hAnsi="Sylfaen" w:cs="Arial Unicode"/>
        </w:rPr>
        <w:t xml:space="preserve"> </w:t>
      </w:r>
      <w:proofErr w:type="spellStart"/>
      <w:r w:rsidR="00E94C42" w:rsidRPr="00E94C42">
        <w:rPr>
          <w:rFonts w:ascii="Sylfaen" w:hAnsi="Sylfaen" w:cs="Arial Unicode"/>
        </w:rPr>
        <w:t>հետո</w:t>
      </w:r>
      <w:proofErr w:type="spellEnd"/>
      <w:r w:rsidR="00B94887" w:rsidRPr="00E94C42">
        <w:rPr>
          <w:rFonts w:ascii="Sylfaen" w:hAnsi="Sylfaen" w:cs="Arial Unicode"/>
        </w:rPr>
        <w:t xml:space="preserve"> </w:t>
      </w:r>
      <w:proofErr w:type="spellStart"/>
      <w:r w:rsidR="00B94887" w:rsidRPr="00E94C42">
        <w:rPr>
          <w:rFonts w:ascii="Sylfaen" w:hAnsi="Sylfaen" w:cs="Arial Unicode"/>
        </w:rPr>
        <w:t>լրացնել</w:t>
      </w:r>
      <w:proofErr w:type="spellEnd"/>
      <w:r w:rsidR="00B94887" w:rsidRPr="00E94C42">
        <w:rPr>
          <w:rFonts w:ascii="Sylfaen" w:hAnsi="Sylfaen" w:cs="Arial Unicode"/>
        </w:rPr>
        <w:t xml:space="preserve"> </w:t>
      </w:r>
      <w:proofErr w:type="spellStart"/>
      <w:r w:rsidR="00B94887" w:rsidRPr="00E94C42">
        <w:rPr>
          <w:rFonts w:ascii="Sylfaen" w:hAnsi="Sylfaen" w:cs="Arial Unicode"/>
        </w:rPr>
        <w:t>հետևյալ</w:t>
      </w:r>
      <w:proofErr w:type="spellEnd"/>
      <w:r w:rsidR="00B94887" w:rsidRPr="00E94C42">
        <w:rPr>
          <w:rFonts w:ascii="Sylfaen" w:hAnsi="Sylfaen" w:cs="Arial Unicode"/>
        </w:rPr>
        <w:t xml:space="preserve"> </w:t>
      </w:r>
      <w:proofErr w:type="spellStart"/>
      <w:r w:rsidR="00B94887" w:rsidRPr="00E94C42">
        <w:rPr>
          <w:rFonts w:ascii="Sylfaen" w:hAnsi="Sylfaen" w:cs="Arial Unicode"/>
        </w:rPr>
        <w:t>բովանդակությամբ</w:t>
      </w:r>
      <w:proofErr w:type="spellEnd"/>
      <w:r w:rsidR="00B94887" w:rsidRPr="00E94C42">
        <w:rPr>
          <w:rFonts w:ascii="Sylfaen" w:hAnsi="Sylfaen" w:cs="Arial Unicode"/>
        </w:rPr>
        <w:t xml:space="preserve"> </w:t>
      </w:r>
      <w:proofErr w:type="spellStart"/>
      <w:r w:rsidR="00B94887" w:rsidRPr="00E94C42">
        <w:rPr>
          <w:rFonts w:ascii="Sylfaen" w:hAnsi="Sylfaen" w:cs="Arial Unicode"/>
        </w:rPr>
        <w:t>նոր</w:t>
      </w:r>
      <w:proofErr w:type="spellEnd"/>
      <w:r w:rsidR="00B94887" w:rsidRPr="00E94C42">
        <w:rPr>
          <w:rFonts w:ascii="Sylfaen" w:hAnsi="Sylfaen" w:cs="Arial Unicode"/>
        </w:rPr>
        <w:t xml:space="preserve"> </w:t>
      </w:r>
      <w:r w:rsidR="00B87F43" w:rsidRPr="00E94C42">
        <w:rPr>
          <w:rFonts w:ascii="Sylfaen" w:hAnsi="Sylfaen" w:cs="Arial Unicode"/>
        </w:rPr>
        <w:t>4.1</w:t>
      </w:r>
      <w:r w:rsidR="00B94887" w:rsidRPr="00E94C42">
        <w:rPr>
          <w:rFonts w:ascii="Sylfaen" w:hAnsi="Sylfaen" w:cs="Arial Unicode"/>
        </w:rPr>
        <w:t>-</w:t>
      </w:r>
      <w:r w:rsidR="00B87F43" w:rsidRPr="00E94C42">
        <w:rPr>
          <w:rFonts w:ascii="Sylfaen" w:hAnsi="Sylfaen" w:cs="Arial Unicode"/>
        </w:rPr>
        <w:t>ին</w:t>
      </w:r>
      <w:r w:rsidR="00B94887" w:rsidRPr="00E94C42">
        <w:rPr>
          <w:rFonts w:ascii="Sylfaen" w:hAnsi="Sylfaen" w:cs="Arial Unicode"/>
        </w:rPr>
        <w:t xml:space="preserve"> </w:t>
      </w:r>
      <w:proofErr w:type="spellStart"/>
      <w:r w:rsidR="008F6518" w:rsidRPr="00E94C42">
        <w:rPr>
          <w:rFonts w:ascii="Sylfaen" w:hAnsi="Sylfaen" w:cs="Arial Unicode"/>
        </w:rPr>
        <w:t>մ</w:t>
      </w:r>
      <w:r w:rsidR="00B94887" w:rsidRPr="00E94C42">
        <w:rPr>
          <w:rFonts w:ascii="Sylfaen" w:hAnsi="Sylfaen" w:cs="Arial Unicode"/>
        </w:rPr>
        <w:t>աս</w:t>
      </w:r>
      <w:proofErr w:type="spellEnd"/>
      <w:r w:rsidR="008F6518" w:rsidRPr="00E94C42">
        <w:rPr>
          <w:rFonts w:ascii="Sylfaen" w:hAnsi="Sylfaen" w:cs="Arial Unicode"/>
        </w:rPr>
        <w:t>՝</w:t>
      </w:r>
    </w:p>
    <w:p w14:paraId="16C23E0C" w14:textId="1F6266DB" w:rsidR="008F6518" w:rsidRPr="0088748C" w:rsidRDefault="004244D1" w:rsidP="0088748C">
      <w:pPr>
        <w:pStyle w:val="NormalWeb"/>
        <w:shd w:val="clear" w:color="auto" w:fill="FFFFFF"/>
        <w:tabs>
          <w:tab w:val="left" w:pos="851"/>
        </w:tabs>
        <w:spacing w:before="0" w:beforeAutospacing="0" w:after="0" w:afterAutospacing="0" w:line="360" w:lineRule="auto"/>
        <w:ind w:firstLine="567"/>
        <w:jc w:val="both"/>
        <w:rPr>
          <w:rFonts w:ascii="Sylfaen" w:hAnsi="Sylfaen"/>
        </w:rPr>
      </w:pPr>
      <w:r w:rsidRPr="0088748C">
        <w:rPr>
          <w:rFonts w:ascii="Sylfaen" w:hAnsi="Sylfaen"/>
        </w:rPr>
        <w:t>«</w:t>
      </w:r>
      <w:r w:rsidR="00B87F43" w:rsidRPr="0088748C">
        <w:rPr>
          <w:rFonts w:ascii="Sylfaen" w:hAnsi="Sylfaen"/>
        </w:rPr>
        <w:t>4.1</w:t>
      </w:r>
      <w:r w:rsidR="0037745F" w:rsidRPr="0088748C">
        <w:rPr>
          <w:rFonts w:ascii="Sylfaen" w:hAnsi="Sylfaen"/>
        </w:rPr>
        <w:t xml:space="preserve">. </w:t>
      </w:r>
      <w:proofErr w:type="spellStart"/>
      <w:r w:rsidR="0037745F" w:rsidRPr="0088748C">
        <w:rPr>
          <w:rFonts w:ascii="Sylfaen" w:hAnsi="Sylfaen"/>
        </w:rPr>
        <w:t>Սույն</w:t>
      </w:r>
      <w:proofErr w:type="spellEnd"/>
      <w:r w:rsidR="0037745F" w:rsidRPr="0088748C">
        <w:rPr>
          <w:rFonts w:ascii="Sylfaen" w:hAnsi="Sylfaen"/>
        </w:rPr>
        <w:t xml:space="preserve"> </w:t>
      </w:r>
      <w:proofErr w:type="spellStart"/>
      <w:r w:rsidR="0037745F" w:rsidRPr="0088748C">
        <w:rPr>
          <w:rFonts w:ascii="Sylfaen" w:hAnsi="Sylfaen"/>
        </w:rPr>
        <w:t>հոդված</w:t>
      </w:r>
      <w:r w:rsidR="00B87F43" w:rsidRPr="0088748C">
        <w:rPr>
          <w:rFonts w:ascii="Sylfaen" w:hAnsi="Sylfaen"/>
        </w:rPr>
        <w:t>ով</w:t>
      </w:r>
      <w:proofErr w:type="spellEnd"/>
      <w:r w:rsidR="00B87F43" w:rsidRPr="0088748C">
        <w:rPr>
          <w:rFonts w:ascii="Sylfaen" w:hAnsi="Sylfaen"/>
        </w:rPr>
        <w:t xml:space="preserve"> </w:t>
      </w:r>
      <w:proofErr w:type="spellStart"/>
      <w:r w:rsidR="00B87F43" w:rsidRPr="0088748C">
        <w:rPr>
          <w:rFonts w:ascii="Sylfaen" w:hAnsi="Sylfaen"/>
        </w:rPr>
        <w:t>նախատեսված</w:t>
      </w:r>
      <w:proofErr w:type="spellEnd"/>
      <w:r w:rsidR="00B87F43" w:rsidRPr="0088748C">
        <w:rPr>
          <w:rFonts w:ascii="Sylfaen" w:hAnsi="Sylfaen"/>
        </w:rPr>
        <w:t xml:space="preserve"> </w:t>
      </w:r>
      <w:proofErr w:type="spellStart"/>
      <w:r w:rsidR="00B87F43" w:rsidRPr="0088748C">
        <w:rPr>
          <w:rFonts w:ascii="Sylfaen" w:hAnsi="Sylfaen"/>
        </w:rPr>
        <w:t>հաշտությունը</w:t>
      </w:r>
      <w:proofErr w:type="spellEnd"/>
      <w:r w:rsidR="00B87F43" w:rsidRPr="0088748C">
        <w:rPr>
          <w:rFonts w:ascii="Sylfaen" w:hAnsi="Sylfaen"/>
        </w:rPr>
        <w:t xml:space="preserve"> </w:t>
      </w:r>
      <w:proofErr w:type="spellStart"/>
      <w:r w:rsidR="00B87F43" w:rsidRPr="0088748C">
        <w:rPr>
          <w:rFonts w:ascii="Sylfaen" w:hAnsi="Sylfaen"/>
        </w:rPr>
        <w:t>չ</w:t>
      </w:r>
      <w:r w:rsidR="0037745F" w:rsidRPr="0088748C">
        <w:rPr>
          <w:rFonts w:ascii="Sylfaen" w:hAnsi="Sylfaen"/>
        </w:rPr>
        <w:t>ի</w:t>
      </w:r>
      <w:proofErr w:type="spellEnd"/>
      <w:r w:rsidR="00B87F43" w:rsidRPr="0088748C">
        <w:rPr>
          <w:rFonts w:ascii="Sylfaen" w:hAnsi="Sylfaen"/>
        </w:rPr>
        <w:t xml:space="preserve"> </w:t>
      </w:r>
      <w:proofErr w:type="spellStart"/>
      <w:r w:rsidR="00B87F43" w:rsidRPr="0088748C">
        <w:rPr>
          <w:rFonts w:ascii="Sylfaen" w:hAnsi="Sylfaen"/>
        </w:rPr>
        <w:t>կիրառվում</w:t>
      </w:r>
      <w:proofErr w:type="spellEnd"/>
      <w:r w:rsidR="00B87F43" w:rsidRPr="0088748C">
        <w:rPr>
          <w:rFonts w:ascii="Sylfaen" w:hAnsi="Sylfaen"/>
        </w:rPr>
        <w:t xml:space="preserve">, </w:t>
      </w:r>
      <w:proofErr w:type="spellStart"/>
      <w:r w:rsidR="00B87F43" w:rsidRPr="0088748C">
        <w:rPr>
          <w:rFonts w:ascii="Sylfaen" w:hAnsi="Sylfaen"/>
        </w:rPr>
        <w:t>եթե</w:t>
      </w:r>
      <w:proofErr w:type="spellEnd"/>
      <w:r w:rsidR="00B87F43" w:rsidRPr="0088748C">
        <w:rPr>
          <w:rFonts w:ascii="Sylfaen" w:hAnsi="Sylfaen"/>
        </w:rPr>
        <w:t xml:space="preserve"> </w:t>
      </w:r>
      <w:proofErr w:type="spellStart"/>
      <w:r w:rsidR="00B87F43" w:rsidRPr="0088748C">
        <w:rPr>
          <w:rFonts w:ascii="Sylfaen" w:hAnsi="Sylfaen"/>
        </w:rPr>
        <w:t>կատարվել</w:t>
      </w:r>
      <w:proofErr w:type="spellEnd"/>
      <w:r w:rsidR="00B87F43" w:rsidRPr="0088748C">
        <w:rPr>
          <w:rFonts w:ascii="Sylfaen" w:hAnsi="Sylfaen"/>
        </w:rPr>
        <w:t xml:space="preserve"> է </w:t>
      </w:r>
      <w:proofErr w:type="spellStart"/>
      <w:r w:rsidR="0088748C" w:rsidRPr="0088748C">
        <w:rPr>
          <w:rFonts w:ascii="Sylfaen" w:hAnsi="Sylfaen"/>
        </w:rPr>
        <w:t>երեխայի</w:t>
      </w:r>
      <w:proofErr w:type="spellEnd"/>
      <w:r w:rsidR="0088748C" w:rsidRPr="0088748C">
        <w:rPr>
          <w:rFonts w:ascii="Sylfaen" w:hAnsi="Sylfaen"/>
        </w:rPr>
        <w:t xml:space="preserve"> </w:t>
      </w:r>
      <w:proofErr w:type="spellStart"/>
      <w:r w:rsidR="0088748C" w:rsidRPr="0088748C">
        <w:rPr>
          <w:rFonts w:ascii="Sylfaen" w:hAnsi="Sylfaen"/>
        </w:rPr>
        <w:t>նկատմամբ</w:t>
      </w:r>
      <w:proofErr w:type="spellEnd"/>
      <w:r w:rsidR="0088748C" w:rsidRPr="0088748C">
        <w:rPr>
          <w:rFonts w:ascii="Sylfaen" w:hAnsi="Sylfaen"/>
        </w:rPr>
        <w:t xml:space="preserve"> </w:t>
      </w:r>
      <w:proofErr w:type="spellStart"/>
      <w:r w:rsidR="00B87F43" w:rsidRPr="0088748C">
        <w:rPr>
          <w:rFonts w:ascii="Sylfaen" w:hAnsi="Sylfaen"/>
        </w:rPr>
        <w:t>սեռական</w:t>
      </w:r>
      <w:proofErr w:type="spellEnd"/>
      <w:r w:rsidR="00B87F43" w:rsidRPr="0088748C">
        <w:rPr>
          <w:rFonts w:ascii="Sylfaen" w:hAnsi="Sylfaen"/>
        </w:rPr>
        <w:t xml:space="preserve"> </w:t>
      </w:r>
      <w:proofErr w:type="spellStart"/>
      <w:r w:rsidR="00B87F43" w:rsidRPr="0088748C">
        <w:rPr>
          <w:rFonts w:ascii="Sylfaen" w:hAnsi="Sylfaen"/>
        </w:rPr>
        <w:t>ազատության</w:t>
      </w:r>
      <w:proofErr w:type="spellEnd"/>
      <w:r w:rsidR="00B87F43" w:rsidRPr="0088748C">
        <w:rPr>
          <w:rFonts w:ascii="Sylfaen" w:hAnsi="Sylfaen"/>
        </w:rPr>
        <w:t xml:space="preserve"> </w:t>
      </w:r>
      <w:proofErr w:type="spellStart"/>
      <w:r w:rsidR="00B87F43" w:rsidRPr="0088748C">
        <w:rPr>
          <w:rFonts w:ascii="Sylfaen" w:hAnsi="Sylfaen"/>
        </w:rPr>
        <w:t>կամ</w:t>
      </w:r>
      <w:proofErr w:type="spellEnd"/>
      <w:r w:rsidR="00B87F43" w:rsidRPr="0088748C">
        <w:rPr>
          <w:rFonts w:ascii="Sylfaen" w:hAnsi="Sylfaen"/>
        </w:rPr>
        <w:t xml:space="preserve"> </w:t>
      </w:r>
      <w:proofErr w:type="spellStart"/>
      <w:r w:rsidR="00B87F43" w:rsidRPr="0088748C">
        <w:rPr>
          <w:rFonts w:ascii="Sylfaen" w:hAnsi="Sylfaen"/>
        </w:rPr>
        <w:t>սեռական</w:t>
      </w:r>
      <w:proofErr w:type="spellEnd"/>
      <w:r w:rsidR="00B87F43" w:rsidRPr="0088748C">
        <w:rPr>
          <w:rFonts w:ascii="Sylfaen" w:hAnsi="Sylfaen"/>
        </w:rPr>
        <w:t xml:space="preserve"> </w:t>
      </w:r>
      <w:proofErr w:type="spellStart"/>
      <w:r w:rsidR="00B87F43" w:rsidRPr="0088748C">
        <w:rPr>
          <w:rFonts w:ascii="Sylfaen" w:hAnsi="Sylfaen"/>
        </w:rPr>
        <w:t>անձեռնմխելիության</w:t>
      </w:r>
      <w:proofErr w:type="spellEnd"/>
      <w:r w:rsidR="00B87F43" w:rsidRPr="0088748C">
        <w:rPr>
          <w:rFonts w:ascii="Sylfaen" w:hAnsi="Sylfaen"/>
        </w:rPr>
        <w:t xml:space="preserve"> </w:t>
      </w:r>
      <w:proofErr w:type="spellStart"/>
      <w:r w:rsidR="00B87F43" w:rsidRPr="0088748C">
        <w:rPr>
          <w:rFonts w:ascii="Sylfaen" w:hAnsi="Sylfaen"/>
        </w:rPr>
        <w:t>դեմ</w:t>
      </w:r>
      <w:proofErr w:type="spellEnd"/>
      <w:r w:rsidR="00B87F43" w:rsidRPr="0088748C">
        <w:rPr>
          <w:rFonts w:ascii="Sylfaen" w:hAnsi="Sylfaen"/>
        </w:rPr>
        <w:t xml:space="preserve"> </w:t>
      </w:r>
      <w:proofErr w:type="spellStart"/>
      <w:r w:rsidR="00B87F43" w:rsidRPr="0088748C">
        <w:rPr>
          <w:rFonts w:ascii="Sylfaen" w:hAnsi="Sylfaen"/>
        </w:rPr>
        <w:t>ուղղված</w:t>
      </w:r>
      <w:proofErr w:type="spellEnd"/>
      <w:r w:rsidR="00B87F43" w:rsidRPr="0088748C">
        <w:rPr>
          <w:rFonts w:ascii="Sylfaen" w:hAnsi="Sylfaen"/>
        </w:rPr>
        <w:t xml:space="preserve"> </w:t>
      </w:r>
      <w:proofErr w:type="spellStart"/>
      <w:proofErr w:type="gramStart"/>
      <w:r w:rsidR="00B87F43" w:rsidRPr="0088748C">
        <w:rPr>
          <w:rFonts w:ascii="Sylfaen" w:hAnsi="Sylfaen"/>
        </w:rPr>
        <w:t>հանցագործություն</w:t>
      </w:r>
      <w:proofErr w:type="spellEnd"/>
      <w:r w:rsidR="009A54F5" w:rsidRPr="0088748C">
        <w:rPr>
          <w:rFonts w:ascii="Sylfaen" w:hAnsi="Sylfaen"/>
          <w:color w:val="000000"/>
          <w:shd w:val="clear" w:color="auto" w:fill="FFFFFF"/>
        </w:rPr>
        <w:t>:</w:t>
      </w:r>
      <w:r w:rsidRPr="0088748C">
        <w:rPr>
          <w:rFonts w:ascii="Sylfaen" w:hAnsi="Sylfaen"/>
        </w:rPr>
        <w:t>»</w:t>
      </w:r>
      <w:proofErr w:type="gramEnd"/>
      <w:r w:rsidR="009A54F5" w:rsidRPr="0088748C">
        <w:rPr>
          <w:rFonts w:ascii="Sylfaen" w:hAnsi="Sylfaen"/>
        </w:rPr>
        <w:t>:</w:t>
      </w:r>
    </w:p>
    <w:p w14:paraId="1466CFC9" w14:textId="35B0669E" w:rsidR="002063B0" w:rsidRPr="0088748C" w:rsidRDefault="002063B0" w:rsidP="0088748C">
      <w:pPr>
        <w:tabs>
          <w:tab w:val="left" w:pos="851"/>
        </w:tabs>
        <w:spacing w:after="0" w:line="360" w:lineRule="auto"/>
        <w:ind w:firstLine="567"/>
        <w:jc w:val="both"/>
        <w:rPr>
          <w:rFonts w:ascii="Sylfaen" w:hAnsi="Sylfaen"/>
          <w:sz w:val="24"/>
          <w:szCs w:val="24"/>
        </w:rPr>
      </w:pPr>
    </w:p>
    <w:p w14:paraId="54CDDEAE" w14:textId="15FF5126" w:rsidR="008723DA" w:rsidRPr="0088748C" w:rsidRDefault="00B94887" w:rsidP="0088748C">
      <w:pPr>
        <w:shd w:val="clear" w:color="auto" w:fill="FFFFFF"/>
        <w:tabs>
          <w:tab w:val="left" w:pos="851"/>
        </w:tabs>
        <w:spacing w:after="0" w:line="360" w:lineRule="auto"/>
        <w:ind w:firstLine="567"/>
        <w:jc w:val="both"/>
        <w:rPr>
          <w:rFonts w:ascii="Sylfaen" w:eastAsia="Times New Roman" w:hAnsi="Sylfaen" w:cs="Times New Roman"/>
          <w:color w:val="000000"/>
          <w:kern w:val="0"/>
          <w:sz w:val="24"/>
          <w:szCs w:val="24"/>
          <w14:ligatures w14:val="none"/>
        </w:rPr>
      </w:pPr>
      <w:proofErr w:type="spellStart"/>
      <w:r w:rsidRPr="0088748C">
        <w:rPr>
          <w:rFonts w:ascii="Sylfaen" w:eastAsia="Times New Roman" w:hAnsi="Sylfaen" w:cs="Times New Roman"/>
          <w:b/>
          <w:bCs/>
          <w:color w:val="000000"/>
          <w:kern w:val="0"/>
          <w:sz w:val="24"/>
          <w:szCs w:val="24"/>
          <w14:ligatures w14:val="none"/>
        </w:rPr>
        <w:t>Հոդված</w:t>
      </w:r>
      <w:proofErr w:type="spellEnd"/>
      <w:r w:rsidRPr="0088748C">
        <w:rPr>
          <w:rFonts w:ascii="Sylfaen" w:eastAsia="Times New Roman" w:hAnsi="Sylfaen" w:cs="Calibri"/>
          <w:b/>
          <w:bCs/>
          <w:color w:val="000000"/>
          <w:kern w:val="0"/>
          <w:sz w:val="24"/>
          <w:szCs w:val="24"/>
          <w14:ligatures w14:val="none"/>
        </w:rPr>
        <w:t> </w:t>
      </w:r>
      <w:r w:rsidR="00640FAF" w:rsidRPr="00E56B88">
        <w:rPr>
          <w:rFonts w:ascii="Sylfaen" w:eastAsia="Times New Roman" w:hAnsi="Sylfaen" w:cs="Calibri"/>
          <w:b/>
          <w:bCs/>
          <w:color w:val="000000"/>
          <w:kern w:val="0"/>
          <w:sz w:val="24"/>
          <w:szCs w:val="24"/>
          <w14:ligatures w14:val="none"/>
        </w:rPr>
        <w:t>3</w:t>
      </w:r>
      <w:r w:rsidRPr="0088748C">
        <w:rPr>
          <w:rFonts w:ascii="Sylfaen" w:eastAsia="Times New Roman" w:hAnsi="Sylfaen" w:cs="Times New Roman"/>
          <w:color w:val="000000"/>
          <w:kern w:val="0"/>
          <w:sz w:val="24"/>
          <w:szCs w:val="24"/>
          <w14:ligatures w14:val="none"/>
        </w:rPr>
        <w:t xml:space="preserve">. </w:t>
      </w:r>
      <w:proofErr w:type="spellStart"/>
      <w:r w:rsidR="008723DA" w:rsidRPr="0088748C">
        <w:rPr>
          <w:rFonts w:ascii="Sylfaen" w:eastAsia="Times New Roman" w:hAnsi="Sylfaen" w:cs="Times New Roman"/>
          <w:color w:val="000000"/>
          <w:kern w:val="0"/>
          <w:sz w:val="24"/>
          <w:szCs w:val="24"/>
          <w14:ligatures w14:val="none"/>
        </w:rPr>
        <w:t>Օրենսգրքում</w:t>
      </w:r>
      <w:proofErr w:type="spellEnd"/>
      <w:r w:rsidR="008723DA" w:rsidRPr="0088748C">
        <w:rPr>
          <w:rFonts w:ascii="Sylfaen" w:eastAsia="Times New Roman" w:hAnsi="Sylfaen" w:cs="Times New Roman"/>
          <w:color w:val="000000"/>
          <w:kern w:val="0"/>
          <w:sz w:val="24"/>
          <w:szCs w:val="24"/>
          <w14:ligatures w14:val="none"/>
        </w:rPr>
        <w:t xml:space="preserve"> </w:t>
      </w:r>
      <w:proofErr w:type="spellStart"/>
      <w:r w:rsidR="008723DA" w:rsidRPr="0088748C">
        <w:rPr>
          <w:rFonts w:ascii="Sylfaen" w:eastAsia="Times New Roman" w:hAnsi="Sylfaen" w:cs="Times New Roman"/>
          <w:color w:val="000000"/>
          <w:kern w:val="0"/>
          <w:sz w:val="24"/>
          <w:szCs w:val="24"/>
          <w14:ligatures w14:val="none"/>
        </w:rPr>
        <w:t>լրացնել</w:t>
      </w:r>
      <w:proofErr w:type="spellEnd"/>
      <w:r w:rsidR="008723DA" w:rsidRPr="0088748C">
        <w:rPr>
          <w:rFonts w:ascii="Sylfaen" w:eastAsia="Times New Roman" w:hAnsi="Sylfaen" w:cs="Times New Roman"/>
          <w:color w:val="000000"/>
          <w:kern w:val="0"/>
          <w:sz w:val="24"/>
          <w:szCs w:val="24"/>
          <w14:ligatures w14:val="none"/>
        </w:rPr>
        <w:t xml:space="preserve"> </w:t>
      </w:r>
      <w:proofErr w:type="spellStart"/>
      <w:r w:rsidR="008723DA" w:rsidRPr="0088748C">
        <w:rPr>
          <w:rFonts w:ascii="Sylfaen" w:eastAsia="Times New Roman" w:hAnsi="Sylfaen" w:cs="Times New Roman"/>
          <w:color w:val="000000"/>
          <w:kern w:val="0"/>
          <w:sz w:val="24"/>
          <w:szCs w:val="24"/>
          <w14:ligatures w14:val="none"/>
        </w:rPr>
        <w:t>հետևյալ</w:t>
      </w:r>
      <w:proofErr w:type="spellEnd"/>
      <w:r w:rsidR="008723DA" w:rsidRPr="0088748C">
        <w:rPr>
          <w:rFonts w:ascii="Sylfaen" w:eastAsia="Times New Roman" w:hAnsi="Sylfaen" w:cs="Times New Roman"/>
          <w:color w:val="000000"/>
          <w:kern w:val="0"/>
          <w:sz w:val="24"/>
          <w:szCs w:val="24"/>
          <w14:ligatures w14:val="none"/>
        </w:rPr>
        <w:t xml:space="preserve"> </w:t>
      </w:r>
      <w:proofErr w:type="spellStart"/>
      <w:r w:rsidR="008723DA" w:rsidRPr="0088748C">
        <w:rPr>
          <w:rFonts w:ascii="Sylfaen" w:eastAsia="Times New Roman" w:hAnsi="Sylfaen" w:cs="Times New Roman"/>
          <w:color w:val="000000"/>
          <w:kern w:val="0"/>
          <w:sz w:val="24"/>
          <w:szCs w:val="24"/>
          <w14:ligatures w14:val="none"/>
        </w:rPr>
        <w:t>բովանդակությամբ</w:t>
      </w:r>
      <w:proofErr w:type="spellEnd"/>
      <w:r w:rsidR="008723DA" w:rsidRPr="0088748C">
        <w:rPr>
          <w:rFonts w:ascii="Sylfaen" w:eastAsia="Times New Roman" w:hAnsi="Sylfaen" w:cs="Times New Roman"/>
          <w:color w:val="000000"/>
          <w:kern w:val="0"/>
          <w:sz w:val="24"/>
          <w:szCs w:val="24"/>
          <w14:ligatures w14:val="none"/>
        </w:rPr>
        <w:t xml:space="preserve"> </w:t>
      </w:r>
      <w:proofErr w:type="spellStart"/>
      <w:r w:rsidR="008723DA" w:rsidRPr="0088748C">
        <w:rPr>
          <w:rFonts w:ascii="Sylfaen" w:eastAsia="Times New Roman" w:hAnsi="Sylfaen" w:cs="Times New Roman"/>
          <w:color w:val="000000"/>
          <w:kern w:val="0"/>
          <w:sz w:val="24"/>
          <w:szCs w:val="24"/>
          <w14:ligatures w14:val="none"/>
        </w:rPr>
        <w:t>նոր</w:t>
      </w:r>
      <w:proofErr w:type="spellEnd"/>
      <w:r w:rsidR="008723DA" w:rsidRPr="0088748C">
        <w:rPr>
          <w:rFonts w:ascii="Sylfaen" w:eastAsia="Times New Roman" w:hAnsi="Sylfaen" w:cs="Times New Roman"/>
          <w:color w:val="000000"/>
          <w:kern w:val="0"/>
          <w:sz w:val="24"/>
          <w:szCs w:val="24"/>
          <w14:ligatures w14:val="none"/>
        </w:rPr>
        <w:t xml:space="preserve"> 2</w:t>
      </w:r>
      <w:r w:rsidR="00B87F43" w:rsidRPr="0088748C">
        <w:rPr>
          <w:rFonts w:ascii="Sylfaen" w:eastAsia="Times New Roman" w:hAnsi="Sylfaen" w:cs="Times New Roman"/>
          <w:color w:val="000000"/>
          <w:kern w:val="0"/>
          <w:sz w:val="24"/>
          <w:szCs w:val="24"/>
          <w14:ligatures w14:val="none"/>
        </w:rPr>
        <w:t>98</w:t>
      </w:r>
      <w:r w:rsidR="008723DA" w:rsidRPr="0088748C">
        <w:rPr>
          <w:rFonts w:ascii="Sylfaen" w:eastAsia="Times New Roman" w:hAnsi="Sylfaen" w:cs="Times New Roman"/>
          <w:color w:val="000000"/>
          <w:kern w:val="0"/>
          <w:sz w:val="24"/>
          <w:szCs w:val="24"/>
          <w14:ligatures w14:val="none"/>
        </w:rPr>
        <w:t xml:space="preserve">.1-ին </w:t>
      </w:r>
      <w:proofErr w:type="spellStart"/>
      <w:r w:rsidR="008723DA" w:rsidRPr="0088748C">
        <w:rPr>
          <w:rFonts w:ascii="Sylfaen" w:eastAsia="Times New Roman" w:hAnsi="Sylfaen" w:cs="Times New Roman"/>
          <w:color w:val="000000"/>
          <w:kern w:val="0"/>
          <w:sz w:val="24"/>
          <w:szCs w:val="24"/>
          <w14:ligatures w14:val="none"/>
        </w:rPr>
        <w:t>հոդված</w:t>
      </w:r>
      <w:proofErr w:type="spellEnd"/>
      <w:r w:rsidR="008723DA" w:rsidRPr="0088748C">
        <w:rPr>
          <w:rFonts w:ascii="Sylfaen" w:eastAsia="Times New Roman" w:hAnsi="Sylfaen" w:cs="Times New Roman"/>
          <w:color w:val="000000"/>
          <w:kern w:val="0"/>
          <w:sz w:val="24"/>
          <w:szCs w:val="24"/>
          <w14:ligatures w14:val="none"/>
        </w:rPr>
        <w:t>՝</w:t>
      </w:r>
    </w:p>
    <w:p w14:paraId="34A91857" w14:textId="40F1847E" w:rsidR="008723DA" w:rsidRPr="0088748C" w:rsidRDefault="008723DA" w:rsidP="0088748C">
      <w:pPr>
        <w:shd w:val="clear" w:color="auto" w:fill="FFFFFF"/>
        <w:tabs>
          <w:tab w:val="left" w:pos="851"/>
        </w:tabs>
        <w:spacing w:after="0" w:line="360" w:lineRule="auto"/>
        <w:ind w:firstLine="567"/>
        <w:jc w:val="both"/>
        <w:rPr>
          <w:rFonts w:ascii="Sylfaen" w:eastAsia="Times New Roman" w:hAnsi="Sylfaen" w:cs="Times New Roman"/>
          <w:color w:val="000000"/>
          <w:kern w:val="0"/>
          <w:sz w:val="24"/>
          <w:szCs w:val="24"/>
          <w14:ligatures w14:val="none"/>
        </w:rPr>
      </w:pPr>
      <w:r w:rsidRPr="0088748C">
        <w:rPr>
          <w:rFonts w:ascii="Sylfaen" w:eastAsia="Times New Roman" w:hAnsi="Sylfaen" w:cs="Times New Roman"/>
          <w:color w:val="000000"/>
          <w:kern w:val="0"/>
          <w:sz w:val="24"/>
          <w:szCs w:val="24"/>
          <w14:ligatures w14:val="none"/>
        </w:rPr>
        <w:t>«</w:t>
      </w:r>
      <w:proofErr w:type="spellStart"/>
      <w:r w:rsidRPr="0088748C">
        <w:rPr>
          <w:rFonts w:ascii="Sylfaen" w:eastAsia="Times New Roman" w:hAnsi="Sylfaen" w:cs="Times New Roman"/>
          <w:b/>
          <w:bCs/>
          <w:color w:val="000000"/>
          <w:kern w:val="0"/>
          <w:sz w:val="24"/>
          <w:szCs w:val="24"/>
          <w14:ligatures w14:val="none"/>
        </w:rPr>
        <w:t>Հոդված</w:t>
      </w:r>
      <w:proofErr w:type="spellEnd"/>
      <w:r w:rsidRPr="0088748C">
        <w:rPr>
          <w:rFonts w:ascii="Sylfaen" w:eastAsia="Times New Roman" w:hAnsi="Sylfaen" w:cs="Times New Roman"/>
          <w:b/>
          <w:bCs/>
          <w:color w:val="000000"/>
          <w:kern w:val="0"/>
          <w:sz w:val="24"/>
          <w:szCs w:val="24"/>
          <w14:ligatures w14:val="none"/>
        </w:rPr>
        <w:t xml:space="preserve"> 2</w:t>
      </w:r>
      <w:r w:rsidR="00B87F43" w:rsidRPr="0088748C">
        <w:rPr>
          <w:rFonts w:ascii="Sylfaen" w:eastAsia="Times New Roman" w:hAnsi="Sylfaen" w:cs="Times New Roman"/>
          <w:b/>
          <w:bCs/>
          <w:color w:val="000000"/>
          <w:kern w:val="0"/>
          <w:sz w:val="24"/>
          <w:szCs w:val="24"/>
          <w14:ligatures w14:val="none"/>
        </w:rPr>
        <w:t>98</w:t>
      </w:r>
      <w:r w:rsidRPr="0088748C">
        <w:rPr>
          <w:rFonts w:ascii="Sylfaen" w:eastAsia="Times New Roman" w:hAnsi="Sylfaen" w:cs="Times New Roman"/>
          <w:b/>
          <w:bCs/>
          <w:color w:val="000000"/>
          <w:kern w:val="0"/>
          <w:sz w:val="24"/>
          <w:szCs w:val="24"/>
          <w14:ligatures w14:val="none"/>
        </w:rPr>
        <w:t xml:space="preserve">.1. </w:t>
      </w:r>
      <w:proofErr w:type="spellStart"/>
      <w:r w:rsidR="00D862F8">
        <w:rPr>
          <w:rFonts w:ascii="Sylfaen" w:eastAsia="Times New Roman" w:hAnsi="Sylfaen" w:cs="Times New Roman"/>
          <w:b/>
          <w:bCs/>
          <w:color w:val="000000"/>
          <w:kern w:val="0"/>
          <w:sz w:val="24"/>
          <w:szCs w:val="24"/>
          <w14:ligatures w14:val="none"/>
        </w:rPr>
        <w:t>Երեխայի</w:t>
      </w:r>
      <w:proofErr w:type="spellEnd"/>
      <w:r w:rsidR="00D862F8">
        <w:rPr>
          <w:rFonts w:ascii="Sylfaen" w:eastAsia="Times New Roman" w:hAnsi="Sylfaen" w:cs="Times New Roman"/>
          <w:b/>
          <w:bCs/>
          <w:color w:val="000000"/>
          <w:kern w:val="0"/>
          <w:sz w:val="24"/>
          <w:szCs w:val="24"/>
          <w14:ligatures w14:val="none"/>
        </w:rPr>
        <w:t xml:space="preserve"> </w:t>
      </w:r>
      <w:proofErr w:type="spellStart"/>
      <w:r w:rsidR="00D862F8">
        <w:rPr>
          <w:rFonts w:ascii="Sylfaen" w:eastAsia="Times New Roman" w:hAnsi="Sylfaen" w:cs="Times New Roman"/>
          <w:b/>
          <w:bCs/>
          <w:color w:val="000000"/>
          <w:kern w:val="0"/>
          <w:sz w:val="24"/>
          <w:szCs w:val="24"/>
          <w14:ligatures w14:val="none"/>
        </w:rPr>
        <w:t>պ</w:t>
      </w:r>
      <w:r w:rsidR="00B87F43" w:rsidRPr="0088748C">
        <w:rPr>
          <w:rFonts w:ascii="Sylfaen" w:eastAsia="Times New Roman" w:hAnsi="Sylfaen" w:cs="Times New Roman"/>
          <w:b/>
          <w:bCs/>
          <w:color w:val="000000"/>
          <w:kern w:val="0"/>
          <w:sz w:val="24"/>
          <w:szCs w:val="24"/>
          <w14:ligatures w14:val="none"/>
        </w:rPr>
        <w:t>ոռկնությամբ</w:t>
      </w:r>
      <w:proofErr w:type="spellEnd"/>
      <w:r w:rsidR="00B87F43" w:rsidRPr="0088748C">
        <w:rPr>
          <w:rFonts w:ascii="Sylfaen" w:eastAsia="Times New Roman" w:hAnsi="Sylfaen" w:cs="Times New Roman"/>
          <w:b/>
          <w:bCs/>
          <w:color w:val="000000"/>
          <w:kern w:val="0"/>
          <w:sz w:val="24"/>
          <w:szCs w:val="24"/>
          <w14:ligatures w14:val="none"/>
        </w:rPr>
        <w:t xml:space="preserve"> </w:t>
      </w:r>
      <w:proofErr w:type="spellStart"/>
      <w:r w:rsidR="00B87F43" w:rsidRPr="0088748C">
        <w:rPr>
          <w:rFonts w:ascii="Sylfaen" w:eastAsia="Times New Roman" w:hAnsi="Sylfaen" w:cs="Times New Roman"/>
          <w:b/>
          <w:bCs/>
          <w:color w:val="000000"/>
          <w:kern w:val="0"/>
          <w:sz w:val="24"/>
          <w:szCs w:val="24"/>
          <w14:ligatures w14:val="none"/>
        </w:rPr>
        <w:t>զբաղվող</w:t>
      </w:r>
      <w:proofErr w:type="spellEnd"/>
      <w:r w:rsidR="00B87F43" w:rsidRPr="0088748C">
        <w:rPr>
          <w:rFonts w:ascii="Sylfaen" w:eastAsia="Times New Roman" w:hAnsi="Sylfaen" w:cs="Times New Roman"/>
          <w:b/>
          <w:bCs/>
          <w:color w:val="000000"/>
          <w:kern w:val="0"/>
          <w:sz w:val="24"/>
          <w:szCs w:val="24"/>
          <w14:ligatures w14:val="none"/>
        </w:rPr>
        <w:t xml:space="preserve"> </w:t>
      </w:r>
      <w:proofErr w:type="spellStart"/>
      <w:r w:rsidR="00B87F43" w:rsidRPr="0088748C">
        <w:rPr>
          <w:rFonts w:ascii="Sylfaen" w:eastAsia="Times New Roman" w:hAnsi="Sylfaen" w:cs="Times New Roman"/>
          <w:b/>
          <w:bCs/>
          <w:color w:val="000000"/>
          <w:kern w:val="0"/>
          <w:sz w:val="24"/>
          <w:szCs w:val="24"/>
          <w14:ligatures w14:val="none"/>
        </w:rPr>
        <w:t>ե</w:t>
      </w:r>
      <w:r w:rsidRPr="0088748C">
        <w:rPr>
          <w:rFonts w:ascii="Sylfaen" w:eastAsia="Times New Roman" w:hAnsi="Sylfaen" w:cs="Times New Roman"/>
          <w:b/>
          <w:bCs/>
          <w:color w:val="000000"/>
          <w:kern w:val="0"/>
          <w:sz w:val="24"/>
          <w:szCs w:val="24"/>
          <w14:ligatures w14:val="none"/>
        </w:rPr>
        <w:t>րեխա</w:t>
      </w:r>
      <w:r w:rsidR="001675AF" w:rsidRPr="0088748C">
        <w:rPr>
          <w:rFonts w:ascii="Sylfaen" w:eastAsia="Times New Roman" w:hAnsi="Sylfaen" w:cs="Times New Roman"/>
          <w:b/>
          <w:bCs/>
          <w:color w:val="000000"/>
          <w:kern w:val="0"/>
          <w:sz w:val="24"/>
          <w:szCs w:val="24"/>
          <w14:ligatures w14:val="none"/>
        </w:rPr>
        <w:t>յ</w:t>
      </w:r>
      <w:r w:rsidRPr="0088748C">
        <w:rPr>
          <w:rFonts w:ascii="Sylfaen" w:eastAsia="Times New Roman" w:hAnsi="Sylfaen" w:cs="Times New Roman"/>
          <w:b/>
          <w:bCs/>
          <w:color w:val="000000"/>
          <w:kern w:val="0"/>
          <w:sz w:val="24"/>
          <w:szCs w:val="24"/>
          <w14:ligatures w14:val="none"/>
        </w:rPr>
        <w:t>ի</w:t>
      </w:r>
      <w:proofErr w:type="spellEnd"/>
      <w:r w:rsidRPr="0088748C">
        <w:rPr>
          <w:rFonts w:ascii="Sylfaen" w:eastAsia="Times New Roman" w:hAnsi="Sylfaen" w:cs="Times New Roman"/>
          <w:b/>
          <w:bCs/>
          <w:color w:val="000000"/>
          <w:kern w:val="0"/>
          <w:sz w:val="24"/>
          <w:szCs w:val="24"/>
          <w14:ligatures w14:val="none"/>
        </w:rPr>
        <w:t xml:space="preserve"> </w:t>
      </w:r>
      <w:proofErr w:type="spellStart"/>
      <w:r w:rsidR="00B87F43" w:rsidRPr="0088748C">
        <w:rPr>
          <w:rFonts w:ascii="Sylfaen" w:eastAsia="Times New Roman" w:hAnsi="Sylfaen" w:cs="Times New Roman"/>
          <w:b/>
          <w:bCs/>
          <w:color w:val="000000"/>
          <w:kern w:val="0"/>
          <w:sz w:val="24"/>
          <w:szCs w:val="24"/>
          <w14:ligatures w14:val="none"/>
        </w:rPr>
        <w:t>ծառայությունից</w:t>
      </w:r>
      <w:proofErr w:type="spellEnd"/>
      <w:r w:rsidR="00B87F43" w:rsidRPr="0088748C">
        <w:rPr>
          <w:rFonts w:ascii="Sylfaen" w:eastAsia="Times New Roman" w:hAnsi="Sylfaen" w:cs="Times New Roman"/>
          <w:b/>
          <w:bCs/>
          <w:color w:val="000000"/>
          <w:kern w:val="0"/>
          <w:sz w:val="24"/>
          <w:szCs w:val="24"/>
          <w14:ligatures w14:val="none"/>
        </w:rPr>
        <w:t xml:space="preserve"> </w:t>
      </w:r>
      <w:proofErr w:type="spellStart"/>
      <w:r w:rsidR="00B87F43" w:rsidRPr="0088748C">
        <w:rPr>
          <w:rFonts w:ascii="Sylfaen" w:eastAsia="Times New Roman" w:hAnsi="Sylfaen" w:cs="Times New Roman"/>
          <w:b/>
          <w:bCs/>
          <w:color w:val="000000"/>
          <w:kern w:val="0"/>
          <w:sz w:val="24"/>
          <w:szCs w:val="24"/>
          <w14:ligatures w14:val="none"/>
        </w:rPr>
        <w:t>օգտվելը</w:t>
      </w:r>
      <w:proofErr w:type="spellEnd"/>
    </w:p>
    <w:p w14:paraId="2BCE0688" w14:textId="67AC85C5" w:rsidR="008723DA" w:rsidRPr="0088748C" w:rsidRDefault="00D862F8" w:rsidP="0088748C">
      <w:pPr>
        <w:pStyle w:val="ListParagraph"/>
        <w:numPr>
          <w:ilvl w:val="0"/>
          <w:numId w:val="9"/>
        </w:numPr>
        <w:shd w:val="clear" w:color="auto" w:fill="FFFFFF"/>
        <w:tabs>
          <w:tab w:val="left" w:pos="851"/>
        </w:tabs>
        <w:spacing w:line="360" w:lineRule="auto"/>
        <w:ind w:left="0" w:firstLine="567"/>
        <w:jc w:val="both"/>
        <w:rPr>
          <w:rFonts w:ascii="Sylfaen" w:hAnsi="Sylfaen"/>
          <w:color w:val="000000"/>
          <w:lang w:val="en-US"/>
        </w:rPr>
      </w:pPr>
      <w:proofErr w:type="spellStart"/>
      <w:r>
        <w:rPr>
          <w:rFonts w:ascii="Sylfaen" w:hAnsi="Sylfaen"/>
          <w:color w:val="000000"/>
          <w:lang w:val="en-US"/>
        </w:rPr>
        <w:t>Երեխայի</w:t>
      </w:r>
      <w:proofErr w:type="spellEnd"/>
      <w:r>
        <w:rPr>
          <w:rFonts w:ascii="Sylfaen" w:hAnsi="Sylfaen"/>
          <w:color w:val="000000"/>
          <w:lang w:val="en-US"/>
        </w:rPr>
        <w:t xml:space="preserve"> </w:t>
      </w:r>
      <w:proofErr w:type="spellStart"/>
      <w:r>
        <w:rPr>
          <w:rFonts w:ascii="Sylfaen" w:hAnsi="Sylfaen"/>
          <w:color w:val="000000"/>
          <w:lang w:val="en-US"/>
        </w:rPr>
        <w:t>պ</w:t>
      </w:r>
      <w:r w:rsidR="00B87F43" w:rsidRPr="0088748C">
        <w:rPr>
          <w:rFonts w:ascii="Sylfaen" w:hAnsi="Sylfaen"/>
          <w:color w:val="000000"/>
          <w:lang w:val="en-US"/>
        </w:rPr>
        <w:t>ոռնկությամբ</w:t>
      </w:r>
      <w:proofErr w:type="spellEnd"/>
      <w:r w:rsidR="00B87F43" w:rsidRPr="0088748C">
        <w:rPr>
          <w:rFonts w:ascii="Sylfaen" w:hAnsi="Sylfaen"/>
          <w:color w:val="000000"/>
          <w:lang w:val="en-US"/>
        </w:rPr>
        <w:t xml:space="preserve"> </w:t>
      </w:r>
      <w:proofErr w:type="spellStart"/>
      <w:r w:rsidR="00B87F43" w:rsidRPr="0088748C">
        <w:rPr>
          <w:rFonts w:ascii="Sylfaen" w:hAnsi="Sylfaen"/>
          <w:color w:val="000000"/>
          <w:lang w:val="en-US"/>
        </w:rPr>
        <w:t>զբաղվող</w:t>
      </w:r>
      <w:proofErr w:type="spellEnd"/>
      <w:r w:rsidR="00B87F43" w:rsidRPr="0088748C">
        <w:rPr>
          <w:rFonts w:ascii="Sylfaen" w:hAnsi="Sylfaen"/>
          <w:color w:val="000000"/>
          <w:lang w:val="en-US"/>
        </w:rPr>
        <w:t xml:space="preserve"> </w:t>
      </w:r>
      <w:r w:rsidR="00D91B41">
        <w:rPr>
          <w:rFonts w:ascii="Sylfaen" w:hAnsi="Sylfaen"/>
          <w:color w:val="000000"/>
          <w:lang w:val="en-US"/>
        </w:rPr>
        <w:t xml:space="preserve">16 </w:t>
      </w:r>
      <w:proofErr w:type="spellStart"/>
      <w:r w:rsidR="00D91B41">
        <w:rPr>
          <w:rFonts w:ascii="Sylfaen" w:hAnsi="Sylfaen"/>
          <w:color w:val="000000"/>
          <w:lang w:val="en-US"/>
        </w:rPr>
        <w:t>տարին</w:t>
      </w:r>
      <w:proofErr w:type="spellEnd"/>
      <w:r w:rsidR="00D91B41">
        <w:rPr>
          <w:rFonts w:ascii="Sylfaen" w:hAnsi="Sylfaen"/>
          <w:color w:val="000000"/>
          <w:lang w:val="en-US"/>
        </w:rPr>
        <w:t xml:space="preserve"> </w:t>
      </w:r>
      <w:proofErr w:type="spellStart"/>
      <w:r w:rsidR="00D91B41">
        <w:rPr>
          <w:rFonts w:ascii="Sylfaen" w:hAnsi="Sylfaen"/>
          <w:color w:val="000000"/>
          <w:lang w:val="en-US"/>
        </w:rPr>
        <w:t>լրացած</w:t>
      </w:r>
      <w:proofErr w:type="spellEnd"/>
      <w:r w:rsidR="00D91B41">
        <w:rPr>
          <w:rFonts w:ascii="Sylfaen" w:hAnsi="Sylfaen"/>
          <w:color w:val="000000"/>
          <w:lang w:val="en-US"/>
        </w:rPr>
        <w:t xml:space="preserve">, </w:t>
      </w:r>
      <w:proofErr w:type="spellStart"/>
      <w:r w:rsidR="00D91B41">
        <w:rPr>
          <w:rFonts w:ascii="Sylfaen" w:hAnsi="Sylfaen"/>
          <w:color w:val="000000"/>
          <w:lang w:val="en-US"/>
        </w:rPr>
        <w:t>սակայն</w:t>
      </w:r>
      <w:proofErr w:type="spellEnd"/>
      <w:r w:rsidR="00D91B41">
        <w:rPr>
          <w:rFonts w:ascii="Sylfaen" w:hAnsi="Sylfaen"/>
          <w:color w:val="000000"/>
          <w:lang w:val="en-US"/>
        </w:rPr>
        <w:t xml:space="preserve"> 18 </w:t>
      </w:r>
      <w:proofErr w:type="spellStart"/>
      <w:r w:rsidR="00D91B41">
        <w:rPr>
          <w:rFonts w:ascii="Sylfaen" w:hAnsi="Sylfaen"/>
          <w:color w:val="000000"/>
          <w:lang w:val="en-US"/>
        </w:rPr>
        <w:t>տարին</w:t>
      </w:r>
      <w:proofErr w:type="spellEnd"/>
      <w:r w:rsidR="00D91B41">
        <w:rPr>
          <w:rFonts w:ascii="Sylfaen" w:hAnsi="Sylfaen"/>
          <w:color w:val="000000"/>
          <w:lang w:val="en-US"/>
        </w:rPr>
        <w:t xml:space="preserve"> </w:t>
      </w:r>
      <w:proofErr w:type="spellStart"/>
      <w:r w:rsidR="00D91B41">
        <w:rPr>
          <w:rFonts w:ascii="Sylfaen" w:hAnsi="Sylfaen"/>
          <w:color w:val="000000"/>
          <w:lang w:val="en-US"/>
        </w:rPr>
        <w:t>չլրացած</w:t>
      </w:r>
      <w:proofErr w:type="spellEnd"/>
      <w:r w:rsidR="00D91B41">
        <w:rPr>
          <w:rFonts w:ascii="Sylfaen" w:hAnsi="Sylfaen"/>
          <w:color w:val="000000"/>
          <w:lang w:val="en-US"/>
        </w:rPr>
        <w:t xml:space="preserve"> </w:t>
      </w:r>
      <w:proofErr w:type="spellStart"/>
      <w:r w:rsidR="00B87F43" w:rsidRPr="0088748C">
        <w:rPr>
          <w:rFonts w:ascii="Sylfaen" w:hAnsi="Sylfaen"/>
          <w:color w:val="000000"/>
          <w:lang w:val="en-US"/>
        </w:rPr>
        <w:t>երեխայի</w:t>
      </w:r>
      <w:proofErr w:type="spellEnd"/>
      <w:r w:rsidR="00B87F43" w:rsidRPr="0088748C">
        <w:rPr>
          <w:rFonts w:ascii="Sylfaen" w:hAnsi="Sylfaen"/>
          <w:color w:val="000000"/>
          <w:lang w:val="en-US"/>
        </w:rPr>
        <w:t xml:space="preserve"> </w:t>
      </w:r>
      <w:proofErr w:type="spellStart"/>
      <w:r w:rsidR="00B87F43" w:rsidRPr="0088748C">
        <w:rPr>
          <w:rFonts w:ascii="Sylfaen" w:hAnsi="Sylfaen"/>
          <w:color w:val="000000"/>
          <w:lang w:val="en-US"/>
        </w:rPr>
        <w:t>ծառայությունից</w:t>
      </w:r>
      <w:proofErr w:type="spellEnd"/>
      <w:r w:rsidR="00B87F43" w:rsidRPr="0088748C">
        <w:rPr>
          <w:rFonts w:ascii="Sylfaen" w:hAnsi="Sylfaen"/>
          <w:color w:val="000000"/>
          <w:lang w:val="en-US"/>
        </w:rPr>
        <w:t xml:space="preserve"> </w:t>
      </w:r>
      <w:proofErr w:type="spellStart"/>
      <w:r w:rsidR="00B87F43" w:rsidRPr="0088748C">
        <w:rPr>
          <w:rFonts w:ascii="Sylfaen" w:hAnsi="Sylfaen"/>
          <w:color w:val="000000"/>
          <w:lang w:val="en-US"/>
        </w:rPr>
        <w:t>օգտվելը</w:t>
      </w:r>
      <w:proofErr w:type="spellEnd"/>
      <w:r w:rsidR="00B87F43" w:rsidRPr="0088748C">
        <w:rPr>
          <w:rFonts w:ascii="Sylfaen" w:hAnsi="Sylfaen"/>
          <w:color w:val="000000"/>
          <w:lang w:val="en-US"/>
        </w:rPr>
        <w:t xml:space="preserve">, </w:t>
      </w:r>
      <w:proofErr w:type="spellStart"/>
      <w:r w:rsidR="00B87F43" w:rsidRPr="0088748C">
        <w:rPr>
          <w:rFonts w:ascii="Sylfaen" w:hAnsi="Sylfaen"/>
          <w:color w:val="000000"/>
          <w:lang w:val="en-US"/>
        </w:rPr>
        <w:t>եթե</w:t>
      </w:r>
      <w:proofErr w:type="spellEnd"/>
      <w:r w:rsidR="00B87F43" w:rsidRPr="0088748C">
        <w:rPr>
          <w:rFonts w:ascii="Sylfaen" w:hAnsi="Sylfaen"/>
          <w:color w:val="000000"/>
          <w:lang w:val="en-US"/>
        </w:rPr>
        <w:t xml:space="preserve"> </w:t>
      </w:r>
      <w:proofErr w:type="spellStart"/>
      <w:r w:rsidR="00B87F43" w:rsidRPr="0088748C">
        <w:rPr>
          <w:rFonts w:ascii="Sylfaen" w:hAnsi="Sylfaen"/>
          <w:color w:val="000000"/>
          <w:lang w:val="en-US"/>
        </w:rPr>
        <w:t>բացակայում</w:t>
      </w:r>
      <w:proofErr w:type="spellEnd"/>
      <w:r w:rsidR="00B87F43" w:rsidRPr="0088748C">
        <w:rPr>
          <w:rFonts w:ascii="Sylfaen" w:hAnsi="Sylfaen"/>
          <w:color w:val="000000"/>
          <w:lang w:val="en-US"/>
        </w:rPr>
        <w:t xml:space="preserve"> է </w:t>
      </w:r>
      <w:proofErr w:type="spellStart"/>
      <w:r w:rsidR="00B87F43" w:rsidRPr="0088748C">
        <w:rPr>
          <w:rFonts w:ascii="Sylfaen" w:hAnsi="Sylfaen"/>
          <w:color w:val="000000"/>
          <w:lang w:val="en-US"/>
        </w:rPr>
        <w:t>սույն</w:t>
      </w:r>
      <w:proofErr w:type="spellEnd"/>
      <w:r w:rsidR="00B87F43" w:rsidRPr="0088748C">
        <w:rPr>
          <w:rFonts w:ascii="Sylfaen" w:hAnsi="Sylfaen"/>
          <w:color w:val="000000"/>
          <w:lang w:val="en-US"/>
        </w:rPr>
        <w:t xml:space="preserve"> </w:t>
      </w:r>
      <w:proofErr w:type="spellStart"/>
      <w:r w:rsidR="00B87F43" w:rsidRPr="0088748C">
        <w:rPr>
          <w:rFonts w:ascii="Sylfaen" w:hAnsi="Sylfaen"/>
          <w:color w:val="000000"/>
          <w:lang w:val="en-US"/>
        </w:rPr>
        <w:t>օրենսգրքի</w:t>
      </w:r>
      <w:proofErr w:type="spellEnd"/>
      <w:r w:rsidR="00B87F43" w:rsidRPr="0088748C">
        <w:rPr>
          <w:rFonts w:ascii="Sylfaen" w:hAnsi="Sylfaen"/>
          <w:color w:val="000000"/>
          <w:lang w:val="en-US"/>
        </w:rPr>
        <w:t xml:space="preserve"> 189-րդ</w:t>
      </w:r>
      <w:r w:rsidR="00D03EBC" w:rsidRPr="00D03EBC">
        <w:rPr>
          <w:rFonts w:ascii="Sylfaen" w:hAnsi="Sylfaen"/>
          <w:color w:val="000000"/>
          <w:lang w:val="en-US"/>
        </w:rPr>
        <w:t>,</w:t>
      </w:r>
      <w:r w:rsidR="00B87F43" w:rsidRPr="0088748C">
        <w:rPr>
          <w:rFonts w:ascii="Sylfaen" w:hAnsi="Sylfaen"/>
          <w:color w:val="000000"/>
          <w:lang w:val="en-US"/>
        </w:rPr>
        <w:t xml:space="preserve"> 190-րդ</w:t>
      </w:r>
      <w:r w:rsidR="0088748C">
        <w:rPr>
          <w:rFonts w:ascii="Sylfaen" w:hAnsi="Sylfaen"/>
          <w:color w:val="000000"/>
          <w:lang w:val="en-US"/>
        </w:rPr>
        <w:t xml:space="preserve"> </w:t>
      </w:r>
      <w:proofErr w:type="spellStart"/>
      <w:r w:rsidR="0088748C">
        <w:rPr>
          <w:rFonts w:ascii="Sylfaen" w:hAnsi="Sylfaen"/>
          <w:color w:val="000000"/>
          <w:lang w:val="en-US"/>
        </w:rPr>
        <w:t>կամ</w:t>
      </w:r>
      <w:proofErr w:type="spellEnd"/>
      <w:r w:rsidR="00B87F43" w:rsidRPr="0088748C">
        <w:rPr>
          <w:rFonts w:ascii="Sylfaen" w:hAnsi="Sylfaen"/>
          <w:color w:val="000000"/>
          <w:lang w:val="en-US"/>
        </w:rPr>
        <w:t xml:space="preserve"> 198-րդ </w:t>
      </w:r>
      <w:proofErr w:type="spellStart"/>
      <w:r w:rsidR="00B87F43" w:rsidRPr="0088748C">
        <w:rPr>
          <w:rFonts w:ascii="Sylfaen" w:hAnsi="Sylfaen"/>
          <w:color w:val="000000"/>
          <w:lang w:val="en-US"/>
        </w:rPr>
        <w:t>հոդված</w:t>
      </w:r>
      <w:r w:rsidR="00D03EBC">
        <w:rPr>
          <w:rFonts w:ascii="Sylfaen" w:hAnsi="Sylfaen"/>
          <w:color w:val="000000"/>
        </w:rPr>
        <w:t>ներ</w:t>
      </w:r>
      <w:r w:rsidR="00B87F43" w:rsidRPr="0088748C">
        <w:rPr>
          <w:rFonts w:ascii="Sylfaen" w:hAnsi="Sylfaen"/>
          <w:color w:val="000000"/>
          <w:lang w:val="en-US"/>
        </w:rPr>
        <w:t>ով</w:t>
      </w:r>
      <w:proofErr w:type="spellEnd"/>
      <w:r w:rsidR="00B87F43" w:rsidRPr="0088748C">
        <w:rPr>
          <w:rFonts w:ascii="Sylfaen" w:hAnsi="Sylfaen"/>
          <w:color w:val="000000"/>
          <w:lang w:val="en-US"/>
        </w:rPr>
        <w:t xml:space="preserve"> </w:t>
      </w:r>
      <w:proofErr w:type="spellStart"/>
      <w:r w:rsidR="00B87F43" w:rsidRPr="0088748C">
        <w:rPr>
          <w:rFonts w:ascii="Sylfaen" w:hAnsi="Sylfaen"/>
          <w:color w:val="000000"/>
          <w:lang w:val="en-US"/>
        </w:rPr>
        <w:t>նախատեսված</w:t>
      </w:r>
      <w:proofErr w:type="spellEnd"/>
      <w:r w:rsidR="00B87F43" w:rsidRPr="0088748C">
        <w:rPr>
          <w:rFonts w:ascii="Sylfaen" w:hAnsi="Sylfaen"/>
          <w:color w:val="000000"/>
          <w:lang w:val="en-US"/>
        </w:rPr>
        <w:t xml:space="preserve"> </w:t>
      </w:r>
      <w:proofErr w:type="spellStart"/>
      <w:r w:rsidR="00B87F43" w:rsidRPr="0088748C">
        <w:rPr>
          <w:rFonts w:ascii="Sylfaen" w:hAnsi="Sylfaen"/>
          <w:color w:val="000000"/>
          <w:lang w:val="en-US"/>
        </w:rPr>
        <w:t>հանցա</w:t>
      </w:r>
      <w:r w:rsidR="0088748C">
        <w:rPr>
          <w:rFonts w:ascii="Sylfaen" w:hAnsi="Sylfaen"/>
          <w:color w:val="000000"/>
          <w:lang w:val="en-US"/>
        </w:rPr>
        <w:t>նքների</w:t>
      </w:r>
      <w:proofErr w:type="spellEnd"/>
      <w:r w:rsidR="0088748C">
        <w:rPr>
          <w:rFonts w:ascii="Sylfaen" w:hAnsi="Sylfaen"/>
          <w:color w:val="000000"/>
          <w:lang w:val="en-US"/>
        </w:rPr>
        <w:t xml:space="preserve"> </w:t>
      </w:r>
      <w:proofErr w:type="spellStart"/>
      <w:r w:rsidR="0088748C">
        <w:rPr>
          <w:rFonts w:ascii="Sylfaen" w:hAnsi="Sylfaen"/>
          <w:color w:val="000000"/>
          <w:lang w:val="en-US"/>
        </w:rPr>
        <w:t>հատկանիշ</w:t>
      </w:r>
      <w:r w:rsidR="00B87F43" w:rsidRPr="0088748C">
        <w:rPr>
          <w:rFonts w:ascii="Sylfaen" w:hAnsi="Sylfaen"/>
          <w:color w:val="000000"/>
          <w:lang w:val="en-US"/>
        </w:rPr>
        <w:t>ները</w:t>
      </w:r>
      <w:proofErr w:type="spellEnd"/>
      <w:r w:rsidR="00D72EFE" w:rsidRPr="0088748C">
        <w:rPr>
          <w:rFonts w:ascii="Sylfaen" w:hAnsi="Sylfaen"/>
          <w:color w:val="000000"/>
          <w:lang w:val="en-US"/>
        </w:rPr>
        <w:t>՝</w:t>
      </w:r>
    </w:p>
    <w:p w14:paraId="333947AE" w14:textId="1C9978E7" w:rsidR="008723DA" w:rsidRPr="0088748C" w:rsidRDefault="008723DA" w:rsidP="0088748C">
      <w:pPr>
        <w:shd w:val="clear" w:color="auto" w:fill="FFFFFF"/>
        <w:tabs>
          <w:tab w:val="left" w:pos="851"/>
        </w:tabs>
        <w:spacing w:after="0" w:line="360" w:lineRule="auto"/>
        <w:ind w:firstLine="567"/>
        <w:jc w:val="both"/>
        <w:rPr>
          <w:rFonts w:ascii="Sylfaen" w:eastAsia="Times New Roman" w:hAnsi="Sylfaen" w:cs="Times New Roman"/>
          <w:color w:val="000000"/>
          <w:kern w:val="0"/>
          <w:sz w:val="24"/>
          <w:szCs w:val="24"/>
          <w14:ligatures w14:val="none"/>
        </w:rPr>
      </w:pPr>
      <w:proofErr w:type="spellStart"/>
      <w:r w:rsidRPr="0088748C">
        <w:rPr>
          <w:rFonts w:ascii="Sylfaen" w:hAnsi="Sylfaen"/>
          <w:color w:val="000000"/>
          <w:sz w:val="24"/>
          <w:szCs w:val="24"/>
        </w:rPr>
        <w:lastRenderedPageBreak/>
        <w:t>պատժվում</w:t>
      </w:r>
      <w:proofErr w:type="spellEnd"/>
      <w:r w:rsidRPr="0088748C">
        <w:rPr>
          <w:rFonts w:ascii="Sylfaen" w:hAnsi="Sylfaen"/>
          <w:color w:val="000000"/>
          <w:sz w:val="24"/>
          <w:szCs w:val="24"/>
        </w:rPr>
        <w:t xml:space="preserve"> է</w:t>
      </w:r>
      <w:r w:rsidR="002E1BC2" w:rsidRPr="0088748C">
        <w:rPr>
          <w:rFonts w:ascii="Sylfaen" w:hAnsi="Sylfaen"/>
          <w:color w:val="000000"/>
          <w:sz w:val="24"/>
          <w:szCs w:val="24"/>
        </w:rPr>
        <w:t xml:space="preserve"> </w:t>
      </w:r>
      <w:proofErr w:type="spellStart"/>
      <w:r w:rsidR="002E1BC2" w:rsidRPr="0088748C">
        <w:rPr>
          <w:rFonts w:ascii="Sylfaen" w:hAnsi="Sylfaen"/>
          <w:color w:val="000000"/>
          <w:sz w:val="24"/>
          <w:szCs w:val="24"/>
          <w:shd w:val="clear" w:color="auto" w:fill="FFFFFF"/>
        </w:rPr>
        <w:t>տուգանքով</w:t>
      </w:r>
      <w:proofErr w:type="spellEnd"/>
      <w:r w:rsidR="002E1BC2" w:rsidRPr="0088748C">
        <w:rPr>
          <w:rFonts w:ascii="Sylfaen" w:hAnsi="Sylfaen"/>
          <w:color w:val="000000"/>
          <w:sz w:val="24"/>
          <w:szCs w:val="24"/>
          <w:shd w:val="clear" w:color="auto" w:fill="FFFFFF"/>
        </w:rPr>
        <w:t xml:space="preserve">` </w:t>
      </w:r>
      <w:proofErr w:type="spellStart"/>
      <w:r w:rsidR="00D72EFE" w:rsidRPr="0088748C">
        <w:rPr>
          <w:rFonts w:ascii="Sylfaen" w:hAnsi="Sylfaen"/>
          <w:color w:val="000000"/>
          <w:sz w:val="24"/>
          <w:szCs w:val="24"/>
          <w:shd w:val="clear" w:color="auto" w:fill="FFFFFF"/>
        </w:rPr>
        <w:t>քսան</w:t>
      </w:r>
      <w:r w:rsidR="002E1BC2" w:rsidRPr="0088748C">
        <w:rPr>
          <w:rFonts w:ascii="Sylfaen" w:hAnsi="Sylfaen"/>
          <w:color w:val="000000"/>
          <w:sz w:val="24"/>
          <w:szCs w:val="24"/>
          <w:shd w:val="clear" w:color="auto" w:fill="FFFFFF"/>
        </w:rPr>
        <w:t>ապատիկից</w:t>
      </w:r>
      <w:proofErr w:type="spellEnd"/>
      <w:r w:rsidR="002E1BC2" w:rsidRPr="0088748C">
        <w:rPr>
          <w:rFonts w:ascii="Sylfaen" w:hAnsi="Sylfaen"/>
          <w:color w:val="000000"/>
          <w:sz w:val="24"/>
          <w:szCs w:val="24"/>
          <w:shd w:val="clear" w:color="auto" w:fill="FFFFFF"/>
        </w:rPr>
        <w:t xml:space="preserve"> </w:t>
      </w:r>
      <w:proofErr w:type="spellStart"/>
      <w:r w:rsidR="00D72EFE" w:rsidRPr="0088748C">
        <w:rPr>
          <w:rFonts w:ascii="Sylfaen" w:hAnsi="Sylfaen"/>
          <w:color w:val="000000"/>
          <w:sz w:val="24"/>
          <w:szCs w:val="24"/>
          <w:shd w:val="clear" w:color="auto" w:fill="FFFFFF"/>
        </w:rPr>
        <w:t>հիսնա</w:t>
      </w:r>
      <w:r w:rsidR="002E1BC2" w:rsidRPr="0088748C">
        <w:rPr>
          <w:rFonts w:ascii="Sylfaen" w:hAnsi="Sylfaen"/>
          <w:color w:val="000000"/>
          <w:sz w:val="24"/>
          <w:szCs w:val="24"/>
          <w:shd w:val="clear" w:color="auto" w:fill="FFFFFF"/>
        </w:rPr>
        <w:t>պատիկի</w:t>
      </w:r>
      <w:proofErr w:type="spellEnd"/>
      <w:r w:rsidR="002E1BC2" w:rsidRPr="0088748C">
        <w:rPr>
          <w:rFonts w:ascii="Sylfaen" w:hAnsi="Sylfaen"/>
          <w:color w:val="000000"/>
          <w:sz w:val="24"/>
          <w:szCs w:val="24"/>
          <w:shd w:val="clear" w:color="auto" w:fill="FFFFFF"/>
        </w:rPr>
        <w:t xml:space="preserve"> </w:t>
      </w:r>
      <w:proofErr w:type="spellStart"/>
      <w:r w:rsidR="002E1BC2" w:rsidRPr="0088748C">
        <w:rPr>
          <w:rFonts w:ascii="Sylfaen" w:hAnsi="Sylfaen"/>
          <w:color w:val="000000"/>
          <w:sz w:val="24"/>
          <w:szCs w:val="24"/>
          <w:shd w:val="clear" w:color="auto" w:fill="FFFFFF"/>
        </w:rPr>
        <w:t>չափով</w:t>
      </w:r>
      <w:proofErr w:type="spellEnd"/>
      <w:r w:rsidR="002E1BC2" w:rsidRPr="0088748C">
        <w:rPr>
          <w:rFonts w:ascii="Sylfaen" w:hAnsi="Sylfaen"/>
          <w:color w:val="000000"/>
          <w:sz w:val="24"/>
          <w:szCs w:val="24"/>
          <w:shd w:val="clear" w:color="auto" w:fill="FFFFFF"/>
        </w:rPr>
        <w:t xml:space="preserve">, </w:t>
      </w:r>
      <w:proofErr w:type="spellStart"/>
      <w:r w:rsidR="002E1BC2" w:rsidRPr="0088748C">
        <w:rPr>
          <w:rFonts w:ascii="Sylfaen" w:hAnsi="Sylfaen"/>
          <w:color w:val="000000"/>
          <w:sz w:val="24"/>
          <w:szCs w:val="24"/>
          <w:shd w:val="clear" w:color="auto" w:fill="FFFFFF"/>
        </w:rPr>
        <w:t>կամ</w:t>
      </w:r>
      <w:proofErr w:type="spellEnd"/>
      <w:r w:rsidR="002E1BC2" w:rsidRPr="0088748C">
        <w:rPr>
          <w:rFonts w:ascii="Sylfaen" w:hAnsi="Sylfaen"/>
          <w:color w:val="000000"/>
          <w:sz w:val="24"/>
          <w:szCs w:val="24"/>
          <w:shd w:val="clear" w:color="auto" w:fill="FFFFFF"/>
        </w:rPr>
        <w:t xml:space="preserve"> </w:t>
      </w:r>
      <w:proofErr w:type="spellStart"/>
      <w:r w:rsidR="002E1BC2" w:rsidRPr="0088748C">
        <w:rPr>
          <w:rFonts w:ascii="Sylfaen" w:hAnsi="Sylfaen"/>
          <w:color w:val="000000"/>
          <w:sz w:val="24"/>
          <w:szCs w:val="24"/>
          <w:shd w:val="clear" w:color="auto" w:fill="FFFFFF"/>
        </w:rPr>
        <w:t>ազատության</w:t>
      </w:r>
      <w:proofErr w:type="spellEnd"/>
      <w:r w:rsidR="002E1BC2" w:rsidRPr="0088748C">
        <w:rPr>
          <w:rFonts w:ascii="Sylfaen" w:hAnsi="Sylfaen"/>
          <w:color w:val="000000"/>
          <w:sz w:val="24"/>
          <w:szCs w:val="24"/>
          <w:shd w:val="clear" w:color="auto" w:fill="FFFFFF"/>
        </w:rPr>
        <w:t xml:space="preserve"> </w:t>
      </w:r>
      <w:proofErr w:type="spellStart"/>
      <w:r w:rsidR="002E1BC2" w:rsidRPr="0088748C">
        <w:rPr>
          <w:rFonts w:ascii="Sylfaen" w:hAnsi="Sylfaen"/>
          <w:color w:val="000000"/>
          <w:sz w:val="24"/>
          <w:szCs w:val="24"/>
          <w:shd w:val="clear" w:color="auto" w:fill="FFFFFF"/>
        </w:rPr>
        <w:t>սահմանափակմամբ</w:t>
      </w:r>
      <w:proofErr w:type="spellEnd"/>
      <w:r w:rsidR="002E1BC2" w:rsidRPr="0088748C">
        <w:rPr>
          <w:rFonts w:ascii="Sylfaen" w:hAnsi="Sylfaen"/>
          <w:color w:val="000000"/>
          <w:sz w:val="24"/>
          <w:szCs w:val="24"/>
          <w:shd w:val="clear" w:color="auto" w:fill="FFFFFF"/>
        </w:rPr>
        <w:t xml:space="preserve">` </w:t>
      </w:r>
      <w:proofErr w:type="spellStart"/>
      <w:r w:rsidR="00766AD5">
        <w:rPr>
          <w:rFonts w:ascii="Sylfaen" w:hAnsi="Sylfaen"/>
          <w:color w:val="000000"/>
          <w:sz w:val="24"/>
          <w:szCs w:val="24"/>
          <w:shd w:val="clear" w:color="auto" w:fill="FFFFFF"/>
        </w:rPr>
        <w:t>մեկից</w:t>
      </w:r>
      <w:proofErr w:type="spellEnd"/>
      <w:r w:rsidR="002E1BC2" w:rsidRPr="0088748C">
        <w:rPr>
          <w:rFonts w:ascii="Sylfaen" w:hAnsi="Sylfaen"/>
          <w:color w:val="000000"/>
          <w:sz w:val="24"/>
          <w:szCs w:val="24"/>
          <w:shd w:val="clear" w:color="auto" w:fill="FFFFFF"/>
        </w:rPr>
        <w:t xml:space="preserve"> </w:t>
      </w:r>
      <w:proofErr w:type="spellStart"/>
      <w:r w:rsidR="002E1BC2" w:rsidRPr="0088748C">
        <w:rPr>
          <w:rFonts w:ascii="Sylfaen" w:hAnsi="Sylfaen"/>
          <w:color w:val="000000"/>
          <w:sz w:val="24"/>
          <w:szCs w:val="24"/>
          <w:shd w:val="clear" w:color="auto" w:fill="FFFFFF"/>
        </w:rPr>
        <w:t>երեք</w:t>
      </w:r>
      <w:proofErr w:type="spellEnd"/>
      <w:r w:rsidR="002E1BC2" w:rsidRPr="0088748C">
        <w:rPr>
          <w:rFonts w:ascii="Sylfaen" w:hAnsi="Sylfaen"/>
          <w:color w:val="000000"/>
          <w:sz w:val="24"/>
          <w:szCs w:val="24"/>
          <w:shd w:val="clear" w:color="auto" w:fill="FFFFFF"/>
        </w:rPr>
        <w:t xml:space="preserve"> </w:t>
      </w:r>
      <w:proofErr w:type="spellStart"/>
      <w:r w:rsidR="002E1BC2" w:rsidRPr="0088748C">
        <w:rPr>
          <w:rFonts w:ascii="Sylfaen" w:hAnsi="Sylfaen"/>
          <w:color w:val="000000"/>
          <w:sz w:val="24"/>
          <w:szCs w:val="24"/>
          <w:shd w:val="clear" w:color="auto" w:fill="FFFFFF"/>
        </w:rPr>
        <w:t>տարի</w:t>
      </w:r>
      <w:proofErr w:type="spellEnd"/>
      <w:r w:rsidR="002E1BC2" w:rsidRPr="0088748C">
        <w:rPr>
          <w:rFonts w:ascii="Sylfaen" w:hAnsi="Sylfaen"/>
          <w:color w:val="000000"/>
          <w:sz w:val="24"/>
          <w:szCs w:val="24"/>
          <w:shd w:val="clear" w:color="auto" w:fill="FFFFFF"/>
        </w:rPr>
        <w:t xml:space="preserve"> </w:t>
      </w:r>
      <w:proofErr w:type="spellStart"/>
      <w:r w:rsidR="002E1BC2" w:rsidRPr="0088748C">
        <w:rPr>
          <w:rFonts w:ascii="Sylfaen" w:hAnsi="Sylfaen"/>
          <w:color w:val="000000"/>
          <w:sz w:val="24"/>
          <w:szCs w:val="24"/>
          <w:shd w:val="clear" w:color="auto" w:fill="FFFFFF"/>
        </w:rPr>
        <w:t>ժամկետով</w:t>
      </w:r>
      <w:proofErr w:type="spellEnd"/>
      <w:r w:rsidR="002E1BC2" w:rsidRPr="0088748C">
        <w:rPr>
          <w:rFonts w:ascii="Sylfaen" w:hAnsi="Sylfaen"/>
          <w:color w:val="000000"/>
          <w:sz w:val="24"/>
          <w:szCs w:val="24"/>
          <w:shd w:val="clear" w:color="auto" w:fill="FFFFFF"/>
        </w:rPr>
        <w:t xml:space="preserve">, </w:t>
      </w:r>
      <w:proofErr w:type="spellStart"/>
      <w:r w:rsidR="002E1BC2" w:rsidRPr="0088748C">
        <w:rPr>
          <w:rFonts w:ascii="Sylfaen" w:hAnsi="Sylfaen"/>
          <w:color w:val="000000"/>
          <w:sz w:val="24"/>
          <w:szCs w:val="24"/>
          <w:shd w:val="clear" w:color="auto" w:fill="FFFFFF"/>
        </w:rPr>
        <w:t>կամ</w:t>
      </w:r>
      <w:proofErr w:type="spellEnd"/>
      <w:r w:rsidR="002E1BC2" w:rsidRPr="0088748C">
        <w:rPr>
          <w:rFonts w:ascii="Sylfaen" w:hAnsi="Sylfaen"/>
          <w:color w:val="000000"/>
          <w:sz w:val="24"/>
          <w:szCs w:val="24"/>
          <w:shd w:val="clear" w:color="auto" w:fill="FFFFFF"/>
        </w:rPr>
        <w:t xml:space="preserve"> </w:t>
      </w:r>
      <w:proofErr w:type="spellStart"/>
      <w:r w:rsidR="002E1BC2" w:rsidRPr="0088748C">
        <w:rPr>
          <w:rFonts w:ascii="Sylfaen" w:hAnsi="Sylfaen"/>
          <w:color w:val="000000"/>
          <w:sz w:val="24"/>
          <w:szCs w:val="24"/>
          <w:shd w:val="clear" w:color="auto" w:fill="FFFFFF"/>
        </w:rPr>
        <w:t>կարճաժամկետ</w:t>
      </w:r>
      <w:proofErr w:type="spellEnd"/>
      <w:r w:rsidR="002E1BC2" w:rsidRPr="0088748C">
        <w:rPr>
          <w:rFonts w:ascii="Sylfaen" w:hAnsi="Sylfaen"/>
          <w:color w:val="000000"/>
          <w:sz w:val="24"/>
          <w:szCs w:val="24"/>
          <w:shd w:val="clear" w:color="auto" w:fill="FFFFFF"/>
        </w:rPr>
        <w:t xml:space="preserve"> </w:t>
      </w:r>
      <w:proofErr w:type="spellStart"/>
      <w:r w:rsidR="002E1BC2" w:rsidRPr="0088748C">
        <w:rPr>
          <w:rFonts w:ascii="Sylfaen" w:hAnsi="Sylfaen"/>
          <w:color w:val="000000"/>
          <w:sz w:val="24"/>
          <w:szCs w:val="24"/>
          <w:shd w:val="clear" w:color="auto" w:fill="FFFFFF"/>
        </w:rPr>
        <w:t>ազատազրկմամբ</w:t>
      </w:r>
      <w:proofErr w:type="spellEnd"/>
      <w:r w:rsidR="002E1BC2" w:rsidRPr="0088748C">
        <w:rPr>
          <w:rFonts w:ascii="Sylfaen" w:hAnsi="Sylfaen"/>
          <w:color w:val="000000"/>
          <w:sz w:val="24"/>
          <w:szCs w:val="24"/>
          <w:shd w:val="clear" w:color="auto" w:fill="FFFFFF"/>
        </w:rPr>
        <w:t xml:space="preserve">` </w:t>
      </w:r>
      <w:proofErr w:type="spellStart"/>
      <w:r w:rsidR="00766AD5">
        <w:rPr>
          <w:rFonts w:ascii="Sylfaen" w:hAnsi="Sylfaen"/>
          <w:color w:val="000000"/>
          <w:sz w:val="24"/>
          <w:szCs w:val="24"/>
          <w:shd w:val="clear" w:color="auto" w:fill="FFFFFF"/>
        </w:rPr>
        <w:t>մեկից</w:t>
      </w:r>
      <w:proofErr w:type="spellEnd"/>
      <w:r w:rsidR="002E1BC2" w:rsidRPr="0088748C">
        <w:rPr>
          <w:rFonts w:ascii="Sylfaen" w:hAnsi="Sylfaen"/>
          <w:color w:val="000000"/>
          <w:sz w:val="24"/>
          <w:szCs w:val="24"/>
          <w:shd w:val="clear" w:color="auto" w:fill="FFFFFF"/>
        </w:rPr>
        <w:t xml:space="preserve"> </w:t>
      </w:r>
      <w:proofErr w:type="spellStart"/>
      <w:r w:rsidR="002E1BC2" w:rsidRPr="0088748C">
        <w:rPr>
          <w:rFonts w:ascii="Sylfaen" w:hAnsi="Sylfaen"/>
          <w:color w:val="000000"/>
          <w:sz w:val="24"/>
          <w:szCs w:val="24"/>
          <w:shd w:val="clear" w:color="auto" w:fill="FFFFFF"/>
        </w:rPr>
        <w:t>երկու</w:t>
      </w:r>
      <w:proofErr w:type="spellEnd"/>
      <w:r w:rsidR="002E1BC2" w:rsidRPr="0088748C">
        <w:rPr>
          <w:rFonts w:ascii="Sylfaen" w:hAnsi="Sylfaen"/>
          <w:color w:val="000000"/>
          <w:sz w:val="24"/>
          <w:szCs w:val="24"/>
          <w:shd w:val="clear" w:color="auto" w:fill="FFFFFF"/>
        </w:rPr>
        <w:t xml:space="preserve"> </w:t>
      </w:r>
      <w:proofErr w:type="spellStart"/>
      <w:r w:rsidR="002E1BC2" w:rsidRPr="0088748C">
        <w:rPr>
          <w:rFonts w:ascii="Sylfaen" w:hAnsi="Sylfaen"/>
          <w:color w:val="000000"/>
          <w:sz w:val="24"/>
          <w:szCs w:val="24"/>
          <w:shd w:val="clear" w:color="auto" w:fill="FFFFFF"/>
        </w:rPr>
        <w:t>ամիս</w:t>
      </w:r>
      <w:proofErr w:type="spellEnd"/>
      <w:r w:rsidR="002E1BC2" w:rsidRPr="0088748C">
        <w:rPr>
          <w:rFonts w:ascii="Sylfaen" w:hAnsi="Sylfaen"/>
          <w:color w:val="000000"/>
          <w:sz w:val="24"/>
          <w:szCs w:val="24"/>
          <w:shd w:val="clear" w:color="auto" w:fill="FFFFFF"/>
        </w:rPr>
        <w:t xml:space="preserve"> </w:t>
      </w:r>
      <w:proofErr w:type="spellStart"/>
      <w:r w:rsidR="002E1BC2" w:rsidRPr="0088748C">
        <w:rPr>
          <w:rFonts w:ascii="Sylfaen" w:hAnsi="Sylfaen"/>
          <w:color w:val="000000"/>
          <w:sz w:val="24"/>
          <w:szCs w:val="24"/>
          <w:shd w:val="clear" w:color="auto" w:fill="FFFFFF"/>
        </w:rPr>
        <w:t>ժամկետով</w:t>
      </w:r>
      <w:proofErr w:type="spellEnd"/>
      <w:r w:rsidR="002E1BC2" w:rsidRPr="0088748C">
        <w:rPr>
          <w:rFonts w:ascii="Sylfaen" w:hAnsi="Sylfaen"/>
          <w:color w:val="000000"/>
          <w:sz w:val="24"/>
          <w:szCs w:val="24"/>
          <w:shd w:val="clear" w:color="auto" w:fill="FFFFFF"/>
        </w:rPr>
        <w:t xml:space="preserve">, </w:t>
      </w:r>
      <w:proofErr w:type="spellStart"/>
      <w:r w:rsidR="002E1BC2" w:rsidRPr="0088748C">
        <w:rPr>
          <w:rFonts w:ascii="Sylfaen" w:hAnsi="Sylfaen"/>
          <w:color w:val="000000"/>
          <w:sz w:val="24"/>
          <w:szCs w:val="24"/>
          <w:shd w:val="clear" w:color="auto" w:fill="FFFFFF"/>
        </w:rPr>
        <w:t>կամ</w:t>
      </w:r>
      <w:proofErr w:type="spellEnd"/>
      <w:r w:rsidR="002E1BC2" w:rsidRPr="0088748C">
        <w:rPr>
          <w:rFonts w:ascii="Sylfaen" w:hAnsi="Sylfaen"/>
          <w:color w:val="000000"/>
          <w:sz w:val="24"/>
          <w:szCs w:val="24"/>
          <w:shd w:val="clear" w:color="auto" w:fill="FFFFFF"/>
        </w:rPr>
        <w:t xml:space="preserve"> </w:t>
      </w:r>
      <w:proofErr w:type="spellStart"/>
      <w:r w:rsidR="002E1BC2" w:rsidRPr="0088748C">
        <w:rPr>
          <w:rFonts w:ascii="Sylfaen" w:hAnsi="Sylfaen"/>
          <w:color w:val="000000"/>
          <w:sz w:val="24"/>
          <w:szCs w:val="24"/>
          <w:shd w:val="clear" w:color="auto" w:fill="FFFFFF"/>
        </w:rPr>
        <w:t>ազատազրկմամբ</w:t>
      </w:r>
      <w:proofErr w:type="spellEnd"/>
      <w:r w:rsidR="002E1BC2" w:rsidRPr="0088748C">
        <w:rPr>
          <w:rFonts w:ascii="Sylfaen" w:hAnsi="Sylfaen"/>
          <w:color w:val="000000"/>
          <w:sz w:val="24"/>
          <w:szCs w:val="24"/>
          <w:shd w:val="clear" w:color="auto" w:fill="FFFFFF"/>
        </w:rPr>
        <w:t xml:space="preserve">` </w:t>
      </w:r>
      <w:proofErr w:type="spellStart"/>
      <w:r w:rsidR="002E1BC2" w:rsidRPr="0088748C">
        <w:rPr>
          <w:rFonts w:ascii="Sylfaen" w:hAnsi="Sylfaen"/>
          <w:color w:val="000000"/>
          <w:sz w:val="24"/>
          <w:szCs w:val="24"/>
          <w:shd w:val="clear" w:color="auto" w:fill="FFFFFF"/>
        </w:rPr>
        <w:t>առավելագույնը</w:t>
      </w:r>
      <w:proofErr w:type="spellEnd"/>
      <w:r w:rsidR="002E1BC2" w:rsidRPr="0088748C">
        <w:rPr>
          <w:rFonts w:ascii="Sylfaen" w:hAnsi="Sylfaen"/>
          <w:color w:val="000000"/>
          <w:sz w:val="24"/>
          <w:szCs w:val="24"/>
          <w:shd w:val="clear" w:color="auto" w:fill="FFFFFF"/>
        </w:rPr>
        <w:t xml:space="preserve"> </w:t>
      </w:r>
      <w:proofErr w:type="spellStart"/>
      <w:r w:rsidR="002E1BC2" w:rsidRPr="0088748C">
        <w:rPr>
          <w:rFonts w:ascii="Sylfaen" w:hAnsi="Sylfaen"/>
          <w:color w:val="000000"/>
          <w:sz w:val="24"/>
          <w:szCs w:val="24"/>
          <w:shd w:val="clear" w:color="auto" w:fill="FFFFFF"/>
        </w:rPr>
        <w:t>երեք</w:t>
      </w:r>
      <w:proofErr w:type="spellEnd"/>
      <w:r w:rsidR="002E1BC2" w:rsidRPr="0088748C">
        <w:rPr>
          <w:rFonts w:ascii="Sylfaen" w:hAnsi="Sylfaen"/>
          <w:color w:val="000000"/>
          <w:sz w:val="24"/>
          <w:szCs w:val="24"/>
          <w:shd w:val="clear" w:color="auto" w:fill="FFFFFF"/>
        </w:rPr>
        <w:t xml:space="preserve"> </w:t>
      </w:r>
      <w:proofErr w:type="spellStart"/>
      <w:r w:rsidR="002E1BC2" w:rsidRPr="0088748C">
        <w:rPr>
          <w:rFonts w:ascii="Sylfaen" w:hAnsi="Sylfaen"/>
          <w:color w:val="000000"/>
          <w:sz w:val="24"/>
          <w:szCs w:val="24"/>
          <w:shd w:val="clear" w:color="auto" w:fill="FFFFFF"/>
        </w:rPr>
        <w:t>տարի</w:t>
      </w:r>
      <w:proofErr w:type="spellEnd"/>
      <w:r w:rsidR="002E1BC2" w:rsidRPr="0088748C">
        <w:rPr>
          <w:rFonts w:ascii="Sylfaen" w:hAnsi="Sylfaen"/>
          <w:color w:val="000000"/>
          <w:sz w:val="24"/>
          <w:szCs w:val="24"/>
          <w:shd w:val="clear" w:color="auto" w:fill="FFFFFF"/>
        </w:rPr>
        <w:t xml:space="preserve"> </w:t>
      </w:r>
      <w:proofErr w:type="spellStart"/>
      <w:proofErr w:type="gramStart"/>
      <w:r w:rsidR="002E1BC2" w:rsidRPr="0088748C">
        <w:rPr>
          <w:rFonts w:ascii="Sylfaen" w:hAnsi="Sylfaen"/>
          <w:color w:val="000000"/>
          <w:sz w:val="24"/>
          <w:szCs w:val="24"/>
          <w:shd w:val="clear" w:color="auto" w:fill="FFFFFF"/>
        </w:rPr>
        <w:t>ժամկետով</w:t>
      </w:r>
      <w:proofErr w:type="spellEnd"/>
      <w:r w:rsidR="002E1BC2" w:rsidRPr="0088748C">
        <w:rPr>
          <w:rFonts w:ascii="Sylfaen" w:hAnsi="Sylfaen"/>
          <w:color w:val="000000"/>
          <w:sz w:val="24"/>
          <w:szCs w:val="24"/>
          <w:shd w:val="clear" w:color="auto" w:fill="FFFFFF"/>
        </w:rPr>
        <w:t>:</w:t>
      </w:r>
      <w:r w:rsidRPr="0088748C">
        <w:rPr>
          <w:rFonts w:ascii="Sylfaen" w:eastAsia="Times New Roman" w:hAnsi="Sylfaen" w:cs="Times New Roman"/>
          <w:color w:val="000000"/>
          <w:kern w:val="0"/>
          <w:sz w:val="24"/>
          <w:szCs w:val="24"/>
          <w14:ligatures w14:val="none"/>
        </w:rPr>
        <w:t>»</w:t>
      </w:r>
      <w:proofErr w:type="gramEnd"/>
      <w:r w:rsidR="00D72EFE" w:rsidRPr="0088748C">
        <w:rPr>
          <w:rFonts w:ascii="Sylfaen" w:eastAsia="Times New Roman" w:hAnsi="Sylfaen" w:cs="Times New Roman"/>
          <w:color w:val="000000"/>
          <w:kern w:val="0"/>
          <w:sz w:val="24"/>
          <w:szCs w:val="24"/>
          <w14:ligatures w14:val="none"/>
        </w:rPr>
        <w:t>:</w:t>
      </w:r>
    </w:p>
    <w:p w14:paraId="04975920" w14:textId="77777777" w:rsidR="008723DA" w:rsidRPr="0088748C" w:rsidRDefault="008723DA" w:rsidP="0088748C">
      <w:pPr>
        <w:shd w:val="clear" w:color="auto" w:fill="FFFFFF"/>
        <w:tabs>
          <w:tab w:val="left" w:pos="851"/>
        </w:tabs>
        <w:spacing w:after="0" w:line="360" w:lineRule="auto"/>
        <w:ind w:firstLine="567"/>
        <w:jc w:val="both"/>
        <w:rPr>
          <w:rFonts w:ascii="Sylfaen" w:eastAsia="Times New Roman" w:hAnsi="Sylfaen" w:cs="Times New Roman"/>
          <w:color w:val="000000"/>
          <w:kern w:val="0"/>
          <w:sz w:val="24"/>
          <w:szCs w:val="24"/>
          <w14:ligatures w14:val="none"/>
        </w:rPr>
      </w:pPr>
    </w:p>
    <w:p w14:paraId="4741BE44" w14:textId="600D7A0F" w:rsidR="00B94887" w:rsidRPr="0088748C" w:rsidRDefault="008723DA" w:rsidP="0088748C">
      <w:pPr>
        <w:shd w:val="clear" w:color="auto" w:fill="FFFFFF"/>
        <w:tabs>
          <w:tab w:val="left" w:pos="851"/>
        </w:tabs>
        <w:spacing w:after="0" w:line="360" w:lineRule="auto"/>
        <w:ind w:firstLine="567"/>
        <w:jc w:val="both"/>
        <w:rPr>
          <w:rFonts w:ascii="Sylfaen" w:eastAsia="Times New Roman" w:hAnsi="Sylfaen" w:cs="Times New Roman"/>
          <w:b/>
          <w:bCs/>
          <w:color w:val="000000"/>
          <w:kern w:val="0"/>
          <w:sz w:val="24"/>
          <w:szCs w:val="24"/>
          <w14:ligatures w14:val="none"/>
        </w:rPr>
      </w:pPr>
      <w:proofErr w:type="spellStart"/>
      <w:r w:rsidRPr="0088748C">
        <w:rPr>
          <w:rFonts w:ascii="Sylfaen" w:eastAsia="Times New Roman" w:hAnsi="Sylfaen" w:cs="Times New Roman"/>
          <w:b/>
          <w:bCs/>
          <w:color w:val="000000"/>
          <w:kern w:val="0"/>
          <w:sz w:val="24"/>
          <w:szCs w:val="24"/>
          <w14:ligatures w14:val="none"/>
        </w:rPr>
        <w:t>Հոդված</w:t>
      </w:r>
      <w:proofErr w:type="spellEnd"/>
      <w:r w:rsidRPr="0088748C">
        <w:rPr>
          <w:rFonts w:ascii="Sylfaen" w:eastAsia="Times New Roman" w:hAnsi="Sylfaen" w:cs="Calibri"/>
          <w:b/>
          <w:bCs/>
          <w:color w:val="000000"/>
          <w:kern w:val="0"/>
          <w:sz w:val="24"/>
          <w:szCs w:val="24"/>
          <w14:ligatures w14:val="none"/>
        </w:rPr>
        <w:t> </w:t>
      </w:r>
      <w:r w:rsidR="00640FAF" w:rsidRPr="00E56B88">
        <w:rPr>
          <w:rFonts w:ascii="Sylfaen" w:eastAsia="Times New Roman" w:hAnsi="Sylfaen" w:cs="Calibri"/>
          <w:b/>
          <w:bCs/>
          <w:color w:val="000000"/>
          <w:kern w:val="0"/>
          <w:sz w:val="24"/>
          <w:szCs w:val="24"/>
          <w14:ligatures w14:val="none"/>
        </w:rPr>
        <w:t>4</w:t>
      </w:r>
      <w:r w:rsidRPr="0088748C">
        <w:rPr>
          <w:rFonts w:ascii="Sylfaen" w:eastAsia="Times New Roman" w:hAnsi="Sylfaen" w:cs="Times New Roman"/>
          <w:color w:val="000000"/>
          <w:kern w:val="0"/>
          <w:sz w:val="24"/>
          <w:szCs w:val="24"/>
          <w14:ligatures w14:val="none"/>
        </w:rPr>
        <w:t xml:space="preserve">. </w:t>
      </w:r>
      <w:proofErr w:type="spellStart"/>
      <w:r w:rsidR="00B94887" w:rsidRPr="0088748C">
        <w:rPr>
          <w:rFonts w:ascii="Sylfaen" w:eastAsia="Times New Roman" w:hAnsi="Sylfaen" w:cs="Times New Roman"/>
          <w:color w:val="000000"/>
          <w:kern w:val="0"/>
          <w:sz w:val="24"/>
          <w:szCs w:val="24"/>
          <w14:ligatures w14:val="none"/>
        </w:rPr>
        <w:t>Սույն</w:t>
      </w:r>
      <w:proofErr w:type="spellEnd"/>
      <w:r w:rsidR="00B94887" w:rsidRPr="0088748C">
        <w:rPr>
          <w:rFonts w:ascii="Sylfaen" w:eastAsia="Times New Roman" w:hAnsi="Sylfaen" w:cs="Times New Roman"/>
          <w:color w:val="000000"/>
          <w:kern w:val="0"/>
          <w:sz w:val="24"/>
          <w:szCs w:val="24"/>
          <w14:ligatures w14:val="none"/>
        </w:rPr>
        <w:t xml:space="preserve"> </w:t>
      </w:r>
      <w:proofErr w:type="spellStart"/>
      <w:r w:rsidR="00B94887" w:rsidRPr="0088748C">
        <w:rPr>
          <w:rFonts w:ascii="Sylfaen" w:eastAsia="Times New Roman" w:hAnsi="Sylfaen" w:cs="Times New Roman"/>
          <w:color w:val="000000"/>
          <w:kern w:val="0"/>
          <w:sz w:val="24"/>
          <w:szCs w:val="24"/>
          <w14:ligatures w14:val="none"/>
        </w:rPr>
        <w:t>օրենքն</w:t>
      </w:r>
      <w:proofErr w:type="spellEnd"/>
      <w:r w:rsidR="00B94887" w:rsidRPr="0088748C">
        <w:rPr>
          <w:rFonts w:ascii="Sylfaen" w:eastAsia="Times New Roman" w:hAnsi="Sylfaen" w:cs="Times New Roman"/>
          <w:color w:val="000000"/>
          <w:kern w:val="0"/>
          <w:sz w:val="24"/>
          <w:szCs w:val="24"/>
          <w14:ligatures w14:val="none"/>
        </w:rPr>
        <w:t xml:space="preserve"> </w:t>
      </w:r>
      <w:proofErr w:type="spellStart"/>
      <w:r w:rsidR="00B94887" w:rsidRPr="0088748C">
        <w:rPr>
          <w:rFonts w:ascii="Sylfaen" w:eastAsia="Times New Roman" w:hAnsi="Sylfaen" w:cs="Times New Roman"/>
          <w:color w:val="000000"/>
          <w:kern w:val="0"/>
          <w:sz w:val="24"/>
          <w:szCs w:val="24"/>
          <w14:ligatures w14:val="none"/>
        </w:rPr>
        <w:t>ուժի</w:t>
      </w:r>
      <w:proofErr w:type="spellEnd"/>
      <w:r w:rsidR="00B94887" w:rsidRPr="0088748C">
        <w:rPr>
          <w:rFonts w:ascii="Sylfaen" w:eastAsia="Times New Roman" w:hAnsi="Sylfaen" w:cs="Times New Roman"/>
          <w:color w:val="000000"/>
          <w:kern w:val="0"/>
          <w:sz w:val="24"/>
          <w:szCs w:val="24"/>
          <w14:ligatures w14:val="none"/>
        </w:rPr>
        <w:t xml:space="preserve"> </w:t>
      </w:r>
      <w:proofErr w:type="spellStart"/>
      <w:r w:rsidR="00B94887" w:rsidRPr="0088748C">
        <w:rPr>
          <w:rFonts w:ascii="Sylfaen" w:eastAsia="Times New Roman" w:hAnsi="Sylfaen" w:cs="Times New Roman"/>
          <w:color w:val="000000"/>
          <w:kern w:val="0"/>
          <w:sz w:val="24"/>
          <w:szCs w:val="24"/>
          <w14:ligatures w14:val="none"/>
        </w:rPr>
        <w:t>մեջ</w:t>
      </w:r>
      <w:proofErr w:type="spellEnd"/>
      <w:r w:rsidR="00B94887" w:rsidRPr="0088748C">
        <w:rPr>
          <w:rFonts w:ascii="Sylfaen" w:eastAsia="Times New Roman" w:hAnsi="Sylfaen" w:cs="Times New Roman"/>
          <w:color w:val="000000"/>
          <w:kern w:val="0"/>
          <w:sz w:val="24"/>
          <w:szCs w:val="24"/>
          <w14:ligatures w14:val="none"/>
        </w:rPr>
        <w:t xml:space="preserve"> է </w:t>
      </w:r>
      <w:proofErr w:type="spellStart"/>
      <w:r w:rsidR="00B94887" w:rsidRPr="0088748C">
        <w:rPr>
          <w:rFonts w:ascii="Sylfaen" w:eastAsia="Times New Roman" w:hAnsi="Sylfaen" w:cs="Times New Roman"/>
          <w:color w:val="000000"/>
          <w:kern w:val="0"/>
          <w:sz w:val="24"/>
          <w:szCs w:val="24"/>
          <w14:ligatures w14:val="none"/>
        </w:rPr>
        <w:t>մտնում</w:t>
      </w:r>
      <w:proofErr w:type="spellEnd"/>
      <w:r w:rsidR="00B94887" w:rsidRPr="0088748C">
        <w:rPr>
          <w:rFonts w:ascii="Sylfaen" w:eastAsia="Times New Roman" w:hAnsi="Sylfaen" w:cs="Times New Roman"/>
          <w:color w:val="000000"/>
          <w:kern w:val="0"/>
          <w:sz w:val="24"/>
          <w:szCs w:val="24"/>
          <w14:ligatures w14:val="none"/>
        </w:rPr>
        <w:t xml:space="preserve"> </w:t>
      </w:r>
      <w:proofErr w:type="spellStart"/>
      <w:r w:rsidR="00B94887" w:rsidRPr="0088748C">
        <w:rPr>
          <w:rFonts w:ascii="Sylfaen" w:eastAsia="Times New Roman" w:hAnsi="Sylfaen" w:cs="Times New Roman"/>
          <w:color w:val="000000"/>
          <w:kern w:val="0"/>
          <w:sz w:val="24"/>
          <w:szCs w:val="24"/>
          <w14:ligatures w14:val="none"/>
        </w:rPr>
        <w:t>պաշտոնական</w:t>
      </w:r>
      <w:proofErr w:type="spellEnd"/>
      <w:r w:rsidR="00B94887" w:rsidRPr="0088748C">
        <w:rPr>
          <w:rFonts w:ascii="Sylfaen" w:eastAsia="Times New Roman" w:hAnsi="Sylfaen" w:cs="Times New Roman"/>
          <w:color w:val="000000"/>
          <w:kern w:val="0"/>
          <w:sz w:val="24"/>
          <w:szCs w:val="24"/>
          <w14:ligatures w14:val="none"/>
        </w:rPr>
        <w:t xml:space="preserve"> </w:t>
      </w:r>
      <w:proofErr w:type="spellStart"/>
      <w:r w:rsidR="00B94887" w:rsidRPr="0088748C">
        <w:rPr>
          <w:rFonts w:ascii="Sylfaen" w:eastAsia="Times New Roman" w:hAnsi="Sylfaen" w:cs="Times New Roman"/>
          <w:color w:val="000000"/>
          <w:kern w:val="0"/>
          <w:sz w:val="24"/>
          <w:szCs w:val="24"/>
          <w14:ligatures w14:val="none"/>
        </w:rPr>
        <w:t>հրապարակման</w:t>
      </w:r>
      <w:proofErr w:type="spellEnd"/>
      <w:r w:rsidR="00B94887" w:rsidRPr="0088748C">
        <w:rPr>
          <w:rFonts w:ascii="Sylfaen" w:eastAsia="Times New Roman" w:hAnsi="Sylfaen" w:cs="Times New Roman"/>
          <w:color w:val="000000"/>
          <w:kern w:val="0"/>
          <w:sz w:val="24"/>
          <w:szCs w:val="24"/>
          <w14:ligatures w14:val="none"/>
        </w:rPr>
        <w:t xml:space="preserve"> </w:t>
      </w:r>
      <w:proofErr w:type="spellStart"/>
      <w:r w:rsidR="00B94887" w:rsidRPr="0088748C">
        <w:rPr>
          <w:rFonts w:ascii="Sylfaen" w:eastAsia="Times New Roman" w:hAnsi="Sylfaen" w:cs="Times New Roman"/>
          <w:color w:val="000000"/>
          <w:kern w:val="0"/>
          <w:sz w:val="24"/>
          <w:szCs w:val="24"/>
          <w14:ligatures w14:val="none"/>
        </w:rPr>
        <w:t>օրվան</w:t>
      </w:r>
      <w:proofErr w:type="spellEnd"/>
      <w:r w:rsidR="00B94887" w:rsidRPr="0088748C">
        <w:rPr>
          <w:rFonts w:ascii="Sylfaen" w:eastAsia="Times New Roman" w:hAnsi="Sylfaen" w:cs="Times New Roman"/>
          <w:color w:val="000000"/>
          <w:kern w:val="0"/>
          <w:sz w:val="24"/>
          <w:szCs w:val="24"/>
          <w14:ligatures w14:val="none"/>
        </w:rPr>
        <w:t xml:space="preserve"> </w:t>
      </w:r>
      <w:proofErr w:type="spellStart"/>
      <w:r w:rsidR="00B94887" w:rsidRPr="0088748C">
        <w:rPr>
          <w:rFonts w:ascii="Sylfaen" w:eastAsia="Times New Roman" w:hAnsi="Sylfaen" w:cs="Times New Roman"/>
          <w:color w:val="000000"/>
          <w:kern w:val="0"/>
          <w:sz w:val="24"/>
          <w:szCs w:val="24"/>
          <w14:ligatures w14:val="none"/>
        </w:rPr>
        <w:t>հաջորդող</w:t>
      </w:r>
      <w:proofErr w:type="spellEnd"/>
      <w:r w:rsidR="00B94887" w:rsidRPr="0088748C">
        <w:rPr>
          <w:rFonts w:ascii="Sylfaen" w:eastAsia="Times New Roman" w:hAnsi="Sylfaen" w:cs="Times New Roman"/>
          <w:color w:val="000000"/>
          <w:kern w:val="0"/>
          <w:sz w:val="24"/>
          <w:szCs w:val="24"/>
          <w14:ligatures w14:val="none"/>
        </w:rPr>
        <w:t xml:space="preserve"> </w:t>
      </w:r>
      <w:proofErr w:type="spellStart"/>
      <w:r w:rsidR="00B94887" w:rsidRPr="0088748C">
        <w:rPr>
          <w:rFonts w:ascii="Sylfaen" w:eastAsia="Times New Roman" w:hAnsi="Sylfaen" w:cs="Times New Roman"/>
          <w:color w:val="000000"/>
          <w:kern w:val="0"/>
          <w:sz w:val="24"/>
          <w:szCs w:val="24"/>
          <w14:ligatures w14:val="none"/>
        </w:rPr>
        <w:t>տասներորդ</w:t>
      </w:r>
      <w:proofErr w:type="spellEnd"/>
      <w:r w:rsidR="00B94887" w:rsidRPr="0088748C">
        <w:rPr>
          <w:rFonts w:ascii="Sylfaen" w:eastAsia="Times New Roman" w:hAnsi="Sylfaen" w:cs="Times New Roman"/>
          <w:color w:val="000000"/>
          <w:kern w:val="0"/>
          <w:sz w:val="24"/>
          <w:szCs w:val="24"/>
          <w14:ligatures w14:val="none"/>
        </w:rPr>
        <w:t xml:space="preserve"> </w:t>
      </w:r>
      <w:proofErr w:type="spellStart"/>
      <w:r w:rsidR="00B94887" w:rsidRPr="0088748C">
        <w:rPr>
          <w:rFonts w:ascii="Sylfaen" w:eastAsia="Times New Roman" w:hAnsi="Sylfaen" w:cs="Times New Roman"/>
          <w:color w:val="000000"/>
          <w:kern w:val="0"/>
          <w:sz w:val="24"/>
          <w:szCs w:val="24"/>
          <w14:ligatures w14:val="none"/>
        </w:rPr>
        <w:t>օրը</w:t>
      </w:r>
      <w:proofErr w:type="spellEnd"/>
      <w:r w:rsidR="00B94887" w:rsidRPr="0088748C">
        <w:rPr>
          <w:rFonts w:ascii="Sylfaen" w:eastAsia="Times New Roman" w:hAnsi="Sylfaen" w:cs="Times New Roman"/>
          <w:color w:val="000000"/>
          <w:kern w:val="0"/>
          <w:sz w:val="24"/>
          <w:szCs w:val="24"/>
          <w14:ligatures w14:val="none"/>
        </w:rPr>
        <w:t>:</w:t>
      </w:r>
      <w:r w:rsidR="00B94887" w:rsidRPr="0088748C">
        <w:rPr>
          <w:rFonts w:ascii="Sylfaen" w:eastAsia="Times New Roman" w:hAnsi="Sylfaen" w:cs="Times New Roman"/>
          <w:b/>
          <w:bCs/>
          <w:color w:val="000000"/>
          <w:kern w:val="0"/>
          <w:sz w:val="24"/>
          <w:szCs w:val="24"/>
          <w14:ligatures w14:val="none"/>
        </w:rPr>
        <w:t xml:space="preserve"> </w:t>
      </w:r>
    </w:p>
    <w:p w14:paraId="1A7EE614" w14:textId="275DB184" w:rsidR="00B94887" w:rsidRPr="0088748C" w:rsidRDefault="00B94887" w:rsidP="0088748C">
      <w:pPr>
        <w:shd w:val="clear" w:color="auto" w:fill="FFFFFF"/>
        <w:tabs>
          <w:tab w:val="left" w:pos="851"/>
        </w:tabs>
        <w:spacing w:after="0" w:line="360" w:lineRule="auto"/>
        <w:ind w:firstLine="567"/>
        <w:rPr>
          <w:rFonts w:ascii="Sylfaen" w:eastAsia="Times New Roman" w:hAnsi="Sylfaen" w:cs="Times New Roman"/>
          <w:b/>
          <w:bCs/>
          <w:color w:val="000000"/>
          <w:kern w:val="0"/>
          <w:sz w:val="24"/>
          <w:szCs w:val="24"/>
          <w14:ligatures w14:val="none"/>
        </w:rPr>
      </w:pPr>
    </w:p>
    <w:p w14:paraId="506FEE31" w14:textId="77777777" w:rsidR="009A54F5" w:rsidRPr="0088748C" w:rsidRDefault="009A54F5" w:rsidP="0088748C">
      <w:pPr>
        <w:shd w:val="clear" w:color="auto" w:fill="FFFFFF"/>
        <w:spacing w:after="0" w:line="360" w:lineRule="auto"/>
        <w:ind w:firstLine="375"/>
        <w:rPr>
          <w:rFonts w:ascii="Sylfaen" w:eastAsia="Times New Roman" w:hAnsi="Sylfaen" w:cs="Times New Roman"/>
          <w:b/>
          <w:bCs/>
          <w:color w:val="000000"/>
          <w:kern w:val="0"/>
          <w:sz w:val="24"/>
          <w:szCs w:val="24"/>
          <w14:ligatures w14:val="none"/>
        </w:rPr>
      </w:pPr>
    </w:p>
    <w:p w14:paraId="336D7EC1" w14:textId="0AA487E9" w:rsidR="009A54F5" w:rsidRPr="0088748C" w:rsidRDefault="009A54F5" w:rsidP="0088748C">
      <w:pPr>
        <w:spacing w:after="0" w:line="360" w:lineRule="auto"/>
        <w:rPr>
          <w:rFonts w:ascii="Sylfaen" w:hAnsi="Sylfaen"/>
          <w:sz w:val="24"/>
          <w:szCs w:val="24"/>
        </w:rPr>
      </w:pPr>
    </w:p>
    <w:p w14:paraId="64FEA84B" w14:textId="188B3D5C" w:rsidR="009A54F5" w:rsidRPr="0088748C" w:rsidRDefault="009A54F5" w:rsidP="0088748C">
      <w:pPr>
        <w:spacing w:after="0" w:line="360" w:lineRule="auto"/>
        <w:rPr>
          <w:rFonts w:ascii="Sylfaen" w:hAnsi="Sylfaen"/>
          <w:sz w:val="24"/>
          <w:szCs w:val="24"/>
        </w:rPr>
      </w:pPr>
    </w:p>
    <w:p w14:paraId="30BDAC6B" w14:textId="0C6F8C1B" w:rsidR="009A54F5" w:rsidRPr="0088748C" w:rsidRDefault="009A54F5" w:rsidP="0088748C">
      <w:pPr>
        <w:spacing w:after="0" w:line="360" w:lineRule="auto"/>
        <w:rPr>
          <w:rFonts w:ascii="Sylfaen" w:hAnsi="Sylfaen"/>
          <w:sz w:val="24"/>
          <w:szCs w:val="24"/>
        </w:rPr>
      </w:pPr>
    </w:p>
    <w:p w14:paraId="2E5EB25D" w14:textId="01ED695D" w:rsidR="00B87F43" w:rsidRPr="0088748C" w:rsidRDefault="00B87F43" w:rsidP="0088748C">
      <w:pPr>
        <w:spacing w:after="0" w:line="360" w:lineRule="auto"/>
        <w:rPr>
          <w:rFonts w:ascii="Sylfaen" w:hAnsi="Sylfaen"/>
          <w:sz w:val="24"/>
          <w:szCs w:val="24"/>
        </w:rPr>
      </w:pPr>
    </w:p>
    <w:p w14:paraId="0BEFC485" w14:textId="0852CA7C" w:rsidR="00B87F43" w:rsidRPr="0088748C" w:rsidRDefault="00B87F43" w:rsidP="0088748C">
      <w:pPr>
        <w:spacing w:after="0" w:line="360" w:lineRule="auto"/>
        <w:rPr>
          <w:rFonts w:ascii="Sylfaen" w:hAnsi="Sylfaen"/>
          <w:sz w:val="24"/>
          <w:szCs w:val="24"/>
        </w:rPr>
      </w:pPr>
    </w:p>
    <w:p w14:paraId="6B2EA8F0" w14:textId="7813EF15" w:rsidR="00B87F43" w:rsidRPr="0088748C" w:rsidRDefault="00B87F43" w:rsidP="0088748C">
      <w:pPr>
        <w:spacing w:after="0" w:line="360" w:lineRule="auto"/>
        <w:rPr>
          <w:rFonts w:ascii="Sylfaen" w:hAnsi="Sylfaen"/>
          <w:sz w:val="24"/>
          <w:szCs w:val="24"/>
        </w:rPr>
      </w:pPr>
    </w:p>
    <w:p w14:paraId="2FC7E128" w14:textId="22157DFF" w:rsidR="00B87F43" w:rsidRPr="0088748C" w:rsidRDefault="00B87F43" w:rsidP="0088748C">
      <w:pPr>
        <w:spacing w:after="0" w:line="360" w:lineRule="auto"/>
        <w:rPr>
          <w:rFonts w:ascii="Sylfaen" w:hAnsi="Sylfaen"/>
          <w:sz w:val="24"/>
          <w:szCs w:val="24"/>
        </w:rPr>
      </w:pPr>
    </w:p>
    <w:p w14:paraId="2D8F5789" w14:textId="6F1DE993" w:rsidR="00B87F43" w:rsidRPr="0088748C" w:rsidRDefault="00B87F43" w:rsidP="0088748C">
      <w:pPr>
        <w:spacing w:after="0" w:line="360" w:lineRule="auto"/>
        <w:rPr>
          <w:rFonts w:ascii="Sylfaen" w:hAnsi="Sylfaen"/>
          <w:sz w:val="24"/>
          <w:szCs w:val="24"/>
        </w:rPr>
      </w:pPr>
    </w:p>
    <w:p w14:paraId="69969F31" w14:textId="5265FF21" w:rsidR="00B87F43" w:rsidRPr="0088748C" w:rsidRDefault="00B87F43" w:rsidP="0088748C">
      <w:pPr>
        <w:spacing w:after="0" w:line="360" w:lineRule="auto"/>
        <w:rPr>
          <w:rFonts w:ascii="Sylfaen" w:hAnsi="Sylfaen"/>
          <w:sz w:val="24"/>
          <w:szCs w:val="24"/>
        </w:rPr>
      </w:pPr>
    </w:p>
    <w:p w14:paraId="2DF97725" w14:textId="565C9E55" w:rsidR="00B87F43" w:rsidRPr="0088748C" w:rsidRDefault="00B87F43" w:rsidP="0088748C">
      <w:pPr>
        <w:spacing w:after="0" w:line="360" w:lineRule="auto"/>
        <w:rPr>
          <w:rFonts w:ascii="Sylfaen" w:hAnsi="Sylfaen"/>
          <w:sz w:val="24"/>
          <w:szCs w:val="24"/>
        </w:rPr>
      </w:pPr>
    </w:p>
    <w:p w14:paraId="3A32FF31" w14:textId="5174CC3F" w:rsidR="00B87F43" w:rsidRPr="0088748C" w:rsidRDefault="00B87F43" w:rsidP="0088748C">
      <w:pPr>
        <w:spacing w:after="0" w:line="360" w:lineRule="auto"/>
        <w:rPr>
          <w:rFonts w:ascii="Sylfaen" w:hAnsi="Sylfaen"/>
          <w:sz w:val="24"/>
          <w:szCs w:val="24"/>
        </w:rPr>
      </w:pPr>
    </w:p>
    <w:p w14:paraId="08CC77BD" w14:textId="271A41E3" w:rsidR="00B87F43" w:rsidRPr="0088748C" w:rsidRDefault="00B87F43" w:rsidP="0088748C">
      <w:pPr>
        <w:spacing w:after="0" w:line="360" w:lineRule="auto"/>
        <w:rPr>
          <w:rFonts w:ascii="Sylfaen" w:hAnsi="Sylfaen"/>
          <w:sz w:val="24"/>
          <w:szCs w:val="24"/>
        </w:rPr>
      </w:pPr>
    </w:p>
    <w:p w14:paraId="355E6C18" w14:textId="0265AB44" w:rsidR="00B87F43" w:rsidRPr="0088748C" w:rsidRDefault="00B87F43" w:rsidP="0088748C">
      <w:pPr>
        <w:spacing w:after="0" w:line="360" w:lineRule="auto"/>
        <w:rPr>
          <w:rFonts w:ascii="Sylfaen" w:hAnsi="Sylfaen"/>
          <w:sz w:val="24"/>
          <w:szCs w:val="24"/>
        </w:rPr>
      </w:pPr>
    </w:p>
    <w:p w14:paraId="1167FB51" w14:textId="5D20FAF6" w:rsidR="00B87F43" w:rsidRPr="0088748C" w:rsidRDefault="00B87F43" w:rsidP="0088748C">
      <w:pPr>
        <w:spacing w:after="0" w:line="360" w:lineRule="auto"/>
        <w:rPr>
          <w:rFonts w:ascii="Sylfaen" w:hAnsi="Sylfaen"/>
          <w:sz w:val="24"/>
          <w:szCs w:val="24"/>
        </w:rPr>
      </w:pPr>
    </w:p>
    <w:p w14:paraId="5548AA79" w14:textId="5FC0CE81" w:rsidR="00B87F43" w:rsidRPr="0088748C" w:rsidRDefault="00B87F43" w:rsidP="0088748C">
      <w:pPr>
        <w:spacing w:after="0" w:line="360" w:lineRule="auto"/>
        <w:rPr>
          <w:rFonts w:ascii="Sylfaen" w:hAnsi="Sylfaen"/>
          <w:sz w:val="24"/>
          <w:szCs w:val="24"/>
        </w:rPr>
      </w:pPr>
    </w:p>
    <w:p w14:paraId="02BF0FF2" w14:textId="6094BAAB" w:rsidR="00B87F43" w:rsidRDefault="00B87F43" w:rsidP="0088748C">
      <w:pPr>
        <w:spacing w:after="0" w:line="360" w:lineRule="auto"/>
        <w:rPr>
          <w:rFonts w:ascii="Sylfaen" w:hAnsi="Sylfaen"/>
          <w:sz w:val="24"/>
          <w:szCs w:val="24"/>
        </w:rPr>
      </w:pPr>
    </w:p>
    <w:p w14:paraId="44CA25BC" w14:textId="1A16818E" w:rsidR="00D03EBC" w:rsidRDefault="00D03EBC" w:rsidP="0088748C">
      <w:pPr>
        <w:spacing w:after="0" w:line="360" w:lineRule="auto"/>
        <w:rPr>
          <w:rFonts w:ascii="Sylfaen" w:hAnsi="Sylfaen"/>
          <w:sz w:val="24"/>
          <w:szCs w:val="24"/>
        </w:rPr>
      </w:pPr>
    </w:p>
    <w:p w14:paraId="6C74D968" w14:textId="59C56D28" w:rsidR="00D03EBC" w:rsidRDefault="00D03EBC" w:rsidP="0088748C">
      <w:pPr>
        <w:spacing w:after="0" w:line="360" w:lineRule="auto"/>
        <w:rPr>
          <w:rFonts w:ascii="Sylfaen" w:hAnsi="Sylfaen"/>
          <w:sz w:val="24"/>
          <w:szCs w:val="24"/>
        </w:rPr>
      </w:pPr>
    </w:p>
    <w:p w14:paraId="05F97379" w14:textId="77777777" w:rsidR="00D03EBC" w:rsidRPr="0088748C" w:rsidRDefault="00D03EBC" w:rsidP="0088748C">
      <w:pPr>
        <w:spacing w:after="0" w:line="360" w:lineRule="auto"/>
        <w:rPr>
          <w:rFonts w:ascii="Sylfaen" w:hAnsi="Sylfaen"/>
          <w:sz w:val="24"/>
          <w:szCs w:val="24"/>
        </w:rPr>
      </w:pPr>
    </w:p>
    <w:sectPr w:rsidR="00D03EBC" w:rsidRPr="0088748C" w:rsidSect="009A54F5">
      <w:pgSz w:w="12240" w:h="15840" w:code="1"/>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F9F753" w14:textId="77777777" w:rsidR="00721B8F" w:rsidRDefault="00721B8F" w:rsidP="00AE1975">
      <w:pPr>
        <w:spacing w:after="0" w:line="240" w:lineRule="auto"/>
      </w:pPr>
      <w:r>
        <w:separator/>
      </w:r>
    </w:p>
  </w:endnote>
  <w:endnote w:type="continuationSeparator" w:id="0">
    <w:p w14:paraId="42935F5F" w14:textId="77777777" w:rsidR="00721B8F" w:rsidRDefault="00721B8F" w:rsidP="00AE1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Unicode">
    <w:altName w:val="Arial"/>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9136E" w14:textId="77777777" w:rsidR="00721B8F" w:rsidRDefault="00721B8F" w:rsidP="00AE1975">
      <w:pPr>
        <w:spacing w:after="0" w:line="240" w:lineRule="auto"/>
      </w:pPr>
      <w:r>
        <w:separator/>
      </w:r>
    </w:p>
  </w:footnote>
  <w:footnote w:type="continuationSeparator" w:id="0">
    <w:p w14:paraId="42762451" w14:textId="77777777" w:rsidR="00721B8F" w:rsidRDefault="00721B8F" w:rsidP="00AE19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727D3"/>
    <w:multiLevelType w:val="hybridMultilevel"/>
    <w:tmpl w:val="E5D81BD0"/>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99B20FB"/>
    <w:multiLevelType w:val="multilevel"/>
    <w:tmpl w:val="FC782FE2"/>
    <w:lvl w:ilvl="0">
      <w:start w:val="1"/>
      <w:numFmt w:val="decimal"/>
      <w:lvlText w:val="%1."/>
      <w:lvlJc w:val="left"/>
      <w:pPr>
        <w:ind w:left="735" w:hanging="360"/>
      </w:pPr>
      <w:rPr>
        <w:rFonts w:ascii="Arial Unicode" w:hAnsi="Arial Unicode" w:hint="default"/>
        <w:sz w:val="21"/>
      </w:rPr>
    </w:lvl>
    <w:lvl w:ilvl="1">
      <w:start w:val="1"/>
      <w:numFmt w:val="decimal"/>
      <w:isLgl/>
      <w:lvlText w:val="%1.%2."/>
      <w:lvlJc w:val="left"/>
      <w:pPr>
        <w:ind w:left="867" w:hanging="492"/>
      </w:pPr>
      <w:rPr>
        <w:rFonts w:ascii="GHEA Grapalat" w:hAnsi="GHEA Grapalat" w:hint="default"/>
        <w:b/>
        <w:color w:val="auto"/>
        <w:sz w:val="24"/>
      </w:rPr>
    </w:lvl>
    <w:lvl w:ilvl="2">
      <w:start w:val="1"/>
      <w:numFmt w:val="decimal"/>
      <w:isLgl/>
      <w:lvlText w:val="%1.%2.%3."/>
      <w:lvlJc w:val="left"/>
      <w:pPr>
        <w:ind w:left="1095" w:hanging="720"/>
      </w:pPr>
      <w:rPr>
        <w:rFonts w:ascii="GHEA Grapalat" w:hAnsi="GHEA Grapalat" w:hint="default"/>
        <w:b/>
        <w:color w:val="auto"/>
        <w:sz w:val="24"/>
      </w:rPr>
    </w:lvl>
    <w:lvl w:ilvl="3">
      <w:start w:val="1"/>
      <w:numFmt w:val="decimal"/>
      <w:isLgl/>
      <w:lvlText w:val="%1.%2.%3.%4."/>
      <w:lvlJc w:val="left"/>
      <w:pPr>
        <w:ind w:left="1095" w:hanging="720"/>
      </w:pPr>
      <w:rPr>
        <w:rFonts w:ascii="GHEA Grapalat" w:hAnsi="GHEA Grapalat" w:hint="default"/>
        <w:b/>
        <w:color w:val="auto"/>
        <w:sz w:val="24"/>
      </w:rPr>
    </w:lvl>
    <w:lvl w:ilvl="4">
      <w:start w:val="1"/>
      <w:numFmt w:val="decimal"/>
      <w:isLgl/>
      <w:lvlText w:val="%1.%2.%3.%4.%5."/>
      <w:lvlJc w:val="left"/>
      <w:pPr>
        <w:ind w:left="1455" w:hanging="1080"/>
      </w:pPr>
      <w:rPr>
        <w:rFonts w:ascii="GHEA Grapalat" w:hAnsi="GHEA Grapalat" w:hint="default"/>
        <w:b/>
        <w:color w:val="auto"/>
        <w:sz w:val="24"/>
      </w:rPr>
    </w:lvl>
    <w:lvl w:ilvl="5">
      <w:start w:val="1"/>
      <w:numFmt w:val="decimal"/>
      <w:isLgl/>
      <w:lvlText w:val="%1.%2.%3.%4.%5.%6."/>
      <w:lvlJc w:val="left"/>
      <w:pPr>
        <w:ind w:left="1455" w:hanging="1080"/>
      </w:pPr>
      <w:rPr>
        <w:rFonts w:ascii="GHEA Grapalat" w:hAnsi="GHEA Grapalat" w:hint="default"/>
        <w:b/>
        <w:color w:val="auto"/>
        <w:sz w:val="24"/>
      </w:rPr>
    </w:lvl>
    <w:lvl w:ilvl="6">
      <w:start w:val="1"/>
      <w:numFmt w:val="decimal"/>
      <w:isLgl/>
      <w:lvlText w:val="%1.%2.%3.%4.%5.%6.%7."/>
      <w:lvlJc w:val="left"/>
      <w:pPr>
        <w:ind w:left="1815" w:hanging="1440"/>
      </w:pPr>
      <w:rPr>
        <w:rFonts w:ascii="GHEA Grapalat" w:hAnsi="GHEA Grapalat" w:hint="default"/>
        <w:b/>
        <w:color w:val="auto"/>
        <w:sz w:val="24"/>
      </w:rPr>
    </w:lvl>
    <w:lvl w:ilvl="7">
      <w:start w:val="1"/>
      <w:numFmt w:val="decimal"/>
      <w:isLgl/>
      <w:lvlText w:val="%1.%2.%3.%4.%5.%6.%7.%8."/>
      <w:lvlJc w:val="left"/>
      <w:pPr>
        <w:ind w:left="1815" w:hanging="1440"/>
      </w:pPr>
      <w:rPr>
        <w:rFonts w:ascii="GHEA Grapalat" w:hAnsi="GHEA Grapalat" w:hint="default"/>
        <w:b/>
        <w:color w:val="auto"/>
        <w:sz w:val="24"/>
      </w:rPr>
    </w:lvl>
    <w:lvl w:ilvl="8">
      <w:start w:val="1"/>
      <w:numFmt w:val="decimal"/>
      <w:isLgl/>
      <w:lvlText w:val="%1.%2.%3.%4.%5.%6.%7.%8.%9."/>
      <w:lvlJc w:val="left"/>
      <w:pPr>
        <w:ind w:left="2175" w:hanging="1800"/>
      </w:pPr>
      <w:rPr>
        <w:rFonts w:ascii="GHEA Grapalat" w:hAnsi="GHEA Grapalat" w:hint="default"/>
        <w:b/>
        <w:color w:val="auto"/>
        <w:sz w:val="24"/>
      </w:rPr>
    </w:lvl>
  </w:abstractNum>
  <w:abstractNum w:abstractNumId="2" w15:restartNumberingAfterBreak="0">
    <w:nsid w:val="0C444058"/>
    <w:multiLevelType w:val="multilevel"/>
    <w:tmpl w:val="428EA5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B7199E"/>
    <w:multiLevelType w:val="hybridMultilevel"/>
    <w:tmpl w:val="10E21DF4"/>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915012B"/>
    <w:multiLevelType w:val="multilevel"/>
    <w:tmpl w:val="DF2A11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B71B4F"/>
    <w:multiLevelType w:val="multilevel"/>
    <w:tmpl w:val="AED810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513552"/>
    <w:multiLevelType w:val="multilevel"/>
    <w:tmpl w:val="82883C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F93C3C"/>
    <w:multiLevelType w:val="hybridMultilevel"/>
    <w:tmpl w:val="06DA366A"/>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4D1F70F8"/>
    <w:multiLevelType w:val="multilevel"/>
    <w:tmpl w:val="6CA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C624CF"/>
    <w:multiLevelType w:val="multilevel"/>
    <w:tmpl w:val="89AAD9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785F0D"/>
    <w:multiLevelType w:val="multilevel"/>
    <w:tmpl w:val="9C062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1870985">
    <w:abstractNumId w:val="10"/>
  </w:num>
  <w:num w:numId="2" w16cid:durableId="1097360448">
    <w:abstractNumId w:val="4"/>
  </w:num>
  <w:num w:numId="3" w16cid:durableId="451943611">
    <w:abstractNumId w:val="6"/>
  </w:num>
  <w:num w:numId="4" w16cid:durableId="1992051558">
    <w:abstractNumId w:val="2"/>
  </w:num>
  <w:num w:numId="5" w16cid:durableId="849762787">
    <w:abstractNumId w:val="9"/>
  </w:num>
  <w:num w:numId="6" w16cid:durableId="1959142571">
    <w:abstractNumId w:val="5"/>
  </w:num>
  <w:num w:numId="7" w16cid:durableId="1512527419">
    <w:abstractNumId w:val="8"/>
  </w:num>
  <w:num w:numId="8" w16cid:durableId="81995400">
    <w:abstractNumId w:val="7"/>
  </w:num>
  <w:num w:numId="9" w16cid:durableId="897204140">
    <w:abstractNumId w:val="1"/>
  </w:num>
  <w:num w:numId="10" w16cid:durableId="113016516">
    <w:abstractNumId w:val="3"/>
  </w:num>
  <w:num w:numId="11" w16cid:durableId="993097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28"/>
    <w:rsid w:val="000273DF"/>
    <w:rsid w:val="001675AF"/>
    <w:rsid w:val="001E443C"/>
    <w:rsid w:val="002063B0"/>
    <w:rsid w:val="00214A66"/>
    <w:rsid w:val="002E1BC2"/>
    <w:rsid w:val="0037745F"/>
    <w:rsid w:val="003D3128"/>
    <w:rsid w:val="004204CF"/>
    <w:rsid w:val="004244D1"/>
    <w:rsid w:val="00427069"/>
    <w:rsid w:val="00456C12"/>
    <w:rsid w:val="00480E72"/>
    <w:rsid w:val="004B5610"/>
    <w:rsid w:val="004C127F"/>
    <w:rsid w:val="004E3539"/>
    <w:rsid w:val="005250C0"/>
    <w:rsid w:val="005A4820"/>
    <w:rsid w:val="00640FAF"/>
    <w:rsid w:val="00652B04"/>
    <w:rsid w:val="00701740"/>
    <w:rsid w:val="00705EA6"/>
    <w:rsid w:val="00721B8F"/>
    <w:rsid w:val="00766AD5"/>
    <w:rsid w:val="00816DF1"/>
    <w:rsid w:val="00817B5A"/>
    <w:rsid w:val="008723DA"/>
    <w:rsid w:val="0088748C"/>
    <w:rsid w:val="008F6518"/>
    <w:rsid w:val="009A54F5"/>
    <w:rsid w:val="009B3B86"/>
    <w:rsid w:val="009D5824"/>
    <w:rsid w:val="009E585A"/>
    <w:rsid w:val="009F002E"/>
    <w:rsid w:val="00A10291"/>
    <w:rsid w:val="00AD4435"/>
    <w:rsid w:val="00AD7851"/>
    <w:rsid w:val="00AE1975"/>
    <w:rsid w:val="00AE6672"/>
    <w:rsid w:val="00B87F43"/>
    <w:rsid w:val="00B94887"/>
    <w:rsid w:val="00C91573"/>
    <w:rsid w:val="00CA186C"/>
    <w:rsid w:val="00CC7CC6"/>
    <w:rsid w:val="00D03EBC"/>
    <w:rsid w:val="00D229FC"/>
    <w:rsid w:val="00D408C9"/>
    <w:rsid w:val="00D72EFE"/>
    <w:rsid w:val="00D862F8"/>
    <w:rsid w:val="00D91B41"/>
    <w:rsid w:val="00E56B88"/>
    <w:rsid w:val="00E73CC1"/>
    <w:rsid w:val="00E94C42"/>
    <w:rsid w:val="00FB1B44"/>
    <w:rsid w:val="00FC7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AB220"/>
  <w15:chartTrackingRefBased/>
  <w15:docId w15:val="{5E59E8A6-AE24-4D8A-B094-65BBD5068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Normal1, webb,Char11,Normal (Web) Char Char1,Char11 Char1,Char Char Char1,Char11 Char1 Char1"/>
    <w:basedOn w:val="Normal"/>
    <w:link w:val="NormalWebChar"/>
    <w:uiPriority w:val="99"/>
    <w:unhideWhenUsed/>
    <w:qFormat/>
    <w:rsid w:val="008F65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F6518"/>
    <w:rPr>
      <w:b/>
      <w:bCs/>
    </w:rPr>
  </w:style>
  <w:style w:type="character" w:styleId="Emphasis">
    <w:name w:val="Emphasis"/>
    <w:basedOn w:val="DefaultParagraphFont"/>
    <w:uiPriority w:val="20"/>
    <w:qFormat/>
    <w:rsid w:val="008F6518"/>
    <w:rPr>
      <w:i/>
      <w:iCs/>
    </w:rPr>
  </w:style>
  <w:style w:type="paragraph" w:styleId="ListParagraph">
    <w:name w:val="List Paragraph"/>
    <w:basedOn w:val="Normal"/>
    <w:uiPriority w:val="34"/>
    <w:qFormat/>
    <w:rsid w:val="004C127F"/>
    <w:pPr>
      <w:spacing w:after="0" w:line="240" w:lineRule="auto"/>
      <w:ind w:left="720"/>
      <w:contextualSpacing/>
    </w:pPr>
    <w:rPr>
      <w:rFonts w:ascii="Times New Roman" w:eastAsia="Times New Roman" w:hAnsi="Times New Roman" w:cs="Times New Roman"/>
      <w:kern w:val="0"/>
      <w:sz w:val="24"/>
      <w:szCs w:val="24"/>
      <w:lang w:val="ru-RU" w:eastAsia="ru-RU"/>
      <w14:ligatures w14:val="none"/>
    </w:rPr>
  </w:style>
  <w:style w:type="paragraph" w:styleId="FootnoteText">
    <w:name w:val="footnote text"/>
    <w:basedOn w:val="Normal"/>
    <w:link w:val="FootnoteTextChar"/>
    <w:uiPriority w:val="99"/>
    <w:semiHidden/>
    <w:unhideWhenUsed/>
    <w:rsid w:val="00AE19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1975"/>
    <w:rPr>
      <w:sz w:val="20"/>
      <w:szCs w:val="20"/>
    </w:rPr>
  </w:style>
  <w:style w:type="character" w:styleId="FootnoteReference">
    <w:name w:val="footnote reference"/>
    <w:basedOn w:val="DefaultParagraphFont"/>
    <w:uiPriority w:val="99"/>
    <w:semiHidden/>
    <w:unhideWhenUsed/>
    <w:rsid w:val="00AE1975"/>
    <w:rPr>
      <w:vertAlign w:val="superscript"/>
    </w:rPr>
  </w:style>
  <w:style w:type="character" w:styleId="Hyperlink">
    <w:name w:val="Hyperlink"/>
    <w:basedOn w:val="DefaultParagraphFont"/>
    <w:uiPriority w:val="99"/>
    <w:unhideWhenUsed/>
    <w:rsid w:val="00AE1975"/>
    <w:rPr>
      <w:color w:val="0563C1" w:themeColor="hyperlink"/>
      <w:u w:val="single"/>
    </w:rPr>
  </w:style>
  <w:style w:type="character" w:styleId="UnresolvedMention">
    <w:name w:val="Unresolved Mention"/>
    <w:basedOn w:val="DefaultParagraphFont"/>
    <w:uiPriority w:val="99"/>
    <w:semiHidden/>
    <w:unhideWhenUsed/>
    <w:rsid w:val="00AE1975"/>
    <w:rPr>
      <w:color w:val="605E5C"/>
      <w:shd w:val="clear" w:color="auto" w:fill="E1DFDD"/>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Normal1 Char, webb Char,Char11 Char,Char11 Char1 Char"/>
    <w:link w:val="NormalWeb"/>
    <w:uiPriority w:val="99"/>
    <w:locked/>
    <w:rsid w:val="00CC7CC6"/>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118138">
      <w:bodyDiv w:val="1"/>
      <w:marLeft w:val="0"/>
      <w:marRight w:val="0"/>
      <w:marTop w:val="0"/>
      <w:marBottom w:val="0"/>
      <w:divBdr>
        <w:top w:val="none" w:sz="0" w:space="0" w:color="auto"/>
        <w:left w:val="none" w:sz="0" w:space="0" w:color="auto"/>
        <w:bottom w:val="none" w:sz="0" w:space="0" w:color="auto"/>
        <w:right w:val="none" w:sz="0" w:space="0" w:color="auto"/>
      </w:divBdr>
    </w:div>
    <w:div w:id="871307642">
      <w:bodyDiv w:val="1"/>
      <w:marLeft w:val="0"/>
      <w:marRight w:val="0"/>
      <w:marTop w:val="0"/>
      <w:marBottom w:val="0"/>
      <w:divBdr>
        <w:top w:val="none" w:sz="0" w:space="0" w:color="auto"/>
        <w:left w:val="none" w:sz="0" w:space="0" w:color="auto"/>
        <w:bottom w:val="none" w:sz="0" w:space="0" w:color="auto"/>
        <w:right w:val="none" w:sz="0" w:space="0" w:color="auto"/>
      </w:divBdr>
    </w:div>
    <w:div w:id="978649896">
      <w:bodyDiv w:val="1"/>
      <w:marLeft w:val="0"/>
      <w:marRight w:val="0"/>
      <w:marTop w:val="0"/>
      <w:marBottom w:val="0"/>
      <w:divBdr>
        <w:top w:val="none" w:sz="0" w:space="0" w:color="auto"/>
        <w:left w:val="none" w:sz="0" w:space="0" w:color="auto"/>
        <w:bottom w:val="none" w:sz="0" w:space="0" w:color="auto"/>
        <w:right w:val="none" w:sz="0" w:space="0" w:color="auto"/>
      </w:divBdr>
    </w:div>
    <w:div w:id="1345211681">
      <w:bodyDiv w:val="1"/>
      <w:marLeft w:val="0"/>
      <w:marRight w:val="0"/>
      <w:marTop w:val="0"/>
      <w:marBottom w:val="0"/>
      <w:divBdr>
        <w:top w:val="none" w:sz="0" w:space="0" w:color="auto"/>
        <w:left w:val="none" w:sz="0" w:space="0" w:color="auto"/>
        <w:bottom w:val="none" w:sz="0" w:space="0" w:color="auto"/>
        <w:right w:val="none" w:sz="0" w:space="0" w:color="auto"/>
      </w:divBdr>
    </w:div>
    <w:div w:id="1389189464">
      <w:bodyDiv w:val="1"/>
      <w:marLeft w:val="0"/>
      <w:marRight w:val="0"/>
      <w:marTop w:val="0"/>
      <w:marBottom w:val="0"/>
      <w:divBdr>
        <w:top w:val="none" w:sz="0" w:space="0" w:color="auto"/>
        <w:left w:val="none" w:sz="0" w:space="0" w:color="auto"/>
        <w:bottom w:val="none" w:sz="0" w:space="0" w:color="auto"/>
        <w:right w:val="none" w:sz="0" w:space="0" w:color="auto"/>
      </w:divBdr>
    </w:div>
    <w:div w:id="1407847950">
      <w:bodyDiv w:val="1"/>
      <w:marLeft w:val="0"/>
      <w:marRight w:val="0"/>
      <w:marTop w:val="0"/>
      <w:marBottom w:val="0"/>
      <w:divBdr>
        <w:top w:val="none" w:sz="0" w:space="0" w:color="auto"/>
        <w:left w:val="none" w:sz="0" w:space="0" w:color="auto"/>
        <w:bottom w:val="none" w:sz="0" w:space="0" w:color="auto"/>
        <w:right w:val="none" w:sz="0" w:space="0" w:color="auto"/>
      </w:divBdr>
    </w:div>
    <w:div w:id="1649476807">
      <w:bodyDiv w:val="1"/>
      <w:marLeft w:val="0"/>
      <w:marRight w:val="0"/>
      <w:marTop w:val="0"/>
      <w:marBottom w:val="0"/>
      <w:divBdr>
        <w:top w:val="none" w:sz="0" w:space="0" w:color="auto"/>
        <w:left w:val="none" w:sz="0" w:space="0" w:color="auto"/>
        <w:bottom w:val="none" w:sz="0" w:space="0" w:color="auto"/>
        <w:right w:val="none" w:sz="0" w:space="0" w:color="auto"/>
      </w:divBdr>
    </w:div>
    <w:div w:id="1718119682">
      <w:bodyDiv w:val="1"/>
      <w:marLeft w:val="0"/>
      <w:marRight w:val="0"/>
      <w:marTop w:val="0"/>
      <w:marBottom w:val="0"/>
      <w:divBdr>
        <w:top w:val="none" w:sz="0" w:space="0" w:color="auto"/>
        <w:left w:val="none" w:sz="0" w:space="0" w:color="auto"/>
        <w:bottom w:val="none" w:sz="0" w:space="0" w:color="auto"/>
        <w:right w:val="none" w:sz="0" w:space="0" w:color="auto"/>
      </w:divBdr>
    </w:div>
    <w:div w:id="1900744660">
      <w:bodyDiv w:val="1"/>
      <w:marLeft w:val="0"/>
      <w:marRight w:val="0"/>
      <w:marTop w:val="0"/>
      <w:marBottom w:val="0"/>
      <w:divBdr>
        <w:top w:val="none" w:sz="0" w:space="0" w:color="auto"/>
        <w:left w:val="none" w:sz="0" w:space="0" w:color="auto"/>
        <w:bottom w:val="none" w:sz="0" w:space="0" w:color="auto"/>
        <w:right w:val="none" w:sz="0" w:space="0" w:color="auto"/>
      </w:divBdr>
    </w:div>
    <w:div w:id="207187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591</TotalTime>
  <Pages>1</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Tumasyan</dc:creator>
  <cp:keywords/>
  <dc:description/>
  <cp:lastModifiedBy>Admin</cp:lastModifiedBy>
  <cp:revision>21</cp:revision>
  <dcterms:created xsi:type="dcterms:W3CDTF">2024-10-30T16:46:00Z</dcterms:created>
  <dcterms:modified xsi:type="dcterms:W3CDTF">2024-12-03T07:37:00Z</dcterms:modified>
</cp:coreProperties>
</file>