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7DEA1" w14:textId="77777777" w:rsidR="00C5450B" w:rsidRPr="00692250" w:rsidRDefault="00C5450B" w:rsidP="00692250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692250"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14:paraId="752494AB" w14:textId="77777777" w:rsidR="00C5450B" w:rsidRPr="00692250" w:rsidRDefault="00C5450B" w:rsidP="0069225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92250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69225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69225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b/>
          <w:sz w:val="24"/>
          <w:szCs w:val="24"/>
          <w:lang w:val="hy-AM"/>
        </w:rPr>
        <w:t>ԿԱՌԱՎԱՐՈՒԹՅՈՒՆ</w:t>
      </w:r>
    </w:p>
    <w:p w14:paraId="199BA463" w14:textId="77777777" w:rsidR="00C5450B" w:rsidRPr="00692250" w:rsidRDefault="00C5450B" w:rsidP="0069225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92250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69225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69225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69225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b/>
          <w:sz w:val="24"/>
          <w:szCs w:val="24"/>
          <w:lang w:val="hy-AM"/>
        </w:rPr>
        <w:t>Շ</w:t>
      </w:r>
      <w:r w:rsidRPr="0069225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69225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69225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14:paraId="6AE45C66" w14:textId="64D7BDF7" w:rsidR="00C5450B" w:rsidRPr="00692250" w:rsidRDefault="00C5450B" w:rsidP="00692250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92250">
        <w:rPr>
          <w:rFonts w:ascii="GHEA Grapalat" w:hAnsi="GHEA Grapalat"/>
          <w:b/>
          <w:sz w:val="24"/>
          <w:szCs w:val="24"/>
          <w:lang w:val="hy-AM"/>
        </w:rPr>
        <w:t xml:space="preserve">___ ___________ 2024 </w:t>
      </w:r>
      <w:r w:rsidRPr="00692250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692250">
        <w:rPr>
          <w:rFonts w:ascii="GHEA Grapalat" w:hAnsi="GHEA Grapalat"/>
          <w:b/>
          <w:sz w:val="24"/>
          <w:szCs w:val="24"/>
          <w:lang w:val="hy-AM"/>
        </w:rPr>
        <w:t xml:space="preserve"> N ___ - </w:t>
      </w:r>
      <w:r w:rsidRPr="00692250">
        <w:rPr>
          <w:rFonts w:ascii="GHEA Grapalat" w:hAnsi="GHEA Grapalat" w:cs="Sylfaen"/>
          <w:b/>
          <w:sz w:val="24"/>
          <w:szCs w:val="24"/>
          <w:lang w:val="hy-AM"/>
        </w:rPr>
        <w:t>Ն</w:t>
      </w:r>
    </w:p>
    <w:p w14:paraId="5ED73ACE" w14:textId="59598507" w:rsidR="00FE7DC5" w:rsidRPr="00692250" w:rsidRDefault="00C5450B" w:rsidP="0069225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  <w:r w:rsidRPr="00692250">
        <w:rPr>
          <w:rFonts w:ascii="GHEA Grapalat" w:hAnsi="GHEA Grapalat" w:cs="Sylfaen"/>
          <w:b/>
          <w:lang w:val="hy-AM"/>
        </w:rPr>
        <w:t>ՀԱՅԱՍՏԱՆԻ</w:t>
      </w:r>
      <w:r w:rsidRPr="00692250">
        <w:rPr>
          <w:rFonts w:ascii="GHEA Grapalat" w:hAnsi="GHEA Grapalat"/>
          <w:b/>
          <w:lang w:val="hy-AM"/>
        </w:rPr>
        <w:t xml:space="preserve"> </w:t>
      </w:r>
      <w:r w:rsidRPr="00692250">
        <w:rPr>
          <w:rFonts w:ascii="GHEA Grapalat" w:hAnsi="GHEA Grapalat" w:cs="Sylfaen"/>
          <w:b/>
          <w:lang w:val="hy-AM"/>
        </w:rPr>
        <w:t>ՀԱՆՐԱՊԵՏՈՒԹՅԱՆ</w:t>
      </w:r>
      <w:r w:rsidRPr="00692250">
        <w:rPr>
          <w:rFonts w:ascii="GHEA Grapalat" w:hAnsi="GHEA Grapalat"/>
          <w:b/>
          <w:lang w:val="hy-AM"/>
        </w:rPr>
        <w:t xml:space="preserve"> </w:t>
      </w:r>
      <w:r w:rsidR="00FE7DC5" w:rsidRPr="00692250">
        <w:rPr>
          <w:rFonts w:ascii="GHEA Grapalat" w:hAnsi="GHEA Grapalat" w:cs="Sylfaen"/>
          <w:b/>
          <w:lang w:val="hy-AM"/>
        </w:rPr>
        <w:t>ԿԱՌԱՎԱՐՈՒԹՅԱՆ</w:t>
      </w:r>
      <w:r w:rsidR="00FE7DC5" w:rsidRPr="00692250">
        <w:rPr>
          <w:rFonts w:ascii="GHEA Grapalat" w:hAnsi="GHEA Grapalat"/>
          <w:b/>
          <w:lang w:val="hy-AM"/>
        </w:rPr>
        <w:t xml:space="preserve"> </w:t>
      </w:r>
      <w:r w:rsidR="00FE7DC5" w:rsidRPr="00692250">
        <w:rPr>
          <w:rStyle w:val="Strong"/>
          <w:rFonts w:ascii="GHEA Grapalat" w:hAnsi="GHEA Grapalat"/>
          <w:lang w:val="hy-AM"/>
        </w:rPr>
        <w:t>2013 ԹՎԱԿԱՆԻ</w:t>
      </w:r>
    </w:p>
    <w:p w14:paraId="01F7E3DB" w14:textId="7A30ABFA" w:rsidR="00FE7DC5" w:rsidRPr="00692250" w:rsidRDefault="00FE7DC5" w:rsidP="0069225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  <w:r w:rsidRPr="00692250">
        <w:rPr>
          <w:rStyle w:val="Strong"/>
          <w:rFonts w:ascii="GHEA Grapalat" w:hAnsi="GHEA Grapalat"/>
          <w:lang w:val="hy-AM"/>
        </w:rPr>
        <w:t xml:space="preserve">ԴԵԿՏԵՄԲԵՐԻ 19-Ի N 1442-Ն </w:t>
      </w:r>
    </w:p>
    <w:p w14:paraId="4FFB72C5" w14:textId="789744B9" w:rsidR="00C5450B" w:rsidRPr="00692250" w:rsidRDefault="00FE7DC5" w:rsidP="0069225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9225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69225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b/>
          <w:sz w:val="24"/>
          <w:szCs w:val="24"/>
          <w:lang w:val="hy-AM"/>
        </w:rPr>
        <w:t>ՄԵՋ</w:t>
      </w:r>
      <w:r w:rsidRPr="0069225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="00832AF9">
        <w:rPr>
          <w:rFonts w:ascii="GHEA Grapalat" w:hAnsi="GHEA Grapalat" w:cs="Sylfaen"/>
          <w:b/>
          <w:sz w:val="24"/>
          <w:szCs w:val="24"/>
        </w:rPr>
        <w:t>ՆԵՐ</w:t>
      </w:r>
      <w:r w:rsidRPr="0069225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69225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14:paraId="436E86B8" w14:textId="70F7BCF5" w:rsidR="00C5450B" w:rsidRPr="00692250" w:rsidRDefault="00C5450B" w:rsidP="00692250">
      <w:pPr>
        <w:spacing w:after="0" w:line="360" w:lineRule="auto"/>
        <w:ind w:right="-83" w:firstLine="72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692250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692250">
        <w:rPr>
          <w:rFonts w:ascii="GHEA Grapalat" w:hAnsi="GHEA Grapalat" w:cs="Sylfaen"/>
          <w:sz w:val="24"/>
          <w:szCs w:val="24"/>
          <w:lang w:val="hy-AM"/>
        </w:rPr>
        <w:t>Նորմատիվ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692250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 34-</w:t>
      </w:r>
      <w:r w:rsidRPr="00692250">
        <w:rPr>
          <w:rFonts w:ascii="GHEA Grapalat" w:hAnsi="GHEA Grapalat" w:cs="Sylfaen"/>
          <w:sz w:val="24"/>
          <w:szCs w:val="24"/>
          <w:lang w:val="hy-AM"/>
        </w:rPr>
        <w:t>րդ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 4-</w:t>
      </w:r>
      <w:r w:rsidRPr="00692250">
        <w:rPr>
          <w:rFonts w:ascii="GHEA Grapalat" w:hAnsi="GHEA Grapalat" w:cs="Sylfaen"/>
          <w:sz w:val="24"/>
          <w:szCs w:val="24"/>
          <w:lang w:val="hy-AM"/>
        </w:rPr>
        <w:t>րդ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sz w:val="24"/>
          <w:szCs w:val="24"/>
          <w:lang w:val="hy-AM"/>
        </w:rPr>
        <w:t>մասով</w:t>
      </w:r>
      <w:r w:rsidR="00FE026E" w:rsidRPr="00692250">
        <w:rPr>
          <w:rFonts w:ascii="GHEA Grapalat" w:hAnsi="GHEA Grapalat" w:cs="Sylfaen"/>
          <w:sz w:val="24"/>
          <w:szCs w:val="24"/>
          <w:lang w:val="hy-AM"/>
        </w:rPr>
        <w:t>, «Հիմնադրամների մասին» օրենքի 15-րդ հոդվածի 4-րդ մասով</w:t>
      </w:r>
      <w:r w:rsidRPr="00692250">
        <w:rPr>
          <w:rFonts w:ascii="GHEA Grapalat" w:hAnsi="GHEA Grapalat" w:cs="Sylfaen"/>
          <w:sz w:val="24"/>
          <w:szCs w:val="24"/>
          <w:lang w:val="hy-AM"/>
        </w:rPr>
        <w:t>՝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</w:t>
      </w:r>
      <w:r w:rsidRPr="00692250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b/>
          <w:i/>
          <w:sz w:val="24"/>
          <w:szCs w:val="24"/>
          <w:lang w:val="hy-AM"/>
        </w:rPr>
        <w:t>որոշում</w:t>
      </w:r>
      <w:r w:rsidR="00FE7DC5" w:rsidRPr="00692250">
        <w:rPr>
          <w:rFonts w:ascii="GHEA Grapalat" w:hAnsi="GHEA Grapalat"/>
          <w:b/>
          <w:i/>
          <w:sz w:val="24"/>
          <w:szCs w:val="24"/>
          <w:lang w:val="hy-AM"/>
        </w:rPr>
        <w:t xml:space="preserve"> է</w:t>
      </w:r>
      <w:r w:rsidR="00AC559A" w:rsidRPr="00692250">
        <w:rPr>
          <w:rFonts w:ascii="GHEA Grapalat" w:eastAsia="MS Mincho" w:hAnsi="GHEA Grapalat" w:cs="Cambria Math"/>
          <w:b/>
          <w:i/>
          <w:sz w:val="24"/>
          <w:szCs w:val="24"/>
          <w:lang w:val="hy-AM"/>
        </w:rPr>
        <w:t>.</w:t>
      </w:r>
    </w:p>
    <w:p w14:paraId="281B83C8" w14:textId="3EE21E36" w:rsidR="005A598B" w:rsidRPr="00692250" w:rsidRDefault="00C5450B" w:rsidP="00692250">
      <w:pPr>
        <w:spacing w:after="0"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92250">
        <w:rPr>
          <w:rFonts w:ascii="GHEA Grapalat" w:hAnsi="GHEA Grapalat"/>
          <w:sz w:val="24"/>
          <w:szCs w:val="24"/>
          <w:lang w:val="hy-AM"/>
        </w:rPr>
        <w:t xml:space="preserve"> 1</w:t>
      </w:r>
      <w:r w:rsidR="00AC559A" w:rsidRPr="00692250">
        <w:rPr>
          <w:rFonts w:ascii="GHEA Grapalat" w:eastAsia="MS Mincho" w:hAnsi="GHEA Grapalat" w:cs="Cambria Math"/>
          <w:sz w:val="24"/>
          <w:szCs w:val="24"/>
          <w:lang w:val="hy-AM"/>
        </w:rPr>
        <w:t xml:space="preserve">. 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</w:t>
      </w:r>
      <w:r w:rsidR="00FE7DC5" w:rsidRPr="00692250">
        <w:rPr>
          <w:rFonts w:ascii="GHEA Grapalat" w:hAnsi="GHEA Grapalat"/>
          <w:sz w:val="24"/>
          <w:szCs w:val="24"/>
          <w:lang w:val="hy-AM"/>
        </w:rPr>
        <w:t>2013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FE7DC5" w:rsidRPr="00692250">
        <w:rPr>
          <w:rFonts w:ascii="GHEA Grapalat" w:hAnsi="GHEA Grapalat"/>
          <w:sz w:val="24"/>
          <w:szCs w:val="24"/>
          <w:lang w:val="hy-AM"/>
        </w:rPr>
        <w:t>դեկտեմբերի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 </w:t>
      </w:r>
      <w:r w:rsidR="00FE7DC5" w:rsidRPr="00692250">
        <w:rPr>
          <w:rFonts w:ascii="GHEA Grapalat" w:hAnsi="GHEA Grapalat"/>
          <w:sz w:val="24"/>
          <w:szCs w:val="24"/>
          <w:lang w:val="hy-AM"/>
        </w:rPr>
        <w:t>19</w:t>
      </w:r>
      <w:r w:rsidRPr="00692250">
        <w:rPr>
          <w:rFonts w:ascii="GHEA Grapalat" w:hAnsi="GHEA Grapalat"/>
          <w:sz w:val="24"/>
          <w:szCs w:val="24"/>
          <w:lang w:val="hy-AM"/>
        </w:rPr>
        <w:t>-ի</w:t>
      </w:r>
      <w:r w:rsidRPr="0069225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/>
          <w:sz w:val="24"/>
          <w:szCs w:val="24"/>
          <w:lang w:val="hy-AM"/>
        </w:rPr>
        <w:t>«</w:t>
      </w:r>
      <w:r w:rsidR="00FE7DC5" w:rsidRPr="00692250">
        <w:rPr>
          <w:rStyle w:val="Strong"/>
          <w:rFonts w:ascii="GHEA Grapalat" w:hAnsi="GHEA Grapalat"/>
          <w:b w:val="0"/>
          <w:sz w:val="24"/>
          <w:szCs w:val="24"/>
          <w:lang w:val="hy-AM"/>
        </w:rPr>
        <w:t>Սևանա լճում իշխանի պաշարների վերականգնման և ձկնաբուծության զարգացման համալիր ծրագրի նախագծի պետական բնապահպանական ու անկախ տնտեսական փորձաքննությունների անցկացման և Սևանի իշխանի պաշարների վերականգնման և ձկնաբուծության զարգացման հիմնադրամ ստեղծելու, հիմնադրամի կանոնադրությունը և դրա</w:t>
      </w:r>
      <w:r w:rsidR="00FE7DC5" w:rsidRPr="00692250">
        <w:rPr>
          <w:rStyle w:val="Strong"/>
          <w:rFonts w:ascii="Courier New" w:hAnsi="Courier New" w:cs="Courier New"/>
          <w:b w:val="0"/>
          <w:sz w:val="24"/>
          <w:szCs w:val="24"/>
          <w:lang w:val="hy-AM"/>
        </w:rPr>
        <w:t> </w:t>
      </w:r>
      <w:r w:rsidR="00FE7DC5" w:rsidRPr="00692250">
        <w:rPr>
          <w:rStyle w:val="Strong"/>
          <w:rFonts w:ascii="GHEA Grapalat" w:hAnsi="GHEA Grapalat"/>
          <w:b w:val="0"/>
          <w:sz w:val="24"/>
          <w:szCs w:val="24"/>
          <w:lang w:val="hy-AM"/>
        </w:rPr>
        <w:t>կազմը հաստատելու մասին</w:t>
      </w:r>
      <w:r w:rsidRPr="00692250">
        <w:rPr>
          <w:rFonts w:ascii="GHEA Grapalat" w:hAnsi="GHEA Grapalat"/>
          <w:sz w:val="24"/>
          <w:szCs w:val="24"/>
          <w:lang w:val="hy-AM"/>
        </w:rPr>
        <w:t>»</w:t>
      </w:r>
      <w:r w:rsidRPr="0069225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N </w:t>
      </w:r>
      <w:r w:rsidR="005A598B" w:rsidRPr="00692250">
        <w:rPr>
          <w:rFonts w:ascii="GHEA Grapalat" w:hAnsi="GHEA Grapalat"/>
          <w:sz w:val="24"/>
          <w:szCs w:val="24"/>
          <w:lang w:val="hy-AM"/>
        </w:rPr>
        <w:t>1442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-Ն </w:t>
      </w:r>
      <w:r w:rsidRPr="00692250">
        <w:rPr>
          <w:rFonts w:ascii="GHEA Grapalat" w:hAnsi="GHEA Grapalat" w:cs="Sylfaen"/>
          <w:sz w:val="24"/>
          <w:szCs w:val="24"/>
          <w:lang w:val="hy-AM"/>
        </w:rPr>
        <w:t>որոշմա</w:t>
      </w:r>
      <w:r w:rsidR="00FE7DC5" w:rsidRPr="00692250">
        <w:rPr>
          <w:rFonts w:ascii="GHEA Grapalat" w:hAnsi="GHEA Grapalat" w:cs="Sylfaen"/>
          <w:sz w:val="24"/>
          <w:szCs w:val="24"/>
          <w:lang w:val="hy-AM"/>
        </w:rPr>
        <w:t>ն</w:t>
      </w:r>
      <w:r w:rsidR="005A598B" w:rsidRPr="00692250">
        <w:rPr>
          <w:rFonts w:ascii="GHEA Grapalat" w:hAnsi="GHEA Grapalat" w:cs="Sylfaen"/>
          <w:sz w:val="24"/>
          <w:szCs w:val="24"/>
          <w:lang w:val="hy-AM"/>
        </w:rPr>
        <w:t xml:space="preserve"> մեջ </w:t>
      </w:r>
      <w:r w:rsidR="00FE026E" w:rsidRPr="00692250">
        <w:rPr>
          <w:rFonts w:ascii="GHEA Grapalat" w:hAnsi="GHEA Grapalat" w:cs="Sylfaen"/>
          <w:sz w:val="24"/>
          <w:szCs w:val="24"/>
          <w:lang w:val="hy-AM"/>
        </w:rPr>
        <w:t>կ</w:t>
      </w:r>
      <w:r w:rsidR="005A598B" w:rsidRPr="00692250">
        <w:rPr>
          <w:rFonts w:ascii="GHEA Grapalat" w:hAnsi="GHEA Grapalat" w:cs="Sylfaen"/>
          <w:sz w:val="24"/>
          <w:szCs w:val="24"/>
          <w:lang w:val="hy-AM"/>
        </w:rPr>
        <w:t>ատարել հետևյալ փոփոխությունները՝</w:t>
      </w:r>
    </w:p>
    <w:p w14:paraId="4470E08C" w14:textId="3A3B6CA1" w:rsidR="005A598B" w:rsidRPr="00692250" w:rsidRDefault="00FE7DC5" w:rsidP="0069225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92250">
        <w:rPr>
          <w:rFonts w:ascii="GHEA Grapalat" w:hAnsi="GHEA Grapalat" w:cs="Sylfaen"/>
          <w:sz w:val="24"/>
          <w:szCs w:val="24"/>
          <w:lang w:val="hy-AM"/>
        </w:rPr>
        <w:t>2-րդ կետում «էկոնոմիկայի» բառը փոխարինել «շրջակա միջավայրի» բառերով</w:t>
      </w:r>
      <w:r w:rsidR="005A598B" w:rsidRPr="00692250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6D468EEF" w14:textId="69BC51B4" w:rsidR="00832AF9" w:rsidRPr="00F1336A" w:rsidRDefault="005A598B" w:rsidP="00832AF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92250">
        <w:rPr>
          <w:rFonts w:ascii="GHEA Grapalat" w:hAnsi="GHEA Grapalat" w:cs="Sylfaen"/>
          <w:sz w:val="24"/>
          <w:szCs w:val="24"/>
          <w:lang w:val="hy-AM"/>
        </w:rPr>
        <w:t>2-րդ հավելվածի 2-րդ կետում «գյուղատնտեսության» բառը փոխարինել «շրջակա միջավայրի» բառերով</w:t>
      </w:r>
      <w:r w:rsidR="00832AF9" w:rsidRPr="00832AF9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46E65232" w14:textId="77777777" w:rsidR="00832AF9" w:rsidRPr="00200452" w:rsidRDefault="00832AF9" w:rsidP="00832AF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1336A">
        <w:rPr>
          <w:rFonts w:ascii="GHEA Grapalat" w:hAnsi="GHEA Grapalat" w:cs="Sylfaen"/>
          <w:sz w:val="24"/>
          <w:szCs w:val="24"/>
          <w:lang w:val="hy-AM"/>
        </w:rPr>
        <w:t>2-րդ հավելվածի 29-րդ կետում «8» թիվը փոխարինել «7» թվով,</w:t>
      </w:r>
    </w:p>
    <w:p w14:paraId="0CEC2D3F" w14:textId="77777777" w:rsidR="00832AF9" w:rsidRPr="00200452" w:rsidRDefault="00832AF9" w:rsidP="00832AF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00452">
        <w:rPr>
          <w:rFonts w:ascii="GHEA Grapalat" w:hAnsi="GHEA Grapalat"/>
          <w:sz w:val="24"/>
          <w:szCs w:val="24"/>
          <w:lang w:val="hy-AM"/>
        </w:rPr>
        <w:t>3-րդ հավելվածը շարադրել հետևյալ խմբագրությամբ.</w:t>
      </w:r>
    </w:p>
    <w:p w14:paraId="5B907EA3" w14:textId="77777777" w:rsidR="00832AF9" w:rsidRPr="00200452" w:rsidRDefault="00832AF9" w:rsidP="00832AF9">
      <w:pPr>
        <w:pStyle w:val="ListParagraph"/>
        <w:spacing w:after="0" w:line="360" w:lineRule="auto"/>
        <w:ind w:left="990"/>
        <w:jc w:val="both"/>
        <w:rPr>
          <w:rFonts w:ascii="GHEA Grapalat" w:hAnsi="GHEA Grapalat"/>
          <w:sz w:val="24"/>
          <w:szCs w:val="24"/>
          <w:lang w:val="hy-AM"/>
        </w:rPr>
      </w:pPr>
      <w:r w:rsidRPr="00200452">
        <w:rPr>
          <w:rFonts w:ascii="GHEA Grapalat" w:hAnsi="GHEA Grapalat"/>
          <w:sz w:val="24"/>
          <w:szCs w:val="24"/>
        </w:rPr>
        <w:t>«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8"/>
      </w:tblGrid>
      <w:tr w:rsidR="00832AF9" w:rsidRPr="00832AF9" w14:paraId="06895FE6" w14:textId="77777777" w:rsidTr="00DA5ED8">
        <w:trPr>
          <w:tblCellSpacing w:w="7" w:type="dxa"/>
        </w:trPr>
        <w:tc>
          <w:tcPr>
            <w:tcW w:w="4500" w:type="dxa"/>
            <w:shd w:val="clear" w:color="auto" w:fill="FFFFFF"/>
            <w:vAlign w:val="bottom"/>
            <w:hideMark/>
          </w:tcPr>
          <w:p w14:paraId="51570842" w14:textId="77777777" w:rsidR="00832AF9" w:rsidRPr="00081A97" w:rsidRDefault="00832AF9" w:rsidP="00DA5ED8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20045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Հավելված N 3</w:t>
            </w:r>
          </w:p>
          <w:p w14:paraId="12E4AC0A" w14:textId="77777777" w:rsidR="00832AF9" w:rsidRPr="00081A97" w:rsidRDefault="00832AF9" w:rsidP="00DA5ED8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20045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ՀՀ կառավարության 2013 թվականի</w:t>
            </w:r>
          </w:p>
          <w:p w14:paraId="69A8A9DD" w14:textId="77777777" w:rsidR="00832AF9" w:rsidRPr="00081A97" w:rsidRDefault="00832AF9" w:rsidP="00DA5ED8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20045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  <w:t>դեկտեմբերի 19-ի N 1442-Ն որոշման</w:t>
            </w:r>
          </w:p>
        </w:tc>
      </w:tr>
    </w:tbl>
    <w:p w14:paraId="5F30C183" w14:textId="77777777" w:rsidR="00832AF9" w:rsidRPr="00081A97" w:rsidRDefault="00832AF9" w:rsidP="00832AF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081A97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14:paraId="6C7C98F3" w14:textId="77777777" w:rsidR="00832AF9" w:rsidRPr="00081A97" w:rsidRDefault="00832AF9" w:rsidP="00832AF9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20045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Կ Ա Զ Մ</w:t>
      </w:r>
    </w:p>
    <w:p w14:paraId="0304A4BB" w14:textId="77777777" w:rsidR="00832AF9" w:rsidRPr="00081A97" w:rsidRDefault="00832AF9" w:rsidP="00832AF9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081A97">
        <w:rPr>
          <w:rFonts w:ascii="Courier New" w:eastAsia="Times New Roman" w:hAnsi="Courier New" w:cs="Courier New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</w:p>
    <w:p w14:paraId="6430568C" w14:textId="77777777" w:rsidR="00832AF9" w:rsidRPr="00081A97" w:rsidRDefault="00832AF9" w:rsidP="00832AF9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20045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ՍԵՎԱՆԻ ԻՇԽԱՆԻ ՊԱՇԱՐՆԵՐԻ ՎԵՐԱԿԱՆԳՆՄԱՆ ԵՎ ՁԿՆԱԲՈՒԾՈՒԹՅԱՆ ԶԱՐԳԱՑՄԱՆ ՀԻՄՆԱԴՐԱՄԻ ՀՈԳԱԲԱՐՁՈՒՆԵՐԻ ԽՈՐՀՐԴԻ</w:t>
      </w:r>
    </w:p>
    <w:p w14:paraId="2D75370B" w14:textId="77777777" w:rsidR="00832AF9" w:rsidRPr="00081A97" w:rsidRDefault="00832AF9" w:rsidP="00832AF9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1A9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lastRenderedPageBreak/>
        <w:t> </w:t>
      </w:r>
    </w:p>
    <w:p w14:paraId="04CD66FC" w14:textId="77777777" w:rsidR="00832AF9" w:rsidRPr="00081A97" w:rsidRDefault="00832AF9" w:rsidP="00832AF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1A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  <w:r w:rsidRPr="002004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շրջակա միջավայրի նախարար</w:t>
      </w:r>
      <w:r w:rsidRPr="00081A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(խորհրդի նախագահ)</w:t>
      </w:r>
    </w:p>
    <w:p w14:paraId="56F477AF" w14:textId="77777777" w:rsidR="00832AF9" w:rsidRPr="00081A97" w:rsidRDefault="00832AF9" w:rsidP="00832AF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1A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շրջակա միջավայրի նախարար</w:t>
      </w:r>
      <w:r w:rsidRPr="002004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տեղակալ </w:t>
      </w:r>
      <w:r w:rsidRPr="00081A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(խորհրդի նախագահի տեղակալ)</w:t>
      </w:r>
    </w:p>
    <w:p w14:paraId="7BA05FDE" w14:textId="77777777" w:rsidR="00832AF9" w:rsidRPr="00832AF9" w:rsidRDefault="00832AF9" w:rsidP="00832AF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1A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էկոնոմիկայի նախարար</w:t>
      </w:r>
    </w:p>
    <w:p w14:paraId="528ACC0C" w14:textId="77777777" w:rsidR="00832AF9" w:rsidRPr="00081A97" w:rsidRDefault="00832AF9" w:rsidP="00832AF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1A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էկոնոմիկայի նախարար</w:t>
      </w:r>
      <w:r w:rsidRPr="002004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Pr="00832A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գյուղատնտեսության ոլորտի նախարարի </w:t>
      </w:r>
      <w:r w:rsidRPr="002004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տեղակալ</w:t>
      </w:r>
    </w:p>
    <w:p w14:paraId="31C2C0B3" w14:textId="77777777" w:rsidR="00832AF9" w:rsidRPr="00081A97" w:rsidRDefault="00832AF9" w:rsidP="00832AF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1A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արդարադատության նախարարի տեղակալ</w:t>
      </w:r>
    </w:p>
    <w:p w14:paraId="176772CA" w14:textId="77777777" w:rsidR="00832AF9" w:rsidRPr="00081A97" w:rsidRDefault="00832AF9" w:rsidP="00832AF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1A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Գեղարքունիքի մարզպետ</w:t>
      </w:r>
    </w:p>
    <w:p w14:paraId="76AB681A" w14:textId="77777777" w:rsidR="00832AF9" w:rsidRPr="00081A97" w:rsidRDefault="00832AF9" w:rsidP="00832AF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1A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Գիտությունների ազգային ակադեմիայի Սևանա լճի պահպանության փորձագիտական հանձնաժողովի նախագահ (համաձայնությամբ)</w:t>
      </w:r>
    </w:p>
    <w:p w14:paraId="02330748" w14:textId="29CA7626" w:rsidR="00C5450B" w:rsidRPr="00832AF9" w:rsidRDefault="00832AF9" w:rsidP="00832AF9">
      <w:pPr>
        <w:pStyle w:val="ListParagraph"/>
        <w:spacing w:after="0" w:line="360" w:lineRule="auto"/>
        <w:ind w:left="990"/>
        <w:jc w:val="both"/>
        <w:rPr>
          <w:rFonts w:ascii="GHEA Grapalat" w:hAnsi="GHEA Grapalat"/>
          <w:sz w:val="24"/>
          <w:szCs w:val="24"/>
        </w:rPr>
      </w:pPr>
      <w:r w:rsidRPr="00200452">
        <w:rPr>
          <w:rFonts w:ascii="GHEA Grapalat" w:hAnsi="GHEA Grapalat"/>
          <w:sz w:val="24"/>
          <w:szCs w:val="24"/>
        </w:rPr>
        <w:t>»:</w:t>
      </w:r>
    </w:p>
    <w:p w14:paraId="7B76C7C7" w14:textId="5CC83BD2" w:rsidR="00FE7DC5" w:rsidRPr="00692250" w:rsidRDefault="00C5450B" w:rsidP="00692250">
      <w:pPr>
        <w:spacing w:after="0" w:line="360" w:lineRule="auto"/>
        <w:ind w:firstLine="720"/>
        <w:jc w:val="both"/>
        <w:rPr>
          <w:rFonts w:ascii="GHEA Grapalat" w:eastAsia="MS Mincho" w:hAnsi="GHEA Grapalat" w:cs="Arial"/>
          <w:sz w:val="24"/>
          <w:szCs w:val="24"/>
          <w:lang w:val="hy-AM"/>
        </w:rPr>
      </w:pPr>
      <w:r w:rsidRPr="00692250">
        <w:rPr>
          <w:rFonts w:ascii="GHEA Grapalat" w:hAnsi="GHEA Grapalat"/>
          <w:sz w:val="24"/>
          <w:szCs w:val="24"/>
          <w:lang w:val="hy-AM"/>
        </w:rPr>
        <w:t>2</w:t>
      </w:r>
      <w:r w:rsidR="00AC559A" w:rsidRPr="00692250">
        <w:rPr>
          <w:rFonts w:ascii="GHEA Grapalat" w:eastAsia="MS Mincho" w:hAnsi="GHEA Grapalat" w:cs="Cambria Math"/>
          <w:sz w:val="24"/>
          <w:szCs w:val="24"/>
          <w:lang w:val="hy-AM"/>
        </w:rPr>
        <w:t>.</w:t>
      </w:r>
      <w:r w:rsidR="005A598B" w:rsidRPr="00692250">
        <w:rPr>
          <w:rFonts w:ascii="GHEA Grapalat" w:eastAsia="MS Mincho" w:hAnsi="GHEA Grapalat" w:cs="Cambria Math"/>
          <w:sz w:val="24"/>
          <w:szCs w:val="24"/>
          <w:lang w:val="hy-AM"/>
        </w:rPr>
        <w:t xml:space="preserve"> </w:t>
      </w:r>
      <w:r w:rsidR="00FE7DC5" w:rsidRPr="00692250">
        <w:rPr>
          <w:rFonts w:ascii="GHEA Grapalat" w:eastAsia="MS Mincho" w:hAnsi="GHEA Grapalat" w:cs="Arial"/>
          <w:sz w:val="24"/>
          <w:szCs w:val="24"/>
          <w:lang w:val="hy-AM"/>
        </w:rPr>
        <w:t xml:space="preserve">Առաջարկել </w:t>
      </w:r>
      <w:r w:rsidR="00FE7DC5" w:rsidRPr="00692250">
        <w:rPr>
          <w:rFonts w:ascii="GHEA Grapalat" w:hAnsi="GHEA Grapalat"/>
          <w:sz w:val="24"/>
          <w:szCs w:val="24"/>
          <w:lang w:val="hy-AM"/>
        </w:rPr>
        <w:t>Սևանի իշխանի պաշարների վերականգնման և ձկնաբուծության զարգացման հիմնադրամի գործադիր մարմնի ղեկավարին՝</w:t>
      </w:r>
      <w:r w:rsidR="00812F2F" w:rsidRPr="00692250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օրենսդրությամբ սահմանված կարգով ապահովել սույն որոշումից բխող հիմնադրամի կա</w:t>
      </w:r>
      <w:r w:rsidR="00BF60A1" w:rsidRPr="00BF60A1">
        <w:rPr>
          <w:rFonts w:ascii="GHEA Grapalat" w:hAnsi="GHEA Grapalat"/>
          <w:sz w:val="24"/>
          <w:szCs w:val="24"/>
          <w:lang w:val="hy-AM"/>
        </w:rPr>
        <w:t>ն</w:t>
      </w:r>
      <w:r w:rsidR="00812F2F" w:rsidRPr="00692250">
        <w:rPr>
          <w:rFonts w:ascii="GHEA Grapalat" w:hAnsi="GHEA Grapalat"/>
          <w:sz w:val="24"/>
          <w:szCs w:val="24"/>
          <w:lang w:val="hy-AM"/>
        </w:rPr>
        <w:t>ոնադրության փոփոխության պետական գրանցումը։</w:t>
      </w:r>
    </w:p>
    <w:p w14:paraId="7AAAFEBD" w14:textId="0CF08D73" w:rsidR="00C5450B" w:rsidRPr="00692250" w:rsidRDefault="00FE7DC5" w:rsidP="0069225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92250">
        <w:rPr>
          <w:rFonts w:ascii="GHEA Grapalat" w:hAnsi="GHEA Grapalat" w:cs="Sylfaen"/>
          <w:sz w:val="24"/>
          <w:szCs w:val="24"/>
          <w:lang w:val="hy-AM"/>
        </w:rPr>
        <w:t>3</w:t>
      </w:r>
      <w:r w:rsidR="00AC559A" w:rsidRPr="00692250">
        <w:rPr>
          <w:rFonts w:ascii="GHEA Grapalat" w:hAnsi="GHEA Grapalat" w:cs="Cambria Math"/>
          <w:sz w:val="24"/>
          <w:szCs w:val="24"/>
          <w:lang w:val="hy-AM"/>
        </w:rPr>
        <w:t>.</w:t>
      </w:r>
      <w:r w:rsidRPr="0069225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5450B" w:rsidRPr="00692250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C5450B" w:rsidRPr="00692250">
        <w:rPr>
          <w:rFonts w:ascii="GHEA Grapalat" w:hAnsi="GHEA Grapalat"/>
          <w:sz w:val="24"/>
          <w:szCs w:val="24"/>
          <w:lang w:val="hy-AM"/>
        </w:rPr>
        <w:t xml:space="preserve"> </w:t>
      </w:r>
      <w:r w:rsidR="00C5450B" w:rsidRPr="00692250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="00C5450B" w:rsidRPr="00692250">
        <w:rPr>
          <w:rFonts w:ascii="GHEA Grapalat" w:hAnsi="GHEA Grapalat"/>
          <w:sz w:val="24"/>
          <w:szCs w:val="24"/>
          <w:lang w:val="hy-AM"/>
        </w:rPr>
        <w:t xml:space="preserve"> </w:t>
      </w:r>
      <w:r w:rsidR="00C5450B" w:rsidRPr="00692250">
        <w:rPr>
          <w:rFonts w:ascii="GHEA Grapalat" w:hAnsi="GHEA Grapalat" w:cs="Sylfaen"/>
          <w:sz w:val="24"/>
          <w:szCs w:val="24"/>
          <w:lang w:val="hy-AM"/>
        </w:rPr>
        <w:t>ուժի</w:t>
      </w:r>
      <w:r w:rsidR="00C5450B" w:rsidRPr="00692250">
        <w:rPr>
          <w:rFonts w:ascii="GHEA Grapalat" w:hAnsi="GHEA Grapalat"/>
          <w:sz w:val="24"/>
          <w:szCs w:val="24"/>
          <w:lang w:val="hy-AM"/>
        </w:rPr>
        <w:t xml:space="preserve"> </w:t>
      </w:r>
      <w:r w:rsidR="00C5450B" w:rsidRPr="00692250">
        <w:rPr>
          <w:rFonts w:ascii="GHEA Grapalat" w:hAnsi="GHEA Grapalat" w:cs="Sylfaen"/>
          <w:sz w:val="24"/>
          <w:szCs w:val="24"/>
          <w:lang w:val="hy-AM"/>
        </w:rPr>
        <w:t>մեջ</w:t>
      </w:r>
      <w:r w:rsidR="00C5450B" w:rsidRPr="00692250">
        <w:rPr>
          <w:rFonts w:ascii="GHEA Grapalat" w:hAnsi="GHEA Grapalat"/>
          <w:sz w:val="24"/>
          <w:szCs w:val="24"/>
          <w:lang w:val="hy-AM"/>
        </w:rPr>
        <w:t xml:space="preserve"> </w:t>
      </w:r>
      <w:r w:rsidR="00C5450B" w:rsidRPr="00692250">
        <w:rPr>
          <w:rFonts w:ascii="GHEA Grapalat" w:hAnsi="GHEA Grapalat" w:cs="Sylfaen"/>
          <w:sz w:val="24"/>
          <w:szCs w:val="24"/>
          <w:lang w:val="hy-AM"/>
        </w:rPr>
        <w:t>է</w:t>
      </w:r>
      <w:r w:rsidR="00C5450B" w:rsidRPr="00692250">
        <w:rPr>
          <w:rFonts w:ascii="GHEA Grapalat" w:hAnsi="GHEA Grapalat"/>
          <w:sz w:val="24"/>
          <w:szCs w:val="24"/>
          <w:lang w:val="hy-AM"/>
        </w:rPr>
        <w:t xml:space="preserve"> </w:t>
      </w:r>
      <w:r w:rsidR="00C5450B" w:rsidRPr="00692250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C5450B" w:rsidRPr="00692250">
        <w:rPr>
          <w:rFonts w:ascii="GHEA Grapalat" w:hAnsi="GHEA Grapalat"/>
          <w:sz w:val="24"/>
          <w:szCs w:val="24"/>
          <w:lang w:val="hy-AM"/>
        </w:rPr>
        <w:t xml:space="preserve"> պաշտոնական հրապարակմանը հաջորդող օրվանից:</w:t>
      </w:r>
      <w:r w:rsidR="00C5450B" w:rsidRPr="00692250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</w:p>
    <w:p w14:paraId="0CFB919A" w14:textId="77777777" w:rsidR="00C5450B" w:rsidRPr="00692250" w:rsidRDefault="00C5450B" w:rsidP="0069225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D77E292" w14:textId="77777777" w:rsidR="00C5450B" w:rsidRPr="00692250" w:rsidRDefault="00C5450B" w:rsidP="00692250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92250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69225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692250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</w:t>
      </w:r>
      <w:r w:rsidRPr="00692250">
        <w:rPr>
          <w:rFonts w:ascii="GHEA Grapalat" w:hAnsi="GHEA Grapalat" w:cs="Sylfaen"/>
          <w:b/>
          <w:sz w:val="24"/>
          <w:szCs w:val="24"/>
          <w:lang w:val="hy-AM"/>
        </w:rPr>
        <w:t>ՆԻԿՈԼ</w:t>
      </w:r>
      <w:r w:rsidRPr="0069225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b/>
          <w:sz w:val="24"/>
          <w:szCs w:val="24"/>
          <w:lang w:val="hy-AM"/>
        </w:rPr>
        <w:t>ՓԱՇԻՆՅԱՆ</w:t>
      </w:r>
    </w:p>
    <w:p w14:paraId="2B3BE9C9" w14:textId="77777777" w:rsidR="00C5450B" w:rsidRPr="00692250" w:rsidRDefault="00C5450B" w:rsidP="00692250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9225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b/>
          <w:sz w:val="24"/>
          <w:szCs w:val="24"/>
          <w:lang w:val="hy-AM"/>
        </w:rPr>
        <w:t>ՎԱՐՉԱՊԵՏ</w:t>
      </w:r>
    </w:p>
    <w:p w14:paraId="12A4CD67" w14:textId="77777777" w:rsidR="009F124C" w:rsidRDefault="009F124C" w:rsidP="00692250">
      <w:pPr>
        <w:spacing w:after="0" w:line="360" w:lineRule="auto"/>
        <w:ind w:left="284"/>
        <w:contextualSpacing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x-none"/>
        </w:rPr>
      </w:pPr>
    </w:p>
    <w:p w14:paraId="64B58067" w14:textId="77777777" w:rsidR="009F124C" w:rsidRDefault="009F124C">
      <w:pPr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x-none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x-none"/>
        </w:rPr>
        <w:br w:type="page"/>
      </w:r>
    </w:p>
    <w:p w14:paraId="64B7B540" w14:textId="79664A77" w:rsidR="00812F2F" w:rsidRPr="00692250" w:rsidRDefault="00812F2F" w:rsidP="00692250">
      <w:pPr>
        <w:spacing w:after="0" w:line="360" w:lineRule="auto"/>
        <w:ind w:left="284"/>
        <w:contextualSpacing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x-none"/>
        </w:rPr>
      </w:pPr>
      <w:r w:rsidRPr="00692250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x-none"/>
        </w:rPr>
        <w:lastRenderedPageBreak/>
        <w:t>ՀԻՄՆԱՎՈՐՈՒՄ</w:t>
      </w:r>
    </w:p>
    <w:p w14:paraId="76B14DBC" w14:textId="77777777" w:rsidR="00812F2F" w:rsidRPr="00692250" w:rsidRDefault="00812F2F" w:rsidP="00692250">
      <w:pPr>
        <w:shd w:val="clear" w:color="auto" w:fill="FFFFFF"/>
        <w:spacing w:after="0" w:line="360" w:lineRule="auto"/>
        <w:ind w:firstLine="221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6836CEA3" w14:textId="31BC47B3" w:rsidR="00812F2F" w:rsidRPr="00692250" w:rsidRDefault="00812F2F" w:rsidP="0069225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  <w:r w:rsidRPr="00692250">
        <w:rPr>
          <w:rFonts w:ascii="GHEA Grapalat" w:hAnsi="GHEA Grapalat" w:cs="Sylfaen"/>
          <w:b/>
          <w:lang w:val="hy-AM"/>
        </w:rPr>
        <w:t>«ՀԱՅԱՍՏԱՆԻ</w:t>
      </w:r>
      <w:r w:rsidRPr="00692250">
        <w:rPr>
          <w:rFonts w:ascii="GHEA Grapalat" w:hAnsi="GHEA Grapalat"/>
          <w:b/>
          <w:lang w:val="hy-AM"/>
        </w:rPr>
        <w:t xml:space="preserve"> </w:t>
      </w:r>
      <w:r w:rsidRPr="00692250">
        <w:rPr>
          <w:rFonts w:ascii="GHEA Grapalat" w:hAnsi="GHEA Grapalat" w:cs="Sylfaen"/>
          <w:b/>
          <w:lang w:val="hy-AM"/>
        </w:rPr>
        <w:t>ՀԱՆՐԱՊԵՏՈՒԹՅԱՆ</w:t>
      </w:r>
      <w:r w:rsidRPr="00692250">
        <w:rPr>
          <w:rFonts w:ascii="GHEA Grapalat" w:hAnsi="GHEA Grapalat"/>
          <w:b/>
          <w:lang w:val="hy-AM"/>
        </w:rPr>
        <w:t xml:space="preserve"> </w:t>
      </w:r>
      <w:r w:rsidRPr="00692250">
        <w:rPr>
          <w:rFonts w:ascii="GHEA Grapalat" w:hAnsi="GHEA Grapalat" w:cs="Sylfaen"/>
          <w:b/>
          <w:lang w:val="hy-AM"/>
        </w:rPr>
        <w:t>ԿԱՌԱՎԱՐՈՒԹՅԱՆ</w:t>
      </w:r>
      <w:r w:rsidRPr="00692250">
        <w:rPr>
          <w:rFonts w:ascii="GHEA Grapalat" w:hAnsi="GHEA Grapalat"/>
          <w:b/>
          <w:lang w:val="hy-AM"/>
        </w:rPr>
        <w:t xml:space="preserve"> </w:t>
      </w:r>
      <w:r w:rsidRPr="00692250">
        <w:rPr>
          <w:rStyle w:val="Strong"/>
          <w:rFonts w:ascii="GHEA Grapalat" w:hAnsi="GHEA Grapalat"/>
          <w:lang w:val="hy-AM"/>
        </w:rPr>
        <w:t>2013 ԹՎԱԿԱՆԻ</w:t>
      </w:r>
    </w:p>
    <w:p w14:paraId="19A2401F" w14:textId="77777777" w:rsidR="00812F2F" w:rsidRPr="00692250" w:rsidRDefault="00812F2F" w:rsidP="0069225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  <w:r w:rsidRPr="00692250">
        <w:rPr>
          <w:rStyle w:val="Strong"/>
          <w:rFonts w:ascii="GHEA Grapalat" w:hAnsi="GHEA Grapalat"/>
          <w:lang w:val="hy-AM"/>
        </w:rPr>
        <w:t xml:space="preserve">ԴԵԿՏԵՄԲԵՐԻ 19-Ի N 1442-Ն </w:t>
      </w:r>
    </w:p>
    <w:p w14:paraId="0082B73D" w14:textId="008E8FE2" w:rsidR="00812F2F" w:rsidRPr="00692250" w:rsidRDefault="00812F2F" w:rsidP="0069225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9225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69225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b/>
          <w:sz w:val="24"/>
          <w:szCs w:val="24"/>
          <w:lang w:val="hy-AM"/>
        </w:rPr>
        <w:t>ՄԵՋ</w:t>
      </w:r>
      <w:r w:rsidRPr="0069225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 w:rsidR="009F124C" w:rsidRPr="009F124C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69225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69225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692250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»</w:t>
      </w:r>
    </w:p>
    <w:p w14:paraId="0B001E4F" w14:textId="605BF927" w:rsidR="00812F2F" w:rsidRPr="00692250" w:rsidRDefault="00812F2F" w:rsidP="00692250">
      <w:pPr>
        <w:shd w:val="clear" w:color="auto" w:fill="FFFFFF"/>
        <w:spacing w:after="0" w:line="360" w:lineRule="auto"/>
        <w:ind w:firstLine="221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69225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ԿԱՌԱՎԱՐՈՒԹՅԱՆ </w:t>
      </w:r>
      <w:r w:rsidRPr="00692250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ՈՐՈՇՄԱՆ ՆԱԽԱԳԾԻ ԸՆԴՈՒՆՄԱՆ ՎԵՐԱԲԵՐՅԱԼ</w:t>
      </w:r>
    </w:p>
    <w:p w14:paraId="1E977DAA" w14:textId="77777777" w:rsidR="00812F2F" w:rsidRPr="00692250" w:rsidRDefault="00812F2F" w:rsidP="00692250">
      <w:pPr>
        <w:shd w:val="clear" w:color="auto" w:fill="FFFFFF"/>
        <w:spacing w:after="0" w:line="360" w:lineRule="auto"/>
        <w:ind w:firstLine="221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14:paraId="34BCA8BE" w14:textId="77777777" w:rsidR="00812F2F" w:rsidRPr="00692250" w:rsidRDefault="00812F2F" w:rsidP="00692250">
      <w:pPr>
        <w:numPr>
          <w:ilvl w:val="0"/>
          <w:numId w:val="6"/>
        </w:numPr>
        <w:spacing w:after="200" w:line="360" w:lineRule="auto"/>
        <w:contextualSpacing/>
        <w:jc w:val="both"/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hy-AM" w:eastAsia="x-none"/>
        </w:rPr>
      </w:pPr>
      <w:r w:rsidRPr="00692250">
        <w:rPr>
          <w:rFonts w:ascii="GHEA Grapalat" w:eastAsia="Calibri" w:hAnsi="GHEA Grapalat" w:cs="Times New Roman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14:paraId="2184F8FB" w14:textId="783278F6" w:rsidR="00812F2F" w:rsidRPr="00692250" w:rsidRDefault="00812F2F" w:rsidP="00692250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eastAsiaTheme="minorHAnsi" w:hAnsi="GHEA Grapalat" w:cstheme="minorBidi"/>
          <w:lang w:val="hy-AM"/>
        </w:rPr>
      </w:pPr>
      <w:r w:rsidRPr="00692250">
        <w:rPr>
          <w:rFonts w:ascii="GHEA Grapalat" w:hAnsi="GHEA Grapalat" w:cs="Sylfaen"/>
          <w:lang w:val="hy-AM"/>
        </w:rPr>
        <w:t>«Հայաստանի</w:t>
      </w:r>
      <w:r w:rsidRPr="00692250">
        <w:rPr>
          <w:rFonts w:ascii="GHEA Grapalat" w:hAnsi="GHEA Grapalat"/>
          <w:lang w:val="hy-AM"/>
        </w:rPr>
        <w:t xml:space="preserve"> </w:t>
      </w:r>
      <w:r w:rsidRPr="00692250">
        <w:rPr>
          <w:rFonts w:ascii="GHEA Grapalat" w:hAnsi="GHEA Grapalat" w:cs="Sylfaen"/>
          <w:lang w:val="hy-AM"/>
        </w:rPr>
        <w:t>Հանրապետության</w:t>
      </w:r>
      <w:r w:rsidRPr="00692250">
        <w:rPr>
          <w:rFonts w:ascii="GHEA Grapalat" w:hAnsi="GHEA Grapalat"/>
          <w:lang w:val="hy-AM"/>
        </w:rPr>
        <w:t xml:space="preserve"> </w:t>
      </w:r>
      <w:r w:rsidRPr="00692250">
        <w:rPr>
          <w:rFonts w:ascii="GHEA Grapalat" w:hAnsi="GHEA Grapalat" w:cs="Sylfaen"/>
          <w:lang w:val="hy-AM"/>
        </w:rPr>
        <w:t>կառավարության</w:t>
      </w:r>
      <w:r w:rsidRPr="00692250">
        <w:rPr>
          <w:rFonts w:ascii="GHEA Grapalat" w:hAnsi="GHEA Grapalat"/>
          <w:lang w:val="hy-AM"/>
        </w:rPr>
        <w:t xml:space="preserve"> </w:t>
      </w:r>
      <w:r w:rsidRPr="00692250">
        <w:rPr>
          <w:rStyle w:val="Strong"/>
          <w:rFonts w:ascii="GHEA Grapalat" w:hAnsi="GHEA Grapalat"/>
          <w:b w:val="0"/>
          <w:lang w:val="hy-AM"/>
        </w:rPr>
        <w:t xml:space="preserve">2013 թվականի դեկտեմբերի 19-ի N 1442-Ն </w:t>
      </w:r>
      <w:r w:rsidRPr="00692250">
        <w:rPr>
          <w:rFonts w:ascii="GHEA Grapalat" w:hAnsi="GHEA Grapalat" w:cs="Sylfaen"/>
          <w:lang w:val="hy-AM"/>
        </w:rPr>
        <w:t>որոշման</w:t>
      </w:r>
      <w:r w:rsidRPr="00692250">
        <w:rPr>
          <w:rFonts w:ascii="GHEA Grapalat" w:hAnsi="GHEA Grapalat"/>
          <w:lang w:val="hy-AM"/>
        </w:rPr>
        <w:t xml:space="preserve"> </w:t>
      </w:r>
      <w:r w:rsidRPr="00692250">
        <w:rPr>
          <w:rFonts w:ascii="GHEA Grapalat" w:hAnsi="GHEA Grapalat" w:cs="Sylfaen"/>
          <w:lang w:val="hy-AM"/>
        </w:rPr>
        <w:t>մեջ</w:t>
      </w:r>
      <w:r w:rsidRPr="00692250">
        <w:rPr>
          <w:rFonts w:ascii="GHEA Grapalat" w:hAnsi="GHEA Grapalat"/>
          <w:lang w:val="hy-AM"/>
        </w:rPr>
        <w:t xml:space="preserve"> </w:t>
      </w:r>
      <w:r w:rsidRPr="00692250">
        <w:rPr>
          <w:rFonts w:ascii="GHEA Grapalat" w:hAnsi="GHEA Grapalat" w:cs="Sylfaen"/>
          <w:lang w:val="hy-AM"/>
        </w:rPr>
        <w:t>փոփոխություն</w:t>
      </w:r>
      <w:r w:rsidR="009F124C" w:rsidRPr="009F124C">
        <w:rPr>
          <w:rFonts w:ascii="GHEA Grapalat" w:hAnsi="GHEA Grapalat" w:cs="Sylfaen"/>
          <w:lang w:val="hy-AM"/>
        </w:rPr>
        <w:t>ներ</w:t>
      </w:r>
      <w:r w:rsidRPr="00692250">
        <w:rPr>
          <w:rFonts w:ascii="GHEA Grapalat" w:hAnsi="GHEA Grapalat"/>
          <w:lang w:val="hy-AM"/>
        </w:rPr>
        <w:t xml:space="preserve"> </w:t>
      </w:r>
      <w:r w:rsidRPr="00692250">
        <w:rPr>
          <w:rFonts w:ascii="GHEA Grapalat" w:hAnsi="GHEA Grapalat" w:cs="Sylfaen"/>
          <w:lang w:val="hy-AM"/>
        </w:rPr>
        <w:t>կատարելու</w:t>
      </w:r>
      <w:r w:rsidRPr="00692250">
        <w:rPr>
          <w:rFonts w:ascii="GHEA Grapalat" w:hAnsi="GHEA Grapalat"/>
          <w:lang w:val="hy-AM"/>
        </w:rPr>
        <w:t xml:space="preserve"> </w:t>
      </w:r>
      <w:r w:rsidRPr="00692250">
        <w:rPr>
          <w:rFonts w:ascii="GHEA Grapalat" w:hAnsi="GHEA Grapalat" w:cs="Sylfaen"/>
          <w:lang w:val="hy-AM"/>
        </w:rPr>
        <w:t xml:space="preserve">մասին» </w:t>
      </w:r>
      <w:r w:rsidRPr="00692250">
        <w:rPr>
          <w:rFonts w:ascii="GHEA Grapalat" w:hAnsi="GHEA Grapalat"/>
          <w:lang w:val="hy-AM"/>
        </w:rPr>
        <w:t xml:space="preserve">Կառավարության որոշման նախագծի (այսուհետ նաև՝ Նախագիծ) ընդունումը պայմանավորված է </w:t>
      </w:r>
      <w:r w:rsidR="00B54E8A" w:rsidRPr="00692250">
        <w:rPr>
          <w:rFonts w:ascii="GHEA Grapalat" w:hAnsi="GHEA Grapalat"/>
          <w:lang w:val="hy-AM"/>
        </w:rPr>
        <w:t>Սևանի իշխանի պաշարների վերականգնման և ձկնաբուծության զարգացման հիմնադրամի</w:t>
      </w:r>
      <w:r w:rsidR="003B7532" w:rsidRPr="00692250">
        <w:rPr>
          <w:rFonts w:ascii="GHEA Grapalat" w:hAnsi="GHEA Grapalat"/>
          <w:lang w:val="hy-AM"/>
        </w:rPr>
        <w:t xml:space="preserve"> (այսուհետ՝ Հիմնադրամ)</w:t>
      </w:r>
      <w:r w:rsidR="00B54E8A" w:rsidRPr="00692250">
        <w:rPr>
          <w:rFonts w:ascii="GHEA Grapalat" w:hAnsi="GHEA Grapalat"/>
          <w:lang w:val="hy-AM"/>
        </w:rPr>
        <w:t xml:space="preserve"> </w:t>
      </w:r>
      <w:r w:rsidR="003B7532" w:rsidRPr="00692250">
        <w:rPr>
          <w:rFonts w:ascii="GHEA Grapalat" w:hAnsi="GHEA Grapalat"/>
          <w:lang w:val="hy-AM"/>
        </w:rPr>
        <w:t xml:space="preserve">2024 թվականի սեպտեմբերի 9-ի </w:t>
      </w:r>
      <w:r w:rsidR="00B54E8A" w:rsidRPr="00692250">
        <w:rPr>
          <w:rFonts w:ascii="GHEA Grapalat" w:hAnsi="GHEA Grapalat"/>
          <w:lang w:val="hy-AM"/>
        </w:rPr>
        <w:t>հոգաբարձուների խորհրդի նիստի արդյունքներով, որով քննարկվել և հավանության է արժանացել Սևանի իշխանի պաշարների վերականգնման և ձկնաբուծության զարգացման հիմնադրամի կառավարման լիազորությունները Հայաստանի Հանրապետության էկոնոմիկայի նախարարությունից Հայաստանի Հանրապետության շրջակա միջավայրի նախարարությանը փոխանցելու վերաբերյալ հարցը</w:t>
      </w:r>
      <w:r w:rsidRPr="00692250">
        <w:rPr>
          <w:rFonts w:ascii="GHEA Grapalat" w:hAnsi="GHEA Grapalat"/>
          <w:lang w:val="hy-AM"/>
        </w:rPr>
        <w:t>։</w:t>
      </w:r>
      <w:r w:rsidR="00B54E8A" w:rsidRPr="00692250">
        <w:rPr>
          <w:rFonts w:ascii="GHEA Grapalat" w:hAnsi="GHEA Grapalat"/>
          <w:lang w:val="hy-AM"/>
        </w:rPr>
        <w:t xml:space="preserve">  </w:t>
      </w:r>
    </w:p>
    <w:p w14:paraId="262C021D" w14:textId="77777777" w:rsidR="00812F2F" w:rsidRPr="00692250" w:rsidRDefault="00812F2F" w:rsidP="00692250">
      <w:pPr>
        <w:spacing w:after="0" w:line="360" w:lineRule="auto"/>
        <w:ind w:firstLine="540"/>
        <w:jc w:val="both"/>
        <w:rPr>
          <w:rFonts w:ascii="GHEA Grapalat" w:hAnsi="GHEA Grapalat"/>
          <w:i/>
          <w:color w:val="000000"/>
          <w:sz w:val="24"/>
          <w:szCs w:val="24"/>
          <w:shd w:val="clear" w:color="auto" w:fill="FFFFFF"/>
          <w:lang w:val="hy-AM"/>
        </w:rPr>
      </w:pPr>
    </w:p>
    <w:p w14:paraId="0159E99B" w14:textId="77777777" w:rsidR="00812F2F" w:rsidRPr="00692250" w:rsidRDefault="00812F2F" w:rsidP="0069225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  <w:r w:rsidRPr="00692250"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  <w:t>Կարգավորման նպատակը</w:t>
      </w:r>
    </w:p>
    <w:p w14:paraId="71639554" w14:textId="009D7EEB" w:rsidR="00812F2F" w:rsidRPr="00692250" w:rsidRDefault="003B7532" w:rsidP="00692250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922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Ներկայումս 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անունից </w:t>
      </w:r>
      <w:r w:rsidR="00EB2E63" w:rsidRPr="00EB2E63">
        <w:rPr>
          <w:rFonts w:ascii="GHEA Grapalat" w:hAnsi="GHEA Grapalat"/>
          <w:sz w:val="24"/>
          <w:szCs w:val="24"/>
          <w:lang w:val="hy-AM"/>
        </w:rPr>
        <w:t>Հ</w:t>
      </w:r>
      <w:r w:rsidRPr="00692250">
        <w:rPr>
          <w:rFonts w:ascii="GHEA Grapalat" w:hAnsi="GHEA Grapalat"/>
          <w:sz w:val="24"/>
          <w:szCs w:val="24"/>
          <w:lang w:val="hy-AM"/>
        </w:rPr>
        <w:t>իմնադրամում</w:t>
      </w:r>
      <w:r w:rsidRPr="006922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92250">
        <w:rPr>
          <w:rFonts w:ascii="GHEA Grapalat" w:hAnsi="GHEA Grapalat"/>
          <w:sz w:val="24"/>
          <w:szCs w:val="24"/>
          <w:lang w:val="hy-AM"/>
        </w:rPr>
        <w:t>հանդես գալու իրավասությունը վերապահված է Հայաստանի Հանրապետության էկոնոմիկայի նախարարությանը</w:t>
      </w:r>
      <w:r w:rsidR="00EB2E63" w:rsidRPr="00EB2E63">
        <w:rPr>
          <w:rFonts w:ascii="GHEA Grapalat" w:hAnsi="GHEA Grapalat"/>
          <w:sz w:val="24"/>
          <w:szCs w:val="24"/>
          <w:lang w:val="hy-AM"/>
        </w:rPr>
        <w:t>: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 </w:t>
      </w:r>
      <w:r w:rsidR="00EB2E63" w:rsidRPr="00EB2E63">
        <w:rPr>
          <w:rFonts w:ascii="GHEA Grapalat" w:hAnsi="GHEA Grapalat"/>
          <w:sz w:val="24"/>
          <w:szCs w:val="24"/>
          <w:lang w:val="hy-AM"/>
        </w:rPr>
        <w:t>Ն</w:t>
      </w:r>
      <w:r w:rsidR="00812F2F" w:rsidRPr="006922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ախագծային կարգավորումներով </w:t>
      </w:r>
      <w:r w:rsidRPr="006922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նախատեսվում է </w:t>
      </w:r>
      <w:r w:rsidR="00EB2E63" w:rsidRPr="00EB2E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այդ </w:t>
      </w:r>
      <w:r w:rsidRPr="006922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իրավասությունը վերապահել Հայաստանի Հանրապետո</w:t>
      </w:r>
      <w:r w:rsidR="00AC559A" w:rsidRPr="006922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ւ</w:t>
      </w:r>
      <w:r w:rsidRPr="006922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թյան շրջակա </w:t>
      </w:r>
      <w:r w:rsidR="00AC559A" w:rsidRPr="006922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միջավ</w:t>
      </w:r>
      <w:r w:rsidRPr="006922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AC559A" w:rsidRPr="006922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</w:t>
      </w:r>
      <w:r w:rsidRPr="006922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րի նախարարությ</w:t>
      </w:r>
      <w:r w:rsidR="00AC559A" w:rsidRPr="006922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6922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նը՝ հիմք ընդունելով Հիմնադրամի հոգաբարձուների խորհրդի նիստի արդյունքները</w:t>
      </w:r>
      <w:r w:rsidR="00812F2F" w:rsidRPr="006922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1464B64C" w14:textId="77777777" w:rsidR="00812F2F" w:rsidRPr="00692250" w:rsidRDefault="00812F2F" w:rsidP="00692250">
      <w:pPr>
        <w:pStyle w:val="ListParagraph"/>
        <w:spacing w:after="0" w:line="360" w:lineRule="auto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</w:p>
    <w:p w14:paraId="76B24D82" w14:textId="77777777" w:rsidR="00812F2F" w:rsidRPr="00692250" w:rsidRDefault="00812F2F" w:rsidP="0069225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692250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lastRenderedPageBreak/>
        <w:t>Նախագծի մշակման գործընթացում ներգրավված ինստիտուտները և անձինք</w:t>
      </w:r>
    </w:p>
    <w:p w14:paraId="31547481" w14:textId="6BB2D181" w:rsidR="00812F2F" w:rsidRPr="00692250" w:rsidRDefault="003B7532" w:rsidP="00692250">
      <w:pPr>
        <w:autoSpaceDE w:val="0"/>
        <w:autoSpaceDN w:val="0"/>
        <w:adjustRightInd w:val="0"/>
        <w:spacing w:after="200" w:line="360" w:lineRule="auto"/>
        <w:ind w:firstLine="360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</w:pPr>
      <w:r w:rsidRPr="00692250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</w:t>
      </w:r>
      <w:r w:rsidR="00812F2F" w:rsidRPr="00692250">
        <w:rPr>
          <w:rFonts w:ascii="GHEA Grapalat" w:hAnsi="GHEA Grapalat"/>
          <w:sz w:val="24"/>
          <w:szCs w:val="24"/>
          <w:lang w:val="hy-AM"/>
        </w:rPr>
        <w:t xml:space="preserve">ախագիծը </w:t>
      </w:r>
      <w:r w:rsidR="00812F2F" w:rsidRPr="00692250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 xml:space="preserve">մշակվել է </w:t>
      </w:r>
      <w:r w:rsidRPr="00692250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>Հայաստանի Հ</w:t>
      </w:r>
      <w:r w:rsidR="005A598B" w:rsidRPr="00692250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>ա</w:t>
      </w:r>
      <w:r w:rsidRPr="00692250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>նրապետության շրջակա միջավ</w:t>
      </w:r>
      <w:r w:rsidR="00AC559A" w:rsidRPr="00692250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>այ</w:t>
      </w:r>
      <w:r w:rsidRPr="00692250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>րի նախարարության կողմից</w:t>
      </w:r>
      <w:r w:rsidR="00812F2F" w:rsidRPr="00692250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>:</w:t>
      </w:r>
    </w:p>
    <w:p w14:paraId="10065182" w14:textId="77777777" w:rsidR="00812F2F" w:rsidRPr="00692250" w:rsidRDefault="00812F2F" w:rsidP="006922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0" w:line="360" w:lineRule="auto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692250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Ակնկալվող արդյունքը </w:t>
      </w:r>
    </w:p>
    <w:p w14:paraId="37963803" w14:textId="4357677C" w:rsidR="00E95F5C" w:rsidRPr="00692250" w:rsidRDefault="003B7532" w:rsidP="00692250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92250">
        <w:rPr>
          <w:rFonts w:ascii="GHEA Grapalat" w:hAnsi="GHEA Grapalat" w:cs="Sylfaen"/>
          <w:sz w:val="24"/>
          <w:szCs w:val="24"/>
          <w:lang w:val="hy-AM"/>
        </w:rPr>
        <w:t>«Հայաստանի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25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2013 թվականի դեկտեմբերի 19-ի N 1442-Ն </w:t>
      </w:r>
      <w:r w:rsidRPr="00692250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sz w:val="24"/>
          <w:szCs w:val="24"/>
          <w:lang w:val="hy-AM"/>
        </w:rPr>
        <w:t>մեջ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9F124C" w:rsidRPr="009F124C">
        <w:rPr>
          <w:rFonts w:ascii="GHEA Grapalat" w:hAnsi="GHEA Grapalat" w:cs="Sylfaen"/>
          <w:sz w:val="24"/>
          <w:szCs w:val="24"/>
          <w:lang w:val="hy-AM"/>
        </w:rPr>
        <w:t>ներ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692250">
        <w:rPr>
          <w:rFonts w:ascii="GHEA Grapalat" w:hAnsi="GHEA Grapalat" w:cs="Sylfaen"/>
          <w:lang w:val="hy-AM"/>
        </w:rPr>
        <w:t xml:space="preserve"> </w:t>
      </w:r>
      <w:r w:rsidRPr="0069225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Կառավարության </w:t>
      </w:r>
      <w:r w:rsidRPr="00692250">
        <w:rPr>
          <w:rFonts w:ascii="GHEA Grapalat" w:hAnsi="GHEA Grapalat"/>
          <w:sz w:val="24"/>
          <w:szCs w:val="24"/>
          <w:lang w:val="hy-AM"/>
        </w:rPr>
        <w:t>որոշման</w:t>
      </w:r>
      <w:r w:rsidR="00812F2F" w:rsidRPr="00692250">
        <w:rPr>
          <w:rFonts w:ascii="GHEA Grapalat" w:hAnsi="GHEA Grapalat"/>
          <w:sz w:val="24"/>
          <w:szCs w:val="24"/>
          <w:lang w:val="hy-AM"/>
        </w:rPr>
        <w:t xml:space="preserve"> ընդունմամբ </w:t>
      </w:r>
      <w:r w:rsidR="00E95F5C" w:rsidRPr="00692250">
        <w:rPr>
          <w:rFonts w:ascii="GHEA Grapalat" w:hAnsi="GHEA Grapalat"/>
          <w:sz w:val="24"/>
          <w:szCs w:val="24"/>
          <w:lang w:val="hy-AM"/>
        </w:rPr>
        <w:t>Հայաստանի Հանրապետության անունից Հիմնադրամում</w:t>
      </w:r>
      <w:r w:rsidR="00E95F5C" w:rsidRPr="006922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95F5C" w:rsidRPr="00692250">
        <w:rPr>
          <w:rFonts w:ascii="GHEA Grapalat" w:hAnsi="GHEA Grapalat"/>
          <w:sz w:val="24"/>
          <w:szCs w:val="24"/>
          <w:lang w:val="hy-AM"/>
        </w:rPr>
        <w:t>հանդես գալու իրավասությունը կ</w:t>
      </w:r>
      <w:r w:rsidR="00E95F5C" w:rsidRPr="0069225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վերապահվի Հայաստանի Հանրապետության շրջակա միջավայրի նախարարությանը՝ հիմք ընդունելով Հիմնադրամի հոգաբարձուների խորհրդի նիստի արդյունքները։</w:t>
      </w:r>
    </w:p>
    <w:p w14:paraId="69BFC1F3" w14:textId="009A3956" w:rsidR="00812F2F" w:rsidRPr="00692250" w:rsidRDefault="00812F2F" w:rsidP="00692250">
      <w:pPr>
        <w:spacing w:after="0" w:line="360" w:lineRule="auto"/>
        <w:ind w:firstLine="54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14:paraId="6736C9BF" w14:textId="6522F95D" w:rsidR="00812F2F" w:rsidRPr="00692250" w:rsidRDefault="00812F2F" w:rsidP="00692250">
      <w:pPr>
        <w:pStyle w:val="ListParagraph"/>
        <w:numPr>
          <w:ilvl w:val="0"/>
          <w:numId w:val="6"/>
        </w:numPr>
        <w:tabs>
          <w:tab w:val="left" w:pos="810"/>
        </w:tabs>
        <w:spacing w:line="360" w:lineRule="auto"/>
        <w:jc w:val="both"/>
        <w:rPr>
          <w:rFonts w:ascii="GHEA Grapalat" w:eastAsia="GHEA Grapalat" w:hAnsi="GHEA Grapalat" w:cs="GHEA Grapalat"/>
          <w:b/>
          <w:noProof/>
          <w:color w:val="000000"/>
          <w:sz w:val="24"/>
          <w:szCs w:val="24"/>
          <w:lang w:val="hy-AM"/>
        </w:rPr>
      </w:pPr>
      <w:r w:rsidRPr="00692250">
        <w:rPr>
          <w:rFonts w:ascii="GHEA Grapalat" w:hAnsi="GHEA Grapalat" w:cs="Sylfaen"/>
          <w:b/>
          <w:bCs/>
          <w:noProof/>
          <w:color w:val="222222"/>
          <w:sz w:val="24"/>
          <w:szCs w:val="24"/>
          <w:lang w:val="hy-AM"/>
        </w:rPr>
        <w:t>Նախագծի</w:t>
      </w:r>
      <w:r w:rsidRPr="00692250">
        <w:rPr>
          <w:rFonts w:ascii="GHEA Grapalat" w:hAnsi="GHEA Grapalat"/>
          <w:b/>
          <w:bCs/>
          <w:noProof/>
          <w:color w:val="222222"/>
          <w:sz w:val="24"/>
          <w:szCs w:val="24"/>
          <w:lang w:val="hy-AM"/>
        </w:rPr>
        <w:t xml:space="preserve"> ընդունման կապակցությամբ </w:t>
      </w:r>
      <w:r w:rsidRPr="00692250">
        <w:rPr>
          <w:rFonts w:ascii="GHEA Grapalat" w:eastAsia="GHEA Grapalat" w:hAnsi="GHEA Grapalat" w:cs="GHEA Grapalat"/>
          <w:b/>
          <w:noProof/>
          <w:color w:val="000000"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3BE68738" w14:textId="0B29D77E" w:rsidR="00812F2F" w:rsidRPr="00692250" w:rsidRDefault="00176EA5" w:rsidP="00692250">
      <w:pPr>
        <w:spacing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692250">
        <w:rPr>
          <w:rFonts w:ascii="GHEA Grapalat" w:hAnsi="GHEA Grapalat" w:cs="Sylfaen"/>
          <w:sz w:val="24"/>
          <w:szCs w:val="24"/>
          <w:lang w:val="hy-AM"/>
        </w:rPr>
        <w:t>«Հայաստանի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250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2013 թվականի դեկտեմբերի 19-ի N 1442-Ն </w:t>
      </w:r>
      <w:r w:rsidRPr="00692250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sz w:val="24"/>
          <w:szCs w:val="24"/>
          <w:lang w:val="hy-AM"/>
        </w:rPr>
        <w:t>մեջ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9F124C" w:rsidRPr="009F124C">
        <w:rPr>
          <w:rFonts w:ascii="GHEA Grapalat" w:hAnsi="GHEA Grapalat" w:cs="Sylfaen"/>
          <w:sz w:val="24"/>
          <w:szCs w:val="24"/>
          <w:lang w:val="hy-AM"/>
        </w:rPr>
        <w:t>ներ</w:t>
      </w:r>
      <w:bookmarkStart w:id="0" w:name="_GoBack"/>
      <w:bookmarkEnd w:id="0"/>
      <w:r w:rsidRPr="006922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6922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2250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692250">
        <w:rPr>
          <w:rFonts w:ascii="GHEA Grapalat" w:hAnsi="GHEA Grapalat" w:cs="Sylfaen"/>
          <w:lang w:val="hy-AM"/>
        </w:rPr>
        <w:t xml:space="preserve"> </w:t>
      </w:r>
      <w:r w:rsidR="00AC559A" w:rsidRPr="00692250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812F2F" w:rsidRPr="0069225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առավարության </w:t>
      </w:r>
      <w:r w:rsidR="00812F2F" w:rsidRPr="00692250">
        <w:rPr>
          <w:rFonts w:ascii="GHEA Grapalat" w:hAnsi="GHEA Grapalat"/>
          <w:sz w:val="24"/>
          <w:szCs w:val="24"/>
          <w:lang w:val="hy-AM"/>
        </w:rPr>
        <w:t>որոշման նախագծի</w:t>
      </w:r>
      <w:r w:rsidR="00812F2F" w:rsidRPr="00692250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</w:t>
      </w:r>
      <w:r w:rsidR="00812F2F" w:rsidRPr="00692250">
        <w:rPr>
          <w:rFonts w:ascii="GHEA Grapalat" w:hAnsi="GHEA Grapalat"/>
          <w:noProof/>
          <w:sz w:val="24"/>
          <w:szCs w:val="24"/>
          <w:lang w:val="hy-AM"/>
        </w:rPr>
        <w:t>ընդունմամբ պետական բյուջեում ծախսերի և եկամուտների էական ավելացումներ կամ նվազեցումներ չեն նախատեսվում։</w:t>
      </w:r>
    </w:p>
    <w:p w14:paraId="15DE393A" w14:textId="079B8613" w:rsidR="00812F2F" w:rsidRPr="00EB2E63" w:rsidRDefault="00812F2F" w:rsidP="0069225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</w:pPr>
      <w:r w:rsidRPr="00692250">
        <w:rPr>
          <w:rFonts w:ascii="GHEA Grapalat" w:eastAsia="GHEA Grapalat" w:hAnsi="GHEA Grapalat" w:cs="GHEA Grapalat"/>
          <w:b/>
          <w:noProof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42D89765" w14:textId="0B33675A" w:rsidR="00E95F5C" w:rsidRPr="00EB2E63" w:rsidRDefault="00692250" w:rsidP="00692250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noProof/>
          <w:sz w:val="24"/>
          <w:szCs w:val="24"/>
          <w:lang w:val="hy-AM"/>
        </w:rPr>
      </w:pPr>
      <w:r w:rsidRPr="00EB2E63">
        <w:rPr>
          <w:rFonts w:ascii="GHEA Grapalat" w:eastAsia="GHEA Grapalat" w:hAnsi="GHEA Grapalat" w:cs="GHEA Grapalat"/>
          <w:noProof/>
          <w:sz w:val="24"/>
          <w:szCs w:val="24"/>
          <w:lang w:val="hy-AM"/>
        </w:rPr>
        <w:t>Նախագիծը չի բխում ռազմավարական փաստաթղթերից:</w:t>
      </w:r>
    </w:p>
    <w:p w14:paraId="61DE9B10" w14:textId="77777777" w:rsidR="00812F2F" w:rsidRPr="00692250" w:rsidRDefault="00812F2F" w:rsidP="00692250">
      <w:pPr>
        <w:spacing w:line="360" w:lineRule="auto"/>
        <w:rPr>
          <w:rFonts w:ascii="GHEA Grapalat" w:hAnsi="GHEA Grapalat"/>
          <w:lang w:val="hy-AM"/>
        </w:rPr>
      </w:pPr>
    </w:p>
    <w:p w14:paraId="5B9AF5C5" w14:textId="4DF32E90" w:rsidR="00C5450B" w:rsidRPr="00692250" w:rsidRDefault="00C5450B" w:rsidP="00692250">
      <w:pPr>
        <w:spacing w:after="0" w:line="360" w:lineRule="auto"/>
        <w:ind w:firstLine="375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sectPr w:rsidR="00C5450B" w:rsidRPr="00692250" w:rsidSect="00C63685">
      <w:pgSz w:w="11906" w:h="16838" w:code="9"/>
      <w:pgMar w:top="900" w:right="1196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F3F81"/>
    <w:multiLevelType w:val="hybridMultilevel"/>
    <w:tmpl w:val="17662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24633"/>
    <w:multiLevelType w:val="hybridMultilevel"/>
    <w:tmpl w:val="EC1C9842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2A1E0A7F"/>
    <w:multiLevelType w:val="hybridMultilevel"/>
    <w:tmpl w:val="461AD9C2"/>
    <w:lvl w:ilvl="0" w:tplc="67E415C4">
      <w:start w:val="1"/>
      <w:numFmt w:val="decimal"/>
      <w:lvlText w:val="%1)"/>
      <w:lvlJc w:val="left"/>
      <w:pPr>
        <w:ind w:left="99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DB4108B"/>
    <w:multiLevelType w:val="hybridMultilevel"/>
    <w:tmpl w:val="A78E731C"/>
    <w:lvl w:ilvl="0" w:tplc="20F4A7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A689D"/>
    <w:multiLevelType w:val="hybridMultilevel"/>
    <w:tmpl w:val="4BD6D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C79F1"/>
    <w:multiLevelType w:val="hybridMultilevel"/>
    <w:tmpl w:val="F0988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1F4CCB"/>
    <w:multiLevelType w:val="hybridMultilevel"/>
    <w:tmpl w:val="95660EFA"/>
    <w:lvl w:ilvl="0" w:tplc="0D7A80D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0C"/>
    <w:rsid w:val="00011078"/>
    <w:rsid w:val="00027CD9"/>
    <w:rsid w:val="000371F1"/>
    <w:rsid w:val="00052360"/>
    <w:rsid w:val="000624D5"/>
    <w:rsid w:val="000634C0"/>
    <w:rsid w:val="0009366A"/>
    <w:rsid w:val="000C7610"/>
    <w:rsid w:val="000D7309"/>
    <w:rsid w:val="000F2EAB"/>
    <w:rsid w:val="00127236"/>
    <w:rsid w:val="001633CF"/>
    <w:rsid w:val="00172D6C"/>
    <w:rsid w:val="00176EA5"/>
    <w:rsid w:val="0017727C"/>
    <w:rsid w:val="001B0A7D"/>
    <w:rsid w:val="001F2CBA"/>
    <w:rsid w:val="00211306"/>
    <w:rsid w:val="002132E6"/>
    <w:rsid w:val="00227DA9"/>
    <w:rsid w:val="00261115"/>
    <w:rsid w:val="00276B72"/>
    <w:rsid w:val="002B3E18"/>
    <w:rsid w:val="002C1B58"/>
    <w:rsid w:val="00310C08"/>
    <w:rsid w:val="003168C1"/>
    <w:rsid w:val="00316A39"/>
    <w:rsid w:val="00335B2F"/>
    <w:rsid w:val="003945FF"/>
    <w:rsid w:val="00396DDC"/>
    <w:rsid w:val="003B6B3B"/>
    <w:rsid w:val="003B7532"/>
    <w:rsid w:val="00400068"/>
    <w:rsid w:val="00443586"/>
    <w:rsid w:val="00443641"/>
    <w:rsid w:val="004613CE"/>
    <w:rsid w:val="0046637C"/>
    <w:rsid w:val="00493926"/>
    <w:rsid w:val="00497674"/>
    <w:rsid w:val="004A253F"/>
    <w:rsid w:val="004A2FA5"/>
    <w:rsid w:val="004F0337"/>
    <w:rsid w:val="005023AD"/>
    <w:rsid w:val="00544129"/>
    <w:rsid w:val="005518E6"/>
    <w:rsid w:val="00553054"/>
    <w:rsid w:val="005614B6"/>
    <w:rsid w:val="00585E10"/>
    <w:rsid w:val="0059202F"/>
    <w:rsid w:val="005A598B"/>
    <w:rsid w:val="005C62AD"/>
    <w:rsid w:val="00605104"/>
    <w:rsid w:val="00613BC8"/>
    <w:rsid w:val="00651DE5"/>
    <w:rsid w:val="00692250"/>
    <w:rsid w:val="00697A01"/>
    <w:rsid w:val="006D0FFD"/>
    <w:rsid w:val="00747924"/>
    <w:rsid w:val="00771321"/>
    <w:rsid w:val="007D55C4"/>
    <w:rsid w:val="00812F2F"/>
    <w:rsid w:val="00820878"/>
    <w:rsid w:val="00832AF9"/>
    <w:rsid w:val="00836D79"/>
    <w:rsid w:val="00870E6A"/>
    <w:rsid w:val="00870F3B"/>
    <w:rsid w:val="00887325"/>
    <w:rsid w:val="009065D7"/>
    <w:rsid w:val="00906967"/>
    <w:rsid w:val="00912BAF"/>
    <w:rsid w:val="0091609B"/>
    <w:rsid w:val="0092331B"/>
    <w:rsid w:val="00964780"/>
    <w:rsid w:val="009C1D98"/>
    <w:rsid w:val="009E4A6F"/>
    <w:rsid w:val="009F124C"/>
    <w:rsid w:val="00A014C0"/>
    <w:rsid w:val="00A10D0F"/>
    <w:rsid w:val="00A165F2"/>
    <w:rsid w:val="00A16E20"/>
    <w:rsid w:val="00A31776"/>
    <w:rsid w:val="00A61583"/>
    <w:rsid w:val="00A84DA2"/>
    <w:rsid w:val="00AA3FD5"/>
    <w:rsid w:val="00AB0E98"/>
    <w:rsid w:val="00AC559A"/>
    <w:rsid w:val="00B33179"/>
    <w:rsid w:val="00B50F0D"/>
    <w:rsid w:val="00B54E8A"/>
    <w:rsid w:val="00B55B4D"/>
    <w:rsid w:val="00B86F99"/>
    <w:rsid w:val="00B91849"/>
    <w:rsid w:val="00BE7785"/>
    <w:rsid w:val="00BF60A1"/>
    <w:rsid w:val="00C00307"/>
    <w:rsid w:val="00C01F72"/>
    <w:rsid w:val="00C2257D"/>
    <w:rsid w:val="00C24DCE"/>
    <w:rsid w:val="00C32292"/>
    <w:rsid w:val="00C363EA"/>
    <w:rsid w:val="00C515EC"/>
    <w:rsid w:val="00C5450B"/>
    <w:rsid w:val="00C63685"/>
    <w:rsid w:val="00C84538"/>
    <w:rsid w:val="00C8579B"/>
    <w:rsid w:val="00C94C39"/>
    <w:rsid w:val="00CF2C43"/>
    <w:rsid w:val="00D44278"/>
    <w:rsid w:val="00DE14E3"/>
    <w:rsid w:val="00DF3D0F"/>
    <w:rsid w:val="00E725D4"/>
    <w:rsid w:val="00E746E9"/>
    <w:rsid w:val="00E82086"/>
    <w:rsid w:val="00E95F5C"/>
    <w:rsid w:val="00EB2E63"/>
    <w:rsid w:val="00EE4C8E"/>
    <w:rsid w:val="00EE5809"/>
    <w:rsid w:val="00F77C09"/>
    <w:rsid w:val="00F81BB4"/>
    <w:rsid w:val="00FD1C72"/>
    <w:rsid w:val="00FE026E"/>
    <w:rsid w:val="00FE4E0C"/>
    <w:rsid w:val="00F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E3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E4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4E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4E0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E0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C72"/>
    <w:rPr>
      <w:b/>
      <w:bCs/>
      <w:sz w:val="20"/>
      <w:szCs w:val="20"/>
    </w:rPr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A10D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7DC5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qFormat/>
    <w:locked/>
    <w:rsid w:val="00812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E4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4E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4E0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E0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C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C72"/>
    <w:rPr>
      <w:b/>
      <w:bCs/>
      <w:sz w:val="20"/>
      <w:szCs w:val="20"/>
    </w:rPr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A10D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7DC5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qFormat/>
    <w:locked/>
    <w:rsid w:val="00812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3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04BC1-CB43-4172-9B72-7C847001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Movsisyan</dc:creator>
  <cp:keywords/>
  <dc:description/>
  <cp:lastModifiedBy>Vahram Hovhannisyan</cp:lastModifiedBy>
  <cp:revision>10</cp:revision>
  <dcterms:created xsi:type="dcterms:W3CDTF">2024-09-10T06:45:00Z</dcterms:created>
  <dcterms:modified xsi:type="dcterms:W3CDTF">2024-11-15T07:04:00Z</dcterms:modified>
</cp:coreProperties>
</file>