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0F5CB" w14:textId="77777777" w:rsidR="00F7359D" w:rsidRPr="004302AD" w:rsidRDefault="00F7359D" w:rsidP="00E53DBA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760B3667" w14:textId="77777777" w:rsidR="00F7359D" w:rsidRPr="004302AD" w:rsidRDefault="00F7359D" w:rsidP="00E53DB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hy-AM"/>
        </w:rPr>
      </w:pPr>
      <w:r w:rsidRPr="004302AD">
        <w:rPr>
          <w:rStyle w:val="Strong"/>
          <w:rFonts w:ascii="GHEA Grapalat" w:hAnsi="GHEA Grapalat"/>
          <w:color w:val="000000"/>
          <w:lang w:val="hy-AM"/>
        </w:rPr>
        <w:t>ՀԱՅԱՍՏԱՆԻ ՀԱՆՐԱՊԵՏՈՒԹՅԱՆ</w:t>
      </w:r>
    </w:p>
    <w:p w14:paraId="2733054E" w14:textId="3DA52873" w:rsidR="00F7359D" w:rsidRPr="004302AD" w:rsidRDefault="00F7359D" w:rsidP="00E53DB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hy-AM"/>
        </w:rPr>
      </w:pPr>
    </w:p>
    <w:p w14:paraId="6B5F4CC9" w14:textId="77777777" w:rsidR="00F7359D" w:rsidRPr="004302AD" w:rsidRDefault="00F7359D" w:rsidP="00E53DB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hy-AM"/>
        </w:rPr>
      </w:pPr>
      <w:r w:rsidRPr="004302AD">
        <w:rPr>
          <w:rFonts w:ascii="GHEA Grapalat" w:hAnsi="GHEA Grapalat"/>
          <w:b/>
          <w:bCs/>
          <w:color w:val="000000"/>
          <w:lang w:val="hy-AM"/>
        </w:rPr>
        <w:t>Օ Ր Ե Ն Ք Ը</w:t>
      </w:r>
    </w:p>
    <w:p w14:paraId="4211B7DA" w14:textId="040DA5B6" w:rsidR="00F7359D" w:rsidRPr="004302AD" w:rsidRDefault="00F7359D" w:rsidP="00E53DB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14:paraId="3725C44A" w14:textId="1A9AFA1B" w:rsidR="00F7359D" w:rsidRPr="004302AD" w:rsidRDefault="00F7359D" w:rsidP="00E53DB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3EE8265F" w14:textId="2513401A" w:rsidR="00F7359D" w:rsidRPr="004302AD" w:rsidRDefault="00F7359D" w:rsidP="00E53DBA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4302A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ՎԱՐՉԱԿԱՆ ԻՐԱՎԱԽԱԽՏՈՒՄՆԵՐԻ ՎԵՐԱԲԵՐՅԱԼ ՀԱՅԱՍՏԱՆԻ ՀԱՆՐԱՊԵՏՈՒԹՅԱՆ ՕՐԵՆՍԳՐՔՈՒՄ ԼՐԱՑՈՒՄ ԿԱՏԱՐԵԼՈՒ ՄԱՍԻՆ</w:t>
      </w:r>
    </w:p>
    <w:p w14:paraId="6B14DC08" w14:textId="77777777" w:rsidR="00F7359D" w:rsidRPr="004302AD" w:rsidRDefault="00F7359D" w:rsidP="00E53DB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302AD">
        <w:rPr>
          <w:rFonts w:ascii="Calibri" w:hAnsi="Calibri" w:cs="Calibri"/>
          <w:color w:val="000000"/>
          <w:lang w:val="hy-AM"/>
        </w:rPr>
        <w:t> </w:t>
      </w:r>
    </w:p>
    <w:p w14:paraId="1A4A10BA" w14:textId="5B35ADF2" w:rsidR="00F7359D" w:rsidRPr="00A65492" w:rsidRDefault="00F7359D" w:rsidP="00E53DBA">
      <w:pPr>
        <w:pStyle w:val="NormalWeb"/>
        <w:shd w:val="clear" w:color="auto" w:fill="FFFFFF"/>
        <w:spacing w:before="0" w:beforeAutospacing="0" w:after="0" w:afterAutospacing="0" w:line="276" w:lineRule="auto"/>
        <w:ind w:right="-720" w:firstLine="375"/>
        <w:jc w:val="both"/>
        <w:rPr>
          <w:rFonts w:ascii="GHEA Grapalat" w:hAnsi="GHEA Grapalat"/>
          <w:color w:val="000000"/>
          <w:lang w:val="hy-AM"/>
        </w:rPr>
      </w:pPr>
      <w:r w:rsidRPr="004302AD">
        <w:rPr>
          <w:rFonts w:ascii="GHEA Grapalat" w:hAnsi="GHEA Grapalat"/>
          <w:b/>
          <w:bCs/>
          <w:color w:val="000000"/>
          <w:lang w:val="hy-AM"/>
        </w:rPr>
        <w:t>Հոդված</w:t>
      </w:r>
      <w:r w:rsidRPr="004302AD">
        <w:rPr>
          <w:rFonts w:ascii="Calibri" w:hAnsi="Calibri" w:cs="Calibri"/>
          <w:b/>
          <w:bCs/>
          <w:color w:val="000000"/>
          <w:lang w:val="hy-AM"/>
        </w:rPr>
        <w:t> </w:t>
      </w:r>
      <w:r w:rsidRPr="004302AD">
        <w:rPr>
          <w:rFonts w:ascii="GHEA Grapalat" w:hAnsi="GHEA Grapalat"/>
          <w:b/>
          <w:bCs/>
          <w:color w:val="000000"/>
          <w:lang w:val="hy-AM"/>
        </w:rPr>
        <w:t>1.</w:t>
      </w:r>
      <w:r w:rsidRPr="004302AD">
        <w:rPr>
          <w:rFonts w:ascii="Calibri" w:hAnsi="Calibri" w:cs="Calibri"/>
          <w:b/>
          <w:bCs/>
          <w:color w:val="000000"/>
          <w:lang w:val="hy-AM"/>
        </w:rPr>
        <w:t> </w:t>
      </w:r>
      <w:r w:rsidRPr="004302AD">
        <w:rPr>
          <w:rFonts w:ascii="GHEA Grapalat" w:hAnsi="GHEA Grapalat"/>
          <w:color w:val="000000"/>
          <w:lang w:val="hy-AM"/>
        </w:rPr>
        <w:t>1985 թվականի դեկտեմբերի 6-ի Վարչական իրավախախտումների վերաբերյալ Հայաստանի Հանրապետության օրենսգրք</w:t>
      </w:r>
      <w:r w:rsidRPr="00A65492">
        <w:rPr>
          <w:rFonts w:ascii="GHEA Grapalat" w:hAnsi="GHEA Grapalat"/>
          <w:color w:val="000000"/>
          <w:lang w:val="hy-AM"/>
        </w:rPr>
        <w:t>ի</w:t>
      </w:r>
      <w:r w:rsidRPr="004302AD">
        <w:rPr>
          <w:rFonts w:ascii="GHEA Grapalat" w:hAnsi="GHEA Grapalat"/>
          <w:color w:val="000000"/>
          <w:lang w:val="hy-AM"/>
        </w:rPr>
        <w:t xml:space="preserve"> </w:t>
      </w:r>
      <w:r w:rsidRPr="00A65492">
        <w:rPr>
          <w:rFonts w:ascii="GHEA Grapalat" w:hAnsi="GHEA Grapalat"/>
          <w:color w:val="000000"/>
          <w:lang w:val="hy-AM"/>
        </w:rPr>
        <w:t xml:space="preserve">158-րդ հոդվածը </w:t>
      </w:r>
      <w:r w:rsidRPr="004302AD">
        <w:rPr>
          <w:rFonts w:ascii="GHEA Grapalat" w:hAnsi="GHEA Grapalat"/>
          <w:color w:val="000000"/>
          <w:lang w:val="hy-AM"/>
        </w:rPr>
        <w:t xml:space="preserve">լրացնել հետևյալ բովանդակությամբ </w:t>
      </w:r>
      <w:r w:rsidRPr="00A65492">
        <w:rPr>
          <w:rFonts w:ascii="GHEA Grapalat" w:hAnsi="GHEA Grapalat"/>
          <w:color w:val="000000"/>
          <w:lang w:val="hy-AM"/>
        </w:rPr>
        <w:t>4</w:t>
      </w:r>
      <w:r w:rsidR="000438CB">
        <w:rPr>
          <w:rFonts w:ascii="GHEA Grapalat" w:hAnsi="GHEA Grapalat"/>
          <w:color w:val="000000"/>
          <w:lang w:val="hy-AM"/>
        </w:rPr>
        <w:t>7</w:t>
      </w:r>
      <w:r w:rsidRPr="004302AD">
        <w:rPr>
          <w:rFonts w:ascii="GHEA Grapalat" w:hAnsi="GHEA Grapalat"/>
          <w:color w:val="000000"/>
          <w:lang w:val="hy-AM"/>
        </w:rPr>
        <w:t xml:space="preserve">-րդ </w:t>
      </w:r>
      <w:r w:rsidRPr="00A65492">
        <w:rPr>
          <w:rFonts w:ascii="GHEA Grapalat" w:hAnsi="GHEA Grapalat"/>
          <w:color w:val="000000"/>
          <w:lang w:val="hy-AM"/>
        </w:rPr>
        <w:t>մասով</w:t>
      </w:r>
      <w:r w:rsidRPr="00A65492">
        <w:rPr>
          <w:rFonts w:ascii="Cambria Math" w:hAnsi="Cambria Math" w:cs="Cambria Math"/>
          <w:color w:val="000000"/>
          <w:lang w:val="hy-AM"/>
        </w:rPr>
        <w:t>․</w:t>
      </w:r>
    </w:p>
    <w:p w14:paraId="1390DD14" w14:textId="6ECE3CA1" w:rsidR="00D240E8" w:rsidRPr="004302AD" w:rsidRDefault="00F7359D" w:rsidP="00E53DBA">
      <w:pPr>
        <w:pStyle w:val="NormalWeb"/>
        <w:shd w:val="clear" w:color="auto" w:fill="FFFFFF"/>
        <w:spacing w:before="0" w:beforeAutospacing="0" w:after="0" w:afterAutospacing="0" w:line="276" w:lineRule="auto"/>
        <w:ind w:right="-720" w:firstLine="375"/>
        <w:jc w:val="both"/>
        <w:rPr>
          <w:rFonts w:ascii="GHEA Grapalat" w:hAnsi="GHEA Grapalat"/>
          <w:color w:val="000000"/>
          <w:lang w:val="hy-AM"/>
        </w:rPr>
      </w:pPr>
      <w:r w:rsidRPr="00A65492">
        <w:rPr>
          <w:rFonts w:ascii="GHEA Grapalat" w:hAnsi="GHEA Grapalat"/>
          <w:color w:val="000000"/>
          <w:lang w:val="hy-AM"/>
        </w:rPr>
        <w:t>«4</w:t>
      </w:r>
      <w:r w:rsidR="000438CB">
        <w:rPr>
          <w:rFonts w:ascii="GHEA Grapalat" w:hAnsi="GHEA Grapalat"/>
          <w:color w:val="000000"/>
          <w:lang w:val="hy-AM"/>
        </w:rPr>
        <w:t>7</w:t>
      </w:r>
      <w:r w:rsidRPr="00A65492">
        <w:rPr>
          <w:rFonts w:ascii="Cambria Math" w:hAnsi="Cambria Math" w:cs="Cambria Math"/>
          <w:color w:val="000000"/>
          <w:lang w:val="hy-AM"/>
        </w:rPr>
        <w:t>․</w:t>
      </w:r>
      <w:r w:rsidRPr="00A65492">
        <w:rPr>
          <w:rFonts w:ascii="GHEA Grapalat" w:hAnsi="GHEA Grapalat"/>
          <w:color w:val="000000"/>
          <w:lang w:val="hy-AM"/>
        </w:rPr>
        <w:t xml:space="preserve"> </w:t>
      </w:r>
      <w:r w:rsidRPr="004302AD">
        <w:rPr>
          <w:rFonts w:ascii="GHEA Grapalat" w:hAnsi="GHEA Grapalat"/>
          <w:color w:val="000000"/>
          <w:lang w:val="hy-AM"/>
        </w:rPr>
        <w:t xml:space="preserve">Հայաստանի Հանրապետության տարածքում առևտրի և ծառայությունների ոլորտում հաշմանդամություն ունեցող անձանց համար </w:t>
      </w:r>
      <w:r w:rsidR="00D240E8" w:rsidRPr="004302AD">
        <w:rPr>
          <w:rFonts w:ascii="GHEA Grapalat" w:hAnsi="GHEA Grapalat"/>
          <w:color w:val="000000"/>
          <w:shd w:val="clear" w:color="auto" w:fill="FFFFFF"/>
          <w:lang w:val="hy-AM"/>
        </w:rPr>
        <w:t xml:space="preserve">առևտրի և ծառայությունների սպասարկման </w:t>
      </w:r>
      <w:r w:rsidRPr="004302AD">
        <w:rPr>
          <w:rFonts w:ascii="GHEA Grapalat" w:hAnsi="GHEA Grapalat"/>
          <w:color w:val="000000"/>
          <w:lang w:val="hy-AM"/>
        </w:rPr>
        <w:t xml:space="preserve">մատչելիության պահանջները </w:t>
      </w:r>
      <w:r w:rsidR="004302AD" w:rsidRPr="004302AD">
        <w:rPr>
          <w:rFonts w:ascii="GHEA Grapalat" w:hAnsi="GHEA Grapalat"/>
          <w:color w:val="000000"/>
          <w:shd w:val="clear" w:color="auto" w:fill="FFFFFF"/>
          <w:lang w:val="hy-AM"/>
        </w:rPr>
        <w:t>չապահովելը`</w:t>
      </w:r>
    </w:p>
    <w:p w14:paraId="750524E7" w14:textId="355F127A" w:rsidR="00D240E8" w:rsidRPr="004302AD" w:rsidRDefault="00F7359D" w:rsidP="00E53DBA">
      <w:pPr>
        <w:pStyle w:val="NormalWeb"/>
        <w:shd w:val="clear" w:color="auto" w:fill="FFFFFF"/>
        <w:spacing w:before="0" w:beforeAutospacing="0" w:after="0" w:afterAutospacing="0" w:line="276" w:lineRule="auto"/>
        <w:ind w:right="-720" w:firstLine="375"/>
        <w:jc w:val="both"/>
        <w:rPr>
          <w:rFonts w:ascii="GHEA Grapalat" w:hAnsi="GHEA Grapalat"/>
          <w:color w:val="000000"/>
          <w:lang w:val="hy-AM"/>
        </w:rPr>
      </w:pPr>
      <w:r w:rsidRPr="004302AD">
        <w:rPr>
          <w:rFonts w:ascii="GHEA Grapalat" w:hAnsi="GHEA Grapalat"/>
          <w:color w:val="000000"/>
          <w:lang w:val="hy-AM"/>
        </w:rPr>
        <w:t xml:space="preserve">առաջացնում է տուգանքի նշանակում՝ </w:t>
      </w:r>
      <w:r w:rsidR="00613C8A">
        <w:rPr>
          <w:rFonts w:ascii="GHEA Grapalat" w:hAnsi="GHEA Grapalat"/>
          <w:color w:val="000000"/>
          <w:lang w:val="hy-AM"/>
        </w:rPr>
        <w:t>ս</w:t>
      </w:r>
      <w:r w:rsidR="00D240E8" w:rsidRPr="004302AD">
        <w:rPr>
          <w:rFonts w:ascii="GHEA Grapalat" w:hAnsi="GHEA Grapalat"/>
          <w:color w:val="000000"/>
          <w:shd w:val="clear" w:color="auto" w:fill="FFFFFF"/>
          <w:lang w:val="hy-AM"/>
        </w:rPr>
        <w:t>ահմանված նվազագույն աշխատավարձի հիսնապատիկի չափով</w:t>
      </w:r>
      <w:r w:rsidR="00A65492" w:rsidRPr="004302AD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5D592D7F" w14:textId="2D182839" w:rsidR="00F7359D" w:rsidRPr="00A65492" w:rsidRDefault="00A47390" w:rsidP="00E53DBA">
      <w:pPr>
        <w:pStyle w:val="NormalWeb"/>
        <w:shd w:val="clear" w:color="auto" w:fill="FFFFFF"/>
        <w:spacing w:before="0" w:beforeAutospacing="0" w:after="0" w:afterAutospacing="0" w:line="276" w:lineRule="auto"/>
        <w:ind w:right="-720"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Ս</w:t>
      </w:r>
      <w:r w:rsidR="00F7359D" w:rsidRPr="00A65492">
        <w:rPr>
          <w:rFonts w:ascii="GHEA Grapalat" w:hAnsi="GHEA Grapalat"/>
          <w:color w:val="000000"/>
          <w:lang w:val="hy-AM"/>
        </w:rPr>
        <w:t xml:space="preserve">ույն մասով նախատեսված արարքը վարչական տույժի նշանակման օրվանից հետո՝ մեկ տարվա ընթացքում, կրկին կատարելը կամ </w:t>
      </w:r>
      <w:r w:rsidR="00AB034E" w:rsidRPr="00AB034E">
        <w:rPr>
          <w:rFonts w:ascii="GHEA Grapalat" w:hAnsi="GHEA Grapalat"/>
          <w:color w:val="000000"/>
          <w:lang w:val="hy-AM"/>
        </w:rPr>
        <w:t>խախտումը</w:t>
      </w:r>
      <w:r w:rsidR="00AB034E" w:rsidRPr="00AB034E">
        <w:rPr>
          <w:rFonts w:ascii="GHEA Grapalat" w:hAnsi="GHEA Grapalat"/>
          <w:color w:val="000000"/>
          <w:lang w:val="hy-AM"/>
        </w:rPr>
        <w:t xml:space="preserve"> </w:t>
      </w:r>
      <w:r w:rsidR="00F7359D" w:rsidRPr="00A65492">
        <w:rPr>
          <w:rFonts w:ascii="GHEA Grapalat" w:hAnsi="GHEA Grapalat"/>
          <w:color w:val="000000"/>
          <w:lang w:val="hy-AM"/>
        </w:rPr>
        <w:t>չվերացնելը՝</w:t>
      </w:r>
    </w:p>
    <w:p w14:paraId="4D54F56D" w14:textId="3CE6E0A4" w:rsidR="00F7359D" w:rsidRDefault="00F7359D" w:rsidP="00E53DBA">
      <w:pPr>
        <w:pStyle w:val="NormalWeb"/>
        <w:shd w:val="clear" w:color="auto" w:fill="FFFFFF"/>
        <w:spacing w:before="0" w:beforeAutospacing="0" w:after="0" w:afterAutospacing="0" w:line="276" w:lineRule="auto"/>
        <w:ind w:right="-720" w:firstLine="375"/>
        <w:jc w:val="both"/>
        <w:rPr>
          <w:rFonts w:ascii="GHEA Grapalat" w:hAnsi="GHEA Grapalat"/>
          <w:color w:val="000000"/>
          <w:lang w:val="hy-AM"/>
        </w:rPr>
      </w:pPr>
      <w:r w:rsidRPr="00A65492">
        <w:rPr>
          <w:rFonts w:ascii="GHEA Grapalat" w:hAnsi="GHEA Grapalat"/>
          <w:color w:val="000000"/>
          <w:lang w:val="hy-AM"/>
        </w:rPr>
        <w:t>առաջացնում է տուգանքի նշանակում՝ սահմանված նվազագույն աշխատավարձի</w:t>
      </w:r>
      <w:r w:rsidR="00383A39">
        <w:rPr>
          <w:rFonts w:ascii="GHEA Grapalat" w:hAnsi="GHEA Grapalat"/>
          <w:color w:val="000000"/>
          <w:lang w:val="hy-AM"/>
        </w:rPr>
        <w:t xml:space="preserve"> </w:t>
      </w:r>
      <w:r w:rsidR="00A65492" w:rsidRPr="00A65492">
        <w:rPr>
          <w:rFonts w:ascii="GHEA Grapalat" w:hAnsi="GHEA Grapalat"/>
          <w:color w:val="000000"/>
          <w:shd w:val="clear" w:color="auto" w:fill="FFFFFF"/>
          <w:lang w:val="hy-AM"/>
        </w:rPr>
        <w:t>հարյուրապատիկի չափով</w:t>
      </w:r>
      <w:r w:rsidRPr="00A65492">
        <w:rPr>
          <w:rFonts w:ascii="GHEA Grapalat" w:hAnsi="GHEA Grapalat"/>
          <w:color w:val="000000"/>
          <w:lang w:val="hy-AM"/>
        </w:rPr>
        <w:t>:»</w:t>
      </w:r>
      <w:r w:rsidR="00D240E8" w:rsidRPr="00A65492">
        <w:rPr>
          <w:rFonts w:ascii="GHEA Grapalat" w:hAnsi="GHEA Grapalat"/>
          <w:color w:val="000000"/>
          <w:lang w:val="hy-AM"/>
        </w:rPr>
        <w:t>։</w:t>
      </w:r>
    </w:p>
    <w:p w14:paraId="0044C88D" w14:textId="77777777" w:rsidR="00667F5B" w:rsidRPr="00A65492" w:rsidRDefault="00667F5B" w:rsidP="00E53DBA">
      <w:pPr>
        <w:pStyle w:val="NormalWeb"/>
        <w:shd w:val="clear" w:color="auto" w:fill="FFFFFF"/>
        <w:spacing w:before="0" w:beforeAutospacing="0" w:after="0" w:afterAutospacing="0" w:line="276" w:lineRule="auto"/>
        <w:ind w:right="-720" w:firstLine="375"/>
        <w:jc w:val="both"/>
        <w:rPr>
          <w:rFonts w:ascii="GHEA Grapalat" w:hAnsi="GHEA Grapalat"/>
          <w:color w:val="000000"/>
          <w:lang w:val="hy-AM"/>
        </w:rPr>
      </w:pPr>
    </w:p>
    <w:p w14:paraId="55BD2508" w14:textId="69CE7BF2" w:rsidR="005E4C6E" w:rsidRDefault="00F7359D" w:rsidP="00E53DBA">
      <w:pPr>
        <w:spacing w:line="276" w:lineRule="auto"/>
        <w:ind w:right="-72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65492">
        <w:rPr>
          <w:rFonts w:ascii="GHEA Grapalat" w:hAnsi="GHEA Grapalat"/>
          <w:b/>
          <w:bCs/>
          <w:sz w:val="24"/>
          <w:szCs w:val="24"/>
          <w:lang w:val="hy-AM"/>
        </w:rPr>
        <w:t>Հոդված 2.</w:t>
      </w:r>
      <w:r w:rsidRPr="00A65492">
        <w:rPr>
          <w:rFonts w:ascii="GHEA Grapalat" w:hAnsi="GHEA Grapalat"/>
          <w:sz w:val="24"/>
          <w:szCs w:val="24"/>
          <w:lang w:val="hy-AM"/>
        </w:rPr>
        <w:t xml:space="preserve"> </w:t>
      </w:r>
      <w:r w:rsidR="00A65492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A65492" w:rsidRPr="00BC718B">
        <w:rPr>
          <w:rFonts w:ascii="GHEA Grapalat" w:hAnsi="GHEA Grapalat"/>
          <w:sz w:val="24"/>
          <w:szCs w:val="24"/>
          <w:lang w:val="hy-AM"/>
        </w:rPr>
        <w:t xml:space="preserve">օրենքն ուժի մեջ է մտնում </w:t>
      </w:r>
      <w:r w:rsidR="005E4C6E">
        <w:rPr>
          <w:rFonts w:ascii="GHEA Grapalat" w:hAnsi="GHEA Grapalat"/>
          <w:bCs/>
          <w:sz w:val="24"/>
          <w:szCs w:val="24"/>
          <w:lang w:val="hy-AM"/>
        </w:rPr>
        <w:t>Կառավարության կողմից</w:t>
      </w:r>
      <w:r w:rsidR="005E4C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առևտրի և ծառայությունների </w:t>
      </w:r>
      <w:r w:rsidR="005E4C6E">
        <w:rPr>
          <w:rFonts w:ascii="GHEA Grapalat" w:hAnsi="GHEA Grapalat"/>
          <w:bCs/>
          <w:sz w:val="24"/>
          <w:szCs w:val="24"/>
          <w:lang w:val="hy-AM"/>
        </w:rPr>
        <w:t>սպասարկման մատչելիության պահանջները սահմանելու վերաբերյալ ենթաօրենսդրական նորմատիվ իրավական ակտն ուժի մեջ մտնելու պահից։</w:t>
      </w:r>
    </w:p>
    <w:p w14:paraId="16BF0FF9" w14:textId="77777777" w:rsidR="005E4C6E" w:rsidRDefault="005E4C6E" w:rsidP="00E53DBA">
      <w:pPr>
        <w:spacing w:line="276" w:lineRule="auto"/>
        <w:ind w:right="-720"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4B4391AF" w14:textId="77777777" w:rsidR="00F7359D" w:rsidRPr="00F7359D" w:rsidRDefault="00F7359D" w:rsidP="00E53DBA">
      <w:pPr>
        <w:spacing w:line="276" w:lineRule="auto"/>
        <w:rPr>
          <w:lang w:val="hy-AM"/>
        </w:rPr>
      </w:pPr>
    </w:p>
    <w:p w14:paraId="195333D0" w14:textId="77777777" w:rsidR="00F7359D" w:rsidRPr="00D240E8" w:rsidRDefault="00F7359D" w:rsidP="00E53DBA">
      <w:pPr>
        <w:spacing w:line="276" w:lineRule="auto"/>
        <w:rPr>
          <w:lang w:val="hy-AM"/>
        </w:rPr>
      </w:pPr>
    </w:p>
    <w:sectPr w:rsidR="00F7359D" w:rsidRPr="00D240E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AD71A" w14:textId="77777777" w:rsidR="005E2DEB" w:rsidRDefault="005E2DEB" w:rsidP="00D240E8">
      <w:pPr>
        <w:spacing w:after="0" w:line="240" w:lineRule="auto"/>
      </w:pPr>
      <w:r>
        <w:separator/>
      </w:r>
    </w:p>
  </w:endnote>
  <w:endnote w:type="continuationSeparator" w:id="0">
    <w:p w14:paraId="20B3AED2" w14:textId="77777777" w:rsidR="005E2DEB" w:rsidRDefault="005E2DEB" w:rsidP="00D2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DC4E1" w14:textId="77777777" w:rsidR="005E2DEB" w:rsidRDefault="005E2DEB" w:rsidP="00D240E8">
      <w:pPr>
        <w:spacing w:after="0" w:line="240" w:lineRule="auto"/>
      </w:pPr>
      <w:r>
        <w:separator/>
      </w:r>
    </w:p>
  </w:footnote>
  <w:footnote w:type="continuationSeparator" w:id="0">
    <w:p w14:paraId="1C53E67B" w14:textId="77777777" w:rsidR="005E2DEB" w:rsidRDefault="005E2DEB" w:rsidP="00D24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A0D08" w14:textId="6A72A100" w:rsidR="00D240E8" w:rsidRPr="00F7359D" w:rsidRDefault="00FC5E77" w:rsidP="003E1913">
    <w:pPr>
      <w:ind w:right="-720"/>
      <w:jc w:val="right"/>
      <w:rPr>
        <w:rFonts w:ascii="GHEA Grapalat" w:hAnsi="GHEA Grapalat"/>
        <w:sz w:val="24"/>
        <w:szCs w:val="24"/>
        <w:lang w:val="hy-AM"/>
      </w:rPr>
    </w:pPr>
    <w:r>
      <w:rPr>
        <w:rFonts w:ascii="GHEA Grapalat" w:hAnsi="GHEA Grapalat"/>
        <w:sz w:val="24"/>
        <w:szCs w:val="24"/>
        <w:lang w:val="hy-AM"/>
      </w:rPr>
      <w:t>Ն</w:t>
    </w:r>
    <w:r w:rsidRPr="00F7359D">
      <w:rPr>
        <w:rFonts w:ascii="GHEA Grapalat" w:hAnsi="GHEA Grapalat"/>
        <w:sz w:val="24"/>
        <w:szCs w:val="24"/>
        <w:lang w:val="hy-AM"/>
      </w:rPr>
      <w:t>ԱԽԱԳԻԾ</w:t>
    </w:r>
  </w:p>
  <w:p w14:paraId="5A739E1D" w14:textId="77777777" w:rsidR="00D240E8" w:rsidRDefault="00D240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8C"/>
    <w:rsid w:val="000438CB"/>
    <w:rsid w:val="00276769"/>
    <w:rsid w:val="0033569F"/>
    <w:rsid w:val="00383A39"/>
    <w:rsid w:val="003D6701"/>
    <w:rsid w:val="003E1913"/>
    <w:rsid w:val="004302AD"/>
    <w:rsid w:val="004B40A5"/>
    <w:rsid w:val="005E2DEB"/>
    <w:rsid w:val="005E4C6E"/>
    <w:rsid w:val="00613C8A"/>
    <w:rsid w:val="00667F5B"/>
    <w:rsid w:val="006B15AC"/>
    <w:rsid w:val="00750DFA"/>
    <w:rsid w:val="00766CD7"/>
    <w:rsid w:val="007A18C7"/>
    <w:rsid w:val="007C7231"/>
    <w:rsid w:val="008549E1"/>
    <w:rsid w:val="00965DE8"/>
    <w:rsid w:val="00A47390"/>
    <w:rsid w:val="00A52DBA"/>
    <w:rsid w:val="00A65492"/>
    <w:rsid w:val="00AB034E"/>
    <w:rsid w:val="00B85032"/>
    <w:rsid w:val="00D240E8"/>
    <w:rsid w:val="00D35990"/>
    <w:rsid w:val="00DE5EDF"/>
    <w:rsid w:val="00E22588"/>
    <w:rsid w:val="00E53DBA"/>
    <w:rsid w:val="00EF118C"/>
    <w:rsid w:val="00F7359D"/>
    <w:rsid w:val="00FB0695"/>
    <w:rsid w:val="00FC5E77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01A51"/>
  <w15:chartTrackingRefBased/>
  <w15:docId w15:val="{7DDFDE85-76BD-4E15-ACE0-48CD42A6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359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24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0E8"/>
  </w:style>
  <w:style w:type="paragraph" w:styleId="Footer">
    <w:name w:val="footer"/>
    <w:basedOn w:val="Normal"/>
    <w:link w:val="FooterChar"/>
    <w:uiPriority w:val="99"/>
    <w:unhideWhenUsed/>
    <w:rsid w:val="00D24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A. Musheghyan</dc:creator>
  <cp:keywords/>
  <dc:description/>
  <cp:lastModifiedBy>Naira A. Musheghyan</cp:lastModifiedBy>
  <cp:revision>6</cp:revision>
  <dcterms:created xsi:type="dcterms:W3CDTF">2024-09-19T08:25:00Z</dcterms:created>
  <dcterms:modified xsi:type="dcterms:W3CDTF">2024-11-06T06:37:00Z</dcterms:modified>
</cp:coreProperties>
</file>