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99F" w:rsidRPr="00C0299F" w:rsidRDefault="00C0299F" w:rsidP="00C0299F">
      <w:pPr>
        <w:shd w:val="clear" w:color="auto" w:fill="FFFFFF"/>
        <w:spacing w:line="360" w:lineRule="auto"/>
        <w:jc w:val="right"/>
        <w:rPr>
          <w:rFonts w:ascii="GHEA Grapalat" w:eastAsia="Times New Roman" w:hAnsi="GHEA Grapalat" w:cs="Times New Roman"/>
          <w:b/>
          <w:bCs/>
          <w:color w:val="000000"/>
          <w:sz w:val="24"/>
          <w:szCs w:val="24"/>
          <w:lang w:val="gsw-FR"/>
        </w:rPr>
      </w:pPr>
      <w:r w:rsidRPr="00C0299F">
        <w:rPr>
          <w:rFonts w:ascii="GHEA Grapalat" w:eastAsia="Times New Roman" w:hAnsi="GHEA Grapalat" w:cs="Times New Roman"/>
          <w:b/>
          <w:bCs/>
          <w:color w:val="000000"/>
          <w:sz w:val="24"/>
          <w:szCs w:val="24"/>
          <w:lang w:val="gsw-FR"/>
        </w:rPr>
        <w:t>ՆԱԽԱԳԻԾ</w:t>
      </w:r>
    </w:p>
    <w:p w:rsidR="00C0299F" w:rsidRPr="00C0299F" w:rsidRDefault="00C0299F" w:rsidP="00C0299F">
      <w:pPr>
        <w:shd w:val="clear" w:color="auto" w:fill="FFFFFF"/>
        <w:spacing w:line="360" w:lineRule="auto"/>
        <w:jc w:val="center"/>
        <w:rPr>
          <w:rFonts w:ascii="GHEA Grapalat" w:eastAsia="Times New Roman" w:hAnsi="GHEA Grapalat" w:cs="Times New Roman"/>
          <w:b/>
          <w:bCs/>
          <w:color w:val="000000"/>
          <w:sz w:val="24"/>
          <w:szCs w:val="24"/>
          <w:lang w:val="gsw-FR"/>
        </w:rPr>
      </w:pPr>
      <w:r w:rsidRPr="00C0299F">
        <w:rPr>
          <w:rFonts w:ascii="GHEA Grapalat" w:eastAsia="Times New Roman" w:hAnsi="GHEA Grapalat" w:cs="Times New Roman"/>
          <w:b/>
          <w:bCs/>
          <w:color w:val="000000"/>
          <w:sz w:val="24"/>
          <w:szCs w:val="24"/>
          <w:lang w:val="gsw-FR"/>
        </w:rPr>
        <w:t>ՀԱՅԱՍՏԱՆԻ ՀԱՆՐԱՊԵՏՈՒԹՅԱՆ ԿԱՌԱՎԱՐՈՒԹՅՈՒՆ</w:t>
      </w:r>
    </w:p>
    <w:p w:rsidR="00C0299F" w:rsidRPr="00C0299F" w:rsidRDefault="00C0299F" w:rsidP="00C0299F">
      <w:pPr>
        <w:shd w:val="clear" w:color="auto" w:fill="FFFFFF"/>
        <w:spacing w:line="360" w:lineRule="auto"/>
        <w:jc w:val="center"/>
        <w:rPr>
          <w:rFonts w:ascii="GHEA Grapalat" w:eastAsia="Times New Roman" w:hAnsi="GHEA Grapalat" w:cs="Times New Roman"/>
          <w:color w:val="000000"/>
          <w:sz w:val="24"/>
          <w:szCs w:val="24"/>
          <w:lang w:val="gsw-FR"/>
        </w:rPr>
      </w:pPr>
      <w:r w:rsidRPr="00C0299F">
        <w:rPr>
          <w:rFonts w:ascii="GHEA Grapalat" w:eastAsia="Times New Roman" w:hAnsi="GHEA Grapalat" w:cs="Times New Roman"/>
          <w:b/>
          <w:bCs/>
          <w:color w:val="000000"/>
          <w:sz w:val="24"/>
          <w:szCs w:val="24"/>
          <w:lang w:val="gsw-FR"/>
        </w:rPr>
        <w:t>Ո Ր Ո Շ ՈՒ Մ</w:t>
      </w:r>
    </w:p>
    <w:p w:rsidR="00C0299F" w:rsidRPr="00C0299F" w:rsidRDefault="00C0299F" w:rsidP="00C0299F">
      <w:pPr>
        <w:shd w:val="clear" w:color="auto" w:fill="FFFFFF"/>
        <w:spacing w:line="360" w:lineRule="auto"/>
        <w:jc w:val="center"/>
        <w:rPr>
          <w:rFonts w:ascii="GHEA Grapalat" w:eastAsia="Times New Roman" w:hAnsi="GHEA Grapalat" w:cs="Times New Roman"/>
          <w:color w:val="000000"/>
          <w:sz w:val="24"/>
          <w:szCs w:val="24"/>
          <w:lang w:val="gsw-FR"/>
        </w:rPr>
      </w:pPr>
      <w:r w:rsidRPr="00C0299F">
        <w:rPr>
          <w:rFonts w:ascii="GHEA Grapalat" w:eastAsia="Times New Roman" w:hAnsi="GHEA Grapalat" w:cs="Times New Roman"/>
          <w:color w:val="000000"/>
          <w:sz w:val="24"/>
          <w:szCs w:val="24"/>
          <w:lang w:val="gsw-FR"/>
        </w:rPr>
        <w:t>…………. 2024 թվականի N ….-Ն</w:t>
      </w:r>
    </w:p>
    <w:p w:rsidR="00C0299F" w:rsidRPr="00C0299F" w:rsidRDefault="00C0299F" w:rsidP="00C0299F">
      <w:pPr>
        <w:shd w:val="clear" w:color="auto" w:fill="FFFFFF"/>
        <w:spacing w:line="360" w:lineRule="auto"/>
        <w:jc w:val="center"/>
        <w:rPr>
          <w:rFonts w:ascii="GHEA Grapalat" w:eastAsia="Times New Roman" w:hAnsi="GHEA Grapalat" w:cs="Times New Roman"/>
          <w:color w:val="000000"/>
          <w:sz w:val="24"/>
          <w:szCs w:val="24"/>
          <w:lang w:val="gsw-FR"/>
        </w:rPr>
      </w:pPr>
      <w:r w:rsidRPr="00C0299F">
        <w:rPr>
          <w:rFonts w:ascii="GHEA Grapalat" w:eastAsia="Times New Roman" w:hAnsi="GHEA Grapalat" w:cs="Times New Roman"/>
          <w:b/>
          <w:bCs/>
          <w:color w:val="000000"/>
          <w:sz w:val="24"/>
          <w:szCs w:val="24"/>
          <w:lang w:val="gsw-FR"/>
        </w:rPr>
        <w:t>ՀԱՅԱՍՏԱՆԻ Հ</w:t>
      </w:r>
      <w:r>
        <w:rPr>
          <w:rFonts w:ascii="GHEA Grapalat" w:eastAsia="Times New Roman" w:hAnsi="GHEA Grapalat" w:cs="Times New Roman"/>
          <w:b/>
          <w:bCs/>
          <w:color w:val="000000"/>
          <w:sz w:val="24"/>
          <w:szCs w:val="24"/>
          <w:lang w:val="gsw-FR"/>
        </w:rPr>
        <w:t>ԱՆՐԱՊԵՏՈՒԹՅԱՆ ԿԱՌԱՎԱՐՈՒԹՅԱՆ 2021</w:t>
      </w:r>
      <w:r w:rsidRPr="00C0299F">
        <w:rPr>
          <w:rFonts w:ascii="GHEA Grapalat" w:eastAsia="Times New Roman" w:hAnsi="GHEA Grapalat" w:cs="Times New Roman"/>
          <w:b/>
          <w:bCs/>
          <w:color w:val="000000"/>
          <w:sz w:val="24"/>
          <w:szCs w:val="24"/>
          <w:lang w:val="gsw-FR"/>
        </w:rPr>
        <w:t xml:space="preserve"> ԹՎԱԿԱՆԻ </w:t>
      </w:r>
      <w:r>
        <w:rPr>
          <w:rFonts w:ascii="GHEA Grapalat" w:eastAsia="Times New Roman" w:hAnsi="GHEA Grapalat" w:cs="Times New Roman"/>
          <w:b/>
          <w:bCs/>
          <w:color w:val="000000"/>
          <w:sz w:val="24"/>
          <w:szCs w:val="24"/>
          <w:lang w:val="hy-AM"/>
        </w:rPr>
        <w:t>ՆՈՅԵՄԲԵՐԻ</w:t>
      </w:r>
      <w:r w:rsidRPr="00C0299F">
        <w:rPr>
          <w:rFonts w:ascii="GHEA Grapalat" w:eastAsia="Times New Roman" w:hAnsi="GHEA Grapalat" w:cs="Times New Roman"/>
          <w:b/>
          <w:bCs/>
          <w:color w:val="000000"/>
          <w:sz w:val="24"/>
          <w:szCs w:val="24"/>
          <w:lang w:val="gsw-FR"/>
        </w:rPr>
        <w:t xml:space="preserve"> </w:t>
      </w:r>
      <w:r>
        <w:rPr>
          <w:rFonts w:ascii="GHEA Grapalat" w:eastAsia="Times New Roman" w:hAnsi="GHEA Grapalat" w:cs="Times New Roman"/>
          <w:b/>
          <w:bCs/>
          <w:color w:val="000000"/>
          <w:sz w:val="24"/>
          <w:szCs w:val="24"/>
          <w:lang w:val="hy-AM"/>
        </w:rPr>
        <w:t>11</w:t>
      </w:r>
      <w:r w:rsidRPr="00C0299F">
        <w:rPr>
          <w:rFonts w:ascii="GHEA Grapalat" w:eastAsia="Times New Roman" w:hAnsi="GHEA Grapalat" w:cs="Times New Roman"/>
          <w:b/>
          <w:bCs/>
          <w:color w:val="000000"/>
          <w:sz w:val="24"/>
          <w:szCs w:val="24"/>
          <w:lang w:val="gsw-FR"/>
        </w:rPr>
        <w:t xml:space="preserve">-Ի N </w:t>
      </w:r>
      <w:r>
        <w:rPr>
          <w:rFonts w:ascii="GHEA Grapalat" w:eastAsia="Times New Roman" w:hAnsi="GHEA Grapalat" w:cs="Times New Roman"/>
          <w:b/>
          <w:bCs/>
          <w:color w:val="000000"/>
          <w:sz w:val="24"/>
          <w:szCs w:val="24"/>
          <w:lang w:val="hy-AM"/>
        </w:rPr>
        <w:t>1864-Լ</w:t>
      </w:r>
      <w:r w:rsidRPr="00C0299F">
        <w:rPr>
          <w:rFonts w:ascii="GHEA Grapalat" w:eastAsia="Times New Roman" w:hAnsi="GHEA Grapalat" w:cs="Times New Roman"/>
          <w:b/>
          <w:bCs/>
          <w:color w:val="000000"/>
          <w:sz w:val="24"/>
          <w:szCs w:val="24"/>
          <w:lang w:val="gsw-FR"/>
        </w:rPr>
        <w:t xml:space="preserve"> ՈՐՈՇՄԱՆ ՄԵՋ ՓՈՓՈԽՈՒԹՅՈՒՆՆԵՐ ԿԱՏԱՐԵԼՈՒ ՄԱՍԻՆ</w:t>
      </w:r>
    </w:p>
    <w:p w:rsidR="00C0299F" w:rsidRPr="00C0299F" w:rsidRDefault="00C0299F" w:rsidP="00C0299F">
      <w:pPr>
        <w:shd w:val="clear" w:color="auto" w:fill="FFFFFF"/>
        <w:spacing w:after="0" w:line="360" w:lineRule="auto"/>
        <w:ind w:firstLine="720"/>
        <w:jc w:val="both"/>
        <w:rPr>
          <w:rFonts w:ascii="GHEA Grapalat" w:eastAsia="Times New Roman" w:hAnsi="GHEA Grapalat" w:cs="Times New Roman"/>
          <w:color w:val="000000"/>
          <w:sz w:val="24"/>
          <w:szCs w:val="24"/>
          <w:lang w:val="gsw-FR"/>
        </w:rPr>
      </w:pPr>
      <w:r w:rsidRPr="00C0299F">
        <w:rPr>
          <w:rFonts w:ascii="GHEA Grapalat" w:eastAsia="Times New Roman" w:hAnsi="GHEA Grapalat" w:cs="Times New Roman"/>
          <w:color w:val="000000"/>
          <w:sz w:val="24"/>
          <w:szCs w:val="24"/>
          <w:lang w:val="gsw-FR"/>
        </w:rPr>
        <w:t>Ղեկավարվելով «Նորմատիվ իրավական ակտերի մասին» օրենքի 33-րդ և 34-րդ հոդվածներով՝ Հայաստանի Հանրապետության կառավարությունը</w:t>
      </w:r>
      <w:r w:rsidRPr="00C0299F">
        <w:rPr>
          <w:rFonts w:ascii="Sylfaen" w:eastAsia="Times New Roman" w:hAnsi="Sylfaen" w:cs="Calibri"/>
          <w:color w:val="000000"/>
          <w:sz w:val="24"/>
          <w:szCs w:val="24"/>
          <w:lang w:val="gsw-FR"/>
        </w:rPr>
        <w:t> </w:t>
      </w:r>
      <w:r w:rsidRPr="00C0299F">
        <w:rPr>
          <w:rFonts w:ascii="GHEA Grapalat" w:eastAsia="Times New Roman" w:hAnsi="GHEA Grapalat" w:cs="Times New Roman"/>
          <w:b/>
          <w:bCs/>
          <w:i/>
          <w:iCs/>
          <w:color w:val="000000"/>
          <w:sz w:val="24"/>
          <w:szCs w:val="24"/>
          <w:lang w:val="gsw-FR"/>
        </w:rPr>
        <w:t>որոշում է.</w:t>
      </w:r>
    </w:p>
    <w:p w:rsidR="00C0299F" w:rsidRPr="00C0299F" w:rsidRDefault="00C0299F" w:rsidP="00C0299F">
      <w:pPr>
        <w:shd w:val="clear" w:color="auto" w:fill="FFFFFF"/>
        <w:spacing w:after="0" w:line="360" w:lineRule="auto"/>
        <w:ind w:firstLine="720"/>
        <w:jc w:val="both"/>
        <w:rPr>
          <w:rFonts w:ascii="GHEA Grapalat" w:eastAsia="Times New Roman" w:hAnsi="GHEA Grapalat" w:cs="Times New Roman"/>
          <w:color w:val="000000"/>
          <w:sz w:val="24"/>
          <w:szCs w:val="24"/>
          <w:lang w:val="gsw-FR"/>
        </w:rPr>
      </w:pPr>
      <w:r w:rsidRPr="00C0299F">
        <w:rPr>
          <w:rFonts w:ascii="GHEA Grapalat" w:eastAsia="Times New Roman" w:hAnsi="GHEA Grapalat" w:cs="Times New Roman"/>
          <w:color w:val="000000"/>
          <w:sz w:val="24"/>
          <w:szCs w:val="24"/>
          <w:lang w:val="gsw-FR"/>
        </w:rPr>
        <w:t xml:space="preserve">1. </w:t>
      </w:r>
      <w:r w:rsidR="004B24B3">
        <w:rPr>
          <w:rFonts w:ascii="GHEA Grapalat" w:eastAsia="Times New Roman" w:hAnsi="GHEA Grapalat" w:cs="Times New Roman"/>
          <w:color w:val="000000"/>
          <w:sz w:val="24"/>
          <w:szCs w:val="24"/>
          <w:lang w:val="gsw-FR"/>
        </w:rPr>
        <w:t>Հայաստանի Հանրապետության կ</w:t>
      </w:r>
      <w:r w:rsidR="004B24B3" w:rsidRPr="00C0299F">
        <w:rPr>
          <w:rFonts w:ascii="GHEA Grapalat" w:eastAsia="Times New Roman" w:hAnsi="GHEA Grapalat" w:cs="Times New Roman"/>
          <w:color w:val="000000"/>
          <w:sz w:val="24"/>
          <w:szCs w:val="24"/>
          <w:lang w:val="gsw-FR"/>
        </w:rPr>
        <w:t xml:space="preserve">առավարության </w:t>
      </w:r>
      <w:r w:rsidR="004B24B3">
        <w:rPr>
          <w:rFonts w:ascii="GHEA Grapalat" w:eastAsia="Times New Roman" w:hAnsi="GHEA Grapalat" w:cs="Times New Roman"/>
          <w:color w:val="000000"/>
          <w:sz w:val="24"/>
          <w:szCs w:val="24"/>
          <w:lang w:val="hy-AM"/>
        </w:rPr>
        <w:t>2021</w:t>
      </w:r>
      <w:r w:rsidR="004B24B3">
        <w:rPr>
          <w:rFonts w:ascii="GHEA Grapalat" w:eastAsia="Times New Roman" w:hAnsi="GHEA Grapalat" w:cs="Times New Roman"/>
          <w:color w:val="000000"/>
          <w:sz w:val="24"/>
          <w:szCs w:val="24"/>
        </w:rPr>
        <w:t xml:space="preserve"> </w:t>
      </w:r>
      <w:r w:rsidR="004B24B3">
        <w:rPr>
          <w:rFonts w:ascii="GHEA Grapalat" w:eastAsia="Times New Roman" w:hAnsi="GHEA Grapalat" w:cs="Times New Roman"/>
          <w:color w:val="000000"/>
          <w:sz w:val="24"/>
          <w:szCs w:val="24"/>
          <w:lang w:val="hy-AM"/>
        </w:rPr>
        <w:t>թ</w:t>
      </w:r>
      <w:r w:rsidR="004B24B3">
        <w:rPr>
          <w:rFonts w:ascii="GHEA Grapalat" w:eastAsia="Times New Roman" w:hAnsi="GHEA Grapalat" w:cs="Times New Roman"/>
          <w:color w:val="000000"/>
          <w:sz w:val="24"/>
          <w:szCs w:val="24"/>
        </w:rPr>
        <w:t>վականի</w:t>
      </w:r>
      <w:r w:rsidR="004B24B3">
        <w:rPr>
          <w:rFonts w:ascii="GHEA Grapalat" w:eastAsia="Times New Roman" w:hAnsi="GHEA Grapalat" w:cs="Times New Roman"/>
          <w:color w:val="000000"/>
          <w:sz w:val="24"/>
          <w:szCs w:val="24"/>
          <w:lang w:val="hy-AM"/>
        </w:rPr>
        <w:t xml:space="preserve"> նոյեմբերի 11-ի </w:t>
      </w:r>
      <w:r w:rsidR="00D93701">
        <w:rPr>
          <w:rFonts w:ascii="GHEA Grapalat" w:eastAsia="Times New Roman" w:hAnsi="GHEA Grapalat" w:cs="Times New Roman"/>
          <w:color w:val="000000"/>
          <w:sz w:val="24"/>
          <w:szCs w:val="24"/>
          <w:lang w:val="gsw-FR"/>
        </w:rPr>
        <w:t></w:t>
      </w:r>
      <w:r w:rsidR="00D93701">
        <w:rPr>
          <w:rFonts w:ascii="GHEA Grapalat" w:eastAsia="Times New Roman" w:hAnsi="GHEA Grapalat" w:cs="Times New Roman"/>
          <w:color w:val="000000"/>
          <w:sz w:val="24"/>
          <w:szCs w:val="24"/>
          <w:lang w:val="hy-AM"/>
        </w:rPr>
        <w:t>Յ</w:t>
      </w:r>
      <w:r w:rsidR="00D93701" w:rsidRPr="00D93701">
        <w:rPr>
          <w:rFonts w:ascii="GHEA Grapalat" w:eastAsia="Times New Roman" w:hAnsi="GHEA Grapalat" w:cs="Times New Roman"/>
          <w:color w:val="000000"/>
          <w:sz w:val="24"/>
          <w:szCs w:val="24"/>
          <w:lang w:val="gsw-FR"/>
        </w:rPr>
        <w:t xml:space="preserve">ուրաքանչյուր մեկ առանձին օբյեկտի փորձաքննության միջին նորմատիվային ժամածախսը, փորձաքննության մեկ առանձին օբյեկտի գնահատման չափանիշները </w:t>
      </w:r>
      <w:r w:rsidR="004B24B3">
        <w:rPr>
          <w:rFonts w:ascii="GHEA Grapalat" w:eastAsia="Times New Roman" w:hAnsi="GHEA Grapalat" w:cs="Times New Roman"/>
          <w:color w:val="000000"/>
          <w:sz w:val="24"/>
          <w:szCs w:val="24"/>
          <w:lang w:val="gsw-FR"/>
        </w:rPr>
        <w:t>և</w:t>
      </w:r>
      <w:r w:rsidR="00D93701" w:rsidRPr="00D93701">
        <w:rPr>
          <w:rFonts w:ascii="GHEA Grapalat" w:eastAsia="Times New Roman" w:hAnsi="GHEA Grapalat" w:cs="Times New Roman"/>
          <w:color w:val="000000"/>
          <w:sz w:val="24"/>
          <w:szCs w:val="24"/>
          <w:lang w:val="gsw-FR"/>
        </w:rPr>
        <w:t xml:space="preserve"> դրա փորձաքննության արժեքն ըստ դատական փորձաքննությունների տեսակների </w:t>
      </w:r>
      <w:r w:rsidR="004B24B3">
        <w:rPr>
          <w:rFonts w:ascii="GHEA Grapalat" w:eastAsia="Times New Roman" w:hAnsi="GHEA Grapalat" w:cs="Times New Roman"/>
          <w:color w:val="000000"/>
          <w:sz w:val="24"/>
          <w:szCs w:val="24"/>
          <w:lang w:val="gsw-FR"/>
        </w:rPr>
        <w:t>և</w:t>
      </w:r>
      <w:r w:rsidR="00D93701" w:rsidRPr="00D93701">
        <w:rPr>
          <w:rFonts w:ascii="GHEA Grapalat" w:eastAsia="Times New Roman" w:hAnsi="GHEA Grapalat" w:cs="Times New Roman"/>
          <w:color w:val="000000"/>
          <w:sz w:val="24"/>
          <w:szCs w:val="24"/>
          <w:lang w:val="gsw-FR"/>
        </w:rPr>
        <w:t xml:space="preserve"> ենթատեսակների սահմանելու մասին</w:t>
      </w:r>
      <w:r w:rsidR="00D93701">
        <w:rPr>
          <w:rFonts w:ascii="GHEA Grapalat" w:eastAsia="Times New Roman" w:hAnsi="GHEA Grapalat" w:cs="Times New Roman"/>
          <w:color w:val="000000"/>
          <w:sz w:val="24"/>
          <w:szCs w:val="24"/>
          <w:lang w:val="gsw-FR"/>
        </w:rPr>
        <w:t></w:t>
      </w:r>
      <w:r w:rsidR="00D93701">
        <w:rPr>
          <w:rFonts w:ascii="GHEA Grapalat" w:eastAsia="Times New Roman" w:hAnsi="GHEA Grapalat" w:cs="Times New Roman"/>
          <w:color w:val="000000"/>
          <w:sz w:val="24"/>
          <w:szCs w:val="24"/>
          <w:lang w:val="hy-AM"/>
        </w:rPr>
        <w:t xml:space="preserve"> </w:t>
      </w:r>
      <w:r w:rsidR="00D93701" w:rsidRPr="00C0299F">
        <w:rPr>
          <w:rFonts w:ascii="GHEA Grapalat" w:eastAsia="Times New Roman" w:hAnsi="GHEA Grapalat" w:cs="Times New Roman"/>
          <w:bCs/>
          <w:color w:val="000000"/>
          <w:sz w:val="24"/>
          <w:szCs w:val="24"/>
          <w:lang w:val="gsw-FR"/>
        </w:rPr>
        <w:t xml:space="preserve">N </w:t>
      </w:r>
      <w:r w:rsidR="00D93701" w:rsidRPr="00D93701">
        <w:rPr>
          <w:rFonts w:ascii="GHEA Grapalat" w:eastAsia="Times New Roman" w:hAnsi="GHEA Grapalat" w:cs="Times New Roman"/>
          <w:bCs/>
          <w:color w:val="000000"/>
          <w:sz w:val="24"/>
          <w:szCs w:val="24"/>
          <w:lang w:val="hy-AM"/>
        </w:rPr>
        <w:t>1864-Լ</w:t>
      </w:r>
      <w:r w:rsidR="00D93701">
        <w:rPr>
          <w:rFonts w:ascii="GHEA Grapalat" w:eastAsia="Times New Roman" w:hAnsi="GHEA Grapalat" w:cs="Times New Roman"/>
          <w:color w:val="000000"/>
          <w:sz w:val="24"/>
          <w:szCs w:val="24"/>
          <w:lang w:val="hy-AM"/>
        </w:rPr>
        <w:t xml:space="preserve"> որոշման</w:t>
      </w:r>
      <w:r w:rsidR="00D93701" w:rsidRPr="00C0299F">
        <w:rPr>
          <w:rFonts w:ascii="GHEA Grapalat" w:eastAsia="Times New Roman" w:hAnsi="GHEA Grapalat" w:cs="Times New Roman"/>
          <w:color w:val="000000"/>
          <w:sz w:val="24"/>
          <w:szCs w:val="24"/>
          <w:lang w:val="gsw-FR"/>
        </w:rPr>
        <w:t xml:space="preserve"> </w:t>
      </w:r>
      <w:r w:rsidRPr="00C0299F">
        <w:rPr>
          <w:rFonts w:ascii="GHEA Grapalat" w:eastAsia="Times New Roman" w:hAnsi="GHEA Grapalat" w:cs="Times New Roman"/>
          <w:color w:val="000000"/>
          <w:sz w:val="24"/>
          <w:szCs w:val="24"/>
          <w:lang w:val="gsw-FR"/>
        </w:rPr>
        <w:t>(այսուհետ՝ Որոշում) մեջ կատարել հետևյալ փոփոխությունները՝</w:t>
      </w:r>
    </w:p>
    <w:p w:rsidR="00C0299F" w:rsidRDefault="00C0299F" w:rsidP="00C0299F">
      <w:pPr>
        <w:shd w:val="clear" w:color="auto" w:fill="FFFFFF"/>
        <w:spacing w:after="0" w:line="360" w:lineRule="auto"/>
        <w:ind w:firstLine="720"/>
        <w:jc w:val="both"/>
        <w:rPr>
          <w:rFonts w:ascii="GHEA Grapalat" w:eastAsia="Times New Roman" w:hAnsi="GHEA Grapalat" w:cs="Times New Roman"/>
          <w:color w:val="000000"/>
          <w:sz w:val="24"/>
          <w:szCs w:val="24"/>
          <w:lang w:val="gsw-FR"/>
        </w:rPr>
      </w:pPr>
      <w:r w:rsidRPr="00C0299F">
        <w:rPr>
          <w:rFonts w:ascii="GHEA Grapalat" w:eastAsia="Times New Roman" w:hAnsi="GHEA Grapalat" w:cs="Times New Roman"/>
          <w:color w:val="000000"/>
          <w:sz w:val="24"/>
          <w:szCs w:val="24"/>
          <w:lang w:val="gsw-FR"/>
        </w:rPr>
        <w:t>1) Ո</w:t>
      </w:r>
      <w:r w:rsidR="00707BE8">
        <w:rPr>
          <w:rFonts w:ascii="GHEA Grapalat" w:eastAsia="Times New Roman" w:hAnsi="GHEA Grapalat" w:cs="Times New Roman"/>
          <w:color w:val="000000"/>
          <w:sz w:val="24"/>
          <w:szCs w:val="24"/>
          <w:lang w:val="gsw-FR"/>
        </w:rPr>
        <w:t xml:space="preserve">րոշման Հավելվածը շարադրել </w:t>
      </w:r>
      <w:r w:rsidR="00F936A1">
        <w:rPr>
          <w:rFonts w:ascii="GHEA Grapalat" w:eastAsia="Times New Roman" w:hAnsi="GHEA Grapalat" w:cs="Times New Roman"/>
          <w:color w:val="000000"/>
          <w:sz w:val="24"/>
          <w:szCs w:val="24"/>
          <w:lang w:val="hy-AM"/>
        </w:rPr>
        <w:t>հետևյալ</w:t>
      </w:r>
      <w:r w:rsidRPr="00C0299F">
        <w:rPr>
          <w:rFonts w:ascii="GHEA Grapalat" w:eastAsia="Times New Roman" w:hAnsi="GHEA Grapalat" w:cs="Times New Roman"/>
          <w:color w:val="000000"/>
          <w:sz w:val="24"/>
          <w:szCs w:val="24"/>
          <w:lang w:val="gsw-FR"/>
        </w:rPr>
        <w:t xml:space="preserve"> խմբագրությամբ՝</w:t>
      </w:r>
    </w:p>
    <w:p w:rsidR="004B24B3" w:rsidRDefault="004B24B3" w:rsidP="00C0299F">
      <w:pPr>
        <w:shd w:val="clear" w:color="auto" w:fill="FFFFFF"/>
        <w:spacing w:after="0" w:line="360" w:lineRule="auto"/>
        <w:ind w:firstLine="720"/>
        <w:jc w:val="both"/>
        <w:rPr>
          <w:rFonts w:ascii="GHEA Grapalat" w:eastAsia="Times New Roman" w:hAnsi="GHEA Grapalat" w:cs="Times New Roman"/>
          <w:color w:val="000000"/>
          <w:sz w:val="24"/>
          <w:szCs w:val="24"/>
          <w:lang w:val="gsw-FR"/>
        </w:rPr>
      </w:pPr>
    </w:p>
    <w:tbl>
      <w:tblPr>
        <w:tblW w:w="5000" w:type="pct"/>
        <w:tblCellSpacing w:w="7" w:type="dxa"/>
        <w:shd w:val="clear" w:color="auto" w:fill="FFFFFF"/>
        <w:tblCellMar>
          <w:top w:w="15" w:type="dxa"/>
          <w:left w:w="15" w:type="dxa"/>
          <w:bottom w:w="15" w:type="dxa"/>
          <w:right w:w="15" w:type="dxa"/>
        </w:tblCellMar>
        <w:tblLook w:val="04A0"/>
      </w:tblPr>
      <w:tblGrid>
        <w:gridCol w:w="9418"/>
      </w:tblGrid>
      <w:tr w:rsidR="00625B5D" w:rsidRPr="00625B5D" w:rsidTr="00625B5D">
        <w:trPr>
          <w:tblCellSpacing w:w="7" w:type="dxa"/>
        </w:trPr>
        <w:tc>
          <w:tcPr>
            <w:tcW w:w="4500" w:type="dxa"/>
            <w:shd w:val="clear" w:color="auto" w:fill="FFFFFF"/>
            <w:vAlign w:val="bottom"/>
            <w:hideMark/>
          </w:tcPr>
          <w:p w:rsidR="00625B5D" w:rsidRPr="00625B5D" w:rsidRDefault="00625B5D" w:rsidP="00625B5D">
            <w:pPr>
              <w:spacing w:after="0" w:line="240" w:lineRule="auto"/>
              <w:ind w:right="4"/>
              <w:jc w:val="right"/>
              <w:rPr>
                <w:rFonts w:ascii="Sylfaen" w:eastAsia="Times New Roman" w:hAnsi="Sylfaen" w:cs="Times New Roman"/>
                <w:b/>
                <w:bCs/>
                <w:color w:val="000000"/>
                <w:sz w:val="15"/>
                <w:szCs w:val="15"/>
                <w:lang w:val="gsw-FR"/>
              </w:rPr>
            </w:pPr>
            <w:r w:rsidRPr="00625B5D">
              <w:rPr>
                <w:rFonts w:ascii="Sylfaen" w:eastAsia="Times New Roman" w:hAnsi="Sylfaen" w:cs="Times New Roman"/>
                <w:b/>
                <w:bCs/>
                <w:color w:val="000000"/>
                <w:sz w:val="15"/>
                <w:szCs w:val="15"/>
              </w:rPr>
              <w:t>Հավելված</w:t>
            </w:r>
          </w:p>
          <w:p w:rsidR="00625B5D" w:rsidRPr="00625B5D" w:rsidRDefault="00625B5D" w:rsidP="00625B5D">
            <w:pPr>
              <w:spacing w:after="0" w:line="240" w:lineRule="auto"/>
              <w:ind w:right="4"/>
              <w:jc w:val="right"/>
              <w:rPr>
                <w:rFonts w:ascii="Sylfaen" w:eastAsia="Times New Roman" w:hAnsi="Sylfaen" w:cs="Times New Roman"/>
                <w:b/>
                <w:bCs/>
                <w:color w:val="000000"/>
                <w:sz w:val="15"/>
                <w:szCs w:val="15"/>
                <w:lang w:val="gsw-FR"/>
              </w:rPr>
            </w:pPr>
            <w:r w:rsidRPr="00625B5D">
              <w:rPr>
                <w:rFonts w:ascii="Sylfaen" w:eastAsia="Times New Roman" w:hAnsi="Sylfaen" w:cs="Times New Roman"/>
                <w:b/>
                <w:bCs/>
                <w:color w:val="000000"/>
                <w:sz w:val="15"/>
                <w:szCs w:val="15"/>
              </w:rPr>
              <w:t>ՀՀ</w:t>
            </w:r>
            <w:r w:rsidRPr="00625B5D">
              <w:rPr>
                <w:rFonts w:ascii="Sylfaen" w:eastAsia="Times New Roman" w:hAnsi="Sylfaen" w:cs="Times New Roman"/>
                <w:b/>
                <w:bCs/>
                <w:color w:val="000000"/>
                <w:sz w:val="15"/>
                <w:szCs w:val="15"/>
                <w:lang w:val="gsw-FR"/>
              </w:rPr>
              <w:t xml:space="preserve"> </w:t>
            </w:r>
            <w:r w:rsidRPr="00625B5D">
              <w:rPr>
                <w:rFonts w:ascii="Sylfaen" w:eastAsia="Times New Roman" w:hAnsi="Sylfaen" w:cs="Times New Roman"/>
                <w:b/>
                <w:bCs/>
                <w:color w:val="000000"/>
                <w:sz w:val="15"/>
                <w:szCs w:val="15"/>
              </w:rPr>
              <w:t>կառավարության</w:t>
            </w:r>
            <w:r w:rsidRPr="00625B5D">
              <w:rPr>
                <w:rFonts w:ascii="Sylfaen" w:eastAsia="Times New Roman" w:hAnsi="Sylfaen" w:cs="Times New Roman"/>
                <w:b/>
                <w:bCs/>
                <w:color w:val="000000"/>
                <w:sz w:val="15"/>
                <w:szCs w:val="15"/>
                <w:lang w:val="gsw-FR"/>
              </w:rPr>
              <w:t xml:space="preserve"> 2021 </w:t>
            </w:r>
            <w:r w:rsidRPr="00625B5D">
              <w:rPr>
                <w:rFonts w:ascii="Sylfaen" w:eastAsia="Times New Roman" w:hAnsi="Sylfaen" w:cs="Times New Roman"/>
                <w:b/>
                <w:bCs/>
                <w:color w:val="000000"/>
                <w:sz w:val="15"/>
                <w:szCs w:val="15"/>
              </w:rPr>
              <w:t>թվականի</w:t>
            </w:r>
          </w:p>
          <w:p w:rsidR="00625B5D" w:rsidRPr="00625B5D" w:rsidRDefault="00625B5D" w:rsidP="00625B5D">
            <w:pPr>
              <w:spacing w:after="0" w:line="240" w:lineRule="auto"/>
              <w:ind w:right="4"/>
              <w:jc w:val="right"/>
              <w:rPr>
                <w:rFonts w:ascii="Sylfaen" w:eastAsia="Times New Roman" w:hAnsi="Sylfaen" w:cs="Times New Roman"/>
                <w:b/>
                <w:bCs/>
                <w:color w:val="000000"/>
                <w:sz w:val="15"/>
                <w:szCs w:val="15"/>
                <w:lang w:val="gsw-FR"/>
              </w:rPr>
            </w:pPr>
            <w:r w:rsidRPr="00625B5D">
              <w:rPr>
                <w:rFonts w:ascii="Sylfaen" w:eastAsia="Times New Roman" w:hAnsi="Sylfaen" w:cs="Times New Roman"/>
                <w:b/>
                <w:bCs/>
                <w:color w:val="000000"/>
                <w:sz w:val="15"/>
                <w:szCs w:val="15"/>
              </w:rPr>
              <w:t>նոյեմբերի</w:t>
            </w:r>
            <w:r w:rsidRPr="00625B5D">
              <w:rPr>
                <w:rFonts w:ascii="Sylfaen" w:eastAsia="Times New Roman" w:hAnsi="Sylfaen" w:cs="Times New Roman"/>
                <w:b/>
                <w:bCs/>
                <w:color w:val="000000"/>
                <w:sz w:val="15"/>
                <w:szCs w:val="15"/>
                <w:lang w:val="gsw-FR"/>
              </w:rPr>
              <w:t xml:space="preserve"> 11-</w:t>
            </w:r>
            <w:r w:rsidRPr="00625B5D">
              <w:rPr>
                <w:rFonts w:ascii="Sylfaen" w:eastAsia="Times New Roman" w:hAnsi="Sylfaen" w:cs="Times New Roman"/>
                <w:b/>
                <w:bCs/>
                <w:color w:val="000000"/>
                <w:sz w:val="15"/>
                <w:szCs w:val="15"/>
              </w:rPr>
              <w:t>ի</w:t>
            </w:r>
            <w:r w:rsidRPr="00625B5D">
              <w:rPr>
                <w:rFonts w:ascii="Sylfaen" w:eastAsia="Times New Roman" w:hAnsi="Sylfaen" w:cs="Times New Roman"/>
                <w:b/>
                <w:bCs/>
                <w:color w:val="000000"/>
                <w:sz w:val="15"/>
                <w:szCs w:val="15"/>
                <w:lang w:val="gsw-FR"/>
              </w:rPr>
              <w:t xml:space="preserve"> N 1864-</w:t>
            </w:r>
            <w:r w:rsidRPr="00625B5D">
              <w:rPr>
                <w:rFonts w:ascii="Sylfaen" w:eastAsia="Times New Roman" w:hAnsi="Sylfaen" w:cs="Times New Roman"/>
                <w:b/>
                <w:bCs/>
                <w:color w:val="000000"/>
                <w:sz w:val="15"/>
                <w:szCs w:val="15"/>
              </w:rPr>
              <w:t>Լ</w:t>
            </w:r>
            <w:r w:rsidRPr="00625B5D">
              <w:rPr>
                <w:rFonts w:ascii="Sylfaen" w:eastAsia="Times New Roman" w:hAnsi="Sylfaen" w:cs="Times New Roman"/>
                <w:b/>
                <w:bCs/>
                <w:color w:val="000000"/>
                <w:sz w:val="15"/>
                <w:szCs w:val="15"/>
                <w:lang w:val="gsw-FR"/>
              </w:rPr>
              <w:t xml:space="preserve"> </w:t>
            </w:r>
            <w:bookmarkStart w:id="0" w:name="_GoBack"/>
            <w:bookmarkEnd w:id="0"/>
            <w:r w:rsidRPr="00625B5D">
              <w:rPr>
                <w:rFonts w:ascii="Sylfaen" w:eastAsia="Times New Roman" w:hAnsi="Sylfaen" w:cs="Times New Roman"/>
                <w:b/>
                <w:bCs/>
                <w:color w:val="000000"/>
                <w:sz w:val="15"/>
                <w:szCs w:val="15"/>
              </w:rPr>
              <w:t>որոշման</w:t>
            </w:r>
          </w:p>
        </w:tc>
      </w:tr>
    </w:tbl>
    <w:p w:rsidR="00625B5D" w:rsidRPr="00625B5D" w:rsidRDefault="00625B5D" w:rsidP="00625B5D">
      <w:pPr>
        <w:shd w:val="clear" w:color="auto" w:fill="FFFFFF"/>
        <w:spacing w:after="0" w:line="240" w:lineRule="auto"/>
        <w:ind w:right="4"/>
        <w:rPr>
          <w:rFonts w:ascii="Sylfaen" w:eastAsia="Times New Roman" w:hAnsi="Sylfaen" w:cs="Times New Roman"/>
          <w:color w:val="000000"/>
          <w:sz w:val="21"/>
          <w:szCs w:val="21"/>
          <w:lang w:val="gsw-FR"/>
        </w:rPr>
      </w:pPr>
      <w:r w:rsidRPr="00625B5D">
        <w:rPr>
          <w:rFonts w:ascii="Sylfaen" w:eastAsia="Times New Roman" w:hAnsi="Sylfaen" w:cs="Times New Roman"/>
          <w:color w:val="000000"/>
          <w:sz w:val="21"/>
          <w:szCs w:val="21"/>
          <w:lang w:val="gsw-FR"/>
        </w:rPr>
        <w:t> </w:t>
      </w:r>
    </w:p>
    <w:p w:rsidR="00625B5D" w:rsidRPr="00625B5D" w:rsidRDefault="00625B5D" w:rsidP="00625B5D">
      <w:pPr>
        <w:shd w:val="clear" w:color="auto" w:fill="FFFFFF"/>
        <w:spacing w:after="0" w:line="240" w:lineRule="auto"/>
        <w:ind w:right="4"/>
        <w:jc w:val="center"/>
        <w:rPr>
          <w:rFonts w:ascii="Sylfaen" w:eastAsia="Times New Roman" w:hAnsi="Sylfaen" w:cs="Times New Roman"/>
          <w:color w:val="000000"/>
          <w:sz w:val="21"/>
          <w:szCs w:val="21"/>
          <w:lang w:val="gsw-FR"/>
        </w:rPr>
      </w:pPr>
      <w:r w:rsidRPr="00625B5D">
        <w:rPr>
          <w:rFonts w:ascii="Sylfaen" w:eastAsia="Times New Roman" w:hAnsi="Sylfaen" w:cs="Times New Roman"/>
          <w:b/>
          <w:bCs/>
          <w:color w:val="000000"/>
          <w:sz w:val="21"/>
          <w:szCs w:val="21"/>
        </w:rPr>
        <w:t>ՅՈՒՐԱՔԱՆՉՅՈՒՐ</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ՄԵԿ</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ԱՌԱՆՁԻՆ</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ՕԲՅԵԿՏԻ</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ՓՈՐՁԱՔՆՆՈՒԹՅԱՆ</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ՄԻՋԻՆ</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ՆՈՐՄԱՏԻՎԱՅԻՆ</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ԺԱՄԱԾԱԽՍԸ</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ՓՈՐՁԱՔՆՆՈՒԹՅԱՆ</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ՄԵԿ</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ԱՌԱՆՁԻՆ</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ՕԲՅԵԿՏԻ</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ԳՆԱՀԱՏՄԱՆ</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ՉԱՓԱՆԻՇՆԵՐԸ</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ԵՎ</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ԴՐԱ</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ՓՈՐՁԱՔՆՆՈՒԹՅԱՆ</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ԱՐԺԵՔՆ</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ԸՍՏ</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ԴԱՏԱԿԱՆ</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ՓՈՐՁԱՔՆՆՈՒԹՅՈՒՆՆԵՐԻ</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ՏԵՍԱԿՆԵՐԻ</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ԵՎ</w:t>
      </w:r>
      <w:r w:rsidRPr="00625B5D">
        <w:rPr>
          <w:rFonts w:ascii="Sylfaen" w:eastAsia="Times New Roman" w:hAnsi="Sylfaen" w:cs="Times New Roman"/>
          <w:b/>
          <w:bCs/>
          <w:color w:val="000000"/>
          <w:sz w:val="21"/>
          <w:szCs w:val="21"/>
          <w:lang w:val="gsw-FR"/>
        </w:rPr>
        <w:t xml:space="preserve"> </w:t>
      </w:r>
      <w:r w:rsidRPr="00625B5D">
        <w:rPr>
          <w:rFonts w:ascii="Sylfaen" w:eastAsia="Times New Roman" w:hAnsi="Sylfaen" w:cs="Times New Roman"/>
          <w:b/>
          <w:bCs/>
          <w:color w:val="000000"/>
          <w:sz w:val="21"/>
          <w:szCs w:val="21"/>
        </w:rPr>
        <w:t>ԵՆԹԱՏԵՍԱԿՆԵՐԻ</w:t>
      </w:r>
    </w:p>
    <w:tbl>
      <w:tblPr>
        <w:tblW w:w="11891" w:type="dxa"/>
        <w:jc w:val="center"/>
        <w:tblCellSpacing w:w="0" w:type="dxa"/>
        <w:tblCellMar>
          <w:left w:w="0" w:type="dxa"/>
          <w:right w:w="0" w:type="dxa"/>
        </w:tblCellMar>
        <w:tblLook w:val="04A0"/>
      </w:tblPr>
      <w:tblGrid>
        <w:gridCol w:w="11891"/>
      </w:tblGrid>
      <w:tr w:rsidR="00217029" w:rsidRPr="00395E0F" w:rsidTr="00217029">
        <w:trPr>
          <w:tblCellSpacing w:w="0" w:type="dxa"/>
          <w:jc w:val="center"/>
        </w:trPr>
        <w:tc>
          <w:tcPr>
            <w:tcW w:w="11891" w:type="dxa"/>
            <w:vAlign w:val="center"/>
            <w:hideMark/>
          </w:tcPr>
          <w:tbl>
            <w:tblPr>
              <w:tblW w:w="11040" w:type="dxa"/>
              <w:jc w:val="center"/>
              <w:tblCellSpacing w:w="0" w:type="dxa"/>
              <w:tblCellMar>
                <w:left w:w="0" w:type="dxa"/>
                <w:right w:w="0" w:type="dxa"/>
              </w:tblCellMar>
              <w:tblLook w:val="04A0"/>
            </w:tblPr>
            <w:tblGrid>
              <w:gridCol w:w="11040"/>
            </w:tblGrid>
            <w:tr w:rsidR="00217029" w:rsidRPr="00395E0F" w:rsidTr="00217029">
              <w:trPr>
                <w:tblCellSpacing w:w="0" w:type="dxa"/>
                <w:jc w:val="center"/>
              </w:trPr>
              <w:tc>
                <w:tcPr>
                  <w:tcW w:w="0" w:type="auto"/>
                  <w:vAlign w:val="center"/>
                  <w:hideMark/>
                </w:tcPr>
                <w:tbl>
                  <w:tblPr>
                    <w:tblW w:w="0" w:type="auto"/>
                    <w:tblCellSpacing w:w="0" w:type="dxa"/>
                    <w:tblCellMar>
                      <w:left w:w="0" w:type="dxa"/>
                      <w:right w:w="0" w:type="dxa"/>
                    </w:tblCellMar>
                    <w:tblLook w:val="04A0"/>
                  </w:tblPr>
                  <w:tblGrid>
                    <w:gridCol w:w="11040"/>
                  </w:tblGrid>
                  <w:tr w:rsidR="00217029" w:rsidRPr="00625B5D" w:rsidTr="00217029">
                    <w:trPr>
                      <w:trHeight w:val="300"/>
                      <w:tblCellSpacing w:w="0" w:type="dxa"/>
                    </w:trPr>
                    <w:tc>
                      <w:tcPr>
                        <w:tcW w:w="0" w:type="auto"/>
                        <w:vAlign w:val="center"/>
                        <w:hideMark/>
                      </w:tcPr>
                      <w:p w:rsidR="00217029" w:rsidRPr="00217029" w:rsidRDefault="00217029" w:rsidP="00217029">
                        <w:pPr>
                          <w:spacing w:after="0" w:line="240" w:lineRule="auto"/>
                          <w:rPr>
                            <w:rFonts w:ascii="Sylfaen" w:eastAsia="Times New Roman" w:hAnsi="Sylfaen" w:cs="Times New Roman"/>
                            <w:sz w:val="21"/>
                            <w:szCs w:val="21"/>
                            <w:lang w:val="gsw-FR"/>
                          </w:rPr>
                        </w:pPr>
                        <w:r w:rsidRPr="00217029">
                          <w:rPr>
                            <w:rFonts w:ascii="Sylfaen" w:eastAsia="Times New Roman" w:hAnsi="Sylfaen" w:cs="Times New Roman"/>
                            <w:sz w:val="21"/>
                            <w:szCs w:val="21"/>
                            <w:lang w:val="gsw-FR"/>
                          </w:rPr>
                          <w:t> </w:t>
                        </w:r>
                      </w:p>
                    </w:tc>
                  </w:tr>
                  <w:tr w:rsidR="00217029" w:rsidRPr="00395E0F" w:rsidTr="00217029">
                    <w:trPr>
                      <w:tblCellSpacing w:w="0" w:type="dxa"/>
                    </w:trPr>
                    <w:tc>
                      <w:tcPr>
                        <w:tcW w:w="11040" w:type="dxa"/>
                        <w:vAlign w:val="center"/>
                        <w:hideMark/>
                      </w:tcPr>
                      <w:p w:rsidR="00217029" w:rsidRPr="00217029" w:rsidRDefault="00217029" w:rsidP="00217029">
                        <w:pPr>
                          <w:shd w:val="clear" w:color="auto" w:fill="FFFFFF"/>
                          <w:spacing w:after="0" w:line="240" w:lineRule="auto"/>
                          <w:rPr>
                            <w:rFonts w:ascii="Sylfaen" w:eastAsia="Times New Roman" w:hAnsi="Sylfaen" w:cs="Times New Roman"/>
                            <w:color w:val="000000"/>
                            <w:sz w:val="21"/>
                            <w:szCs w:val="21"/>
                            <w:lang w:val="gsw-FR"/>
                          </w:rPr>
                        </w:pPr>
                        <w:r w:rsidRPr="00217029">
                          <w:rPr>
                            <w:rFonts w:ascii="Sylfaen" w:eastAsia="Times New Roman" w:hAnsi="Sylfaen" w:cs="Times New Roman"/>
                            <w:color w:val="000000"/>
                            <w:sz w:val="21"/>
                            <w:szCs w:val="21"/>
                            <w:lang w:val="gsw-FR"/>
                          </w:rPr>
                          <w:t xml:space="preserve"> </w:t>
                        </w:r>
                      </w:p>
                      <w:tbl>
                        <w:tblPr>
                          <w:tblW w:w="11005"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48"/>
                          <w:gridCol w:w="1527"/>
                          <w:gridCol w:w="367"/>
                          <w:gridCol w:w="2772"/>
                          <w:gridCol w:w="368"/>
                          <w:gridCol w:w="1385"/>
                          <w:gridCol w:w="3005"/>
                          <w:gridCol w:w="36"/>
                          <w:gridCol w:w="1297"/>
                        </w:tblGrid>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NN</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ը/կ</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Փորձաքննության տեսակը և կոդը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Փորձաքննության ենթատեսակը և կոդը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մեկ առանձին օբյեկտի փորձաքննության միջին նորմատիվային ժամածախսը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Փորձաքննության մեկ առանձին օբյեկտի գնահատման չափանիշը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Փորձաքննության մեկ առանձին օբյեկտի արժեքը</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կոդը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կոդը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դրամ</w:t>
                              </w:r>
                            </w:p>
                          </w:tc>
                        </w:tr>
                        <w:tr w:rsidR="007C7BA0" w:rsidRPr="00395E0F" w:rsidTr="00D557C0">
                          <w:trPr>
                            <w:tblCellSpacing w:w="0" w:type="dxa"/>
                            <w:jc w:val="center"/>
                          </w:trPr>
                          <w:tc>
                            <w:tcPr>
                              <w:tcW w:w="0" w:type="auto"/>
                              <w:vMerge w:val="restart"/>
                              <w:tcBorders>
                                <w:top w:val="outset" w:sz="6" w:space="0" w:color="auto"/>
                                <w:left w:val="nil"/>
                                <w:right w:val="nil"/>
                              </w:tcBorders>
                              <w:shd w:val="clear" w:color="auto" w:fill="FFFFFF"/>
                              <w:hideMark/>
                            </w:tcPr>
                            <w:p w:rsidR="007C7BA0" w:rsidRPr="00395E0F" w:rsidRDefault="007C7BA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w:t>
                              </w:r>
                            </w:p>
                          </w:tc>
                          <w:tc>
                            <w:tcPr>
                              <w:tcW w:w="0" w:type="auto"/>
                              <w:vMerge w:val="restart"/>
                              <w:tcBorders>
                                <w:top w:val="outset" w:sz="6" w:space="0" w:color="auto"/>
                                <w:left w:val="outset" w:sz="6" w:space="0" w:color="auto"/>
                                <w:right w:val="outset" w:sz="6" w:space="0" w:color="auto"/>
                              </w:tcBorders>
                              <w:shd w:val="clear" w:color="auto" w:fill="FFFFFF"/>
                              <w:hideMark/>
                            </w:tcPr>
                            <w:p w:rsidR="007C7BA0" w:rsidRPr="00395E0F" w:rsidRDefault="007C7BA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Ձեռագրաբանական</w:t>
                              </w:r>
                            </w:p>
                          </w:tc>
                          <w:tc>
                            <w:tcPr>
                              <w:tcW w:w="0" w:type="auto"/>
                              <w:vMerge w:val="restart"/>
                              <w:tcBorders>
                                <w:top w:val="outset" w:sz="6" w:space="0" w:color="auto"/>
                                <w:left w:val="outset" w:sz="6" w:space="0" w:color="auto"/>
                                <w:right w:val="outset" w:sz="6" w:space="0" w:color="auto"/>
                              </w:tcBorders>
                              <w:shd w:val="clear" w:color="auto" w:fill="FFFFFF"/>
                              <w:hideMark/>
                            </w:tcPr>
                            <w:p w:rsidR="007C7BA0" w:rsidRPr="00395E0F" w:rsidRDefault="007C7BA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7BA0" w:rsidRPr="00395E0F" w:rsidRDefault="007C7BA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Ձեռագրի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7BA0" w:rsidRPr="00395E0F" w:rsidRDefault="007C7BA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01-01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7BA0" w:rsidRPr="00395E0F" w:rsidRDefault="007C7BA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7BA0" w:rsidRPr="00395E0F" w:rsidRDefault="007C7BA0" w:rsidP="00217029">
                              <w:pPr>
                                <w:spacing w:after="0" w:line="240" w:lineRule="auto"/>
                                <w:jc w:val="center"/>
                                <w:rPr>
                                  <w:rFonts w:ascii="Sylfaen" w:eastAsia="Times New Roman" w:hAnsi="Sylfaen" w:cs="Times New Roman"/>
                                  <w:color w:val="000000"/>
                                  <w:sz w:val="21"/>
                                  <w:szCs w:val="21"/>
                                </w:rPr>
                              </w:pPr>
                              <w:r w:rsidRPr="007C7BA0">
                                <w:rPr>
                                  <w:rFonts w:ascii="Sylfaen" w:eastAsia="Times New Roman" w:hAnsi="Sylfaen" w:cs="Times New Roman"/>
                                  <w:color w:val="000000"/>
                                  <w:sz w:val="15"/>
                                  <w:szCs w:val="15"/>
                                </w:rPr>
                                <w:t>Մեկ անձի հետ</w:t>
                              </w:r>
                              <w:r>
                                <w:rPr>
                                  <w:rFonts w:ascii="Sylfaen" w:eastAsia="Times New Roman" w:hAnsi="Sylfaen" w:cs="Times New Roman"/>
                                  <w:color w:val="000000"/>
                                  <w:sz w:val="15"/>
                                  <w:szCs w:val="15"/>
                                </w:rPr>
                                <w:t xml:space="preserve"> համեմատ</w:t>
                              </w:r>
                              <w:r w:rsidRPr="007C7BA0">
                                <w:rPr>
                                  <w:rFonts w:ascii="Sylfaen" w:eastAsia="Times New Roman" w:hAnsi="Sylfaen" w:cs="Times New Roman"/>
                                  <w:color w:val="000000"/>
                                  <w:sz w:val="15"/>
                                  <w:szCs w:val="15"/>
                                </w:rPr>
                                <w:t xml:space="preserve">ած և/կամ միևնույն անձի կողմից կատարված հետազոտելի մինչև 50 ձեռագիր գրառումներից (այդ թվում՝ թվային) և/կամ տեքստերից յուրաքանչյուր 5-ը, 50-ից </w:t>
                              </w:r>
                              <w:r w:rsidRPr="007C7BA0">
                                <w:rPr>
                                  <w:rFonts w:ascii="Sylfaen" w:eastAsia="Times New Roman" w:hAnsi="Sylfaen" w:cs="Times New Roman"/>
                                  <w:color w:val="000000"/>
                                  <w:sz w:val="15"/>
                                  <w:szCs w:val="15"/>
                                </w:rPr>
                                <w:lastRenderedPageBreak/>
                                <w:t>ավելի ձեռագիր գրառումներից (այդ թվում՝ թվային) և/կամ տեքստերից յուրաքանչյուր 20-ը։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C7BA0" w:rsidRPr="00395E0F" w:rsidRDefault="007C7BA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7BA0" w:rsidRPr="00395E0F" w:rsidRDefault="007C7BA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63000</w:t>
                              </w:r>
                            </w:p>
                          </w:tc>
                        </w:tr>
                        <w:tr w:rsidR="007C7BA0" w:rsidRPr="00395E0F" w:rsidTr="00D557C0">
                          <w:trPr>
                            <w:tblCellSpacing w:w="0" w:type="dxa"/>
                            <w:jc w:val="center"/>
                          </w:trPr>
                          <w:tc>
                            <w:tcPr>
                              <w:tcW w:w="0" w:type="auto"/>
                              <w:vMerge/>
                              <w:tcBorders>
                                <w:left w:val="nil"/>
                                <w:right w:val="nil"/>
                              </w:tcBorders>
                              <w:shd w:val="clear" w:color="auto" w:fill="FFFFFF"/>
                              <w:vAlign w:val="center"/>
                              <w:hideMark/>
                            </w:tcPr>
                            <w:p w:rsidR="007C7BA0" w:rsidRPr="00395E0F" w:rsidRDefault="007C7BA0"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7C7BA0" w:rsidRPr="00395E0F" w:rsidRDefault="007C7BA0"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7C7BA0" w:rsidRPr="00395E0F" w:rsidRDefault="007C7BA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7BA0" w:rsidRPr="00395E0F" w:rsidRDefault="007C7BA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Ստորագրության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7BA0" w:rsidRPr="00395E0F" w:rsidRDefault="007C7BA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01-02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7BA0" w:rsidRPr="00395E0F" w:rsidRDefault="007C7BA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7BA0" w:rsidRPr="00395E0F" w:rsidRDefault="007C7BA0" w:rsidP="00217029">
                              <w:pPr>
                                <w:spacing w:after="0" w:line="240" w:lineRule="auto"/>
                                <w:jc w:val="center"/>
                                <w:rPr>
                                  <w:rFonts w:ascii="Sylfaen" w:eastAsia="Times New Roman" w:hAnsi="Sylfaen" w:cs="Times New Roman"/>
                                  <w:color w:val="000000"/>
                                  <w:sz w:val="21"/>
                                  <w:szCs w:val="21"/>
                                </w:rPr>
                              </w:pPr>
                              <w:r w:rsidRPr="007C7BA0">
                                <w:rPr>
                                  <w:rFonts w:ascii="Sylfaen" w:eastAsia="Times New Roman" w:hAnsi="Sylfaen" w:cs="Times New Roman"/>
                                  <w:color w:val="000000"/>
                                  <w:sz w:val="15"/>
                                  <w:szCs w:val="15"/>
                                </w:rPr>
                                <w:t>Մեկ անձի հետ համեմատված  և/կամ միևնույն անձի կողմից կատարված հետազոտելի մինչև 50 ստորագրություններից յուրաքանչյուր 10-ը, 50-ից ավելի ստորագրություններից  30-ը։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C7BA0" w:rsidRPr="00395E0F" w:rsidRDefault="007C7BA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7BA0" w:rsidRPr="00395E0F" w:rsidRDefault="007C7BA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54000</w:t>
                              </w:r>
                            </w:p>
                          </w:tc>
                        </w:tr>
                        <w:tr w:rsidR="007C7BA0" w:rsidRPr="00FB2084" w:rsidTr="00D557C0">
                          <w:trPr>
                            <w:tblCellSpacing w:w="0" w:type="dxa"/>
                            <w:jc w:val="center"/>
                          </w:trPr>
                          <w:tc>
                            <w:tcPr>
                              <w:tcW w:w="0" w:type="auto"/>
                              <w:vMerge/>
                              <w:tcBorders>
                                <w:left w:val="nil"/>
                                <w:bottom w:val="outset" w:sz="6" w:space="0" w:color="auto"/>
                                <w:right w:val="nil"/>
                              </w:tcBorders>
                              <w:shd w:val="clear" w:color="auto" w:fill="FFFFFF"/>
                              <w:vAlign w:val="center"/>
                            </w:tcPr>
                            <w:p w:rsidR="007C7BA0" w:rsidRPr="007C7BA0" w:rsidRDefault="007C7BA0" w:rsidP="007C7BA0">
                              <w:pPr>
                                <w:spacing w:after="0" w:line="240" w:lineRule="auto"/>
                                <w:jc w:val="center"/>
                                <w:rPr>
                                  <w:rFonts w:ascii="Sylfaen" w:eastAsia="Times New Roman" w:hAnsi="Sylfaen" w:cs="Times New Roman"/>
                                  <w:color w:val="000000"/>
                                  <w:sz w:val="15"/>
                                  <w:szCs w:val="15"/>
                                  <w:lang w:val="hy-AM"/>
                                </w:rPr>
                              </w:pPr>
                            </w:p>
                          </w:tc>
                          <w:tc>
                            <w:tcPr>
                              <w:tcW w:w="0" w:type="auto"/>
                              <w:vMerge/>
                              <w:tcBorders>
                                <w:left w:val="outset" w:sz="6" w:space="0" w:color="auto"/>
                                <w:bottom w:val="outset" w:sz="6" w:space="0" w:color="auto"/>
                                <w:right w:val="outset" w:sz="6" w:space="0" w:color="auto"/>
                              </w:tcBorders>
                              <w:shd w:val="clear" w:color="auto" w:fill="FFFFFF"/>
                              <w:vAlign w:val="center"/>
                            </w:tcPr>
                            <w:p w:rsidR="007C7BA0" w:rsidRPr="007C7BA0" w:rsidRDefault="007C7BA0" w:rsidP="00217029">
                              <w:pPr>
                                <w:spacing w:after="0" w:line="240" w:lineRule="auto"/>
                                <w:rPr>
                                  <w:rFonts w:ascii="Sylfaen" w:eastAsia="Times New Roman" w:hAnsi="Sylfaen" w:cs="Times New Roman"/>
                                  <w:color w:val="000000"/>
                                  <w:sz w:val="21"/>
                                  <w:szCs w:val="21"/>
                                  <w:lang w:val="hy-AM"/>
                                </w:rPr>
                              </w:pPr>
                            </w:p>
                          </w:tc>
                          <w:tc>
                            <w:tcPr>
                              <w:tcW w:w="0" w:type="auto"/>
                              <w:vMerge/>
                              <w:tcBorders>
                                <w:left w:val="outset" w:sz="6" w:space="0" w:color="auto"/>
                                <w:bottom w:val="outset" w:sz="6" w:space="0" w:color="auto"/>
                                <w:right w:val="outset" w:sz="6" w:space="0" w:color="auto"/>
                              </w:tcBorders>
                              <w:shd w:val="clear" w:color="auto" w:fill="FFFFFF"/>
                              <w:vAlign w:val="center"/>
                            </w:tcPr>
                            <w:p w:rsidR="007C7BA0" w:rsidRPr="00395E0F" w:rsidRDefault="007C7BA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C7BA0" w:rsidRPr="007C7BA0" w:rsidRDefault="007C7BA0"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Ձեռագրի և ստորագրության ախտորոշիչ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C7BA0" w:rsidRPr="007C7BA0" w:rsidRDefault="007C7BA0"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01-03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C7BA0" w:rsidRPr="00FB2084" w:rsidRDefault="00FB208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C7BA0" w:rsidRPr="00FB2084" w:rsidRDefault="00FB2084" w:rsidP="00217029">
                              <w:pPr>
                                <w:spacing w:after="0" w:line="240" w:lineRule="auto"/>
                                <w:jc w:val="center"/>
                                <w:rPr>
                                  <w:rFonts w:ascii="Sylfaen" w:eastAsia="Times New Roman" w:hAnsi="Sylfaen" w:cs="Times New Roman"/>
                                  <w:color w:val="000000"/>
                                  <w:sz w:val="15"/>
                                  <w:szCs w:val="15"/>
                                  <w:lang w:val="hy-AM"/>
                                </w:rPr>
                              </w:pPr>
                              <w:r w:rsidRPr="00FB2084">
                                <w:rPr>
                                  <w:rFonts w:ascii="Sylfaen" w:eastAsia="Times New Roman" w:hAnsi="Sylfaen" w:cs="Times New Roman"/>
                                  <w:color w:val="000000"/>
                                  <w:sz w:val="15"/>
                                  <w:szCs w:val="15"/>
                                  <w:lang w:val="hy-AM"/>
                                </w:rPr>
                                <w:t>Մինչև 50 ձեռագիր գրառումներից (այդ թվում՝ թվային), և/կամ տեքստերից, և/կամ ստորագրություններից յուրաքանչյուր 10-ը, 50-ից ավելի ձեռագիր գրառումներից (այդ թվում՝ թվային), և/կամ տեքստերից, և/կամ ստորագրություններից յուրաքանչյուր 20-ը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C7BA0" w:rsidRPr="00FB2084" w:rsidRDefault="007C7BA0"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7C7BA0" w:rsidRPr="00FB2084" w:rsidRDefault="00FB208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63000</w:t>
                              </w:r>
                            </w:p>
                          </w:tc>
                        </w:tr>
                        <w:tr w:rsidR="003C7FE1" w:rsidRPr="00395E0F" w:rsidTr="001D3F38">
                          <w:trPr>
                            <w:tblCellSpacing w:w="0" w:type="dxa"/>
                            <w:jc w:val="center"/>
                          </w:trPr>
                          <w:tc>
                            <w:tcPr>
                              <w:tcW w:w="0" w:type="auto"/>
                              <w:vMerge w:val="restart"/>
                              <w:tcBorders>
                                <w:top w:val="outset" w:sz="6" w:space="0" w:color="auto"/>
                                <w:left w:val="outset" w:sz="6" w:space="0" w:color="auto"/>
                                <w:right w:val="nil"/>
                              </w:tcBorders>
                              <w:shd w:val="clear" w:color="auto" w:fill="FFFFFF"/>
                              <w:hideMark/>
                            </w:tcPr>
                            <w:p w:rsidR="003C7FE1" w:rsidRPr="00395E0F" w:rsidRDefault="003C7FE1"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w:t>
                              </w:r>
                            </w:p>
                          </w:tc>
                          <w:tc>
                            <w:tcPr>
                              <w:tcW w:w="0" w:type="auto"/>
                              <w:vMerge w:val="restart"/>
                              <w:tcBorders>
                                <w:top w:val="outset" w:sz="6" w:space="0" w:color="auto"/>
                                <w:left w:val="outset" w:sz="6" w:space="0" w:color="auto"/>
                                <w:right w:val="outset" w:sz="6" w:space="0" w:color="auto"/>
                              </w:tcBorders>
                              <w:shd w:val="clear" w:color="auto" w:fill="FFFFFF"/>
                              <w:hideMark/>
                            </w:tcPr>
                            <w:p w:rsidR="003C7FE1" w:rsidRPr="00395E0F" w:rsidRDefault="003C7FE1"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Հեղինակաբանական</w:t>
                              </w:r>
                            </w:p>
                          </w:tc>
                          <w:tc>
                            <w:tcPr>
                              <w:tcW w:w="0" w:type="auto"/>
                              <w:vMerge w:val="restart"/>
                              <w:tcBorders>
                                <w:top w:val="outset" w:sz="6" w:space="0" w:color="auto"/>
                                <w:left w:val="outset" w:sz="6" w:space="0" w:color="auto"/>
                                <w:right w:val="outset" w:sz="6" w:space="0" w:color="auto"/>
                              </w:tcBorders>
                              <w:shd w:val="clear" w:color="auto" w:fill="FFFFFF"/>
                              <w:hideMark/>
                            </w:tcPr>
                            <w:p w:rsidR="003C7FE1" w:rsidRPr="00395E0F" w:rsidRDefault="003C7FE1"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C7FE1" w:rsidRPr="00395E0F" w:rsidRDefault="003C7FE1" w:rsidP="000E20DB">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xml:space="preserve">Գրավոր խոսքի հեղինակի </w:t>
                              </w:r>
                              <w:r>
                                <w:rPr>
                                  <w:rFonts w:ascii="Sylfaen" w:eastAsia="Times New Roman" w:hAnsi="Sylfaen" w:cs="Times New Roman"/>
                                  <w:color w:val="000000"/>
                                  <w:sz w:val="15"/>
                                  <w:szCs w:val="15"/>
                                  <w:lang w:val="hy-AM"/>
                                </w:rPr>
                                <w:t xml:space="preserve">նույնացման </w:t>
                              </w:r>
                              <w:r w:rsidRPr="00395E0F">
                                <w:rPr>
                                  <w:rFonts w:ascii="Sylfaen" w:eastAsia="Times New Roman" w:hAnsi="Sylfaen" w:cs="Times New Roman"/>
                                  <w:color w:val="000000"/>
                                  <w:sz w:val="15"/>
                                  <w:szCs w:val="15"/>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C7FE1" w:rsidRPr="00395E0F" w:rsidRDefault="003C7FE1"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02-01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C7FE1" w:rsidRPr="00395E0F" w:rsidRDefault="003C7FE1"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C7FE1" w:rsidRPr="000E20DB" w:rsidRDefault="003C7FE1" w:rsidP="00217029">
                              <w:pPr>
                                <w:spacing w:after="0" w:line="240" w:lineRule="auto"/>
                                <w:jc w:val="center"/>
                                <w:rPr>
                                  <w:rFonts w:ascii="Sylfaen" w:eastAsia="Times New Roman" w:hAnsi="Sylfaen" w:cs="Times New Roman"/>
                                  <w:color w:val="000000"/>
                                  <w:sz w:val="21"/>
                                  <w:szCs w:val="21"/>
                                  <w:lang w:val="hy-AM"/>
                                </w:rPr>
                              </w:pPr>
                              <w:r w:rsidRPr="000E20DB">
                                <w:rPr>
                                  <w:rFonts w:ascii="Sylfaen" w:eastAsia="Times New Roman" w:hAnsi="Sylfaen" w:cs="Times New Roman"/>
                                  <w:color w:val="000000"/>
                                  <w:sz w:val="15"/>
                                  <w:szCs w:val="15"/>
                                </w:rPr>
                                <w:t>Յուրաքանչյուր անձի և/կամ միևնույն անձի կողմից կատարված գրավոր խոսքի</w:t>
                              </w:r>
                              <w:r>
                                <w:rPr>
                                  <w:rFonts w:ascii="Sylfaen" w:eastAsia="Times New Roman" w:hAnsi="Sylfaen" w:cs="Times New Roman"/>
                                  <w:color w:val="000000"/>
                                  <w:sz w:val="15"/>
                                  <w:szCs w:val="15"/>
                                  <w:lang w:val="hy-AM"/>
                                </w:rPr>
                                <w:t xml:space="preserve">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3C7FE1" w:rsidRPr="00395E0F" w:rsidRDefault="003C7FE1"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C7FE1" w:rsidRPr="00395E0F" w:rsidRDefault="003C7FE1"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72</w:t>
                              </w:r>
                              <w:r w:rsidRPr="00395E0F">
                                <w:rPr>
                                  <w:rFonts w:ascii="Sylfaen" w:eastAsia="Times New Roman" w:hAnsi="Sylfaen" w:cs="Times New Roman"/>
                                  <w:color w:val="000000"/>
                                  <w:sz w:val="15"/>
                                  <w:szCs w:val="15"/>
                                </w:rPr>
                                <w:t>000</w:t>
                              </w:r>
                            </w:p>
                          </w:tc>
                        </w:tr>
                        <w:tr w:rsidR="003C7FE1" w:rsidRPr="003C7FE1" w:rsidTr="001D3F38">
                          <w:trPr>
                            <w:tblCellSpacing w:w="0" w:type="dxa"/>
                            <w:jc w:val="center"/>
                          </w:trPr>
                          <w:tc>
                            <w:tcPr>
                              <w:tcW w:w="0" w:type="auto"/>
                              <w:vMerge/>
                              <w:tcBorders>
                                <w:left w:val="outset" w:sz="6" w:space="0" w:color="auto"/>
                                <w:bottom w:val="outset" w:sz="6" w:space="0" w:color="auto"/>
                                <w:right w:val="nil"/>
                              </w:tcBorders>
                              <w:shd w:val="clear" w:color="auto" w:fill="FFFFFF"/>
                            </w:tcPr>
                            <w:p w:rsidR="003C7FE1" w:rsidRPr="00395E0F" w:rsidRDefault="003C7FE1" w:rsidP="00217029">
                              <w:pPr>
                                <w:spacing w:after="0" w:line="240" w:lineRule="auto"/>
                                <w:jc w:val="center"/>
                                <w:rPr>
                                  <w:rFonts w:ascii="Sylfaen" w:eastAsia="Times New Roman" w:hAnsi="Sylfaen" w:cs="Times New Roman"/>
                                  <w:color w:val="000000"/>
                                  <w:sz w:val="15"/>
                                  <w:szCs w:val="15"/>
                                </w:rPr>
                              </w:pPr>
                            </w:p>
                          </w:tc>
                          <w:tc>
                            <w:tcPr>
                              <w:tcW w:w="0" w:type="auto"/>
                              <w:vMerge/>
                              <w:tcBorders>
                                <w:left w:val="outset" w:sz="6" w:space="0" w:color="auto"/>
                                <w:bottom w:val="outset" w:sz="6" w:space="0" w:color="auto"/>
                                <w:right w:val="outset" w:sz="6" w:space="0" w:color="auto"/>
                              </w:tcBorders>
                              <w:shd w:val="clear" w:color="auto" w:fill="FFFFFF"/>
                            </w:tcPr>
                            <w:p w:rsidR="003C7FE1" w:rsidRDefault="003C7FE1" w:rsidP="00217029">
                              <w:pPr>
                                <w:spacing w:after="0" w:line="240" w:lineRule="auto"/>
                                <w:jc w:val="center"/>
                                <w:rPr>
                                  <w:rFonts w:ascii="Sylfaen" w:eastAsia="Times New Roman" w:hAnsi="Sylfaen" w:cs="Times New Roman"/>
                                  <w:color w:val="000000"/>
                                  <w:sz w:val="15"/>
                                  <w:szCs w:val="15"/>
                                </w:rPr>
                              </w:pPr>
                            </w:p>
                          </w:tc>
                          <w:tc>
                            <w:tcPr>
                              <w:tcW w:w="0" w:type="auto"/>
                              <w:vMerge/>
                              <w:tcBorders>
                                <w:left w:val="outset" w:sz="6" w:space="0" w:color="auto"/>
                                <w:bottom w:val="outset" w:sz="6" w:space="0" w:color="auto"/>
                                <w:right w:val="outset" w:sz="6" w:space="0" w:color="auto"/>
                              </w:tcBorders>
                              <w:shd w:val="clear" w:color="auto" w:fill="FFFFFF"/>
                            </w:tcPr>
                            <w:p w:rsidR="003C7FE1" w:rsidRPr="00395E0F" w:rsidRDefault="003C7FE1"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3C7FE1" w:rsidRPr="003C7FE1" w:rsidRDefault="003C7FE1" w:rsidP="000E20DB">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Գրավոր խոսքի ախտորոշիչ հատկանիշների պարզման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3C7FE1" w:rsidRPr="003C7FE1" w:rsidRDefault="003C7FE1"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02-02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3C7FE1" w:rsidRPr="003C7FE1" w:rsidRDefault="003C7FE1"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3C7FE1" w:rsidRPr="003C7FE1" w:rsidRDefault="003C7FE1" w:rsidP="00217029">
                              <w:pPr>
                                <w:spacing w:after="0" w:line="240" w:lineRule="auto"/>
                                <w:jc w:val="center"/>
                                <w:rPr>
                                  <w:rFonts w:ascii="Sylfaen" w:eastAsia="Times New Roman" w:hAnsi="Sylfaen" w:cs="Times New Roman"/>
                                  <w:color w:val="000000"/>
                                  <w:sz w:val="15"/>
                                  <w:szCs w:val="15"/>
                                  <w:lang w:val="hy-AM"/>
                                </w:rPr>
                              </w:pPr>
                              <w:r w:rsidRPr="003C7FE1">
                                <w:rPr>
                                  <w:rFonts w:ascii="Sylfaen" w:eastAsia="Times New Roman" w:hAnsi="Sylfaen" w:cs="Times New Roman"/>
                                  <w:color w:val="000000"/>
                                  <w:sz w:val="15"/>
                                  <w:szCs w:val="15"/>
                                  <w:lang w:val="hy-AM"/>
                                </w:rPr>
                                <w:t>Յուրաքանչյուր անձի և/կամ միևնույն անձի կողմից կատարված գրավոր խոսքի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3C7FE1" w:rsidRPr="003C7FE1" w:rsidRDefault="003C7FE1"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3C7FE1" w:rsidRDefault="003C7FE1"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72000</w:t>
                              </w:r>
                            </w:p>
                          </w:tc>
                        </w:tr>
                        <w:tr w:rsidR="008B3BC4" w:rsidRPr="00395E0F" w:rsidTr="001D3F38">
                          <w:trPr>
                            <w:tblCellSpacing w:w="0" w:type="dxa"/>
                            <w:jc w:val="center"/>
                          </w:trPr>
                          <w:tc>
                            <w:tcPr>
                              <w:tcW w:w="0" w:type="auto"/>
                              <w:vMerge w:val="restart"/>
                              <w:tcBorders>
                                <w:top w:val="outset" w:sz="6" w:space="0" w:color="auto"/>
                                <w:left w:val="outset" w:sz="6" w:space="0" w:color="auto"/>
                                <w:right w:val="nil"/>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w:t>
                              </w:r>
                            </w:p>
                          </w:tc>
                          <w:tc>
                            <w:tcPr>
                              <w:tcW w:w="0" w:type="auto"/>
                              <w:vMerge w:val="restart"/>
                              <w:tcBorders>
                                <w:top w:val="outset" w:sz="6" w:space="0" w:color="auto"/>
                                <w:left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Փաստաթղթա-բանական</w:t>
                              </w:r>
                            </w:p>
                          </w:tc>
                          <w:tc>
                            <w:tcPr>
                              <w:tcW w:w="0" w:type="auto"/>
                              <w:vMerge w:val="restart"/>
                              <w:tcBorders>
                                <w:top w:val="outset" w:sz="6" w:space="0" w:color="auto"/>
                                <w:left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CF6E56" w:rsidRDefault="008B3BC4" w:rsidP="00217029">
                              <w:pPr>
                                <w:spacing w:after="0" w:line="240" w:lineRule="auto"/>
                                <w:jc w:val="center"/>
                                <w:rPr>
                                  <w:rFonts w:ascii="Sylfaen" w:eastAsia="Times New Roman" w:hAnsi="Sylfaen" w:cs="Times New Roman"/>
                                  <w:color w:val="000000"/>
                                  <w:sz w:val="21"/>
                                  <w:szCs w:val="21"/>
                                  <w:lang w:val="hy-AM"/>
                                </w:rPr>
                              </w:pPr>
                              <w:r>
                                <w:rPr>
                                  <w:rFonts w:ascii="Sylfaen" w:eastAsia="Times New Roman" w:hAnsi="Sylfaen" w:cs="Times New Roman"/>
                                  <w:color w:val="000000"/>
                                  <w:sz w:val="15"/>
                                  <w:szCs w:val="15"/>
                                  <w:lang w:val="hy-AM"/>
                                </w:rPr>
                                <w:t>Պաշտպանական էլեմենտներ չպարունակող փաստաթղթի պատրաստման եղանակի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03-01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CF6E56">
                                <w:rPr>
                                  <w:rFonts w:ascii="Sylfaen" w:eastAsia="Times New Roman" w:hAnsi="Sylfaen" w:cs="Times New Roman"/>
                                  <w:color w:val="000000"/>
                                  <w:sz w:val="15"/>
                                  <w:szCs w:val="15"/>
                                </w:rPr>
                                <w:t>Միևնույն եղանակով կատարված յուրաքանչյուր մինչև ներառյալ 5 հետազոտելի փաստաթղթերի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395E0F" w:rsidRDefault="008B3BC4"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8B3BC4" w:rsidRPr="00395E0F" w:rsidTr="001D3F38">
                          <w:trPr>
                            <w:tblCellSpacing w:w="0" w:type="dxa"/>
                            <w:jc w:val="center"/>
                          </w:trPr>
                          <w:tc>
                            <w:tcPr>
                              <w:tcW w:w="0" w:type="auto"/>
                              <w:vMerge/>
                              <w:tcBorders>
                                <w:left w:val="outset" w:sz="6" w:space="0" w:color="auto"/>
                                <w:right w:val="nil"/>
                              </w:tcBorders>
                              <w:shd w:val="clear" w:color="auto" w:fill="FFFFFF"/>
                              <w:vAlign w:val="center"/>
                              <w:hideMark/>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Փաստաթղթի ռեկվիզիտների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03-02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Միևնույն փաստաթղթում հետազոտելի մինչև 3 միևնույն ռեկվիզիտների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395E0F" w:rsidRDefault="008B3BC4"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BF1E2E">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36</w:t>
                              </w:r>
                              <w:r w:rsidRPr="00395E0F">
                                <w:rPr>
                                  <w:rFonts w:ascii="Sylfaen" w:eastAsia="Times New Roman" w:hAnsi="Sylfaen" w:cs="Times New Roman"/>
                                  <w:color w:val="000000"/>
                                  <w:sz w:val="15"/>
                                  <w:szCs w:val="15"/>
                                </w:rPr>
                                <w:t>000</w:t>
                              </w:r>
                            </w:p>
                          </w:tc>
                        </w:tr>
                        <w:tr w:rsidR="008B3BC4" w:rsidRPr="00395E0F" w:rsidTr="001D3F38">
                          <w:trPr>
                            <w:tblCellSpacing w:w="0" w:type="dxa"/>
                            <w:jc w:val="center"/>
                          </w:trPr>
                          <w:tc>
                            <w:tcPr>
                              <w:tcW w:w="0" w:type="auto"/>
                              <w:vMerge/>
                              <w:tcBorders>
                                <w:left w:val="outset" w:sz="6" w:space="0" w:color="auto"/>
                                <w:right w:val="nil"/>
                              </w:tcBorders>
                              <w:shd w:val="clear" w:color="auto" w:fill="FFFFFF"/>
                              <w:vAlign w:val="center"/>
                              <w:hideMark/>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BF1E2E" w:rsidRDefault="008B3BC4" w:rsidP="00217029">
                              <w:pPr>
                                <w:spacing w:after="0" w:line="240" w:lineRule="auto"/>
                                <w:jc w:val="center"/>
                                <w:rPr>
                                  <w:rFonts w:ascii="Sylfaen" w:eastAsia="Times New Roman" w:hAnsi="Sylfaen" w:cs="Times New Roman"/>
                                  <w:color w:val="000000"/>
                                  <w:sz w:val="21"/>
                                  <w:szCs w:val="21"/>
                                  <w:lang w:val="hy-AM"/>
                                </w:rPr>
                              </w:pPr>
                              <w:r>
                                <w:rPr>
                                  <w:rFonts w:ascii="Sylfaen" w:eastAsia="Times New Roman" w:hAnsi="Sylfaen" w:cs="Times New Roman"/>
                                  <w:color w:val="000000"/>
                                  <w:sz w:val="15"/>
                                  <w:szCs w:val="15"/>
                                  <w:lang w:val="hy-AM"/>
                                </w:rPr>
                                <w:t>Փոփոխված բովանդակությամբ փաստաթղթերի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03-03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BF1E2E">
                                <w:rPr>
                                  <w:rFonts w:ascii="Sylfaen" w:eastAsia="Times New Roman" w:hAnsi="Sylfaen" w:cs="Times New Roman"/>
                                  <w:color w:val="000000"/>
                                  <w:sz w:val="15"/>
                                  <w:szCs w:val="15"/>
                                </w:rPr>
                                <w:t>Միևնույն փաստաթղթում հետազոտելի մինչև ներառյալ 3 միևնույն ռեկվիզիտների ամբողջություն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395E0F" w:rsidRDefault="008B3BC4"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54</w:t>
                              </w:r>
                              <w:r w:rsidRPr="00395E0F">
                                <w:rPr>
                                  <w:rFonts w:ascii="Sylfaen" w:eastAsia="Times New Roman" w:hAnsi="Sylfaen" w:cs="Times New Roman"/>
                                  <w:color w:val="000000"/>
                                  <w:sz w:val="15"/>
                                  <w:szCs w:val="15"/>
                                </w:rPr>
                                <w:t>000</w:t>
                              </w:r>
                            </w:p>
                          </w:tc>
                        </w:tr>
                        <w:tr w:rsidR="008B3BC4" w:rsidRPr="00395E0F" w:rsidTr="001D3F38">
                          <w:trPr>
                            <w:tblCellSpacing w:w="0" w:type="dxa"/>
                            <w:jc w:val="center"/>
                          </w:trPr>
                          <w:tc>
                            <w:tcPr>
                              <w:tcW w:w="0" w:type="auto"/>
                              <w:vMerge/>
                              <w:tcBorders>
                                <w:left w:val="outset" w:sz="6" w:space="0" w:color="auto"/>
                                <w:right w:val="nil"/>
                              </w:tcBorders>
                              <w:shd w:val="clear" w:color="auto" w:fill="FFFFFF"/>
                              <w:vAlign w:val="center"/>
                              <w:hideMark/>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374784">
                                <w:rPr>
                                  <w:rFonts w:ascii="Sylfaen" w:eastAsia="Times New Roman" w:hAnsi="Sylfaen" w:cs="Times New Roman"/>
                                  <w:color w:val="000000"/>
                                  <w:sz w:val="15"/>
                                  <w:szCs w:val="15"/>
                                </w:rPr>
                                <w:t>Դրամանիշերի, դրոշմանիշների, արժեթղթերի և/կամ դրանց պատրաստման եղանակի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03-04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74784" w:rsidRDefault="008B3BC4" w:rsidP="00217029">
                              <w:pPr>
                                <w:spacing w:after="0" w:line="240" w:lineRule="auto"/>
                                <w:jc w:val="center"/>
                                <w:rPr>
                                  <w:rFonts w:ascii="Sylfaen" w:eastAsia="Times New Roman" w:hAnsi="Sylfaen" w:cs="Times New Roman"/>
                                  <w:color w:val="000000"/>
                                  <w:sz w:val="21"/>
                                  <w:szCs w:val="21"/>
                                  <w:lang w:val="hy-AM"/>
                                </w:rPr>
                              </w:pPr>
                              <w:r w:rsidRPr="00374784">
                                <w:rPr>
                                  <w:rFonts w:ascii="Sylfaen" w:eastAsia="Times New Roman" w:hAnsi="Sylfaen" w:cs="Times New Roman"/>
                                  <w:color w:val="000000"/>
                                  <w:sz w:val="15"/>
                                  <w:szCs w:val="15"/>
                                </w:rPr>
                                <w:t>Հետազոտելի մինչև ներառյալ 20 նմուշներից յուրաքանչյուր 5-ը, 20-ից մինչև ներառյալ 100 նմուշներից</w:t>
                              </w:r>
                              <w:r>
                                <w:rPr>
                                  <w:rFonts w:ascii="Sylfaen" w:eastAsia="Times New Roman" w:hAnsi="Sylfaen" w:cs="Times New Roman"/>
                                  <w:color w:val="000000"/>
                                  <w:sz w:val="15"/>
                                  <w:szCs w:val="15"/>
                                  <w:lang w:val="hy-AM"/>
                                </w:rPr>
                                <w:t xml:space="preserve"> </w:t>
                              </w:r>
                              <w:r w:rsidRPr="00374784">
                                <w:rPr>
                                  <w:rFonts w:ascii="Sylfaen" w:eastAsia="Times New Roman" w:hAnsi="Sylfaen" w:cs="Times New Roman"/>
                                  <w:color w:val="000000"/>
                                  <w:sz w:val="15"/>
                                  <w:szCs w:val="15"/>
                                  <w:lang w:val="hy-AM"/>
                                </w:rPr>
                                <w:t>յուրաքանչյուր 20-ը, 100-ից մինչև ներառյալ 1000 նմուշներից յուրաքանչյուր 50-ը, 1000-ից ավել նմուշներից յուրաքանչյուր 100-ը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395E0F" w:rsidRDefault="008B3BC4"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374784">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72</w:t>
                              </w:r>
                              <w:r w:rsidRPr="00395E0F">
                                <w:rPr>
                                  <w:rFonts w:ascii="Sylfaen" w:eastAsia="Times New Roman" w:hAnsi="Sylfaen" w:cs="Times New Roman"/>
                                  <w:color w:val="000000"/>
                                  <w:sz w:val="15"/>
                                  <w:szCs w:val="15"/>
                                </w:rPr>
                                <w:t>000</w:t>
                              </w:r>
                            </w:p>
                          </w:tc>
                        </w:tr>
                        <w:tr w:rsidR="008B3BC4" w:rsidRPr="00395E0F" w:rsidTr="001D3F38">
                          <w:trPr>
                            <w:tblCellSpacing w:w="0" w:type="dxa"/>
                            <w:jc w:val="center"/>
                          </w:trPr>
                          <w:tc>
                            <w:tcPr>
                              <w:tcW w:w="0" w:type="auto"/>
                              <w:vMerge/>
                              <w:tcBorders>
                                <w:left w:val="outset" w:sz="6" w:space="0" w:color="auto"/>
                                <w:right w:val="nil"/>
                              </w:tcBorders>
                              <w:shd w:val="clear" w:color="auto" w:fill="FFFFFF"/>
                              <w:vAlign w:val="center"/>
                              <w:hideMark/>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0F6D75">
                                <w:rPr>
                                  <w:rFonts w:ascii="Sylfaen" w:eastAsia="Times New Roman" w:hAnsi="Sylfaen" w:cs="Times New Roman"/>
                                  <w:color w:val="000000"/>
                                  <w:sz w:val="15"/>
                                  <w:szCs w:val="15"/>
                                </w:rPr>
                                <w:t>Անձը նույնացնող փաստաթղթերի և/կամ դրանց պատրաստման եղանակի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03-05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0F6D75" w:rsidRDefault="008B3BC4" w:rsidP="00217029">
                              <w:pPr>
                                <w:spacing w:after="0" w:line="240" w:lineRule="auto"/>
                                <w:jc w:val="center"/>
                                <w:rPr>
                                  <w:rFonts w:ascii="Sylfaen" w:eastAsia="Times New Roman" w:hAnsi="Sylfaen" w:cs="Times New Roman"/>
                                  <w:color w:val="000000"/>
                                  <w:sz w:val="21"/>
                                  <w:szCs w:val="21"/>
                                  <w:lang w:val="hy-AM"/>
                                </w:rPr>
                              </w:pPr>
                              <w:r>
                                <w:rPr>
                                  <w:rFonts w:ascii="Sylfaen" w:eastAsia="Times New Roman" w:hAnsi="Sylfaen" w:cs="Times New Roman"/>
                                  <w:color w:val="000000"/>
                                  <w:sz w:val="15"/>
                                  <w:szCs w:val="15"/>
                                  <w:lang w:val="hy-AM"/>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0F6D75" w:rsidRDefault="008B3BC4" w:rsidP="00217029">
                              <w:pPr>
                                <w:spacing w:after="0" w:line="240" w:lineRule="auto"/>
                                <w:jc w:val="center"/>
                                <w:rPr>
                                  <w:rFonts w:ascii="Sylfaen" w:eastAsia="Times New Roman" w:hAnsi="Sylfaen" w:cs="Times New Roman"/>
                                  <w:color w:val="000000"/>
                                  <w:sz w:val="21"/>
                                  <w:szCs w:val="21"/>
                                  <w:lang w:val="hy-AM"/>
                                </w:rPr>
                              </w:pPr>
                              <w:r w:rsidRPr="000F6D75">
                                <w:rPr>
                                  <w:rFonts w:ascii="Sylfaen" w:eastAsia="Times New Roman" w:hAnsi="Sylfaen" w:cs="Times New Roman"/>
                                  <w:color w:val="000000"/>
                                  <w:sz w:val="15"/>
                                  <w:szCs w:val="15"/>
                                  <w:lang w:val="hy-AM"/>
                                </w:rPr>
                                <w:t>Յուրաքանչյուր հետազոտելի փաստաթուղթը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0F6D75" w:rsidRDefault="008B3BC4"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B3BC4" w:rsidRPr="00395E0F" w:rsidRDefault="008B3BC4"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108</w:t>
                              </w:r>
                              <w:r w:rsidRPr="00395E0F">
                                <w:rPr>
                                  <w:rFonts w:ascii="Sylfaen" w:eastAsia="Times New Roman" w:hAnsi="Sylfaen" w:cs="Times New Roman"/>
                                  <w:color w:val="000000"/>
                                  <w:sz w:val="15"/>
                                  <w:szCs w:val="15"/>
                                </w:rPr>
                                <w:t>000</w:t>
                              </w:r>
                            </w:p>
                          </w:tc>
                        </w:tr>
                        <w:tr w:rsidR="008B3BC4" w:rsidRPr="00D662DA" w:rsidTr="001D3F38">
                          <w:trPr>
                            <w:tblCellSpacing w:w="0" w:type="dxa"/>
                            <w:jc w:val="center"/>
                          </w:trPr>
                          <w:tc>
                            <w:tcPr>
                              <w:tcW w:w="0" w:type="auto"/>
                              <w:vMerge/>
                              <w:tcBorders>
                                <w:left w:val="outset" w:sz="6" w:space="0" w:color="auto"/>
                                <w:right w:val="nil"/>
                              </w:tcBorders>
                              <w:shd w:val="clear" w:color="auto" w:fill="FFFFFF"/>
                              <w:vAlign w:val="center"/>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tcPr>
                            <w:p w:rsidR="008B3BC4" w:rsidRPr="00395E0F" w:rsidRDefault="008B3BC4"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D662DA"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Փաստաթղթերի ռեկվիզիտների նյութի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D662DA"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03-06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0F6D75"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Փաստաթղթում առկա յուրաքանչյուր տեսակի հետազոտելի ռեկվիզիտը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0F6D75" w:rsidRDefault="008B3BC4"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D662DA"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72000</w:t>
                              </w:r>
                            </w:p>
                          </w:tc>
                        </w:tr>
                        <w:tr w:rsidR="008B3BC4" w:rsidRPr="00D662DA" w:rsidTr="001D3F38">
                          <w:trPr>
                            <w:tblCellSpacing w:w="0" w:type="dxa"/>
                            <w:jc w:val="center"/>
                          </w:trPr>
                          <w:tc>
                            <w:tcPr>
                              <w:tcW w:w="0" w:type="auto"/>
                              <w:vMerge/>
                              <w:tcBorders>
                                <w:left w:val="outset" w:sz="6" w:space="0" w:color="auto"/>
                                <w:right w:val="nil"/>
                              </w:tcBorders>
                              <w:shd w:val="clear" w:color="auto" w:fill="FFFFFF"/>
                              <w:vAlign w:val="center"/>
                            </w:tcPr>
                            <w:p w:rsidR="008B3BC4" w:rsidRPr="00D662DA" w:rsidRDefault="008B3BC4" w:rsidP="00217029">
                              <w:pPr>
                                <w:spacing w:after="0" w:line="240" w:lineRule="auto"/>
                                <w:rPr>
                                  <w:rFonts w:ascii="Sylfaen" w:eastAsia="Times New Roman" w:hAnsi="Sylfaen" w:cs="Times New Roman"/>
                                  <w:color w:val="000000"/>
                                  <w:sz w:val="21"/>
                                  <w:szCs w:val="21"/>
                                  <w:lang w:val="hy-AM"/>
                                </w:rPr>
                              </w:pPr>
                            </w:p>
                          </w:tc>
                          <w:tc>
                            <w:tcPr>
                              <w:tcW w:w="0" w:type="auto"/>
                              <w:vMerge/>
                              <w:tcBorders>
                                <w:left w:val="outset" w:sz="6" w:space="0" w:color="auto"/>
                                <w:right w:val="outset" w:sz="6" w:space="0" w:color="auto"/>
                              </w:tcBorders>
                              <w:shd w:val="clear" w:color="auto" w:fill="FFFFFF"/>
                              <w:vAlign w:val="center"/>
                            </w:tcPr>
                            <w:p w:rsidR="008B3BC4" w:rsidRPr="00D662DA" w:rsidRDefault="008B3BC4" w:rsidP="00217029">
                              <w:pPr>
                                <w:spacing w:after="0" w:line="240" w:lineRule="auto"/>
                                <w:rPr>
                                  <w:rFonts w:ascii="Sylfaen" w:eastAsia="Times New Roman" w:hAnsi="Sylfaen" w:cs="Times New Roman"/>
                                  <w:color w:val="000000"/>
                                  <w:sz w:val="21"/>
                                  <w:szCs w:val="21"/>
                                  <w:lang w:val="hy-AM"/>
                                </w:rPr>
                              </w:pPr>
                            </w:p>
                          </w:tc>
                          <w:tc>
                            <w:tcPr>
                              <w:tcW w:w="0" w:type="auto"/>
                              <w:vMerge/>
                              <w:tcBorders>
                                <w:left w:val="outset" w:sz="6" w:space="0" w:color="auto"/>
                                <w:right w:val="outset" w:sz="6" w:space="0" w:color="auto"/>
                              </w:tcBorders>
                              <w:shd w:val="clear" w:color="auto" w:fill="FFFFFF"/>
                              <w:vAlign w:val="center"/>
                            </w:tcPr>
                            <w:p w:rsidR="008B3BC4" w:rsidRPr="00D662DA" w:rsidRDefault="008B3BC4" w:rsidP="00217029">
                              <w:pPr>
                                <w:spacing w:after="0" w:line="240" w:lineRule="auto"/>
                                <w:rPr>
                                  <w:rFonts w:ascii="Sylfaen" w:eastAsia="Times New Roman" w:hAnsi="Sylfaen" w:cs="Times New Roman"/>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D662DA"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 xml:space="preserve">Փաստաթղթերի ռեկվիզիտների կատարման վաղեմության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D662DA"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03-07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0F6D75"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Փաստաթղթում առկա յուրաքանչյուր տեսակի հետազոտելի ռեկվիզիտը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0F6D75" w:rsidRDefault="008B3BC4"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D662DA"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108000</w:t>
                              </w:r>
                            </w:p>
                          </w:tc>
                        </w:tr>
                        <w:tr w:rsidR="008B3BC4" w:rsidRPr="00D662DA" w:rsidTr="001D3F38">
                          <w:trPr>
                            <w:tblCellSpacing w:w="0" w:type="dxa"/>
                            <w:jc w:val="center"/>
                          </w:trPr>
                          <w:tc>
                            <w:tcPr>
                              <w:tcW w:w="0" w:type="auto"/>
                              <w:vMerge/>
                              <w:tcBorders>
                                <w:left w:val="outset" w:sz="6" w:space="0" w:color="auto"/>
                                <w:right w:val="nil"/>
                              </w:tcBorders>
                              <w:shd w:val="clear" w:color="auto" w:fill="FFFFFF"/>
                              <w:vAlign w:val="center"/>
                            </w:tcPr>
                            <w:p w:rsidR="008B3BC4" w:rsidRPr="00D662DA" w:rsidRDefault="008B3BC4" w:rsidP="00217029">
                              <w:pPr>
                                <w:spacing w:after="0" w:line="240" w:lineRule="auto"/>
                                <w:rPr>
                                  <w:rFonts w:ascii="Sylfaen" w:eastAsia="Times New Roman" w:hAnsi="Sylfaen" w:cs="Times New Roman"/>
                                  <w:color w:val="000000"/>
                                  <w:sz w:val="21"/>
                                  <w:szCs w:val="21"/>
                                  <w:lang w:val="hy-AM"/>
                                </w:rPr>
                              </w:pPr>
                            </w:p>
                          </w:tc>
                          <w:tc>
                            <w:tcPr>
                              <w:tcW w:w="0" w:type="auto"/>
                              <w:vMerge/>
                              <w:tcBorders>
                                <w:left w:val="outset" w:sz="6" w:space="0" w:color="auto"/>
                                <w:right w:val="outset" w:sz="6" w:space="0" w:color="auto"/>
                              </w:tcBorders>
                              <w:shd w:val="clear" w:color="auto" w:fill="FFFFFF"/>
                              <w:vAlign w:val="center"/>
                            </w:tcPr>
                            <w:p w:rsidR="008B3BC4" w:rsidRPr="00D662DA" w:rsidRDefault="008B3BC4" w:rsidP="00217029">
                              <w:pPr>
                                <w:spacing w:after="0" w:line="240" w:lineRule="auto"/>
                                <w:rPr>
                                  <w:rFonts w:ascii="Sylfaen" w:eastAsia="Times New Roman" w:hAnsi="Sylfaen" w:cs="Times New Roman"/>
                                  <w:color w:val="000000"/>
                                  <w:sz w:val="21"/>
                                  <w:szCs w:val="21"/>
                                  <w:lang w:val="hy-AM"/>
                                </w:rPr>
                              </w:pPr>
                            </w:p>
                          </w:tc>
                          <w:tc>
                            <w:tcPr>
                              <w:tcW w:w="0" w:type="auto"/>
                              <w:vMerge/>
                              <w:tcBorders>
                                <w:left w:val="outset" w:sz="6" w:space="0" w:color="auto"/>
                                <w:right w:val="outset" w:sz="6" w:space="0" w:color="auto"/>
                              </w:tcBorders>
                              <w:shd w:val="clear" w:color="auto" w:fill="FFFFFF"/>
                              <w:vAlign w:val="center"/>
                            </w:tcPr>
                            <w:p w:rsidR="008B3BC4" w:rsidRPr="00D662DA" w:rsidRDefault="008B3BC4" w:rsidP="00217029">
                              <w:pPr>
                                <w:spacing w:after="0" w:line="240" w:lineRule="auto"/>
                                <w:rPr>
                                  <w:rFonts w:ascii="Sylfaen" w:eastAsia="Times New Roman" w:hAnsi="Sylfaen" w:cs="Times New Roman"/>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D662DA" w:rsidRDefault="008B3BC4" w:rsidP="00217029">
                              <w:pPr>
                                <w:spacing w:after="0" w:line="240" w:lineRule="auto"/>
                                <w:jc w:val="center"/>
                                <w:rPr>
                                  <w:rFonts w:ascii="Sylfaen" w:eastAsia="Times New Roman" w:hAnsi="Sylfaen" w:cs="Times New Roman"/>
                                  <w:color w:val="000000"/>
                                  <w:sz w:val="15"/>
                                  <w:szCs w:val="15"/>
                                  <w:lang w:val="hy-AM"/>
                                </w:rPr>
                              </w:pPr>
                              <w:r w:rsidRPr="00D662DA">
                                <w:rPr>
                                  <w:rFonts w:ascii="Sylfaen" w:eastAsia="Times New Roman" w:hAnsi="Sylfaen" w:cs="Times New Roman"/>
                                  <w:color w:val="000000"/>
                                  <w:sz w:val="15"/>
                                  <w:szCs w:val="15"/>
                                  <w:lang w:val="hy-AM"/>
                                </w:rPr>
                                <w:t>Պոլիգրաֆիական արտադրանքի և/կամ դրա պատրաստման եղանակի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D662DA"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03-08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0F6D75" w:rsidRDefault="008B3BC4" w:rsidP="00217029">
                              <w:pPr>
                                <w:spacing w:after="0" w:line="240" w:lineRule="auto"/>
                                <w:jc w:val="center"/>
                                <w:rPr>
                                  <w:rFonts w:ascii="Sylfaen" w:eastAsia="Times New Roman" w:hAnsi="Sylfaen" w:cs="Times New Roman"/>
                                  <w:color w:val="000000"/>
                                  <w:sz w:val="15"/>
                                  <w:szCs w:val="15"/>
                                  <w:lang w:val="hy-AM"/>
                                </w:rPr>
                              </w:pPr>
                              <w:r w:rsidRPr="00D662DA">
                                <w:rPr>
                                  <w:rFonts w:ascii="Sylfaen" w:eastAsia="Times New Roman" w:hAnsi="Sylfaen" w:cs="Times New Roman"/>
                                  <w:color w:val="000000"/>
                                  <w:sz w:val="15"/>
                                  <w:szCs w:val="15"/>
                                  <w:lang w:val="hy-AM"/>
                                </w:rPr>
                                <w:t>Հետազոտելի մինչև ներառյալ 20 նմուշներից յուրաքանչյուր 5-ը, 20-ից մինչև ներառյալ 100 նմուշներից յուրաքանչյուր20-ը, 100-ից մինչև  ներառյալ 1000 նմուշներից յուրաքանչյուր 50-ը, 1000-ից ավել նմուշներից յուրաքանչյուր 100-ը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0F6D75" w:rsidRDefault="008B3BC4"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D662DA"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54000</w:t>
                              </w:r>
                            </w:p>
                          </w:tc>
                        </w:tr>
                        <w:tr w:rsidR="008B3BC4" w:rsidRPr="00D662DA" w:rsidTr="001D3F38">
                          <w:trPr>
                            <w:tblCellSpacing w:w="0" w:type="dxa"/>
                            <w:jc w:val="center"/>
                          </w:trPr>
                          <w:tc>
                            <w:tcPr>
                              <w:tcW w:w="0" w:type="auto"/>
                              <w:vMerge/>
                              <w:tcBorders>
                                <w:left w:val="outset" w:sz="6" w:space="0" w:color="auto"/>
                                <w:bottom w:val="outset" w:sz="6" w:space="0" w:color="auto"/>
                                <w:right w:val="nil"/>
                              </w:tcBorders>
                              <w:shd w:val="clear" w:color="auto" w:fill="FFFFFF"/>
                              <w:vAlign w:val="center"/>
                            </w:tcPr>
                            <w:p w:rsidR="008B3BC4" w:rsidRPr="00D662DA" w:rsidRDefault="008B3BC4" w:rsidP="00217029">
                              <w:pPr>
                                <w:spacing w:after="0" w:line="240" w:lineRule="auto"/>
                                <w:rPr>
                                  <w:rFonts w:ascii="Sylfaen" w:eastAsia="Times New Roman" w:hAnsi="Sylfaen" w:cs="Times New Roman"/>
                                  <w:color w:val="000000"/>
                                  <w:sz w:val="21"/>
                                  <w:szCs w:val="21"/>
                                  <w:lang w:val="hy-AM"/>
                                </w:rPr>
                              </w:pPr>
                            </w:p>
                          </w:tc>
                          <w:tc>
                            <w:tcPr>
                              <w:tcW w:w="0" w:type="auto"/>
                              <w:vMerge/>
                              <w:tcBorders>
                                <w:left w:val="outset" w:sz="6" w:space="0" w:color="auto"/>
                                <w:bottom w:val="outset" w:sz="6" w:space="0" w:color="auto"/>
                                <w:right w:val="outset" w:sz="6" w:space="0" w:color="auto"/>
                              </w:tcBorders>
                              <w:shd w:val="clear" w:color="auto" w:fill="FFFFFF"/>
                              <w:vAlign w:val="center"/>
                            </w:tcPr>
                            <w:p w:rsidR="008B3BC4" w:rsidRPr="00D662DA" w:rsidRDefault="008B3BC4" w:rsidP="00217029">
                              <w:pPr>
                                <w:spacing w:after="0" w:line="240" w:lineRule="auto"/>
                                <w:rPr>
                                  <w:rFonts w:ascii="Sylfaen" w:eastAsia="Times New Roman" w:hAnsi="Sylfaen" w:cs="Times New Roman"/>
                                  <w:color w:val="000000"/>
                                  <w:sz w:val="21"/>
                                  <w:szCs w:val="21"/>
                                  <w:lang w:val="hy-AM"/>
                                </w:rPr>
                              </w:pPr>
                            </w:p>
                          </w:tc>
                          <w:tc>
                            <w:tcPr>
                              <w:tcW w:w="0" w:type="auto"/>
                              <w:vMerge/>
                              <w:tcBorders>
                                <w:left w:val="outset" w:sz="6" w:space="0" w:color="auto"/>
                                <w:bottom w:val="outset" w:sz="6" w:space="0" w:color="auto"/>
                                <w:right w:val="outset" w:sz="6" w:space="0" w:color="auto"/>
                              </w:tcBorders>
                              <w:shd w:val="clear" w:color="auto" w:fill="FFFFFF"/>
                              <w:vAlign w:val="center"/>
                            </w:tcPr>
                            <w:p w:rsidR="008B3BC4" w:rsidRPr="00D662DA" w:rsidRDefault="008B3BC4" w:rsidP="00217029">
                              <w:pPr>
                                <w:spacing w:after="0" w:line="240" w:lineRule="auto"/>
                                <w:rPr>
                                  <w:rFonts w:ascii="Sylfaen" w:eastAsia="Times New Roman" w:hAnsi="Sylfaen" w:cs="Times New Roman"/>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D662DA"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Փաստաթղթաբանական տեսակի այլ օբյեկտների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03-09</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D662DA"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Յուրաքանչյուր մինչև ներառյալ 5 նմուշը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Pr="000F6D75" w:rsidRDefault="008B3BC4"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B3BC4" w:rsidRDefault="008B3BC4"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54000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Տեսաձայնագրային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Ձայնի և հնչող խոսքի փորձաքննություն վերծանման նպատակով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04-01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B854C0" w:rsidP="00217029">
                              <w:pPr>
                                <w:spacing w:after="0" w:line="240" w:lineRule="auto"/>
                                <w:jc w:val="center"/>
                                <w:rPr>
                                  <w:rFonts w:ascii="Sylfaen" w:eastAsia="Times New Roman" w:hAnsi="Sylfaen" w:cs="Times New Roman"/>
                                  <w:color w:val="000000"/>
                                  <w:sz w:val="21"/>
                                  <w:szCs w:val="21"/>
                                </w:rPr>
                              </w:pPr>
                              <w:r w:rsidRPr="00B854C0">
                                <w:rPr>
                                  <w:rFonts w:ascii="Sylfaen" w:eastAsia="Times New Roman" w:hAnsi="Sylfaen" w:cs="Times New Roman"/>
                                  <w:color w:val="000000"/>
                                  <w:sz w:val="15"/>
                                  <w:szCs w:val="15"/>
                                </w:rPr>
                                <w:t>Յուրաքանչյուր հետազոտելի մինչև ներառյալ 60 րոպե տևողությամբ ձայնագրությունը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Ձայնագրությունների ձայնային միջավայրի, պայմանների, միջոցների, նյութերի և հետքերի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04-02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մինչև ներառյալ 120 րոպե տևողությամբ ձայնագրությունը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Ձայնի և հնչող խոսքի փորձաքննություն անձի նույնականացման նպատակով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04-03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Նույնականացման ենթակա յուրաքանչյուր անձի հետազոտելի ձայնի և հնչող խոսքի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Տեսապատկերի, տեսագրությունների պայմանների, միջոցների, նյութերի և հետքերի</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04-04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B854C0" w:rsidP="00217029">
                              <w:pPr>
                                <w:spacing w:after="0" w:line="240" w:lineRule="auto"/>
                                <w:jc w:val="center"/>
                                <w:rPr>
                                  <w:rFonts w:ascii="Sylfaen" w:eastAsia="Times New Roman" w:hAnsi="Sylfaen" w:cs="Times New Roman"/>
                                  <w:color w:val="000000"/>
                                  <w:sz w:val="21"/>
                                  <w:szCs w:val="21"/>
                                </w:rPr>
                              </w:pPr>
                              <w:r w:rsidRPr="00B854C0">
                                <w:rPr>
                                  <w:rFonts w:ascii="Sylfaen" w:eastAsia="Times New Roman" w:hAnsi="Sylfaen" w:cs="Times New Roman"/>
                                  <w:color w:val="000000"/>
                                  <w:sz w:val="15"/>
                                  <w:szCs w:val="15"/>
                                </w:rPr>
                                <w:t>Հետազոտելի մինչև ներառյալ հինգ՝ իրար մաս չկազմող, մինչև 24 ժամ տևողությամբ տեսագրությունները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B854C0" w:rsidRPr="00395E0F" w:rsidTr="001D3F38">
                          <w:trPr>
                            <w:tblCellSpacing w:w="0" w:type="dxa"/>
                            <w:jc w:val="center"/>
                          </w:trPr>
                          <w:tc>
                            <w:tcPr>
                              <w:tcW w:w="0" w:type="auto"/>
                              <w:vMerge w:val="restart"/>
                              <w:tcBorders>
                                <w:top w:val="outset" w:sz="6" w:space="0" w:color="auto"/>
                                <w:left w:val="outset" w:sz="6" w:space="0" w:color="auto"/>
                                <w:right w:val="nil"/>
                              </w:tcBorders>
                              <w:shd w:val="clear" w:color="auto" w:fill="FFFFFF"/>
                              <w:hideMark/>
                            </w:tcPr>
                            <w:p w:rsidR="00B854C0" w:rsidRPr="00395E0F" w:rsidRDefault="00B854C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w:t>
                              </w:r>
                            </w:p>
                          </w:tc>
                          <w:tc>
                            <w:tcPr>
                              <w:tcW w:w="0" w:type="auto"/>
                              <w:vMerge w:val="restart"/>
                              <w:tcBorders>
                                <w:top w:val="outset" w:sz="6" w:space="0" w:color="auto"/>
                                <w:left w:val="outset" w:sz="6" w:space="0" w:color="auto"/>
                                <w:right w:val="outset" w:sz="6" w:space="0" w:color="auto"/>
                              </w:tcBorders>
                              <w:shd w:val="clear" w:color="auto" w:fill="FFFFFF"/>
                              <w:hideMark/>
                            </w:tcPr>
                            <w:p w:rsidR="00B854C0" w:rsidRPr="00395E0F" w:rsidRDefault="00B854C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Ֆոտոտեխնիկական և դիմանկարային</w:t>
                              </w:r>
                            </w:p>
                          </w:tc>
                          <w:tc>
                            <w:tcPr>
                              <w:tcW w:w="0" w:type="auto"/>
                              <w:vMerge w:val="restart"/>
                              <w:tcBorders>
                                <w:top w:val="outset" w:sz="6" w:space="0" w:color="auto"/>
                                <w:left w:val="outset" w:sz="6" w:space="0" w:color="auto"/>
                                <w:right w:val="outset" w:sz="6" w:space="0" w:color="auto"/>
                              </w:tcBorders>
                              <w:shd w:val="clear" w:color="auto" w:fill="FFFFFF"/>
                              <w:hideMark/>
                            </w:tcPr>
                            <w:p w:rsidR="00B854C0" w:rsidRPr="00395E0F" w:rsidRDefault="00B854C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854C0" w:rsidRPr="00395E0F" w:rsidRDefault="00B854C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Լուսանկարի ֆոտոտեխնիկական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854C0" w:rsidRPr="00395E0F" w:rsidRDefault="00B854C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05-01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854C0" w:rsidRPr="00395E0F" w:rsidRDefault="00B854C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854C0" w:rsidRPr="00395E0F" w:rsidRDefault="00B854C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մինչև ներառյալ հինգ հետազոտելի լուսանկարների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854C0" w:rsidRPr="00395E0F" w:rsidRDefault="00B854C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854C0" w:rsidRPr="00395E0F" w:rsidRDefault="00B854C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54000</w:t>
                              </w:r>
                            </w:p>
                          </w:tc>
                        </w:tr>
                        <w:tr w:rsidR="00B854C0" w:rsidRPr="00395E0F" w:rsidTr="001D3F38">
                          <w:trPr>
                            <w:tblCellSpacing w:w="0" w:type="dxa"/>
                            <w:jc w:val="center"/>
                          </w:trPr>
                          <w:tc>
                            <w:tcPr>
                              <w:tcW w:w="0" w:type="auto"/>
                              <w:vMerge/>
                              <w:tcBorders>
                                <w:left w:val="outset" w:sz="6" w:space="0" w:color="auto"/>
                                <w:right w:val="nil"/>
                              </w:tcBorders>
                              <w:shd w:val="clear" w:color="auto" w:fill="FFFFFF"/>
                              <w:vAlign w:val="center"/>
                              <w:hideMark/>
                            </w:tcPr>
                            <w:p w:rsidR="00B854C0" w:rsidRPr="00395E0F" w:rsidRDefault="00B854C0"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B854C0" w:rsidRPr="00395E0F" w:rsidRDefault="00B854C0"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B854C0" w:rsidRPr="00395E0F" w:rsidRDefault="00B854C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854C0" w:rsidRPr="00395E0F" w:rsidRDefault="00B854C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Լուսանկարի փորձաքննություն անձի դիմանկարային նույնականացման նպատակով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854C0" w:rsidRPr="00395E0F" w:rsidRDefault="00B854C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05-02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854C0" w:rsidRPr="00395E0F" w:rsidRDefault="00B854C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854C0" w:rsidRPr="00395E0F" w:rsidRDefault="00B854C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անձի հետազոտելի լուսանկարների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854C0" w:rsidRPr="00395E0F" w:rsidRDefault="00B854C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854C0" w:rsidRPr="00395E0F" w:rsidRDefault="00B854C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63000</w:t>
                              </w:r>
                            </w:p>
                          </w:tc>
                        </w:tr>
                        <w:tr w:rsidR="00B854C0" w:rsidRPr="00B854C0" w:rsidTr="001D3F38">
                          <w:trPr>
                            <w:tblCellSpacing w:w="0" w:type="dxa"/>
                            <w:jc w:val="center"/>
                          </w:trPr>
                          <w:tc>
                            <w:tcPr>
                              <w:tcW w:w="0" w:type="auto"/>
                              <w:vMerge/>
                              <w:tcBorders>
                                <w:left w:val="outset" w:sz="6" w:space="0" w:color="auto"/>
                                <w:bottom w:val="outset" w:sz="6" w:space="0" w:color="auto"/>
                                <w:right w:val="nil"/>
                              </w:tcBorders>
                              <w:shd w:val="clear" w:color="auto" w:fill="FFFFFF"/>
                              <w:vAlign w:val="center"/>
                            </w:tcPr>
                            <w:p w:rsidR="00B854C0" w:rsidRPr="00395E0F" w:rsidRDefault="00B854C0"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bottom w:val="outset" w:sz="6" w:space="0" w:color="auto"/>
                                <w:right w:val="outset" w:sz="6" w:space="0" w:color="auto"/>
                              </w:tcBorders>
                              <w:shd w:val="clear" w:color="auto" w:fill="FFFFFF"/>
                              <w:vAlign w:val="center"/>
                            </w:tcPr>
                            <w:p w:rsidR="00B854C0" w:rsidRPr="00395E0F" w:rsidRDefault="00B854C0"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bottom w:val="outset" w:sz="6" w:space="0" w:color="auto"/>
                                <w:right w:val="outset" w:sz="6" w:space="0" w:color="auto"/>
                              </w:tcBorders>
                              <w:shd w:val="clear" w:color="auto" w:fill="FFFFFF"/>
                              <w:vAlign w:val="center"/>
                            </w:tcPr>
                            <w:p w:rsidR="00B854C0" w:rsidRPr="00395E0F" w:rsidRDefault="00B854C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854C0" w:rsidRPr="00395E0F" w:rsidRDefault="00B854C0" w:rsidP="00217029">
                              <w:pPr>
                                <w:spacing w:after="0" w:line="240" w:lineRule="auto"/>
                                <w:jc w:val="center"/>
                                <w:rPr>
                                  <w:rFonts w:ascii="Sylfaen" w:eastAsia="Times New Roman" w:hAnsi="Sylfaen" w:cs="Times New Roman"/>
                                  <w:color w:val="000000"/>
                                  <w:sz w:val="15"/>
                                  <w:szCs w:val="15"/>
                                </w:rPr>
                              </w:pPr>
                              <w:r w:rsidRPr="00B854C0">
                                <w:rPr>
                                  <w:rFonts w:ascii="Sylfaen" w:eastAsia="Times New Roman" w:hAnsi="Sylfaen" w:cs="Times New Roman"/>
                                  <w:color w:val="000000"/>
                                  <w:sz w:val="15"/>
                                  <w:szCs w:val="15"/>
                                </w:rPr>
                                <w:t>«Ֆոտոտեխնիկական և դիմանկարային» տեսակի «Տեսագրության փորձաքննություն անձի դիմանկարային նույնականացման նպատակով»</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854C0" w:rsidRPr="00B854C0" w:rsidRDefault="00B854C0"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05-03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854C0" w:rsidRPr="00B854C0" w:rsidRDefault="00B854C0"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854C0" w:rsidRPr="00B854C0" w:rsidRDefault="00B854C0" w:rsidP="00B854C0">
                              <w:pPr>
                                <w:spacing w:after="0" w:line="240" w:lineRule="auto"/>
                                <w:jc w:val="center"/>
                                <w:rPr>
                                  <w:rFonts w:ascii="Sylfaen" w:eastAsia="Times New Roman" w:hAnsi="Sylfaen" w:cs="Times New Roman"/>
                                  <w:color w:val="000000"/>
                                  <w:sz w:val="15"/>
                                  <w:szCs w:val="15"/>
                                  <w:lang w:val="hy-AM"/>
                                </w:rPr>
                              </w:pPr>
                              <w:r w:rsidRPr="00B854C0">
                                <w:rPr>
                                  <w:rFonts w:ascii="Sylfaen" w:eastAsia="Times New Roman" w:hAnsi="Sylfaen" w:cs="Times New Roman"/>
                                  <w:color w:val="000000"/>
                                  <w:sz w:val="15"/>
                                  <w:szCs w:val="15"/>
                                  <w:lang w:val="hy-AM"/>
                                </w:rPr>
                                <w:t xml:space="preserve">Նույն տեղանքում տեղադրված </w:t>
                              </w:r>
                            </w:p>
                            <w:p w:rsidR="00B854C0" w:rsidRPr="00B854C0" w:rsidRDefault="00B854C0" w:rsidP="00B854C0">
                              <w:pPr>
                                <w:spacing w:after="0" w:line="240" w:lineRule="auto"/>
                                <w:jc w:val="center"/>
                                <w:rPr>
                                  <w:rFonts w:ascii="Sylfaen" w:eastAsia="Times New Roman" w:hAnsi="Sylfaen" w:cs="Times New Roman"/>
                                  <w:color w:val="000000"/>
                                  <w:sz w:val="15"/>
                                  <w:szCs w:val="15"/>
                                  <w:lang w:val="hy-AM"/>
                                </w:rPr>
                              </w:pPr>
                              <w:r w:rsidRPr="00B854C0">
                                <w:rPr>
                                  <w:rFonts w:ascii="Sylfaen" w:eastAsia="Times New Roman" w:hAnsi="Sylfaen" w:cs="Times New Roman"/>
                                  <w:color w:val="000000"/>
                                  <w:sz w:val="15"/>
                                  <w:szCs w:val="15"/>
                                  <w:lang w:val="hy-AM"/>
                                </w:rPr>
                                <w:t>տեսախցիկների կողմից նկարահանված՝ անձանց տեսագրությունների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854C0" w:rsidRPr="00B854C0" w:rsidRDefault="00B854C0"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854C0" w:rsidRPr="00B854C0" w:rsidRDefault="00B854C0"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63000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6.</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Հետքաբանական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Մարդու կամ կենդանիների կողմից թողնված հետքերի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06-01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213CE6" w:rsidP="00217029">
                              <w:pPr>
                                <w:spacing w:after="0" w:line="240" w:lineRule="auto"/>
                                <w:jc w:val="center"/>
                                <w:rPr>
                                  <w:rFonts w:ascii="Sylfaen" w:eastAsia="Times New Roman" w:hAnsi="Sylfaen" w:cs="Times New Roman"/>
                                  <w:color w:val="000000"/>
                                  <w:sz w:val="21"/>
                                  <w:szCs w:val="21"/>
                                </w:rPr>
                              </w:pPr>
                              <w:r w:rsidRPr="00213CE6">
                                <w:rPr>
                                  <w:rFonts w:ascii="Sylfaen" w:eastAsia="Times New Roman" w:hAnsi="Sylfaen" w:cs="Times New Roman"/>
                                  <w:color w:val="000000"/>
                                  <w:sz w:val="15"/>
                                  <w:szCs w:val="15"/>
                                </w:rPr>
                                <w:t>Յուրաքանչյուր կամ միևնույն անձի կողմից յուրաքանչյուր առարկայի վրա թողնված ձեռքի ափի և մատնահետքերի ամբողջությունը կամ ոտնահետքերի, շրթունքների, ատամների հետքերի ամբողջությունը, ինչպես նաև յուրաքանչյուր կենդանու սմբակների, ատամների հետքերի և/կամ դեպքի վայրի վերաբերյալ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36000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Առարկաների, գործիքների, մեխանիզմների և դրանց կողմից թողնված հետքերի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06-02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13CE6" w:rsidRDefault="00213CE6" w:rsidP="00217029">
                              <w:pPr>
                                <w:spacing w:after="0" w:line="240" w:lineRule="auto"/>
                                <w:jc w:val="center"/>
                                <w:rPr>
                                  <w:rFonts w:ascii="Sylfaen" w:eastAsia="Times New Roman" w:hAnsi="Sylfaen" w:cs="Times New Roman"/>
                                  <w:color w:val="000000"/>
                                  <w:sz w:val="15"/>
                                  <w:szCs w:val="15"/>
                                </w:rPr>
                              </w:pPr>
                              <w:r w:rsidRPr="00213CE6">
                                <w:rPr>
                                  <w:rFonts w:ascii="Sylfaen" w:eastAsia="Times New Roman" w:hAnsi="Sylfaen" w:cs="Times New Roman"/>
                                  <w:color w:val="000000"/>
                                  <w:sz w:val="15"/>
                                  <w:szCs w:val="15"/>
                                </w:rPr>
                                <w:t>Յուրաքանչյուր հետազոտելի առարկան կամ գործիքը կամ մեխանիզմը կամ միևնույն անձի հետազոտելի հագուստների</w:t>
                              </w:r>
                            </w:p>
                            <w:p w:rsidR="00EA0C30" w:rsidRPr="00213CE6" w:rsidRDefault="00213CE6" w:rsidP="00217029">
                              <w:pPr>
                                <w:spacing w:after="0" w:line="240" w:lineRule="auto"/>
                                <w:jc w:val="center"/>
                                <w:rPr>
                                  <w:rFonts w:ascii="Sylfaen" w:eastAsia="Times New Roman" w:hAnsi="Sylfaen" w:cs="Times New Roman"/>
                                  <w:color w:val="000000"/>
                                  <w:sz w:val="21"/>
                                  <w:szCs w:val="21"/>
                                  <w:lang w:val="hy-AM"/>
                                </w:rPr>
                              </w:pPr>
                              <w:r w:rsidRPr="00213CE6">
                                <w:rPr>
                                  <w:rFonts w:ascii="Sylfaen" w:eastAsia="Times New Roman" w:hAnsi="Sylfaen" w:cs="Times New Roman"/>
                                  <w:color w:val="000000"/>
                                  <w:sz w:val="15"/>
                                  <w:szCs w:val="15"/>
                                  <w:lang w:val="hy-AM"/>
                                </w:rPr>
                                <w:t>(նաև կոշիկներ) ամբողջությունը, կամ յուրաքանչյուր հետազոտելի մինչև ներառյալ 10 միևնույն տեսակի առարկաների ամբողջությունը, կամ 10-ը գերազանցող հաջորդ մինչև ներառյալ 100 միևնույն տեսակի առարկաների յուրաքանչյուր մինչև ներառյալ 30 առարկաների ամբողջությունը, կամ 100-ը գերազանցող հաջորդ յուրաքանչյուր մինչև ներառյալ 100 առարկաների ամբողջությունը, կամ դրանց կամ յուրաքանչյուր հետազոտելի մինչև ներառյալ 50 առարկայի վրա առկա միևնույն առարկայի կամ գործիքի կամ մեխանիզմի կողմից թողնված հետազոտելի վնասվածքների և/կամ հետքերի ամբողջությունը և/կամ դեպքի վերաբերյալ նյութերի ամբողջությունը</w:t>
                              </w:r>
                              <w:r>
                                <w:rPr>
                                  <w:rFonts w:ascii="Sylfaen" w:eastAsia="Times New Roman" w:hAnsi="Sylfaen" w:cs="Times New Roman"/>
                                  <w:color w:val="000000"/>
                                  <w:sz w:val="15"/>
                                  <w:szCs w:val="15"/>
                                  <w:lang w:val="hy-AM"/>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45000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Տրանսպորտային միջոցների, դետալների և դրանց կողմից թողնված հետքերի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06-03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տրանսպորտային միջոցը կամ յուրաքանչյուր հետազոտելի մինչև ներառյալ հինգ դետալների ամբողջությունը կամ յուրաքանչյուր հետազոտելի առարկայի կամ միևնույն անձի հետազոտելի հագուստների (նաև կոշիկների) վրա առկա միևնույն տրանսպորտային միջոցի կողմից թողնված հետազոտելի վնասվածքների և/կամ հետքերի ամբողջությունը և/կամ դեպքի վերաբերյալ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Սառը և նետողական զենքի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06-04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մինչև ներառյալ երեք նույնատիպ նմուշների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45000</w:t>
                              </w:r>
                            </w:p>
                          </w:tc>
                        </w:tr>
                        <w:tr w:rsidR="0036738F" w:rsidRPr="00395E0F" w:rsidTr="00231AAE">
                          <w:trPr>
                            <w:tblCellSpacing w:w="0" w:type="dxa"/>
                            <w:jc w:val="center"/>
                          </w:trPr>
                          <w:tc>
                            <w:tcPr>
                              <w:tcW w:w="0" w:type="auto"/>
                              <w:tcBorders>
                                <w:top w:val="nil"/>
                                <w:left w:val="outset" w:sz="6" w:space="0" w:color="auto"/>
                                <w:bottom w:val="outset" w:sz="6" w:space="0" w:color="auto"/>
                                <w:right w:val="outset" w:sz="6" w:space="0" w:color="auto"/>
                              </w:tcBorders>
                              <w:shd w:val="clear" w:color="auto" w:fill="FFFFFF"/>
                              <w:vAlign w:val="center"/>
                            </w:tcPr>
                            <w:p w:rsidR="0036738F" w:rsidRPr="00395E0F" w:rsidRDefault="0036738F" w:rsidP="00217029">
                              <w:pPr>
                                <w:spacing w:after="0" w:line="240" w:lineRule="auto"/>
                                <w:rPr>
                                  <w:rFonts w:ascii="Sylfaen" w:eastAsia="Times New Roman" w:hAnsi="Sylfaen" w:cs="Times New Roman"/>
                                  <w:color w:val="000000"/>
                                  <w:sz w:val="21"/>
                                  <w:szCs w:val="21"/>
                                </w:rPr>
                              </w:pPr>
                            </w:p>
                          </w:tc>
                          <w:tc>
                            <w:tcPr>
                              <w:tcW w:w="0" w:type="auto"/>
                              <w:tcBorders>
                                <w:top w:val="nil"/>
                                <w:left w:val="outset" w:sz="6" w:space="0" w:color="auto"/>
                                <w:bottom w:val="outset" w:sz="6" w:space="0" w:color="auto"/>
                                <w:right w:val="outset" w:sz="6" w:space="0" w:color="auto"/>
                              </w:tcBorders>
                              <w:shd w:val="clear" w:color="auto" w:fill="FFFFFF"/>
                              <w:vAlign w:val="center"/>
                            </w:tcPr>
                            <w:p w:rsidR="0036738F" w:rsidRPr="00395E0F" w:rsidRDefault="0036738F" w:rsidP="00217029">
                              <w:pPr>
                                <w:spacing w:after="0" w:line="240" w:lineRule="auto"/>
                                <w:rPr>
                                  <w:rFonts w:ascii="Sylfaen" w:eastAsia="Times New Roman" w:hAnsi="Sylfaen" w:cs="Times New Roman"/>
                                  <w:color w:val="000000"/>
                                  <w:sz w:val="21"/>
                                  <w:szCs w:val="21"/>
                                </w:rPr>
                              </w:pPr>
                            </w:p>
                          </w:tc>
                          <w:tc>
                            <w:tcPr>
                              <w:tcW w:w="0" w:type="auto"/>
                              <w:tcBorders>
                                <w:top w:val="nil"/>
                                <w:left w:val="outset" w:sz="6" w:space="0" w:color="auto"/>
                                <w:bottom w:val="outset" w:sz="6" w:space="0" w:color="auto"/>
                                <w:right w:val="outset" w:sz="6" w:space="0" w:color="auto"/>
                              </w:tcBorders>
                              <w:shd w:val="clear" w:color="auto" w:fill="FFFFFF"/>
                              <w:vAlign w:val="center"/>
                            </w:tcPr>
                            <w:p w:rsidR="0036738F" w:rsidRPr="00395E0F" w:rsidRDefault="0036738F"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36738F" w:rsidRPr="00395E0F" w:rsidRDefault="0036738F" w:rsidP="00217029">
                              <w:pPr>
                                <w:spacing w:after="0" w:line="240" w:lineRule="auto"/>
                                <w:jc w:val="center"/>
                                <w:rPr>
                                  <w:rFonts w:ascii="Sylfaen" w:eastAsia="Times New Roman" w:hAnsi="Sylfaen" w:cs="Times New Roman"/>
                                  <w:color w:val="000000"/>
                                  <w:sz w:val="15"/>
                                  <w:szCs w:val="15"/>
                                </w:rPr>
                              </w:pPr>
                              <w:r w:rsidRPr="0036738F">
                                <w:rPr>
                                  <w:rFonts w:ascii="Sylfaen" w:eastAsia="Times New Roman" w:hAnsi="Sylfaen" w:cs="Times New Roman"/>
                                  <w:color w:val="000000"/>
                                  <w:sz w:val="15"/>
                                  <w:szCs w:val="15"/>
                                </w:rPr>
                                <w:t>Տրանսպորտային միջոցների, առարկաների, գործվածքների, մեխանիզմների, զենքի նույնացման համարների, հատուկ դրոշմվածքների պարզման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36738F" w:rsidRPr="0036738F" w:rsidRDefault="0036738F"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06-05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36738F" w:rsidRPr="0036738F" w:rsidRDefault="0036738F"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36738F" w:rsidRPr="00395E0F" w:rsidRDefault="0036738F" w:rsidP="00217029">
                              <w:pPr>
                                <w:spacing w:after="0" w:line="240" w:lineRule="auto"/>
                                <w:jc w:val="center"/>
                                <w:rPr>
                                  <w:rFonts w:ascii="Sylfaen" w:eastAsia="Times New Roman" w:hAnsi="Sylfaen" w:cs="Times New Roman"/>
                                  <w:color w:val="000000"/>
                                  <w:sz w:val="15"/>
                                  <w:szCs w:val="15"/>
                                </w:rPr>
                              </w:pPr>
                              <w:r w:rsidRPr="0036738F">
                                <w:rPr>
                                  <w:rFonts w:ascii="Sylfaen" w:eastAsia="Times New Roman" w:hAnsi="Sylfaen" w:cs="Times New Roman"/>
                                  <w:color w:val="000000"/>
                                  <w:sz w:val="15"/>
                                  <w:szCs w:val="15"/>
                                </w:rPr>
                                <w:t>Յուրաքանչյուր հետազոտելի նմուշի ամբողջություն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36738F" w:rsidRPr="00395E0F" w:rsidRDefault="0036738F"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36738F" w:rsidRPr="0036738F" w:rsidRDefault="0036738F"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45000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Ձգաբանական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Հրազենի և դրա փամփուշտների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07-01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231AAE" w:rsidP="00217029">
                              <w:pPr>
                                <w:spacing w:after="0" w:line="240" w:lineRule="auto"/>
                                <w:jc w:val="center"/>
                                <w:rPr>
                                  <w:rFonts w:ascii="Sylfaen" w:eastAsia="Times New Roman" w:hAnsi="Sylfaen" w:cs="Times New Roman"/>
                                  <w:color w:val="000000"/>
                                  <w:sz w:val="21"/>
                                  <w:szCs w:val="21"/>
                                </w:rPr>
                              </w:pPr>
                              <w:r w:rsidRPr="00231AAE">
                                <w:rPr>
                                  <w:rFonts w:ascii="Sylfaen" w:eastAsia="Times New Roman" w:hAnsi="Sylfaen" w:cs="Times New Roman"/>
                                  <w:color w:val="000000"/>
                                  <w:sz w:val="15"/>
                                  <w:szCs w:val="15"/>
                                </w:rPr>
                                <w:t xml:space="preserve">Յուրաքանչյուր մինչև ներառյալ երկու միևնույն տեսակի հետազոտելի հրազենների ամբողջությունը կամ հետազոտելի միևնույն զենքից կրակված յուրաքանչյուր մինչև ներառյալ հինգ գնդակների (ներառյալ դրանց մասերի), ինչպես նաև պարկուճների ամբողջությունը կամ յուրաքանչյուր մինչև ներառյալ հազար միևնույն տեսակի փամփուշտների ամբողջությունը և/կամ դեպքի վերաբերյալ նյութերի </w:t>
                              </w:r>
                              <w:r w:rsidRPr="00231AAE">
                                <w:rPr>
                                  <w:rFonts w:ascii="Sylfaen" w:eastAsia="Times New Roman" w:hAnsi="Sylfaen" w:cs="Times New Roman"/>
                                  <w:color w:val="000000"/>
                                  <w:sz w:val="15"/>
                                  <w:szCs w:val="15"/>
                                </w:rPr>
                                <w:lastRenderedPageBreak/>
                                <w:t>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54000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Հրազենային վնասվածքների և հետքերի, կրակոցի հանգամանքների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07-02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Միևնույն անձի հետազոտելի հագուստների կամ յուրաքանչյուր նույն առարկայի հրազենային բնույթի միևնույն տեսակի և տրամաչափի վնասվածքների և/կամ հետքերի ամբողջությունը և/կամ դեպքի վերաբերյալ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54000</w:t>
                              </w:r>
                            </w:p>
                          </w:tc>
                        </w:tr>
                        <w:tr w:rsidR="00231AAE" w:rsidRPr="00395E0F" w:rsidTr="001D3F3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1AAE" w:rsidRPr="00395E0F" w:rsidRDefault="00231AA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1AAE" w:rsidRPr="00395E0F" w:rsidRDefault="00231AA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1AAE" w:rsidRPr="00395E0F" w:rsidRDefault="00231AAE" w:rsidP="00217029">
                              <w:pPr>
                                <w:spacing w:after="0" w:line="240" w:lineRule="auto"/>
                                <w:rPr>
                                  <w:rFonts w:ascii="Sylfaen" w:eastAsia="Times New Roman" w:hAnsi="Sylfaen" w:cs="Times New Roman"/>
                                  <w:color w:val="000000"/>
                                  <w:sz w:val="21"/>
                                  <w:szCs w:val="21"/>
                                </w:rPr>
                              </w:pPr>
                            </w:p>
                          </w:tc>
                          <w:tc>
                            <w:tcPr>
                              <w:tcW w:w="0" w:type="auto"/>
                              <w:vMerge w:val="restart"/>
                              <w:tcBorders>
                                <w:top w:val="outset" w:sz="6" w:space="0" w:color="auto"/>
                                <w:left w:val="outset" w:sz="6" w:space="0" w:color="auto"/>
                                <w:right w:val="outset" w:sz="6" w:space="0" w:color="auto"/>
                              </w:tcBorders>
                              <w:shd w:val="clear" w:color="auto" w:fill="FFFFFF"/>
                              <w:hideMark/>
                            </w:tcPr>
                            <w:p w:rsidR="00231AAE" w:rsidRPr="00395E0F" w:rsidRDefault="00231AAE"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Կրակոցի հետքերի և արգասիքների քիմիական փորձաքննություն</w:t>
                              </w:r>
                            </w:p>
                          </w:tc>
                          <w:tc>
                            <w:tcPr>
                              <w:tcW w:w="0" w:type="auto"/>
                              <w:vMerge w:val="restart"/>
                              <w:tcBorders>
                                <w:top w:val="outset" w:sz="6" w:space="0" w:color="auto"/>
                                <w:left w:val="outset" w:sz="6" w:space="0" w:color="auto"/>
                                <w:right w:val="outset" w:sz="6" w:space="0" w:color="auto"/>
                              </w:tcBorders>
                              <w:shd w:val="clear" w:color="auto" w:fill="FFFFFF"/>
                              <w:hideMark/>
                            </w:tcPr>
                            <w:p w:rsidR="00231AAE" w:rsidRPr="00395E0F" w:rsidRDefault="00231AAE"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07-03</w:t>
                              </w:r>
                            </w:p>
                          </w:tc>
                          <w:tc>
                            <w:tcPr>
                              <w:tcW w:w="0" w:type="auto"/>
                              <w:vMerge w:val="restart"/>
                              <w:tcBorders>
                                <w:top w:val="outset" w:sz="6" w:space="0" w:color="auto"/>
                                <w:left w:val="outset" w:sz="6" w:space="0" w:color="auto"/>
                                <w:right w:val="outset" w:sz="6" w:space="0" w:color="auto"/>
                              </w:tcBorders>
                              <w:shd w:val="clear" w:color="auto" w:fill="FFFFFF"/>
                              <w:hideMark/>
                            </w:tcPr>
                            <w:p w:rsidR="00231AAE" w:rsidRPr="00395E0F" w:rsidRDefault="00231AAE"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w:t>
                              </w:r>
                            </w:p>
                          </w:tc>
                          <w:tc>
                            <w:tcPr>
                              <w:tcW w:w="0" w:type="auto"/>
                              <w:vMerge w:val="restart"/>
                              <w:tcBorders>
                                <w:top w:val="outset" w:sz="6" w:space="0" w:color="auto"/>
                                <w:left w:val="outset" w:sz="6" w:space="0" w:color="auto"/>
                                <w:right w:val="outset" w:sz="6" w:space="0" w:color="auto"/>
                              </w:tcBorders>
                              <w:shd w:val="clear" w:color="auto" w:fill="FFFFFF"/>
                              <w:hideMark/>
                            </w:tcPr>
                            <w:p w:rsidR="00231AAE" w:rsidRPr="00395E0F" w:rsidRDefault="00231AAE"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Միևնույն անձի հետազոտելի հագուստների կամ յուրաքանչյուր նույն առարկայի հրազենային բնույթի միևնույն տեսակի և տրամաչափի վնասվածքների և/կամ հետքերի ամբողջությունը և/կամ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231AAE" w:rsidRPr="00395E0F" w:rsidRDefault="00231AAE" w:rsidP="00217029">
                              <w:pPr>
                                <w:spacing w:after="0" w:line="240" w:lineRule="auto"/>
                                <w:jc w:val="center"/>
                                <w:rPr>
                                  <w:rFonts w:ascii="Sylfaen" w:eastAsia="Times New Roman" w:hAnsi="Sylfaen" w:cs="Times New Roman"/>
                                  <w:color w:val="000000"/>
                                  <w:sz w:val="15"/>
                                  <w:szCs w:val="15"/>
                                </w:rPr>
                              </w:pPr>
                            </w:p>
                          </w:tc>
                          <w:tc>
                            <w:tcPr>
                              <w:tcW w:w="0" w:type="auto"/>
                              <w:vMerge w:val="restart"/>
                              <w:tcBorders>
                                <w:top w:val="outset" w:sz="6" w:space="0" w:color="auto"/>
                                <w:left w:val="outset" w:sz="6" w:space="0" w:color="auto"/>
                                <w:right w:val="outset" w:sz="6" w:space="0" w:color="auto"/>
                              </w:tcBorders>
                              <w:shd w:val="clear" w:color="auto" w:fill="FFFFFF"/>
                              <w:hideMark/>
                            </w:tcPr>
                            <w:p w:rsidR="00231AAE" w:rsidRPr="00395E0F" w:rsidRDefault="00231AAE"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54000</w:t>
                              </w:r>
                            </w:p>
                          </w:tc>
                        </w:tr>
                        <w:tr w:rsidR="00231AAE" w:rsidRPr="00395E0F" w:rsidTr="001D3F3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1AAE" w:rsidRPr="00395E0F" w:rsidRDefault="00231AA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1AAE" w:rsidRPr="00395E0F" w:rsidRDefault="00231AA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1AAE" w:rsidRPr="00395E0F" w:rsidRDefault="00231AAE"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bottom w:val="outset" w:sz="6" w:space="0" w:color="auto"/>
                                <w:right w:val="outset" w:sz="6" w:space="0" w:color="auto"/>
                              </w:tcBorders>
                              <w:shd w:val="clear" w:color="auto" w:fill="FFFFFF"/>
                            </w:tcPr>
                            <w:p w:rsidR="00231AAE" w:rsidRPr="00395E0F" w:rsidRDefault="00231AAE" w:rsidP="00217029">
                              <w:pPr>
                                <w:spacing w:after="0" w:line="240" w:lineRule="auto"/>
                                <w:jc w:val="center"/>
                                <w:rPr>
                                  <w:rFonts w:ascii="Sylfaen" w:eastAsia="Times New Roman" w:hAnsi="Sylfaen" w:cs="Times New Roman"/>
                                  <w:color w:val="000000"/>
                                  <w:sz w:val="21"/>
                                  <w:szCs w:val="21"/>
                                </w:rPr>
                              </w:pPr>
                            </w:p>
                          </w:tc>
                          <w:tc>
                            <w:tcPr>
                              <w:tcW w:w="0" w:type="auto"/>
                              <w:vMerge/>
                              <w:tcBorders>
                                <w:left w:val="outset" w:sz="6" w:space="0" w:color="auto"/>
                                <w:bottom w:val="outset" w:sz="6" w:space="0" w:color="auto"/>
                                <w:right w:val="outset" w:sz="6" w:space="0" w:color="auto"/>
                              </w:tcBorders>
                              <w:shd w:val="clear" w:color="auto" w:fill="FFFFFF"/>
                            </w:tcPr>
                            <w:p w:rsidR="00231AAE" w:rsidRPr="00395E0F" w:rsidRDefault="00231AAE" w:rsidP="00217029">
                              <w:pPr>
                                <w:spacing w:after="0" w:line="240" w:lineRule="auto"/>
                                <w:jc w:val="center"/>
                                <w:rPr>
                                  <w:rFonts w:ascii="Sylfaen" w:eastAsia="Times New Roman" w:hAnsi="Sylfaen" w:cs="Times New Roman"/>
                                  <w:color w:val="000000"/>
                                  <w:sz w:val="21"/>
                                  <w:szCs w:val="21"/>
                                </w:rPr>
                              </w:pPr>
                            </w:p>
                          </w:tc>
                          <w:tc>
                            <w:tcPr>
                              <w:tcW w:w="0" w:type="auto"/>
                              <w:vMerge/>
                              <w:tcBorders>
                                <w:left w:val="outset" w:sz="6" w:space="0" w:color="auto"/>
                                <w:bottom w:val="outset" w:sz="6" w:space="0" w:color="auto"/>
                                <w:right w:val="outset" w:sz="6" w:space="0" w:color="auto"/>
                              </w:tcBorders>
                              <w:shd w:val="clear" w:color="auto" w:fill="FFFFFF"/>
                            </w:tcPr>
                            <w:p w:rsidR="00231AAE" w:rsidRPr="00395E0F" w:rsidRDefault="00231AAE" w:rsidP="00217029">
                              <w:pPr>
                                <w:spacing w:after="0" w:line="240" w:lineRule="auto"/>
                                <w:jc w:val="center"/>
                                <w:rPr>
                                  <w:rFonts w:ascii="Sylfaen" w:eastAsia="Times New Roman" w:hAnsi="Sylfaen" w:cs="Times New Roman"/>
                                  <w:color w:val="000000"/>
                                  <w:sz w:val="21"/>
                                  <w:szCs w:val="21"/>
                                </w:rPr>
                              </w:pPr>
                            </w:p>
                          </w:tc>
                          <w:tc>
                            <w:tcPr>
                              <w:tcW w:w="0" w:type="auto"/>
                              <w:vMerge/>
                              <w:tcBorders>
                                <w:left w:val="outset" w:sz="6" w:space="0" w:color="auto"/>
                                <w:bottom w:val="outset" w:sz="6" w:space="0" w:color="auto"/>
                                <w:right w:val="outset" w:sz="6" w:space="0" w:color="auto"/>
                              </w:tcBorders>
                              <w:shd w:val="clear" w:color="auto" w:fill="FFFFFF"/>
                            </w:tcPr>
                            <w:p w:rsidR="00231AAE" w:rsidRPr="00395E0F" w:rsidRDefault="00231AAE" w:rsidP="00217029">
                              <w:pPr>
                                <w:spacing w:after="0" w:line="240" w:lineRule="auto"/>
                                <w:jc w:val="center"/>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231AAE" w:rsidRPr="00395E0F" w:rsidRDefault="00231AAE" w:rsidP="00217029">
                              <w:pPr>
                                <w:spacing w:after="0" w:line="240" w:lineRule="auto"/>
                                <w:jc w:val="center"/>
                                <w:rPr>
                                  <w:rFonts w:ascii="Sylfaen" w:eastAsia="Times New Roman" w:hAnsi="Sylfaen" w:cs="Times New Roman"/>
                                  <w:color w:val="000000"/>
                                  <w:sz w:val="15"/>
                                  <w:szCs w:val="15"/>
                                </w:rPr>
                              </w:pPr>
                            </w:p>
                          </w:tc>
                          <w:tc>
                            <w:tcPr>
                              <w:tcW w:w="0" w:type="auto"/>
                              <w:vMerge/>
                              <w:tcBorders>
                                <w:left w:val="outset" w:sz="6" w:space="0" w:color="auto"/>
                                <w:bottom w:val="outset" w:sz="6" w:space="0" w:color="auto"/>
                                <w:right w:val="outset" w:sz="6" w:space="0" w:color="auto"/>
                              </w:tcBorders>
                              <w:shd w:val="clear" w:color="auto" w:fill="FFFFFF"/>
                            </w:tcPr>
                            <w:p w:rsidR="00231AAE" w:rsidRPr="00395E0F" w:rsidRDefault="00231AAE" w:rsidP="00217029">
                              <w:pPr>
                                <w:spacing w:after="0" w:line="240" w:lineRule="auto"/>
                                <w:jc w:val="center"/>
                                <w:rPr>
                                  <w:rFonts w:ascii="Sylfaen" w:eastAsia="Times New Roman" w:hAnsi="Sylfaen" w:cs="Times New Roman"/>
                                  <w:color w:val="000000"/>
                                  <w:sz w:val="21"/>
                                  <w:szCs w:val="21"/>
                                </w:rPr>
                              </w:pP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8.</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Պայթունա-տեխնիկական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Պայթուցիկ նյութերի, դրանց պայթյունի արգասիքների և հետքերի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08-01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Պայթուցիկ նյութի յուրաքանչյուր տեսակի մինչև ներառյալ հինգ հետազոտելի նմուշների ամբողջությունը կամ շենքերի ու շինությունների յուրաքանչյուր մինչև երեք հետազոտելի հարկերի ամբողջությունը կամ յուրաքանչյուր մինչև երեք հետազոտելի շարժական գույքերի ամբողջությունը կամ պայթյունի վայրից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99000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Ռազմամթերքների, պայթուցիկ սարքավորումների և դրանց պայթյունի հետքերի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08-02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Ռազմամթերքի և/կամ պայթուցիկ սարքավորման յուրաքանչյուր տեսակի մինչև ներառյալ հինգ հետազոտելի նմուշների ամբողջությունը կամ շենքերի ու շինությունների յուրաքանչյուր մինչև երեք հետազոտելի հարկերի ամբողջությունը կամ յուրաքանչյուր մինչև երեք հետազոտելի շարժական գույքերի ամբողջությունը կամ պայթյունի վայրից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99000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Վառոդների, հրագործական բաղադրությունների և դրանց այրման հետքերի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08-03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Վառոդի և/կամ հրագործական բաղադրության յուրաքանչյուր տեսակի մինչև ներառյալ հինգ հետազոտելի նմուշների ամբողջությունը, ինչպես նաև շենքերի ու շինությունների յուրաքանչյուր մինչև երեք հետազոտելի հարկերի ամբողջությունը կամ յուրաքանչյուր մինչև երեք հետազոտելի շարժական գույքերի ամբողջությունը, ինչպես նաև պայթյունի վայրից վերցված լաբորատոր հետազոտման յուրաքանչյուր մինչև ներառյալ հինգ հետազոտելի նմուշների ամբողջությունը և/կամ դեպքի վերաբերյալ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99000</w:t>
                              </w:r>
                            </w:p>
                          </w:tc>
                        </w:tr>
                        <w:tr w:rsidR="008477E3" w:rsidRPr="00395E0F" w:rsidTr="00DB7872">
                          <w:trPr>
                            <w:tblCellSpacing w:w="0" w:type="dxa"/>
                            <w:jc w:val="center"/>
                          </w:trPr>
                          <w:tc>
                            <w:tcPr>
                              <w:tcW w:w="0" w:type="auto"/>
                              <w:vMerge w:val="restart"/>
                              <w:tcBorders>
                                <w:top w:val="outset" w:sz="6" w:space="0" w:color="auto"/>
                                <w:left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w:t>
                              </w:r>
                            </w:p>
                          </w:tc>
                          <w:tc>
                            <w:tcPr>
                              <w:tcW w:w="0" w:type="auto"/>
                              <w:vMerge w:val="restart"/>
                              <w:tcBorders>
                                <w:top w:val="outset" w:sz="6" w:space="0" w:color="auto"/>
                                <w:left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Նյութագիտական</w:t>
                              </w:r>
                            </w:p>
                          </w:tc>
                          <w:tc>
                            <w:tcPr>
                              <w:tcW w:w="0" w:type="auto"/>
                              <w:vMerge w:val="restart"/>
                              <w:tcBorders>
                                <w:top w:val="outset" w:sz="6" w:space="0" w:color="auto"/>
                                <w:left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Մանրաթելերի և գործվածքների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09-01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մինչև ներառյալ երեք հետազոտելի նմուշների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395E0F" w:rsidRDefault="008477E3"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36000</w:t>
                              </w:r>
                            </w:p>
                          </w:tc>
                        </w:tr>
                        <w:tr w:rsidR="008477E3" w:rsidRPr="00395E0F" w:rsidTr="00DB7872">
                          <w:trPr>
                            <w:tblCellSpacing w:w="0" w:type="dxa"/>
                            <w:jc w:val="center"/>
                          </w:trPr>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Լաքուներկերի և ներկածածկույթների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09-02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231AAE">
                                <w:rPr>
                                  <w:rFonts w:ascii="Sylfaen" w:eastAsia="Times New Roman" w:hAnsi="Sylfaen" w:cs="Times New Roman"/>
                                  <w:color w:val="000000"/>
                                  <w:sz w:val="15"/>
                                  <w:szCs w:val="15"/>
                                </w:rPr>
                                <w:t>Յուրաքանչյուր հետազոտելի տրանսպորտային միջոցը, յուրաքանչյուր անձին պատկանող հետազոտելի հագուստների և իրերի ամբողջությունը կամ հետազոտելի ներառյալ մինչև եևեք միևնույն տեսակի այլ նմուշների ամբողջություն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395E0F" w:rsidRDefault="008477E3"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8477E3" w:rsidRPr="00395E0F" w:rsidTr="00DB7872">
                          <w:trPr>
                            <w:tblCellSpacing w:w="0" w:type="dxa"/>
                            <w:jc w:val="center"/>
                          </w:trPr>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xml:space="preserve">Նավթամթերքների և </w:t>
                              </w:r>
                              <w:r w:rsidRPr="00395E0F">
                                <w:rPr>
                                  <w:rFonts w:ascii="Sylfaen" w:eastAsia="Times New Roman" w:hAnsi="Sylfaen" w:cs="Times New Roman"/>
                                  <w:color w:val="000000"/>
                                  <w:sz w:val="15"/>
                                  <w:szCs w:val="15"/>
                                </w:rPr>
                                <w:lastRenderedPageBreak/>
                                <w:t>վառելիքաքսուկային նյութերի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lastRenderedPageBreak/>
                                <w:t>09-</w:t>
                              </w:r>
                              <w:r w:rsidRPr="00395E0F">
                                <w:rPr>
                                  <w:rFonts w:ascii="Sylfaen" w:eastAsia="Times New Roman" w:hAnsi="Sylfaen" w:cs="Times New Roman"/>
                                  <w:color w:val="000000"/>
                                  <w:sz w:val="15"/>
                                  <w:szCs w:val="15"/>
                                </w:rPr>
                                <w:lastRenderedPageBreak/>
                                <w:t>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lastRenderedPageBreak/>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1D3F38">
                                <w:rPr>
                                  <w:rFonts w:ascii="Sylfaen" w:eastAsia="Times New Roman" w:hAnsi="Sylfaen" w:cs="Times New Roman"/>
                                  <w:color w:val="000000"/>
                                  <w:sz w:val="15"/>
                                  <w:szCs w:val="15"/>
                                </w:rPr>
                                <w:t xml:space="preserve">Հետազոտելի ներառյալ մինչև երեք </w:t>
                              </w:r>
                              <w:r w:rsidRPr="001D3F38">
                                <w:rPr>
                                  <w:rFonts w:ascii="Sylfaen" w:eastAsia="Times New Roman" w:hAnsi="Sylfaen" w:cs="Times New Roman"/>
                                  <w:color w:val="000000"/>
                                  <w:sz w:val="15"/>
                                  <w:szCs w:val="15"/>
                                </w:rPr>
                                <w:lastRenderedPageBreak/>
                                <w:t>միևնույն տեսակի նմուշների և դրանց վերաբերյալ փաստաթղթային տեղեկատվության, ինչպես նաև  հրդեհի վայրից վերցված լաբորատոր հետազոտման ներառյալ մինչև հինգ միևնույն տեսակի նմուշների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395E0F" w:rsidRDefault="008477E3"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8477E3" w:rsidRPr="00395E0F" w:rsidTr="00DB7872">
                          <w:trPr>
                            <w:tblCellSpacing w:w="0" w:type="dxa"/>
                            <w:jc w:val="center"/>
                          </w:trPr>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Մետաղների և համաձուլվածքների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09-04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1D3F38">
                                <w:rPr>
                                  <w:rFonts w:ascii="Sylfaen" w:eastAsia="Times New Roman" w:hAnsi="Sylfaen" w:cs="Times New Roman"/>
                                  <w:color w:val="000000"/>
                                  <w:sz w:val="15"/>
                                  <w:szCs w:val="15"/>
                                </w:rPr>
                                <w:t>Հետազոտելի ներառյալ մինչև հինգ միևնույն տեսակի նմուշների ամբողջությունը, հարյուր նմուշները գերազանցող յուրաքանչյուր ներառյալ մինչև տասը միևնույն տեսակի նմուշների ամբողջությունը կամ, ձուլման կամ քիմիական մշակման ենթակա յուրաքանչյուր նմուշը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395E0F" w:rsidRDefault="008477E3"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36000</w:t>
                              </w:r>
                            </w:p>
                          </w:tc>
                        </w:tr>
                        <w:tr w:rsidR="008477E3" w:rsidRPr="00395E0F" w:rsidTr="00DB7872">
                          <w:trPr>
                            <w:tblCellSpacing w:w="0" w:type="dxa"/>
                            <w:jc w:val="center"/>
                          </w:trPr>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Հեղուկ կամ պինդ նյութերի փորձաքննություն ատոմային աբսորբցիոն սպեկտրոմետրիայի մեթոդի</w:t>
                              </w:r>
                            </w:p>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կիրառմամբ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09-05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1D3F38" w:rsidRDefault="008477E3" w:rsidP="001D3F38">
                              <w:pPr>
                                <w:spacing w:after="0" w:line="240" w:lineRule="auto"/>
                                <w:jc w:val="center"/>
                                <w:rPr>
                                  <w:rFonts w:ascii="Sylfaen" w:eastAsia="Times New Roman" w:hAnsi="Sylfaen" w:cs="Times New Roman"/>
                                  <w:color w:val="000000"/>
                                  <w:sz w:val="15"/>
                                  <w:szCs w:val="15"/>
                                </w:rPr>
                              </w:pPr>
                              <w:r w:rsidRPr="001D3F38">
                                <w:rPr>
                                  <w:rFonts w:ascii="Sylfaen" w:eastAsia="Times New Roman" w:hAnsi="Sylfaen" w:cs="Times New Roman"/>
                                  <w:color w:val="000000"/>
                                  <w:sz w:val="15"/>
                                  <w:szCs w:val="15"/>
                                </w:rPr>
                                <w:t>Տարբեր քիմիական տարրերի (բացի սնդիկից) պարունակության</w:t>
                              </w:r>
                            </w:p>
                            <w:p w:rsidR="008477E3" w:rsidRPr="001D3F38" w:rsidRDefault="008477E3" w:rsidP="001D3F38">
                              <w:pPr>
                                <w:spacing w:after="0" w:line="240" w:lineRule="auto"/>
                                <w:jc w:val="center"/>
                                <w:rPr>
                                  <w:rFonts w:ascii="Sylfaen" w:eastAsia="Times New Roman" w:hAnsi="Sylfaen" w:cs="Times New Roman"/>
                                  <w:color w:val="000000"/>
                                  <w:sz w:val="15"/>
                                  <w:szCs w:val="15"/>
                                </w:rPr>
                              </w:pPr>
                              <w:r w:rsidRPr="001D3F38">
                                <w:rPr>
                                  <w:rFonts w:ascii="Sylfaen" w:eastAsia="Times New Roman" w:hAnsi="Sylfaen" w:cs="Times New Roman"/>
                                  <w:color w:val="000000"/>
                                  <w:sz w:val="15"/>
                                  <w:szCs w:val="15"/>
                                </w:rPr>
                                <w:t>որոշման համար հետազոտելի</w:t>
                              </w:r>
                            </w:p>
                            <w:p w:rsidR="008477E3" w:rsidRPr="001D3F38" w:rsidRDefault="008477E3" w:rsidP="001D3F38">
                              <w:pPr>
                                <w:spacing w:after="0" w:line="240" w:lineRule="auto"/>
                                <w:jc w:val="center"/>
                                <w:rPr>
                                  <w:rFonts w:ascii="Sylfaen" w:eastAsia="Times New Roman" w:hAnsi="Sylfaen" w:cs="Times New Roman"/>
                                  <w:color w:val="000000"/>
                                  <w:sz w:val="15"/>
                                  <w:szCs w:val="15"/>
                                </w:rPr>
                              </w:pPr>
                              <w:r w:rsidRPr="001D3F38">
                                <w:rPr>
                                  <w:rFonts w:ascii="Sylfaen" w:eastAsia="Times New Roman" w:hAnsi="Sylfaen" w:cs="Times New Roman"/>
                                  <w:color w:val="000000"/>
                                  <w:sz w:val="15"/>
                                  <w:szCs w:val="15"/>
                                </w:rPr>
                                <w:t>յուրաքանչյուր նմուշը:</w:t>
                              </w:r>
                            </w:p>
                            <w:p w:rsidR="008477E3" w:rsidRPr="00395E0F" w:rsidRDefault="008477E3" w:rsidP="001D3F38">
                              <w:pPr>
                                <w:spacing w:after="0" w:line="240" w:lineRule="auto"/>
                                <w:jc w:val="center"/>
                                <w:rPr>
                                  <w:rFonts w:ascii="Sylfaen" w:eastAsia="Times New Roman" w:hAnsi="Sylfaen" w:cs="Times New Roman"/>
                                  <w:color w:val="000000"/>
                                  <w:sz w:val="21"/>
                                  <w:szCs w:val="21"/>
                                </w:rPr>
                              </w:pPr>
                              <w:r w:rsidRPr="001D3F38">
                                <w:rPr>
                                  <w:rFonts w:ascii="Sylfaen" w:eastAsia="Times New Roman" w:hAnsi="Sylfaen" w:cs="Times New Roman"/>
                                  <w:color w:val="000000"/>
                                  <w:sz w:val="15"/>
                                  <w:szCs w:val="15"/>
                                </w:rPr>
                                <w:t>Սնդիկ տարրի պարունակության որոշման համար հետազոտելի յուրաքանչյուր նմուշը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395E0F" w:rsidRDefault="008477E3"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81</w:t>
                              </w:r>
                              <w:r w:rsidRPr="00395E0F">
                                <w:rPr>
                                  <w:rFonts w:ascii="Sylfaen" w:eastAsia="Times New Roman" w:hAnsi="Sylfaen" w:cs="Times New Roman"/>
                                  <w:color w:val="000000"/>
                                  <w:sz w:val="15"/>
                                  <w:szCs w:val="15"/>
                                </w:rPr>
                                <w:t>000</w:t>
                              </w:r>
                            </w:p>
                          </w:tc>
                        </w:tr>
                        <w:tr w:rsidR="008477E3" w:rsidRPr="00395E0F" w:rsidTr="00DB7872">
                          <w:trPr>
                            <w:tblCellSpacing w:w="0" w:type="dxa"/>
                            <w:jc w:val="center"/>
                          </w:trPr>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1D3F38">
                                <w:rPr>
                                  <w:rFonts w:ascii="Sylfaen" w:eastAsia="Times New Roman" w:hAnsi="Sylfaen" w:cs="Times New Roman"/>
                                  <w:color w:val="000000"/>
                                  <w:sz w:val="15"/>
                                  <w:szCs w:val="15"/>
                                </w:rPr>
                                <w:t>Թանկարժեք և կիսաթանկարժեք քարերի, միներալների, ապակու,  կերամիկական կամ նմանատիպ այլ ծագման նյութերի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09-06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1D3F38" w:rsidRDefault="008477E3" w:rsidP="00217029">
                              <w:pPr>
                                <w:spacing w:after="0" w:line="240" w:lineRule="auto"/>
                                <w:jc w:val="center"/>
                                <w:rPr>
                                  <w:rFonts w:ascii="Sylfaen" w:eastAsia="Times New Roman" w:hAnsi="Sylfaen" w:cs="Times New Roman"/>
                                  <w:color w:val="000000"/>
                                  <w:sz w:val="21"/>
                                  <w:szCs w:val="21"/>
                                  <w:lang w:val="hy-AM"/>
                                </w:rPr>
                              </w:pPr>
                              <w:r w:rsidRPr="001D3F38">
                                <w:rPr>
                                  <w:rFonts w:ascii="Sylfaen" w:eastAsia="Times New Roman" w:hAnsi="Sylfaen" w:cs="Times New Roman"/>
                                  <w:color w:val="000000"/>
                                  <w:sz w:val="15"/>
                                  <w:szCs w:val="15"/>
                                </w:rPr>
                                <w:t>Յուրաքանչյուր հետազոտելի ներառյալ մինչև հինգ նմուշների խմբերի ամբողջությունը (անկախ յուրաքանչյուր խմբում</w:t>
                              </w:r>
                              <w:r>
                                <w:rPr>
                                  <w:rFonts w:ascii="Sylfaen" w:eastAsia="Times New Roman" w:hAnsi="Sylfaen" w:cs="Times New Roman"/>
                                  <w:color w:val="000000"/>
                                  <w:sz w:val="15"/>
                                  <w:szCs w:val="15"/>
                                  <w:lang w:val="hy-AM"/>
                                </w:rPr>
                                <w:t xml:space="preserve"> առկա նմուշների տեսակի և քանակի)</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395E0F" w:rsidRDefault="008477E3"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1D3F38">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63</w:t>
                              </w:r>
                              <w:r w:rsidRPr="00395E0F">
                                <w:rPr>
                                  <w:rFonts w:ascii="Sylfaen" w:eastAsia="Times New Roman" w:hAnsi="Sylfaen" w:cs="Times New Roman"/>
                                  <w:color w:val="000000"/>
                                  <w:sz w:val="15"/>
                                  <w:szCs w:val="15"/>
                                </w:rPr>
                                <w:t>000</w:t>
                              </w:r>
                            </w:p>
                          </w:tc>
                        </w:tr>
                        <w:tr w:rsidR="008477E3" w:rsidRPr="00395E0F" w:rsidTr="00DB7872">
                          <w:trPr>
                            <w:tblCellSpacing w:w="0" w:type="dxa"/>
                            <w:jc w:val="center"/>
                          </w:trPr>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1D3F38">
                                <w:rPr>
                                  <w:rFonts w:ascii="Sylfaen" w:eastAsia="Times New Roman" w:hAnsi="Sylfaen" w:cs="Times New Roman"/>
                                  <w:color w:val="000000"/>
                                  <w:sz w:val="15"/>
                                  <w:szCs w:val="15"/>
                                </w:rPr>
                                <w:t>Հանքային ապարների  (հանքանյութերի)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09-07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1D3F38">
                                <w:rPr>
                                  <w:rFonts w:ascii="Sylfaen" w:eastAsia="Times New Roman" w:hAnsi="Sylfaen" w:cs="Times New Roman"/>
                                  <w:color w:val="000000"/>
                                  <w:sz w:val="15"/>
                                  <w:szCs w:val="15"/>
                                </w:rPr>
                                <w:t>Յուրաքանչյուր փաթեթը, կամ հետազոտելի յուրաքանչյուր տեսակի նմուշների ամբողջությունը և/կամ մշակման կամ հղկման ենթակա յուրաքանչյուր նմուշը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395E0F" w:rsidRDefault="008477E3"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8477E3" w:rsidRPr="00395E0F" w:rsidTr="00DB7872">
                          <w:trPr>
                            <w:tblCellSpacing w:w="0" w:type="dxa"/>
                            <w:jc w:val="center"/>
                          </w:trPr>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Ռետինե, պլաստմասսայե կամ այլ պոլիմերային նյութերի</w:t>
                              </w:r>
                            </w:p>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09-08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116AC7">
                                <w:rPr>
                                  <w:rFonts w:ascii="Sylfaen" w:eastAsia="Times New Roman" w:hAnsi="Sylfaen" w:cs="Times New Roman"/>
                                  <w:color w:val="000000"/>
                                  <w:sz w:val="15"/>
                                  <w:szCs w:val="15"/>
                                </w:rPr>
                                <w:t>Յուրաքանչյուր հետազոտելի ներառյալ մինչև երեք միևնույն տեսակի նյութի նմուշների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395E0F" w:rsidRDefault="008477E3"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63</w:t>
                              </w:r>
                              <w:r w:rsidRPr="00395E0F">
                                <w:rPr>
                                  <w:rFonts w:ascii="Sylfaen" w:eastAsia="Times New Roman" w:hAnsi="Sylfaen" w:cs="Times New Roman"/>
                                  <w:color w:val="000000"/>
                                  <w:sz w:val="15"/>
                                  <w:szCs w:val="15"/>
                                </w:rPr>
                                <w:t>000</w:t>
                              </w:r>
                            </w:p>
                          </w:tc>
                        </w:tr>
                        <w:tr w:rsidR="008477E3" w:rsidRPr="00395E0F" w:rsidTr="00DB7872">
                          <w:trPr>
                            <w:tblCellSpacing w:w="0" w:type="dxa"/>
                            <w:jc w:val="center"/>
                          </w:trPr>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Թմրամիջոցների, հոգեմետ (հոգեներգործուն) նյութերի, դրանց պրեկուրսորների, դեղամիջոցների, խիստ ներգործող և թունավոր նյութերի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09-09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116AC7" w:rsidRDefault="008477E3" w:rsidP="00116AC7">
                              <w:pPr>
                                <w:spacing w:after="0" w:line="240" w:lineRule="auto"/>
                                <w:jc w:val="center"/>
                                <w:rPr>
                                  <w:rFonts w:ascii="Sylfaen" w:eastAsia="Times New Roman" w:hAnsi="Sylfaen" w:cs="Times New Roman"/>
                                  <w:color w:val="000000"/>
                                  <w:sz w:val="15"/>
                                  <w:szCs w:val="15"/>
                                </w:rPr>
                              </w:pPr>
                              <w:r w:rsidRPr="00116AC7">
                                <w:rPr>
                                  <w:rFonts w:ascii="Sylfaen" w:eastAsia="Times New Roman" w:hAnsi="Sylfaen" w:cs="Times New Roman"/>
                                  <w:color w:val="000000"/>
                                  <w:sz w:val="15"/>
                                  <w:szCs w:val="15"/>
                                </w:rPr>
                                <w:t>Հետազոտելի մինչև ներառյալ երեք նմուշներից յուրաքանչյուրը, ինչպես նաև երեք հետազոտելի նմուշները գերազանցող հաջորդ երեք հետազոտելի նմուշների ամբողջությունը,</w:t>
                              </w:r>
                            </w:p>
                            <w:p w:rsidR="008477E3" w:rsidRPr="00116AC7" w:rsidRDefault="008477E3" w:rsidP="00116AC7">
                              <w:pPr>
                                <w:spacing w:after="0" w:line="240" w:lineRule="auto"/>
                                <w:jc w:val="center"/>
                                <w:rPr>
                                  <w:rFonts w:ascii="Sylfaen" w:eastAsia="Times New Roman" w:hAnsi="Sylfaen" w:cs="Times New Roman"/>
                                  <w:color w:val="000000"/>
                                  <w:sz w:val="15"/>
                                  <w:szCs w:val="15"/>
                                </w:rPr>
                              </w:pPr>
                              <w:r w:rsidRPr="00116AC7">
                                <w:rPr>
                                  <w:rFonts w:ascii="Sylfaen" w:eastAsia="Times New Roman" w:hAnsi="Sylfaen" w:cs="Times New Roman"/>
                                  <w:color w:val="000000"/>
                                  <w:sz w:val="15"/>
                                  <w:szCs w:val="15"/>
                                </w:rPr>
                                <w:t xml:space="preserve"> յուրաքանչյուր քառասուն հետազոտելի նույն բաղադրությամբ միևնույն դեղաձևերի (դեղահատ, դեղահաբ, դեղապատիճ սրվակ և այլն) ամբողջությունը,</w:t>
                              </w:r>
                            </w:p>
                            <w:p w:rsidR="008477E3" w:rsidRPr="00395E0F" w:rsidRDefault="008477E3" w:rsidP="00116AC7">
                              <w:pPr>
                                <w:spacing w:after="0" w:line="240" w:lineRule="auto"/>
                                <w:jc w:val="center"/>
                                <w:rPr>
                                  <w:rFonts w:ascii="Sylfaen" w:eastAsia="Times New Roman" w:hAnsi="Sylfaen" w:cs="Times New Roman"/>
                                  <w:color w:val="000000"/>
                                  <w:sz w:val="21"/>
                                  <w:szCs w:val="21"/>
                                </w:rPr>
                              </w:pPr>
                              <w:r w:rsidRPr="00116AC7">
                                <w:rPr>
                                  <w:rFonts w:ascii="Sylfaen" w:eastAsia="Times New Roman" w:hAnsi="Sylfaen" w:cs="Times New Roman"/>
                                  <w:color w:val="000000"/>
                                  <w:sz w:val="15"/>
                                  <w:szCs w:val="15"/>
                                </w:rPr>
                                <w:t>հետազոտելի երեք նմուշներից յուրաքանչյուրը, ինչպես նաև հաջորդ 10 հատ ամբողջական բույսերի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395E0F" w:rsidRDefault="008477E3"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8477E3" w:rsidRPr="00395E0F" w:rsidTr="00DB7872">
                          <w:trPr>
                            <w:tblCellSpacing w:w="0" w:type="dxa"/>
                            <w:jc w:val="center"/>
                          </w:trPr>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Սպիրտ պարունակող ոչ սննդային նշանակության հեղուկների, նաև պարֆյումերային արդյունաբերության արտադրանքի</w:t>
                              </w:r>
                            </w:p>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09-10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116AC7">
                                <w:rPr>
                                  <w:rFonts w:ascii="Sylfaen" w:eastAsia="Times New Roman" w:hAnsi="Sylfaen" w:cs="Times New Roman"/>
                                  <w:color w:val="000000"/>
                                  <w:sz w:val="15"/>
                                  <w:szCs w:val="15"/>
                                </w:rPr>
                                <w:t>Յուրաքանչյուր հետազոտելի ներառյալ մինչև հինգ միևնույն տեսակի նմուշների, հարյուր հետազոտելի նմուշները գերազանցող հաջորդ յուրաքանչյուր մինչև ներառյալ տասը նմուշների ամբողջությունը և դրանց վերաբերյալ փաստաթղթային տեղեկատվության, նաև մակնշման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395E0F" w:rsidRDefault="008477E3"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8477E3" w:rsidRPr="00395E0F" w:rsidTr="008477E3">
                          <w:trPr>
                            <w:trHeight w:val="945"/>
                            <w:tblCellSpacing w:w="0" w:type="dxa"/>
                            <w:jc w:val="center"/>
                          </w:trPr>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vAlign w:val="center"/>
                              <w:hideMark/>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8477E3" w:rsidRDefault="008477E3" w:rsidP="008477E3">
                              <w:pPr>
                                <w:spacing w:after="0" w:line="240" w:lineRule="auto"/>
                                <w:jc w:val="center"/>
                                <w:rPr>
                                  <w:rFonts w:ascii="Sylfaen" w:eastAsia="Times New Roman" w:hAnsi="Sylfaen" w:cs="Times New Roman"/>
                                  <w:color w:val="000000"/>
                                  <w:sz w:val="15"/>
                                  <w:szCs w:val="15"/>
                                </w:rPr>
                              </w:pPr>
                              <w:r w:rsidRPr="00395E0F">
                                <w:rPr>
                                  <w:rFonts w:ascii="Sylfaen" w:eastAsia="Times New Roman" w:hAnsi="Sylfaen" w:cs="Times New Roman"/>
                                  <w:color w:val="000000"/>
                                  <w:sz w:val="15"/>
                                  <w:szCs w:val="15"/>
                                </w:rPr>
                                <w:t>Անհայտ ծագման նյութերի փորձաքննություն</w:t>
                              </w:r>
                            </w:p>
                            <w:p w:rsidR="008477E3" w:rsidRPr="00395E0F" w:rsidRDefault="008477E3" w:rsidP="00217029">
                              <w:pPr>
                                <w:spacing w:after="0" w:line="240" w:lineRule="auto"/>
                                <w:jc w:val="center"/>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09-11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116AC7" w:rsidRDefault="008477E3" w:rsidP="00217029">
                              <w:pPr>
                                <w:spacing w:after="0" w:line="240" w:lineRule="auto"/>
                                <w:jc w:val="center"/>
                                <w:rPr>
                                  <w:rFonts w:ascii="Sylfaen" w:eastAsia="Times New Roman" w:hAnsi="Sylfaen" w:cs="Times New Roman"/>
                                  <w:color w:val="000000"/>
                                  <w:sz w:val="21"/>
                                  <w:szCs w:val="21"/>
                                  <w:lang w:val="hy-AM"/>
                                </w:rPr>
                              </w:pPr>
                              <w:r>
                                <w:rPr>
                                  <w:rFonts w:ascii="Sylfaen" w:eastAsia="Times New Roman" w:hAnsi="Sylfaen" w:cs="Times New Roman"/>
                                  <w:color w:val="000000"/>
                                  <w:sz w:val="15"/>
                                  <w:szCs w:val="15"/>
                                  <w:lang w:val="hy-AM"/>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116AC7" w:rsidRDefault="008477E3" w:rsidP="00217029">
                              <w:pPr>
                                <w:spacing w:after="0" w:line="240" w:lineRule="auto"/>
                                <w:jc w:val="center"/>
                                <w:rPr>
                                  <w:rFonts w:ascii="Sylfaen" w:eastAsia="Times New Roman" w:hAnsi="Sylfaen" w:cs="Times New Roman"/>
                                  <w:color w:val="000000"/>
                                  <w:sz w:val="21"/>
                                  <w:szCs w:val="21"/>
                                  <w:lang w:val="hy-AM"/>
                                </w:rPr>
                              </w:pPr>
                              <w:r w:rsidRPr="00116AC7">
                                <w:rPr>
                                  <w:rFonts w:ascii="Sylfaen" w:eastAsia="Times New Roman" w:hAnsi="Sylfaen" w:cs="Times New Roman"/>
                                  <w:color w:val="000000"/>
                                  <w:sz w:val="15"/>
                                  <w:szCs w:val="15"/>
                                  <w:lang w:val="hy-AM"/>
                                </w:rPr>
                                <w:t>Հետազոտելի ներառյալ մինչև ներառյալ երեք միևնույն տեսակի նմուշները և դրանց վերաբերյալ փաստաթղթային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116AC7" w:rsidRDefault="008477E3"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77E3" w:rsidRPr="00395E0F" w:rsidRDefault="008477E3" w:rsidP="00116AC7">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72</w:t>
                              </w:r>
                              <w:r w:rsidRPr="00395E0F">
                                <w:rPr>
                                  <w:rFonts w:ascii="Sylfaen" w:eastAsia="Times New Roman" w:hAnsi="Sylfaen" w:cs="Times New Roman"/>
                                  <w:color w:val="000000"/>
                                  <w:sz w:val="15"/>
                                  <w:szCs w:val="15"/>
                                </w:rPr>
                                <w:t>000</w:t>
                              </w:r>
                            </w:p>
                          </w:tc>
                        </w:tr>
                        <w:tr w:rsidR="008477E3" w:rsidRPr="008477E3" w:rsidTr="008477E3">
                          <w:trPr>
                            <w:trHeight w:val="392"/>
                            <w:tblCellSpacing w:w="0" w:type="dxa"/>
                            <w:jc w:val="center"/>
                          </w:trPr>
                          <w:tc>
                            <w:tcPr>
                              <w:tcW w:w="0" w:type="auto"/>
                              <w:vMerge/>
                              <w:tcBorders>
                                <w:left w:val="outset" w:sz="6" w:space="0" w:color="auto"/>
                                <w:bottom w:val="outset" w:sz="6" w:space="0" w:color="auto"/>
                                <w:right w:val="outset" w:sz="6" w:space="0" w:color="auto"/>
                              </w:tcBorders>
                              <w:shd w:val="clear" w:color="auto" w:fill="FFFFFF"/>
                              <w:vAlign w:val="center"/>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bottom w:val="outset" w:sz="6" w:space="0" w:color="auto"/>
                                <w:right w:val="outset" w:sz="6" w:space="0" w:color="auto"/>
                              </w:tcBorders>
                              <w:shd w:val="clear" w:color="auto" w:fill="FFFFFF"/>
                              <w:vAlign w:val="center"/>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bottom w:val="outset" w:sz="6" w:space="0" w:color="auto"/>
                                <w:right w:val="outset" w:sz="6" w:space="0" w:color="auto"/>
                              </w:tcBorders>
                              <w:shd w:val="clear" w:color="auto" w:fill="FFFFFF"/>
                              <w:vAlign w:val="center"/>
                            </w:tcPr>
                            <w:p w:rsidR="008477E3" w:rsidRPr="00395E0F" w:rsidRDefault="008477E3"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8477E3" w:rsidRDefault="008477E3" w:rsidP="008477E3">
                              <w:pPr>
                                <w:jc w:val="center"/>
                                <w:rPr>
                                  <w:rFonts w:ascii="Sylfaen" w:eastAsia="Times New Roman" w:hAnsi="Sylfaen" w:cs="Times New Roman"/>
                                  <w:sz w:val="15"/>
                                  <w:szCs w:val="15"/>
                                </w:rPr>
                              </w:pPr>
                              <w:r w:rsidRPr="008477E3">
                                <w:rPr>
                                  <w:rFonts w:ascii="Sylfaen" w:eastAsia="Times New Roman" w:hAnsi="Sylfaen" w:cs="Times New Roman"/>
                                  <w:sz w:val="15"/>
                                  <w:szCs w:val="15"/>
                                </w:rPr>
                                <w:t>Ֆիզիկաքիմիական, այդ թվում նաև բարդ գործիքային և անալիտիկ մեթոդներով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8477E3" w:rsidRDefault="008477E3"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09-12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Default="008477E3"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16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116AC7" w:rsidRDefault="008477E3" w:rsidP="00217029">
                              <w:pPr>
                                <w:spacing w:after="0" w:line="240" w:lineRule="auto"/>
                                <w:jc w:val="center"/>
                                <w:rPr>
                                  <w:rFonts w:ascii="Sylfaen" w:eastAsia="Times New Roman" w:hAnsi="Sylfaen" w:cs="Times New Roman"/>
                                  <w:color w:val="000000"/>
                                  <w:sz w:val="15"/>
                                  <w:szCs w:val="15"/>
                                  <w:lang w:val="hy-AM"/>
                                </w:rPr>
                              </w:pPr>
                              <w:r w:rsidRPr="008477E3">
                                <w:rPr>
                                  <w:rFonts w:ascii="Sylfaen" w:eastAsia="Times New Roman" w:hAnsi="Sylfaen" w:cs="Times New Roman"/>
                                  <w:color w:val="000000"/>
                                  <w:sz w:val="15"/>
                                  <w:szCs w:val="15"/>
                                  <w:lang w:val="hy-AM"/>
                                </w:rPr>
                                <w:t>Հետազոտելի մինչև ներառյալ երեք միևնույն տեսակի նմուշները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116AC7" w:rsidRDefault="008477E3"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8477E3" w:rsidRPr="008477E3" w:rsidRDefault="008477E3" w:rsidP="00116AC7">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72000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Սննդամթերքի և խմիչքների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Սննդամթերքի և դրա հումքի որակական ցուցանիշների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xml:space="preserve">Յուրաքանչյուր հետազոտելի մինչև ներառյալ երեք միևնույն տեսակի նմուշների և/կամ դրանց վերաբերյալ </w:t>
                              </w:r>
                              <w:r w:rsidRPr="00395E0F">
                                <w:rPr>
                                  <w:rFonts w:ascii="Sylfaen" w:eastAsia="Times New Roman" w:hAnsi="Sylfaen" w:cs="Times New Roman"/>
                                  <w:color w:val="000000"/>
                                  <w:sz w:val="15"/>
                                  <w:szCs w:val="15"/>
                                </w:rPr>
                                <w:lastRenderedPageBreak/>
                                <w:t>փաստաթղթային տեղեկատվության, նաև մակնշման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54000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Սննդամթերքի և դրա հումքի անվտանգության ցուցանիշների (բացի մանրէաբանական)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մինչև ներառյալ երեք միևնույն տեսակի նմուշների և/կամ դրանց վերաբերյալ փաստաթղթային տեղեկատվության, նաև մակնշման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Սննդամթերքի և դրա հումքի անվտանգության ցուցանիշների մանրէաբանական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մինչև ներառյալ երեք միևնույն տեսակի նմուշների և/կամ դրանց վերաբերյալ փաստաթղթային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Ալկոհոլային, թույլ ալկոհոլային, ոչ ալկոհոլային խմիչքների և դրանց հումքի որակական ցուցանիշների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F9549E" w:rsidP="00217029">
                              <w:pPr>
                                <w:spacing w:after="0" w:line="240" w:lineRule="auto"/>
                                <w:jc w:val="center"/>
                                <w:rPr>
                                  <w:rFonts w:ascii="Sylfaen" w:eastAsia="Times New Roman" w:hAnsi="Sylfaen" w:cs="Times New Roman"/>
                                  <w:color w:val="000000"/>
                                  <w:sz w:val="21"/>
                                  <w:szCs w:val="21"/>
                                </w:rPr>
                              </w:pPr>
                              <w:r w:rsidRPr="00F9549E">
                                <w:rPr>
                                  <w:rFonts w:ascii="Sylfaen" w:eastAsia="Times New Roman" w:hAnsi="Sylfaen" w:cs="Times New Roman"/>
                                  <w:color w:val="000000"/>
                                  <w:sz w:val="15"/>
                                  <w:szCs w:val="15"/>
                                </w:rPr>
                                <w:t>Յուրաքանչյուր հետազոտելի մինչև ներառյալ երեք միևնույն տեսակի նմուշների և/կամ դրանց վերաբերյալ փաստաթղթային տեղեկատվության, նաև մակնշման ամբողջությունը, ինչպես նաև հարյուր հետազոտելի նմուշները գերազանցող հաջորդ յուրաքանչյուչ մինչև ներառյալ 5 նմուշների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54000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Ալկոհոլային, թույլ ալկոհոլային, ոչ ալկոհոլային խմիչքների և դրանց հումքի անվտանգության ցուցանիշների (բացի մանրէաբանական)</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մինչև ներառյալ երեք միևնույն տեսակի նմուշների և/կամ դրանց վերաբերյալ փաստաթղթային տեղեկատվության, նաև մակնշման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Թույլ ալկոհոլային, ոչ ալկոհոլային խմիչքների և դրանց հումքի անվտանգության ցուցանիշների մանրէաբանական</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մինչև ներառյալ երեք միևնույն տեսակի նմուշների և/կամ դրանց վերաբերյալ փաստաթղթային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Հողագիտական և կենսաբանական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Հողային ծագման օբյեկտների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11-01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F9549E" w:rsidP="00217029">
                              <w:pPr>
                                <w:spacing w:after="0" w:line="240" w:lineRule="auto"/>
                                <w:jc w:val="center"/>
                                <w:rPr>
                                  <w:rFonts w:ascii="Sylfaen" w:eastAsia="Times New Roman" w:hAnsi="Sylfaen" w:cs="Times New Roman"/>
                                  <w:color w:val="000000"/>
                                  <w:sz w:val="21"/>
                                  <w:szCs w:val="21"/>
                                </w:rPr>
                              </w:pPr>
                              <w:r w:rsidRPr="00F9549E">
                                <w:rPr>
                                  <w:rFonts w:ascii="Sylfaen" w:eastAsia="Times New Roman" w:hAnsi="Sylfaen" w:cs="Times New Roman"/>
                                  <w:color w:val="000000"/>
                                  <w:sz w:val="15"/>
                                  <w:szCs w:val="15"/>
                                </w:rPr>
                                <w:t>Յուրաքանչյուր երեք հետազոտլի նմուշի ամբողջություն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36000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Բուսական ծագման օբյեկտների փորձաքննություն առանց դենդրոխրոնոլոգիական մեթոդի կիրառման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11-02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F9549E" w:rsidP="00217029">
                              <w:pPr>
                                <w:spacing w:after="0" w:line="240" w:lineRule="auto"/>
                                <w:jc w:val="center"/>
                                <w:rPr>
                                  <w:rFonts w:ascii="Sylfaen" w:eastAsia="Times New Roman" w:hAnsi="Sylfaen" w:cs="Times New Roman"/>
                                  <w:color w:val="000000"/>
                                  <w:sz w:val="21"/>
                                  <w:szCs w:val="21"/>
                                </w:rPr>
                              </w:pPr>
                              <w:r w:rsidRPr="00F9549E">
                                <w:rPr>
                                  <w:rFonts w:ascii="Sylfaen" w:eastAsia="Times New Roman" w:hAnsi="Sylfaen" w:cs="Times New Roman"/>
                                  <w:color w:val="000000"/>
                                  <w:sz w:val="15"/>
                                  <w:szCs w:val="15"/>
                                </w:rPr>
                                <w:t>Հետազոտելի 10 նմուշներից յուրաքանչյուրը, ինչպես նաև 10 հետազոտելի նմուշները գերազանցող հաջորդ հիսուն հետազոտելի նմուշների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36000</w:t>
                              </w:r>
                            </w:p>
                          </w:tc>
                        </w:tr>
                        <w:tr w:rsidR="00F9549E" w:rsidRPr="00395E0F" w:rsidTr="009874A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9549E" w:rsidRPr="00395E0F" w:rsidRDefault="00F9549E"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Բուսական ծագման օբյեկտների փորձաքննություն դենդրոխրոնոլոգիական մեթոդի կիրառմամբ</w:t>
                              </w:r>
                            </w:p>
                            <w:p w:rsidR="00F9549E" w:rsidRPr="00395E0F" w:rsidRDefault="00F9549E"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9549E" w:rsidRPr="00395E0F" w:rsidRDefault="00F9549E"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11-03</w:t>
                              </w:r>
                            </w:p>
                            <w:p w:rsidR="00F9549E" w:rsidRPr="00395E0F" w:rsidRDefault="00F9549E"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9549E" w:rsidRPr="00395E0F" w:rsidRDefault="00F9549E"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8</w:t>
                              </w:r>
                            </w:p>
                            <w:p w:rsidR="00F9549E" w:rsidRPr="00395E0F" w:rsidRDefault="00F9549E"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w:t>
                              </w:r>
                            </w:p>
                          </w:tc>
                          <w:tc>
                            <w:tcPr>
                              <w:tcW w:w="0" w:type="auto"/>
                              <w:vMerge w:val="restart"/>
                              <w:tcBorders>
                                <w:top w:val="outset" w:sz="6" w:space="0" w:color="auto"/>
                                <w:left w:val="outset" w:sz="6" w:space="0" w:color="auto"/>
                                <w:right w:val="outset" w:sz="6" w:space="0" w:color="auto"/>
                              </w:tcBorders>
                              <w:shd w:val="clear" w:color="auto" w:fill="FFFFFF"/>
                            </w:tcPr>
                            <w:p w:rsidR="00F9549E" w:rsidRPr="00F9549E" w:rsidRDefault="00F9549E" w:rsidP="00217029">
                              <w:pPr>
                                <w:spacing w:after="0" w:line="240" w:lineRule="auto"/>
                                <w:jc w:val="center"/>
                                <w:rPr>
                                  <w:rFonts w:ascii="Sylfaen" w:eastAsia="Times New Roman" w:hAnsi="Sylfaen" w:cs="Times New Roman"/>
                                  <w:color w:val="000000"/>
                                  <w:sz w:val="15"/>
                                  <w:szCs w:val="15"/>
                                </w:rPr>
                              </w:pPr>
                              <w:r w:rsidRPr="00F9549E">
                                <w:rPr>
                                  <w:rFonts w:ascii="Sylfaen" w:eastAsia="Times New Roman" w:hAnsi="Sylfaen" w:cs="Times New Roman"/>
                                  <w:color w:val="000000"/>
                                  <w:sz w:val="15"/>
                                  <w:szCs w:val="15"/>
                                </w:rPr>
                                <w:t>Հետազոտելի 3 նմուշներից յուրաքանչյուրը, ինչպես նաև 3 հետազոտելի նմուշները գերազանցող հաջորդ՝ 100 հետազոտելի նմուշների դեպքում՝ 3 հետազոտելի նմուշների ամբողջությունը 100–ից, 500 հետազոտելի նմուշների դեպքում՝ 10 հետազոտելի նմուշների ամբողջությունը, 500–ից ավել և յուրաքանչյուր 500 հետազոտելի նմուշների դեպքում՝ 20 հետազոտելի նմուշների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9549E" w:rsidRPr="00395E0F" w:rsidRDefault="00F9549E" w:rsidP="00217029">
                              <w:pPr>
                                <w:spacing w:after="0" w:line="240" w:lineRule="auto"/>
                                <w:jc w:val="center"/>
                                <w:rPr>
                                  <w:rFonts w:ascii="Sylfaen" w:eastAsia="Times New Roman" w:hAnsi="Sylfaen" w:cs="Times New Roman"/>
                                  <w:color w:val="000000"/>
                                  <w:sz w:val="15"/>
                                  <w:szCs w:val="15"/>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F9549E" w:rsidRPr="00395E0F" w:rsidRDefault="00F9549E"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36000</w:t>
                              </w:r>
                            </w:p>
                            <w:p w:rsidR="00F9549E" w:rsidRPr="00395E0F" w:rsidRDefault="00F9549E"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w:t>
                              </w:r>
                            </w:p>
                          </w:tc>
                        </w:tr>
                        <w:tr w:rsidR="00F9549E" w:rsidRPr="00395E0F" w:rsidTr="00E4034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tcPr>
                            <w:p w:rsidR="00F9549E" w:rsidRPr="00395E0F" w:rsidRDefault="00F9549E" w:rsidP="00217029">
                              <w:pPr>
                                <w:spacing w:after="0" w:line="240" w:lineRule="auto"/>
                                <w:jc w:val="center"/>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r>
                        <w:tr w:rsidR="00F9549E" w:rsidRPr="00395E0F" w:rsidTr="00504DF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right w:val="outset" w:sz="6" w:space="0" w:color="auto"/>
                              </w:tcBorders>
                              <w:shd w:val="clear" w:color="auto" w:fill="FFFFFF"/>
                            </w:tcPr>
                            <w:p w:rsidR="00F9549E" w:rsidRPr="00395E0F" w:rsidRDefault="00F9549E" w:rsidP="00217029">
                              <w:pPr>
                                <w:spacing w:after="0" w:line="240" w:lineRule="auto"/>
                                <w:jc w:val="center"/>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r>
                        <w:tr w:rsidR="00F9549E" w:rsidRPr="00395E0F" w:rsidTr="00504DF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bottom w:val="outset" w:sz="6" w:space="0" w:color="auto"/>
                                <w:right w:val="outset" w:sz="6" w:space="0" w:color="auto"/>
                              </w:tcBorders>
                              <w:shd w:val="clear" w:color="auto" w:fill="FFFFFF"/>
                            </w:tcPr>
                            <w:p w:rsidR="00F9549E" w:rsidRPr="00395E0F" w:rsidRDefault="00F9549E" w:rsidP="00217029">
                              <w:pPr>
                                <w:spacing w:after="0" w:line="240" w:lineRule="auto"/>
                                <w:jc w:val="center"/>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9549E" w:rsidRPr="00395E0F" w:rsidRDefault="00F9549E"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549E" w:rsidRPr="00395E0F" w:rsidRDefault="00F9549E" w:rsidP="00217029">
                              <w:pPr>
                                <w:spacing w:after="0" w:line="240" w:lineRule="auto"/>
                                <w:rPr>
                                  <w:rFonts w:ascii="Sylfaen" w:eastAsia="Times New Roman" w:hAnsi="Sylfaen" w:cs="Times New Roman"/>
                                  <w:color w:val="000000"/>
                                  <w:sz w:val="21"/>
                                  <w:szCs w:val="21"/>
                                </w:rPr>
                              </w:pP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Կենդանական ծագման օբյեկտների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11-04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F9549E" w:rsidP="00217029">
                              <w:pPr>
                                <w:spacing w:after="0" w:line="240" w:lineRule="auto"/>
                                <w:jc w:val="center"/>
                                <w:rPr>
                                  <w:rFonts w:ascii="Sylfaen" w:eastAsia="Times New Roman" w:hAnsi="Sylfaen" w:cs="Times New Roman"/>
                                  <w:color w:val="000000"/>
                                  <w:sz w:val="21"/>
                                  <w:szCs w:val="21"/>
                                </w:rPr>
                              </w:pPr>
                              <w:r w:rsidRPr="00F9549E">
                                <w:rPr>
                                  <w:rFonts w:ascii="Sylfaen" w:eastAsia="Times New Roman" w:hAnsi="Sylfaen" w:cs="Times New Roman"/>
                                  <w:color w:val="000000"/>
                                  <w:sz w:val="15"/>
                                  <w:szCs w:val="15"/>
                                </w:rPr>
                                <w:t>Յուրաքանչյուր երեք հետազոտելի նմուշի ամբողջություն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36000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Հրդեհա-տեխնիկական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Հրդեհից վնասված շենքերի և շինությունների, այլ առարկաների կամ կառուցվածքների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F9549E"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F9549E" w:rsidP="00217029">
                              <w:pPr>
                                <w:spacing w:after="0" w:line="240" w:lineRule="auto"/>
                                <w:jc w:val="center"/>
                                <w:rPr>
                                  <w:rFonts w:ascii="Sylfaen" w:eastAsia="Times New Roman" w:hAnsi="Sylfaen" w:cs="Times New Roman"/>
                                  <w:color w:val="000000"/>
                                  <w:sz w:val="21"/>
                                  <w:szCs w:val="21"/>
                                </w:rPr>
                              </w:pPr>
                              <w:r w:rsidRPr="00F9549E">
                                <w:rPr>
                                  <w:rFonts w:ascii="Sylfaen" w:eastAsia="Times New Roman" w:hAnsi="Sylfaen" w:cs="Times New Roman"/>
                                  <w:color w:val="000000"/>
                                  <w:sz w:val="15"/>
                                  <w:szCs w:val="15"/>
                                </w:rPr>
                                <w:t>Շենքերի և  շինությունների մինչև ներառյալ երեք հետազոտելի հարկերի ամբողջությունը կամ հետազոտելի տանիքը, ինչպես նաև շենքերի և շինությունների յուրաքանչյուր հարկի իրար մաս չկազմող յուրաքանչյուր տեղամասը և դեպքի վերաբերյալ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F9549E"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72</w:t>
                              </w:r>
                              <w:r w:rsidR="00EA0C30" w:rsidRPr="00395E0F">
                                <w:rPr>
                                  <w:rFonts w:ascii="Sylfaen" w:eastAsia="Times New Roman" w:hAnsi="Sylfaen" w:cs="Times New Roman"/>
                                  <w:color w:val="000000"/>
                                  <w:sz w:val="15"/>
                                  <w:szCs w:val="15"/>
                                </w:rPr>
                                <w:t>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Հրդեհից վնասված հողատարածքների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F9549E"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432E43" w:rsidRDefault="00432E43" w:rsidP="00217029">
                              <w:pPr>
                                <w:spacing w:after="0" w:line="240" w:lineRule="auto"/>
                                <w:jc w:val="center"/>
                                <w:rPr>
                                  <w:rFonts w:ascii="Sylfaen" w:eastAsia="Times New Roman" w:hAnsi="Sylfaen" w:cs="Times New Roman"/>
                                  <w:color w:val="000000"/>
                                  <w:sz w:val="21"/>
                                  <w:szCs w:val="21"/>
                                  <w:lang w:val="hy-AM"/>
                                </w:rPr>
                              </w:pPr>
                              <w:r w:rsidRPr="00432E43">
                                <w:rPr>
                                  <w:rFonts w:ascii="Sylfaen" w:eastAsia="Times New Roman" w:hAnsi="Sylfaen" w:cs="Times New Roman"/>
                                  <w:color w:val="000000"/>
                                  <w:sz w:val="15"/>
                                  <w:szCs w:val="15"/>
                                </w:rPr>
                                <w:t>Հետազոտելի մինչև ներառյալ երեք հազար քառակուսի մետր մակերեսը, ինչպես նաև միևնույն տեղամասի երեք հազար քառակուսի մետր մակերեսը գերազանցող յուրաքանչյուր հինգ հազար քառակուսի մետր հետազոտելի մակերեսը և դեպքի վերաբերյալ</w:t>
                              </w:r>
                              <w:r>
                                <w:rPr>
                                  <w:rFonts w:ascii="Sylfaen" w:eastAsia="Times New Roman" w:hAnsi="Sylfaen" w:cs="Times New Roman"/>
                                  <w:color w:val="000000"/>
                                  <w:sz w:val="15"/>
                                  <w:szCs w:val="15"/>
                                  <w:lang w:val="hy-AM"/>
                                </w:rPr>
                                <w:t xml:space="preserve"> </w:t>
                              </w:r>
                              <w:r w:rsidRPr="00432E43">
                                <w:rPr>
                                  <w:rFonts w:ascii="Sylfaen" w:eastAsia="Times New Roman" w:hAnsi="Sylfaen" w:cs="Times New Roman"/>
                                  <w:color w:val="000000"/>
                                  <w:sz w:val="15"/>
                                  <w:szCs w:val="15"/>
                                  <w:lang w:val="hy-AM"/>
                                </w:rPr>
                                <w:t>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F9549E" w:rsidP="00F9549E">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72</w:t>
                              </w:r>
                              <w:r w:rsidR="00EA0C30" w:rsidRPr="00395E0F">
                                <w:rPr>
                                  <w:rFonts w:ascii="Sylfaen" w:eastAsia="Times New Roman" w:hAnsi="Sylfaen" w:cs="Times New Roman"/>
                                  <w:color w:val="000000"/>
                                  <w:sz w:val="15"/>
                                  <w:szCs w:val="15"/>
                                </w:rPr>
                                <w:t>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32E43" w:rsidP="00217029">
                              <w:pPr>
                                <w:spacing w:after="0" w:line="240" w:lineRule="auto"/>
                                <w:jc w:val="center"/>
                                <w:rPr>
                                  <w:rFonts w:ascii="Sylfaen" w:eastAsia="Times New Roman" w:hAnsi="Sylfaen" w:cs="Times New Roman"/>
                                  <w:color w:val="000000"/>
                                  <w:sz w:val="21"/>
                                  <w:szCs w:val="21"/>
                                </w:rPr>
                              </w:pPr>
                              <w:r w:rsidRPr="00432E43">
                                <w:rPr>
                                  <w:rFonts w:ascii="Sylfaen" w:eastAsia="Times New Roman" w:hAnsi="Sylfaen" w:cs="Times New Roman"/>
                                  <w:color w:val="000000"/>
                                  <w:sz w:val="15"/>
                                  <w:szCs w:val="15"/>
                                </w:rPr>
                                <w:t xml:space="preserve">Հրդեհից վնասված շարժական գույքի, այդ թվում տրանսպորտային միջոցների, գյուղատնտեսական և այլ </w:t>
                              </w:r>
                              <w:r w:rsidRPr="00432E43">
                                <w:rPr>
                                  <w:rFonts w:ascii="Sylfaen" w:eastAsia="Times New Roman" w:hAnsi="Sylfaen" w:cs="Times New Roman"/>
                                  <w:color w:val="000000"/>
                                  <w:sz w:val="15"/>
                                  <w:szCs w:val="15"/>
                                </w:rPr>
                                <w:lastRenderedPageBreak/>
                                <w:t>տեխնիկայի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lastRenderedPageBreak/>
                                <w:t>12-03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32E43"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32E43" w:rsidP="00217029">
                              <w:pPr>
                                <w:spacing w:after="0" w:line="240" w:lineRule="auto"/>
                                <w:jc w:val="center"/>
                                <w:rPr>
                                  <w:rFonts w:ascii="Sylfaen" w:eastAsia="Times New Roman" w:hAnsi="Sylfaen" w:cs="Times New Roman"/>
                                  <w:color w:val="000000"/>
                                  <w:sz w:val="21"/>
                                  <w:szCs w:val="21"/>
                                </w:rPr>
                              </w:pPr>
                              <w:r w:rsidRPr="00432E43">
                                <w:rPr>
                                  <w:rFonts w:ascii="Sylfaen" w:eastAsia="Times New Roman" w:hAnsi="Sylfaen" w:cs="Times New Roman"/>
                                  <w:color w:val="000000"/>
                                  <w:sz w:val="15"/>
                                  <w:szCs w:val="15"/>
                                </w:rPr>
                                <w:t xml:space="preserve">Հետազոտելի յուրաքանչյուր շարժական գույքը՝ այդ թվում տրանսպորտային միջոցը, գյուղատնտեսական և այլ </w:t>
                              </w:r>
                              <w:r w:rsidRPr="00432E43">
                                <w:rPr>
                                  <w:rFonts w:ascii="Sylfaen" w:eastAsia="Times New Roman" w:hAnsi="Sylfaen" w:cs="Times New Roman"/>
                                  <w:color w:val="000000"/>
                                  <w:sz w:val="15"/>
                                  <w:szCs w:val="15"/>
                                </w:rPr>
                                <w:lastRenderedPageBreak/>
                                <w:t>տեխնիկան կամ դրա հետազոտելի էլեկտրասնուցման համակարգը և դեպքի վերաբերյալ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32E43"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lang w:val="hy-AM"/>
                                </w:rPr>
                                <w:t>72</w:t>
                              </w:r>
                              <w:r w:rsidR="00EA0C30" w:rsidRPr="00395E0F">
                                <w:rPr>
                                  <w:rFonts w:ascii="Sylfaen" w:eastAsia="Times New Roman" w:hAnsi="Sylfaen" w:cs="Times New Roman"/>
                                  <w:color w:val="000000"/>
                                  <w:sz w:val="15"/>
                                  <w:szCs w:val="15"/>
                                </w:rPr>
                                <w:t>000</w:t>
                              </w:r>
                            </w:p>
                          </w:tc>
                        </w:tr>
                        <w:tr w:rsidR="006B37DC" w:rsidRPr="00395E0F" w:rsidTr="002456B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37DC" w:rsidRPr="00395E0F" w:rsidRDefault="006B37DC"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37DC" w:rsidRPr="00395E0F" w:rsidRDefault="006B37DC"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37DC" w:rsidRPr="00395E0F" w:rsidRDefault="006B37DC" w:rsidP="00217029">
                              <w:pPr>
                                <w:spacing w:after="0" w:line="240" w:lineRule="auto"/>
                                <w:rPr>
                                  <w:rFonts w:ascii="Sylfaen" w:eastAsia="Times New Roman" w:hAnsi="Sylfaen" w:cs="Times New Roman"/>
                                  <w:color w:val="000000"/>
                                  <w:sz w:val="21"/>
                                  <w:szCs w:val="21"/>
                                </w:rPr>
                              </w:pPr>
                            </w:p>
                          </w:tc>
                          <w:tc>
                            <w:tcPr>
                              <w:tcW w:w="0" w:type="auto"/>
                              <w:vMerge w:val="restart"/>
                              <w:tcBorders>
                                <w:top w:val="outset" w:sz="6" w:space="0" w:color="auto"/>
                                <w:left w:val="outset" w:sz="6" w:space="0" w:color="auto"/>
                                <w:right w:val="outset" w:sz="6" w:space="0" w:color="auto"/>
                              </w:tcBorders>
                              <w:shd w:val="clear" w:color="auto" w:fill="FFFFFF"/>
                              <w:hideMark/>
                            </w:tcPr>
                            <w:p w:rsidR="006B37DC" w:rsidRPr="00395E0F" w:rsidRDefault="006B37DC" w:rsidP="00217029">
                              <w:pPr>
                                <w:spacing w:after="0" w:line="240" w:lineRule="auto"/>
                                <w:jc w:val="center"/>
                                <w:rPr>
                                  <w:rFonts w:ascii="Sylfaen" w:eastAsia="Times New Roman" w:hAnsi="Sylfaen" w:cs="Times New Roman"/>
                                  <w:color w:val="000000"/>
                                  <w:sz w:val="21"/>
                                  <w:szCs w:val="21"/>
                                </w:rPr>
                              </w:pPr>
                              <w:r w:rsidRPr="006B37DC">
                                <w:rPr>
                                  <w:rFonts w:ascii="Sylfaen" w:eastAsia="Times New Roman" w:hAnsi="Sylfaen" w:cs="Times New Roman"/>
                                  <w:color w:val="000000"/>
                                  <w:sz w:val="15"/>
                                  <w:szCs w:val="15"/>
                                </w:rPr>
                                <w:t>Տեխնոլոգիական գործընթացների, տեխնոլոգիական սարք-սարքավորումների, նյութերի, շենքերի, շինությունների հրդեհային անվտանգության նորմատիվ ակտերի պահանջներին համապատասխանության, դրանց հրդեհավտանգավորության և հակահրդեհային սարքավորումներով ապահովվածության փորձաքննություն</w:t>
                              </w:r>
                            </w:p>
                          </w:tc>
                          <w:tc>
                            <w:tcPr>
                              <w:tcW w:w="0" w:type="auto"/>
                              <w:vMerge w:val="restart"/>
                              <w:tcBorders>
                                <w:top w:val="outset" w:sz="6" w:space="0" w:color="auto"/>
                                <w:left w:val="outset" w:sz="6" w:space="0" w:color="auto"/>
                                <w:right w:val="nil"/>
                              </w:tcBorders>
                              <w:shd w:val="clear" w:color="auto" w:fill="FFFFFF"/>
                              <w:hideMark/>
                            </w:tcPr>
                            <w:p w:rsidR="006B37DC" w:rsidRPr="00395E0F" w:rsidRDefault="006B37DC"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12-04</w:t>
                              </w:r>
                            </w:p>
                          </w:tc>
                          <w:tc>
                            <w:tcPr>
                              <w:tcW w:w="0" w:type="auto"/>
                              <w:vMerge w:val="restart"/>
                              <w:tcBorders>
                                <w:top w:val="outset" w:sz="6" w:space="0" w:color="auto"/>
                                <w:left w:val="outset" w:sz="6" w:space="0" w:color="auto"/>
                                <w:right w:val="outset" w:sz="6" w:space="0" w:color="auto"/>
                              </w:tcBorders>
                              <w:shd w:val="clear" w:color="auto" w:fill="FFFFFF"/>
                              <w:hideMark/>
                            </w:tcPr>
                            <w:p w:rsidR="006B37DC" w:rsidRPr="00395E0F" w:rsidRDefault="006B37DC"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vMerge w:val="restart"/>
                              <w:tcBorders>
                                <w:top w:val="outset" w:sz="6" w:space="0" w:color="auto"/>
                                <w:left w:val="outset" w:sz="6" w:space="0" w:color="auto"/>
                                <w:right w:val="outset" w:sz="6" w:space="0" w:color="auto"/>
                              </w:tcBorders>
                              <w:shd w:val="clear" w:color="auto" w:fill="FFFFFF"/>
                              <w:hideMark/>
                            </w:tcPr>
                            <w:p w:rsidR="006B37DC" w:rsidRPr="00395E0F" w:rsidRDefault="006B37DC" w:rsidP="00217029">
                              <w:pPr>
                                <w:spacing w:after="0" w:line="240" w:lineRule="auto"/>
                                <w:jc w:val="center"/>
                                <w:rPr>
                                  <w:rFonts w:ascii="Sylfaen" w:eastAsia="Times New Roman" w:hAnsi="Sylfaen" w:cs="Times New Roman"/>
                                  <w:color w:val="000000"/>
                                  <w:sz w:val="21"/>
                                  <w:szCs w:val="21"/>
                                </w:rPr>
                              </w:pPr>
                              <w:r w:rsidRPr="006B37DC">
                                <w:rPr>
                                  <w:rFonts w:ascii="Sylfaen" w:eastAsia="Times New Roman" w:hAnsi="Sylfaen" w:cs="Times New Roman"/>
                                  <w:color w:val="000000"/>
                                  <w:sz w:val="15"/>
                                  <w:szCs w:val="15"/>
                                </w:rPr>
                                <w:t>Շենքերի, շինությունների մինչև ներառյալ երեք հետազոտելի հարկերից յուրաքանչյուրը, կամ հետազոտելի տանիքը կամ հակահրդեհային անվտանգության յուրաքանչյուր հետազոտելի համակարգը կամ յուրաքանչյուր տեսակի մինչև ներառյալ երեք հետազոտելի սարք-սարքավորումների, նյութերի ամբողջությունը, ինչպես նաև հետազոտելի տեխնոլոգիական գործընթացներից յուրաքանչյուրը և փաստաթղթային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6B37DC" w:rsidRPr="00395E0F" w:rsidRDefault="006B37DC" w:rsidP="00217029">
                              <w:pPr>
                                <w:spacing w:after="0" w:line="240" w:lineRule="auto"/>
                                <w:jc w:val="center"/>
                                <w:rPr>
                                  <w:rFonts w:ascii="Sylfaen" w:eastAsia="Times New Roman" w:hAnsi="Sylfaen" w:cs="Times New Roman"/>
                                  <w:color w:val="000000"/>
                                  <w:sz w:val="15"/>
                                  <w:szCs w:val="15"/>
                                </w:rPr>
                              </w:pPr>
                            </w:p>
                          </w:tc>
                          <w:tc>
                            <w:tcPr>
                              <w:tcW w:w="0" w:type="auto"/>
                              <w:vMerge w:val="restart"/>
                              <w:tcBorders>
                                <w:top w:val="outset" w:sz="6" w:space="0" w:color="auto"/>
                                <w:left w:val="outset" w:sz="6" w:space="0" w:color="auto"/>
                                <w:right w:val="outset" w:sz="6" w:space="0" w:color="auto"/>
                              </w:tcBorders>
                              <w:shd w:val="clear" w:color="auto" w:fill="FFFFFF"/>
                              <w:hideMark/>
                            </w:tcPr>
                            <w:p w:rsidR="006B37DC" w:rsidRPr="00395E0F" w:rsidRDefault="006B37DC"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6B37DC" w:rsidRPr="00395E0F" w:rsidTr="002456B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37DC" w:rsidRPr="00395E0F" w:rsidRDefault="006B37DC"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37DC" w:rsidRPr="00395E0F" w:rsidRDefault="006B37DC"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B37DC" w:rsidRPr="00395E0F" w:rsidRDefault="006B37DC" w:rsidP="00217029">
                              <w:pPr>
                                <w:spacing w:after="0" w:line="240" w:lineRule="auto"/>
                                <w:rPr>
                                  <w:rFonts w:ascii="Sylfaen" w:eastAsia="Times New Roman" w:hAnsi="Sylfaen" w:cs="Times New Roman"/>
                                  <w:color w:val="000000"/>
                                  <w:sz w:val="21"/>
                                  <w:szCs w:val="21"/>
                                </w:rPr>
                              </w:pPr>
                            </w:p>
                          </w:tc>
                          <w:tc>
                            <w:tcPr>
                              <w:tcW w:w="0" w:type="auto"/>
                              <w:vMerge/>
                              <w:tcBorders>
                                <w:left w:val="outset" w:sz="6" w:space="0" w:color="auto"/>
                                <w:bottom w:val="outset" w:sz="6" w:space="0" w:color="auto"/>
                                <w:right w:val="outset" w:sz="6" w:space="0" w:color="auto"/>
                              </w:tcBorders>
                              <w:shd w:val="clear" w:color="auto" w:fill="FFFFFF"/>
                            </w:tcPr>
                            <w:p w:rsidR="006B37DC" w:rsidRPr="00395E0F" w:rsidRDefault="006B37DC" w:rsidP="00217029">
                              <w:pPr>
                                <w:spacing w:after="0" w:line="240" w:lineRule="auto"/>
                                <w:jc w:val="center"/>
                                <w:rPr>
                                  <w:rFonts w:ascii="Sylfaen" w:eastAsia="Times New Roman" w:hAnsi="Sylfaen" w:cs="Times New Roman"/>
                                  <w:color w:val="000000"/>
                                  <w:sz w:val="21"/>
                                  <w:szCs w:val="21"/>
                                </w:rPr>
                              </w:pPr>
                            </w:p>
                          </w:tc>
                          <w:tc>
                            <w:tcPr>
                              <w:tcW w:w="0" w:type="auto"/>
                              <w:vMerge/>
                              <w:tcBorders>
                                <w:left w:val="outset" w:sz="6" w:space="0" w:color="auto"/>
                                <w:bottom w:val="outset" w:sz="6" w:space="0" w:color="auto"/>
                                <w:right w:val="nil"/>
                              </w:tcBorders>
                              <w:shd w:val="clear" w:color="auto" w:fill="FFFFFF"/>
                            </w:tcPr>
                            <w:p w:rsidR="006B37DC" w:rsidRPr="00395E0F" w:rsidRDefault="006B37DC" w:rsidP="00217029">
                              <w:pPr>
                                <w:spacing w:after="0" w:line="240" w:lineRule="auto"/>
                                <w:jc w:val="center"/>
                                <w:rPr>
                                  <w:rFonts w:ascii="Sylfaen" w:eastAsia="Times New Roman" w:hAnsi="Sylfaen" w:cs="Times New Roman"/>
                                  <w:color w:val="000000"/>
                                  <w:sz w:val="21"/>
                                  <w:szCs w:val="21"/>
                                </w:rPr>
                              </w:pPr>
                            </w:p>
                          </w:tc>
                          <w:tc>
                            <w:tcPr>
                              <w:tcW w:w="0" w:type="auto"/>
                              <w:vMerge/>
                              <w:tcBorders>
                                <w:left w:val="outset" w:sz="6" w:space="0" w:color="auto"/>
                                <w:bottom w:val="outset" w:sz="6" w:space="0" w:color="auto"/>
                                <w:right w:val="outset" w:sz="6" w:space="0" w:color="auto"/>
                              </w:tcBorders>
                              <w:shd w:val="clear" w:color="auto" w:fill="FFFFFF"/>
                            </w:tcPr>
                            <w:p w:rsidR="006B37DC" w:rsidRPr="00395E0F" w:rsidRDefault="006B37DC" w:rsidP="00217029">
                              <w:pPr>
                                <w:spacing w:after="0" w:line="240" w:lineRule="auto"/>
                                <w:jc w:val="center"/>
                                <w:rPr>
                                  <w:rFonts w:ascii="Sylfaen" w:eastAsia="Times New Roman" w:hAnsi="Sylfaen" w:cs="Times New Roman"/>
                                  <w:color w:val="000000"/>
                                  <w:sz w:val="21"/>
                                  <w:szCs w:val="21"/>
                                </w:rPr>
                              </w:pPr>
                            </w:p>
                          </w:tc>
                          <w:tc>
                            <w:tcPr>
                              <w:tcW w:w="0" w:type="auto"/>
                              <w:vMerge/>
                              <w:tcBorders>
                                <w:left w:val="outset" w:sz="6" w:space="0" w:color="auto"/>
                                <w:bottom w:val="outset" w:sz="6" w:space="0" w:color="auto"/>
                                <w:right w:val="outset" w:sz="6" w:space="0" w:color="auto"/>
                              </w:tcBorders>
                              <w:shd w:val="clear" w:color="auto" w:fill="FFFFFF"/>
                            </w:tcPr>
                            <w:p w:rsidR="006B37DC" w:rsidRPr="00395E0F" w:rsidRDefault="006B37DC" w:rsidP="00217029">
                              <w:pPr>
                                <w:spacing w:after="0" w:line="240" w:lineRule="auto"/>
                                <w:jc w:val="center"/>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6B37DC" w:rsidRPr="00395E0F" w:rsidRDefault="006B37DC" w:rsidP="00217029">
                              <w:pPr>
                                <w:spacing w:after="0" w:line="240" w:lineRule="auto"/>
                                <w:jc w:val="center"/>
                                <w:rPr>
                                  <w:rFonts w:ascii="Sylfaen" w:eastAsia="Times New Roman" w:hAnsi="Sylfaen" w:cs="Times New Roman"/>
                                  <w:color w:val="000000"/>
                                  <w:sz w:val="15"/>
                                  <w:szCs w:val="15"/>
                                </w:rPr>
                              </w:pPr>
                            </w:p>
                          </w:tc>
                          <w:tc>
                            <w:tcPr>
                              <w:tcW w:w="0" w:type="auto"/>
                              <w:vMerge/>
                              <w:tcBorders>
                                <w:left w:val="outset" w:sz="6" w:space="0" w:color="auto"/>
                                <w:bottom w:val="outset" w:sz="6" w:space="0" w:color="auto"/>
                                <w:right w:val="outset" w:sz="6" w:space="0" w:color="auto"/>
                              </w:tcBorders>
                              <w:shd w:val="clear" w:color="auto" w:fill="FFFFFF"/>
                            </w:tcPr>
                            <w:p w:rsidR="006B37DC" w:rsidRPr="00395E0F" w:rsidRDefault="006B37DC" w:rsidP="00217029">
                              <w:pPr>
                                <w:spacing w:after="0" w:line="240" w:lineRule="auto"/>
                                <w:jc w:val="center"/>
                                <w:rPr>
                                  <w:rFonts w:ascii="Sylfaen" w:eastAsia="Times New Roman" w:hAnsi="Sylfaen" w:cs="Times New Roman"/>
                                  <w:color w:val="000000"/>
                                  <w:sz w:val="21"/>
                                  <w:szCs w:val="21"/>
                                </w:rPr>
                              </w:pP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Հրդեհաշիջման ընթացքում հրշեջ-փրկարարական ստորաբաժանումների գործողությունների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6B37DC"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12-05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Հրդեհաշիջմանը ներգրավված հրշեջփրկարարական յուրաքանչյուր ստորաբաժանման կատարած գործողությունների վերաբերյալ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81000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Շինարարա-տեխնիկական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Շենքերի, շինությունների, ճարտարագիտական գծային կառուցվածքների ճանապարհաշինարարական և այլ կառուցապատման օբյեկտների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13-01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B4090" w:rsidRPr="007B4090" w:rsidRDefault="007B4090" w:rsidP="00217029">
                              <w:pPr>
                                <w:spacing w:after="0" w:line="240" w:lineRule="auto"/>
                                <w:jc w:val="center"/>
                                <w:rPr>
                                  <w:rFonts w:ascii="Sylfaen" w:eastAsia="Times New Roman" w:hAnsi="Sylfaen" w:cs="Times New Roman"/>
                                  <w:color w:val="000000"/>
                                  <w:sz w:val="15"/>
                                  <w:szCs w:val="15"/>
                                  <w:lang w:val="hy-AM"/>
                                </w:rPr>
                              </w:pPr>
                              <w:r w:rsidRPr="007B4090">
                                <w:rPr>
                                  <w:rFonts w:ascii="Sylfaen" w:eastAsia="Times New Roman" w:hAnsi="Sylfaen" w:cs="Times New Roman"/>
                                  <w:color w:val="000000"/>
                                  <w:sz w:val="15"/>
                                  <w:szCs w:val="15"/>
                                  <w:lang w:val="hy-AM"/>
                                </w:rPr>
                                <w:t>9</w:t>
                              </w: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Default="007B4090" w:rsidP="007B4090">
                              <w:pPr>
                                <w:jc w:val="center"/>
                                <w:rPr>
                                  <w:rFonts w:ascii="Sylfaen" w:eastAsia="Times New Roman" w:hAnsi="Sylfaen" w:cs="Times New Roman"/>
                                  <w:sz w:val="15"/>
                                  <w:szCs w:val="15"/>
                                  <w:lang w:val="hy-AM"/>
                                </w:rPr>
                              </w:pPr>
                            </w:p>
                            <w:p w:rsidR="007B4090" w:rsidRDefault="007B4090" w:rsidP="007B4090">
                              <w:pPr>
                                <w:jc w:val="center"/>
                                <w:rPr>
                                  <w:rFonts w:ascii="Sylfaen" w:eastAsia="Times New Roman" w:hAnsi="Sylfaen" w:cs="Times New Roman"/>
                                  <w:sz w:val="15"/>
                                  <w:szCs w:val="15"/>
                                  <w:lang w:val="hy-AM"/>
                                </w:rPr>
                              </w:pPr>
                            </w:p>
                            <w:p w:rsidR="007B4090" w:rsidRDefault="007B4090" w:rsidP="007B4090">
                              <w:pPr>
                                <w:jc w:val="center"/>
                                <w:rPr>
                                  <w:rFonts w:ascii="Sylfaen" w:eastAsia="Times New Roman" w:hAnsi="Sylfaen" w:cs="Times New Roman"/>
                                  <w:sz w:val="15"/>
                                  <w:szCs w:val="15"/>
                                  <w:lang w:val="hy-AM"/>
                                </w:rPr>
                              </w:pPr>
                            </w:p>
                            <w:p w:rsidR="007B4090" w:rsidRDefault="007B4090" w:rsidP="007B4090">
                              <w:pPr>
                                <w:jc w:val="center"/>
                                <w:rPr>
                                  <w:rFonts w:ascii="Sylfaen" w:eastAsia="Times New Roman" w:hAnsi="Sylfaen" w:cs="Times New Roman"/>
                                  <w:sz w:val="15"/>
                                  <w:szCs w:val="15"/>
                                  <w:lang w:val="hy-AM"/>
                                </w:rPr>
                              </w:pPr>
                            </w:p>
                            <w:p w:rsidR="007B4090" w:rsidRPr="007B4090" w:rsidRDefault="007B4090" w:rsidP="007B4090">
                              <w:pPr>
                                <w:jc w:val="center"/>
                                <w:rPr>
                                  <w:rFonts w:ascii="Sylfaen" w:eastAsia="Times New Roman" w:hAnsi="Sylfaen" w:cs="Times New Roman"/>
                                  <w:sz w:val="15"/>
                                  <w:szCs w:val="15"/>
                                  <w:lang w:val="hy-AM"/>
                                </w:rPr>
                              </w:pPr>
                              <w:r w:rsidRPr="007B4090">
                                <w:rPr>
                                  <w:rFonts w:ascii="Sylfaen" w:eastAsia="Times New Roman" w:hAnsi="Sylfaen" w:cs="Times New Roman"/>
                                  <w:sz w:val="15"/>
                                  <w:szCs w:val="15"/>
                                  <w:lang w:val="hy-AM"/>
                                </w:rPr>
                                <w:t>18</w:t>
                              </w: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Default="007B4090" w:rsidP="007B4090">
                              <w:pPr>
                                <w:jc w:val="center"/>
                                <w:rPr>
                                  <w:rFonts w:ascii="Sylfaen" w:eastAsia="Times New Roman" w:hAnsi="Sylfaen" w:cs="Times New Roman"/>
                                  <w:sz w:val="15"/>
                                  <w:szCs w:val="15"/>
                                  <w:lang w:val="hy-AM"/>
                                </w:rPr>
                              </w:pPr>
                            </w:p>
                            <w:p w:rsidR="00EA0C30" w:rsidRPr="007B4090" w:rsidRDefault="007B4090" w:rsidP="007B4090">
                              <w:pPr>
                                <w:jc w:val="center"/>
                                <w:rPr>
                                  <w:rFonts w:ascii="Sylfaen" w:eastAsia="Times New Roman" w:hAnsi="Sylfaen" w:cs="Times New Roman"/>
                                  <w:sz w:val="15"/>
                                  <w:szCs w:val="15"/>
                                  <w:lang w:val="hy-AM"/>
                                </w:rPr>
                              </w:pPr>
                              <w:r w:rsidRPr="007B4090">
                                <w:rPr>
                                  <w:rFonts w:ascii="Sylfaen" w:eastAsia="Times New Roman" w:hAnsi="Sylfaen" w:cs="Times New Roman"/>
                                  <w:sz w:val="15"/>
                                  <w:szCs w:val="15"/>
                                  <w:lang w:val="hy-AM"/>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7B4090" w:rsidRDefault="007B4090" w:rsidP="00217029">
                              <w:pPr>
                                <w:spacing w:after="0" w:line="240" w:lineRule="auto"/>
                                <w:jc w:val="center"/>
                                <w:rPr>
                                  <w:rFonts w:ascii="Sylfaen" w:eastAsia="Times New Roman" w:hAnsi="Sylfaen" w:cs="Times New Roman"/>
                                  <w:color w:val="000000"/>
                                  <w:sz w:val="15"/>
                                  <w:szCs w:val="15"/>
                                  <w:lang w:val="hy-AM"/>
                                </w:rPr>
                              </w:pPr>
                              <w:r w:rsidRPr="007B4090">
                                <w:rPr>
                                  <w:rFonts w:ascii="Sylfaen" w:eastAsia="Times New Roman" w:hAnsi="Sylfaen" w:cs="Times New Roman"/>
                                  <w:color w:val="000000"/>
                                  <w:sz w:val="15"/>
                                  <w:szCs w:val="15"/>
                                  <w:lang w:val="hy-AM"/>
                                </w:rPr>
                                <w:t>Ըստ շինարարական օբյեկտների դասակարգման ցածր ռիսկայնության աստիճանի` I կատեգորիաի շենքերի, շինությունների, ճարտարագիտական գծային կառուցվածքների յուրաքանչյուրը կամ մինչև ներառյալ երեք առանձին կառուցվածքային միավորներից յուրաքանչյուրը կամ մեկ ամբողջություն կազմող միատեսակ միավորների մինչև ներառյալ երեք համալիրներից յուրաքանչյուրը, ինչպես նաև երեքը գերազանցող հաջորդ յուրաքանչյուրը կամ կառուցվածքի մինչև ներառյալ երեք առանձին կառուցվածքային միավորների ամբողջությունը և/կամ փաստաթղթային տեղեկատվության ամբողջությունը</w:t>
                              </w:r>
                            </w:p>
                            <w:p w:rsidR="007B4090" w:rsidRPr="007B4090" w:rsidRDefault="007B4090" w:rsidP="00217029">
                              <w:pPr>
                                <w:spacing w:after="0" w:line="240" w:lineRule="auto"/>
                                <w:jc w:val="center"/>
                                <w:rPr>
                                  <w:rFonts w:ascii="Sylfaen" w:eastAsia="Times New Roman" w:hAnsi="Sylfaen" w:cs="Times New Roman"/>
                                  <w:color w:val="000000"/>
                                  <w:sz w:val="15"/>
                                  <w:szCs w:val="15"/>
                                  <w:lang w:val="hy-AM"/>
                                </w:rPr>
                              </w:pPr>
                            </w:p>
                            <w:p w:rsidR="007B4090" w:rsidRPr="004B398D" w:rsidRDefault="007B4090" w:rsidP="00217029">
                              <w:pPr>
                                <w:spacing w:after="0" w:line="240" w:lineRule="auto"/>
                                <w:jc w:val="center"/>
                                <w:rPr>
                                  <w:rFonts w:ascii="Sylfaen" w:eastAsia="Times New Roman" w:hAnsi="Sylfaen" w:cs="Times New Roman"/>
                                  <w:color w:val="000000"/>
                                  <w:sz w:val="15"/>
                                  <w:szCs w:val="15"/>
                                  <w:lang w:val="hy-AM"/>
                                </w:rPr>
                              </w:pPr>
                              <w:r w:rsidRPr="004B398D">
                                <w:rPr>
                                  <w:rFonts w:ascii="Sylfaen" w:eastAsia="Times New Roman" w:hAnsi="Sylfaen" w:cs="Times New Roman"/>
                                  <w:color w:val="000000"/>
                                  <w:sz w:val="15"/>
                                  <w:szCs w:val="15"/>
                                  <w:lang w:val="hy-AM"/>
                                </w:rPr>
                                <w:t>Ըստ շինարարական օբյեկտների դասակարգման միջին ռիսկայնության աստիճանի` II կատեգորիաի, շենքերի, շինությունների, ճարտարագիտական գծային կառուցվածքների յուրաքանչյուրը կամ մինչև ներառյալ երեք առանձին կառուցվածքային միավորներից յուրաքանչյուրը կամ մեկ ամբողջություն կազմող միատեսակ միավորների մինչև ներառյալ երեք համալիրներից յուրաքանչյուրը, ինչպես նաև երեքը գերազանցող հաջորդ յուրաքանչյուր հետազոտելի հարկի կամ կառուցվածքի մինչև ներառյալ երեք առանձին կառուցվածքային միավորների ամբողջությունը և/կամ փաստաթղթային տեղեկատվության ամբողջությունը</w:t>
                              </w:r>
                            </w:p>
                            <w:p w:rsidR="007B4090" w:rsidRPr="004B398D" w:rsidRDefault="007B4090" w:rsidP="00217029">
                              <w:pPr>
                                <w:spacing w:after="0" w:line="240" w:lineRule="auto"/>
                                <w:jc w:val="center"/>
                                <w:rPr>
                                  <w:rFonts w:ascii="Sylfaen" w:eastAsia="Times New Roman" w:hAnsi="Sylfaen" w:cs="Times New Roman"/>
                                  <w:color w:val="000000"/>
                                  <w:sz w:val="15"/>
                                  <w:szCs w:val="15"/>
                                  <w:lang w:val="hy-AM"/>
                                </w:rPr>
                              </w:pPr>
                            </w:p>
                            <w:p w:rsidR="007B4090" w:rsidRPr="007B4090" w:rsidRDefault="007B4090" w:rsidP="00217029">
                              <w:pPr>
                                <w:spacing w:after="0" w:line="240" w:lineRule="auto"/>
                                <w:jc w:val="center"/>
                                <w:rPr>
                                  <w:rFonts w:ascii="Sylfaen" w:eastAsia="Times New Roman" w:hAnsi="Sylfaen" w:cs="Times New Roman"/>
                                  <w:color w:val="000000"/>
                                  <w:sz w:val="15"/>
                                  <w:szCs w:val="15"/>
                                  <w:lang w:val="hy-AM"/>
                                </w:rPr>
                              </w:pPr>
                              <w:r w:rsidRPr="004B398D">
                                <w:rPr>
                                  <w:rFonts w:ascii="Sylfaen" w:eastAsia="Times New Roman" w:hAnsi="Sylfaen" w:cs="Times New Roman"/>
                                  <w:color w:val="000000"/>
                                  <w:sz w:val="15"/>
                                  <w:szCs w:val="15"/>
                                  <w:lang w:val="hy-AM"/>
                                </w:rPr>
                                <w:t>Ըստ շինարարական օբյեկտների դասակարգման միջինից բարձր, բարձր և բարձրագույն ռիսկայնության աստիճանի` III, IV և V կատեգորիաի շենքերի, շինությունների, ճարտարագիտական գծային կառուցվածքների յուրաքանչյուրը կամ մինչև ներառյալ երեք</w:t>
                              </w:r>
                              <w:r w:rsidRPr="007B4090">
                                <w:rPr>
                                  <w:rFonts w:ascii="Sylfaen" w:eastAsia="Times New Roman" w:hAnsi="Sylfaen" w:cs="Times New Roman"/>
                                  <w:color w:val="000000"/>
                                  <w:sz w:val="15"/>
                                  <w:szCs w:val="15"/>
                                  <w:lang w:val="hy-AM"/>
                                </w:rPr>
                                <w:t xml:space="preserve"> առանձին կառուցվածքային միավորներից յուրաքանչյուրը կամ մեկ ամբողջություն կազմող միատեսակ միավորների մինչև ներառյալ երեք համալիրներից յուրաքանչյուրը, ինչպես նաև երեքը գերազանցող հաջորդ յուրաքանչյուրի կամ </w:t>
                              </w:r>
                              <w:r w:rsidRPr="007B4090">
                                <w:rPr>
                                  <w:rFonts w:ascii="Sylfaen" w:eastAsia="Times New Roman" w:hAnsi="Sylfaen" w:cs="Times New Roman"/>
                                  <w:color w:val="000000"/>
                                  <w:sz w:val="15"/>
                                  <w:szCs w:val="15"/>
                                  <w:lang w:val="hy-AM"/>
                                </w:rPr>
                                <w:lastRenderedPageBreak/>
                                <w:t>կառուցվածքի մինչև ներառյալ երեք առանձին կառուցվածքային միավորների ամբողջությունը և/կամ փաստաթղթային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4B398D" w:rsidRDefault="00EA0C30"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B4090" w:rsidRPr="007B4090" w:rsidRDefault="007B4090" w:rsidP="00217029">
                              <w:pPr>
                                <w:spacing w:after="0" w:line="240" w:lineRule="auto"/>
                                <w:jc w:val="center"/>
                                <w:rPr>
                                  <w:rFonts w:ascii="Sylfaen" w:eastAsia="Times New Roman" w:hAnsi="Sylfaen" w:cs="Times New Roman"/>
                                  <w:color w:val="000000"/>
                                  <w:sz w:val="15"/>
                                  <w:szCs w:val="15"/>
                                  <w:lang w:val="hy-AM"/>
                                </w:rPr>
                              </w:pPr>
                              <w:r w:rsidRPr="007B4090">
                                <w:rPr>
                                  <w:rFonts w:ascii="Sylfaen" w:eastAsia="Times New Roman" w:hAnsi="Sylfaen" w:cs="Times New Roman"/>
                                  <w:color w:val="000000"/>
                                  <w:sz w:val="15"/>
                                  <w:szCs w:val="15"/>
                                  <w:lang w:val="hy-AM"/>
                                </w:rPr>
                                <w:t>40500</w:t>
                              </w: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Default="007B4090" w:rsidP="007B4090">
                              <w:pPr>
                                <w:jc w:val="center"/>
                                <w:rPr>
                                  <w:rFonts w:ascii="Sylfaen" w:eastAsia="Times New Roman" w:hAnsi="Sylfaen" w:cs="Times New Roman"/>
                                  <w:sz w:val="15"/>
                                  <w:szCs w:val="15"/>
                                  <w:lang w:val="hy-AM"/>
                                </w:rPr>
                              </w:pPr>
                            </w:p>
                            <w:p w:rsidR="007B4090" w:rsidRDefault="007B4090" w:rsidP="007B4090">
                              <w:pPr>
                                <w:jc w:val="center"/>
                                <w:rPr>
                                  <w:rFonts w:ascii="Sylfaen" w:eastAsia="Times New Roman" w:hAnsi="Sylfaen" w:cs="Times New Roman"/>
                                  <w:sz w:val="15"/>
                                  <w:szCs w:val="15"/>
                                  <w:lang w:val="hy-AM"/>
                                </w:rPr>
                              </w:pPr>
                            </w:p>
                            <w:p w:rsidR="007B4090" w:rsidRDefault="007B4090" w:rsidP="007B4090">
                              <w:pPr>
                                <w:jc w:val="center"/>
                                <w:rPr>
                                  <w:rFonts w:ascii="Sylfaen" w:eastAsia="Times New Roman" w:hAnsi="Sylfaen" w:cs="Times New Roman"/>
                                  <w:sz w:val="15"/>
                                  <w:szCs w:val="15"/>
                                  <w:lang w:val="hy-AM"/>
                                </w:rPr>
                              </w:pPr>
                            </w:p>
                            <w:p w:rsidR="007B4090" w:rsidRDefault="007B4090" w:rsidP="007B4090">
                              <w:pPr>
                                <w:jc w:val="center"/>
                                <w:rPr>
                                  <w:rFonts w:ascii="Sylfaen" w:eastAsia="Times New Roman" w:hAnsi="Sylfaen" w:cs="Times New Roman"/>
                                  <w:sz w:val="15"/>
                                  <w:szCs w:val="15"/>
                                  <w:lang w:val="hy-AM"/>
                                </w:rPr>
                              </w:pPr>
                            </w:p>
                            <w:p w:rsidR="007B4090" w:rsidRPr="007B4090" w:rsidRDefault="007B4090" w:rsidP="007B4090">
                              <w:pPr>
                                <w:jc w:val="center"/>
                                <w:rPr>
                                  <w:rFonts w:ascii="Sylfaen" w:eastAsia="Times New Roman" w:hAnsi="Sylfaen" w:cs="Times New Roman"/>
                                  <w:sz w:val="15"/>
                                  <w:szCs w:val="15"/>
                                  <w:lang w:val="hy-AM"/>
                                </w:rPr>
                              </w:pPr>
                              <w:r w:rsidRPr="007B4090">
                                <w:rPr>
                                  <w:rFonts w:ascii="Sylfaen" w:eastAsia="Times New Roman" w:hAnsi="Sylfaen" w:cs="Times New Roman"/>
                                  <w:sz w:val="15"/>
                                  <w:szCs w:val="15"/>
                                  <w:lang w:val="hy-AM"/>
                                </w:rPr>
                                <w:t>81000</w:t>
                              </w: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7B4090" w:rsidRPr="007B4090" w:rsidRDefault="007B4090" w:rsidP="007B4090">
                              <w:pPr>
                                <w:rPr>
                                  <w:rFonts w:ascii="Sylfaen" w:eastAsia="Times New Roman" w:hAnsi="Sylfaen" w:cs="Times New Roman"/>
                                  <w:sz w:val="15"/>
                                  <w:szCs w:val="15"/>
                                  <w:lang w:val="hy-AM"/>
                                </w:rPr>
                              </w:pPr>
                            </w:p>
                            <w:p w:rsidR="00EA0C30" w:rsidRPr="007B4090" w:rsidRDefault="007B4090" w:rsidP="007B4090">
                              <w:pPr>
                                <w:jc w:val="center"/>
                                <w:rPr>
                                  <w:rFonts w:ascii="Sylfaen" w:eastAsia="Times New Roman" w:hAnsi="Sylfaen" w:cs="Times New Roman"/>
                                  <w:sz w:val="15"/>
                                  <w:szCs w:val="15"/>
                                  <w:lang w:val="hy-AM"/>
                                </w:rPr>
                              </w:pPr>
                              <w:r w:rsidRPr="007B4090">
                                <w:rPr>
                                  <w:rFonts w:ascii="Sylfaen" w:eastAsia="Times New Roman" w:hAnsi="Sylfaen" w:cs="Times New Roman"/>
                                  <w:sz w:val="15"/>
                                  <w:szCs w:val="15"/>
                                  <w:lang w:val="hy-AM"/>
                                </w:rPr>
                                <w:t>162000</w:t>
                              </w:r>
                            </w:p>
                          </w:tc>
                        </w:tr>
                        <w:tr w:rsidR="00EA0C30" w:rsidRPr="00395E0F" w:rsidTr="0050285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Շենքերի, շինությունների, ճարտարագիտական գծային կառուցվածքների ճանապարհաշինարարական և այլ կառուցապատման օբյեկտների քաղաքաշինական փաստաթղթերի</w:t>
                              </w:r>
                            </w:p>
                            <w:p w:rsidR="00EA0C30" w:rsidRPr="00395E0F" w:rsidRDefault="00EA0C30" w:rsidP="00217029">
                              <w:pPr>
                                <w:spacing w:after="0" w:line="240" w:lineRule="auto"/>
                                <w:jc w:val="center"/>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13-02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502852" w:rsidRDefault="00502852" w:rsidP="00217029">
                              <w:pPr>
                                <w:spacing w:after="0" w:line="240" w:lineRule="auto"/>
                                <w:jc w:val="center"/>
                                <w:rPr>
                                  <w:rFonts w:ascii="Sylfaen" w:eastAsia="Times New Roman" w:hAnsi="Sylfaen" w:cs="Times New Roman"/>
                                  <w:color w:val="000000"/>
                                  <w:sz w:val="15"/>
                                  <w:szCs w:val="15"/>
                                  <w:lang w:val="hy-AM"/>
                                </w:rPr>
                              </w:pPr>
                              <w:r w:rsidRPr="00502852">
                                <w:rPr>
                                  <w:rFonts w:ascii="Sylfaen" w:eastAsia="Times New Roman" w:hAnsi="Sylfaen" w:cs="Times New Roman"/>
                                  <w:color w:val="000000"/>
                                  <w:sz w:val="15"/>
                                  <w:szCs w:val="15"/>
                                  <w:lang w:val="hy-AM"/>
                                </w:rPr>
                                <w:t>10</w:t>
                              </w: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r w:rsidRPr="00502852">
                                <w:rPr>
                                  <w:rFonts w:ascii="Sylfaen" w:eastAsia="Times New Roman" w:hAnsi="Sylfaen" w:cs="Times New Roman"/>
                                  <w:color w:val="000000"/>
                                  <w:sz w:val="15"/>
                                  <w:szCs w:val="15"/>
                                  <w:lang w:val="hy-AM"/>
                                </w:rPr>
                                <w:t>20</w:t>
                              </w: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217029">
                              <w:pPr>
                                <w:spacing w:after="0" w:line="240" w:lineRule="auto"/>
                                <w:jc w:val="center"/>
                                <w:rPr>
                                  <w:rFonts w:ascii="Sylfaen" w:eastAsia="Times New Roman" w:hAnsi="Sylfaen" w:cs="Times New Roman"/>
                                  <w:color w:val="000000"/>
                                  <w:sz w:val="15"/>
                                  <w:szCs w:val="15"/>
                                  <w:lang w:val="hy-AM"/>
                                </w:rPr>
                              </w:pPr>
                              <w:r w:rsidRPr="00502852">
                                <w:rPr>
                                  <w:rFonts w:ascii="Sylfaen" w:eastAsia="Times New Roman" w:hAnsi="Sylfaen" w:cs="Times New Roman"/>
                                  <w:color w:val="000000"/>
                                  <w:sz w:val="15"/>
                                  <w:szCs w:val="15"/>
                                  <w:lang w:val="hy-AM"/>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4B398D" w:rsidRDefault="00502852" w:rsidP="00217029">
                              <w:pPr>
                                <w:spacing w:after="0" w:line="240" w:lineRule="auto"/>
                                <w:jc w:val="center"/>
                                <w:rPr>
                                  <w:rFonts w:ascii="Sylfaen" w:eastAsia="Times New Roman" w:hAnsi="Sylfaen" w:cs="Times New Roman"/>
                                  <w:color w:val="000000"/>
                                  <w:sz w:val="15"/>
                                  <w:szCs w:val="15"/>
                                  <w:lang w:val="hy-AM"/>
                                </w:rPr>
                              </w:pPr>
                              <w:r w:rsidRPr="004B398D">
                                <w:rPr>
                                  <w:rFonts w:ascii="Sylfaen" w:eastAsia="Times New Roman" w:hAnsi="Sylfaen" w:cs="Times New Roman"/>
                                  <w:color w:val="000000"/>
                                  <w:sz w:val="15"/>
                                  <w:szCs w:val="15"/>
                                  <w:lang w:val="hy-AM"/>
                                </w:rPr>
                                <w:t>Ըստ շինարարական օբյեկտների դասակարգման ցածր ռիսկայնության աստիճանի` I կատեգորիաի</w:t>
                              </w:r>
                              <w:r w:rsidRPr="004B398D">
                                <w:rPr>
                                  <w:rFonts w:ascii="Sylfaen" w:eastAsia="Times New Roman" w:hAnsi="Sylfaen" w:cs="Times New Roman"/>
                                  <w:color w:val="000000"/>
                                  <w:sz w:val="21"/>
                                  <w:szCs w:val="21"/>
                                  <w:lang w:val="hy-AM"/>
                                </w:rPr>
                                <w:t xml:space="preserve"> </w:t>
                              </w:r>
                              <w:r w:rsidRPr="004B398D">
                                <w:rPr>
                                  <w:rFonts w:ascii="Sylfaen" w:eastAsia="Times New Roman" w:hAnsi="Sylfaen" w:cs="Times New Roman"/>
                                  <w:color w:val="000000"/>
                                  <w:sz w:val="15"/>
                                  <w:szCs w:val="15"/>
                                  <w:lang w:val="hy-AM"/>
                                </w:rPr>
                                <w:t>շենքերի, շինությունների, ճարտարագիտական գծային կառուցվածքների յուրաքանչյուր հետազոտելի առանձին տեսակի քաղաքաշինական փաստաթղթերից յուրաքանչյուրը</w:t>
                              </w:r>
                            </w:p>
                            <w:p w:rsidR="00502852" w:rsidRPr="004B398D"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4B398D" w:rsidRDefault="00502852" w:rsidP="00217029">
                              <w:pPr>
                                <w:spacing w:after="0" w:line="240" w:lineRule="auto"/>
                                <w:jc w:val="center"/>
                                <w:rPr>
                                  <w:rFonts w:ascii="Sylfaen" w:eastAsia="Times New Roman" w:hAnsi="Sylfaen" w:cs="Times New Roman"/>
                                  <w:color w:val="000000"/>
                                  <w:sz w:val="15"/>
                                  <w:szCs w:val="15"/>
                                  <w:lang w:val="hy-AM"/>
                                </w:rPr>
                              </w:pPr>
                              <w:r w:rsidRPr="004B398D">
                                <w:rPr>
                                  <w:rFonts w:ascii="Sylfaen" w:eastAsia="Times New Roman" w:hAnsi="Sylfaen" w:cs="Times New Roman"/>
                                  <w:color w:val="000000"/>
                                  <w:sz w:val="15"/>
                                  <w:szCs w:val="15"/>
                                  <w:lang w:val="hy-AM"/>
                                </w:rPr>
                                <w:t>Ըստ շինարարական օբյեկտների դասակարգման միջին ռիսկայնության աստիճանի` II կատեգորիաի, շենքերի, շինությունների, ճարտարագիտական գծային կառուցվածքների յուրաքանչյուր հետազոտելի առանձին տեսակի քաղաքաշինական փաստաթղթերից յուրաքանչյուրը</w:t>
                              </w:r>
                            </w:p>
                            <w:p w:rsidR="00502852" w:rsidRPr="004B398D"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4B398D" w:rsidRDefault="00502852" w:rsidP="00217029">
                              <w:pPr>
                                <w:spacing w:after="0" w:line="240" w:lineRule="auto"/>
                                <w:jc w:val="center"/>
                                <w:rPr>
                                  <w:rFonts w:ascii="Sylfaen" w:eastAsia="Times New Roman" w:hAnsi="Sylfaen" w:cs="Times New Roman"/>
                                  <w:color w:val="000000"/>
                                  <w:sz w:val="21"/>
                                  <w:szCs w:val="21"/>
                                  <w:lang w:val="hy-AM"/>
                                </w:rPr>
                              </w:pPr>
                              <w:r w:rsidRPr="004B398D">
                                <w:rPr>
                                  <w:rFonts w:ascii="Sylfaen" w:eastAsia="Times New Roman" w:hAnsi="Sylfaen" w:cs="Times New Roman"/>
                                  <w:color w:val="000000"/>
                                  <w:sz w:val="15"/>
                                  <w:szCs w:val="15"/>
                                  <w:lang w:val="hy-AM"/>
                                </w:rPr>
                                <w:t>Ըստ շինարարական օբյեկտների դասակարգման միջինից բարձր, բարձր և բարձրագույն ռիսկայնության աստիճանի` III, IV և V կատեգորիաի շենքերի, շինությունների, ճարտարագիտական գծային կառուցվածքների յուրաքանչյուր հետազոտելի առանձին տեսակի քաղաքաշինական փաստաթղթերից յուրաքանչյուրը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4B398D" w:rsidRDefault="00EA0C30"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Default="00502852" w:rsidP="00217029">
                              <w:pPr>
                                <w:spacing w:after="0" w:line="240" w:lineRule="auto"/>
                                <w:jc w:val="center"/>
                                <w:rPr>
                                  <w:rFonts w:ascii="Sylfaen" w:eastAsia="Times New Roman" w:hAnsi="Sylfaen" w:cs="Times New Roman"/>
                                  <w:color w:val="000000"/>
                                  <w:sz w:val="15"/>
                                  <w:szCs w:val="15"/>
                                  <w:lang w:val="hy-AM"/>
                                </w:rPr>
                              </w:pPr>
                              <w:r w:rsidRPr="00502852">
                                <w:rPr>
                                  <w:rFonts w:ascii="Sylfaen" w:eastAsia="Times New Roman" w:hAnsi="Sylfaen" w:cs="Times New Roman"/>
                                  <w:color w:val="000000"/>
                                  <w:sz w:val="15"/>
                                  <w:szCs w:val="15"/>
                                  <w:lang w:val="hy-AM"/>
                                </w:rPr>
                                <w:t>45000</w:t>
                              </w: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90000</w:t>
                              </w: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180000</w:t>
                              </w: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Default="00502852" w:rsidP="00217029">
                              <w:pPr>
                                <w:spacing w:after="0" w:line="240" w:lineRule="auto"/>
                                <w:jc w:val="center"/>
                                <w:rPr>
                                  <w:rFonts w:ascii="Sylfaen" w:eastAsia="Times New Roman" w:hAnsi="Sylfaen" w:cs="Times New Roman"/>
                                  <w:color w:val="000000"/>
                                  <w:sz w:val="15"/>
                                  <w:szCs w:val="15"/>
                                  <w:lang w:val="hy-AM"/>
                                </w:rPr>
                              </w:pPr>
                            </w:p>
                            <w:p w:rsidR="00502852" w:rsidRPr="00502852" w:rsidRDefault="00502852" w:rsidP="00502852">
                              <w:pPr>
                                <w:spacing w:after="0" w:line="240" w:lineRule="auto"/>
                                <w:rPr>
                                  <w:rFonts w:ascii="Sylfaen" w:eastAsia="Times New Roman" w:hAnsi="Sylfaen" w:cs="Times New Roman"/>
                                  <w:color w:val="000000"/>
                                  <w:sz w:val="15"/>
                                  <w:szCs w:val="15"/>
                                  <w:lang w:val="hy-AM"/>
                                </w:rPr>
                              </w:pP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Շենքերի, շինությունների, ճարտարագիտական գծային կառուցվածքների տեխնիկական վիճակի և/կամ ինժիներատեխնիկական</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փորձաքննություն</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13-03</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18</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Շենքերի, շինությունների, ճարտարագիտական գծային կառուցվածքների յուրաքանչյուր հետազոտելի հարկի կամ կառուցվածքի մինչև ներառյալ երեք առանձին կառուցվածքային միավորներից</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81000</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յուրաքանչյուրը կամ մեկ ամբողջություն կազմող միատեսակ միավորների մինչև ներառյալ երեք համալիրներից յուրաքանչյուրը, ինչպես նաև երեքը գերազանցող հաջորդ յուրաքանչյուր հետազոտելի հարկի կամ կառուցվածքի մինչև ներառյալ երեք առանձին կառուցվածքային միավորների ամբողջությունը և/կամ փաստաթղթային տեղեկատվության ամբողջությունը</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r>
                        <w:tr w:rsidR="00EA0C30" w:rsidRPr="00395E0F" w:rsidTr="006216F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Հողաշինարարական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13-04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217B5" w:rsidRDefault="00A217B5"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7</w:t>
                              </w: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Default="00A217B5" w:rsidP="00A217B5">
                              <w:pPr>
                                <w:rPr>
                                  <w:rFonts w:ascii="Sylfaen" w:eastAsia="Times New Roman" w:hAnsi="Sylfaen" w:cs="Times New Roman"/>
                                  <w:sz w:val="15"/>
                                  <w:szCs w:val="15"/>
                                  <w:lang w:val="hy-AM"/>
                                </w:rPr>
                              </w:pPr>
                            </w:p>
                            <w:p w:rsidR="00A217B5" w:rsidRDefault="00A217B5" w:rsidP="00A217B5">
                              <w:pPr>
                                <w:jc w:val="center"/>
                                <w:rPr>
                                  <w:rFonts w:ascii="Sylfaen" w:eastAsia="Times New Roman" w:hAnsi="Sylfaen" w:cs="Times New Roman"/>
                                  <w:sz w:val="15"/>
                                  <w:szCs w:val="15"/>
                                  <w:lang w:val="hy-AM"/>
                                </w:rPr>
                              </w:pPr>
                              <w:r>
                                <w:rPr>
                                  <w:rFonts w:ascii="Sylfaen" w:eastAsia="Times New Roman" w:hAnsi="Sylfaen" w:cs="Times New Roman"/>
                                  <w:sz w:val="15"/>
                                  <w:szCs w:val="15"/>
                                  <w:lang w:val="hy-AM"/>
                                </w:rPr>
                                <w:t>14</w:t>
                              </w: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Default="00A217B5" w:rsidP="00A217B5">
                              <w:pPr>
                                <w:rPr>
                                  <w:rFonts w:ascii="Sylfaen" w:eastAsia="Times New Roman" w:hAnsi="Sylfaen" w:cs="Times New Roman"/>
                                  <w:sz w:val="15"/>
                                  <w:szCs w:val="15"/>
                                  <w:lang w:val="hy-AM"/>
                                </w:rPr>
                              </w:pPr>
                            </w:p>
                            <w:p w:rsidR="00EA0C30" w:rsidRDefault="00EA0C30" w:rsidP="00A217B5">
                              <w:pPr>
                                <w:jc w:val="center"/>
                                <w:rPr>
                                  <w:rFonts w:ascii="Sylfaen" w:eastAsia="Times New Roman" w:hAnsi="Sylfaen" w:cs="Times New Roman"/>
                                  <w:sz w:val="15"/>
                                  <w:szCs w:val="15"/>
                                  <w:lang w:val="hy-AM"/>
                                </w:rPr>
                              </w:pPr>
                            </w:p>
                            <w:p w:rsidR="00A217B5" w:rsidRDefault="00A217B5" w:rsidP="00A217B5">
                              <w:pPr>
                                <w:jc w:val="center"/>
                                <w:rPr>
                                  <w:rFonts w:ascii="Sylfaen" w:eastAsia="Times New Roman" w:hAnsi="Sylfaen" w:cs="Times New Roman"/>
                                  <w:sz w:val="15"/>
                                  <w:szCs w:val="15"/>
                                  <w:lang w:val="hy-AM"/>
                                </w:rPr>
                              </w:pPr>
                            </w:p>
                            <w:p w:rsidR="00A217B5" w:rsidRPr="00A217B5" w:rsidRDefault="00A217B5" w:rsidP="00A217B5">
                              <w:pPr>
                                <w:jc w:val="center"/>
                                <w:rPr>
                                  <w:rFonts w:ascii="Sylfaen" w:eastAsia="Times New Roman" w:hAnsi="Sylfaen" w:cs="Times New Roman"/>
                                  <w:sz w:val="15"/>
                                  <w:szCs w:val="15"/>
                                  <w:lang w:val="hy-AM"/>
                                </w:rPr>
                              </w:pPr>
                              <w:r>
                                <w:rPr>
                                  <w:rFonts w:ascii="Sylfaen" w:eastAsia="Times New Roman" w:hAnsi="Sylfaen" w:cs="Times New Roman"/>
                                  <w:sz w:val="15"/>
                                  <w:szCs w:val="15"/>
                                  <w:lang w:val="hy-AM"/>
                                </w:rPr>
                                <w:t>28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4B398D" w:rsidRDefault="00A217B5" w:rsidP="00217029">
                              <w:pPr>
                                <w:spacing w:after="0" w:line="240" w:lineRule="auto"/>
                                <w:jc w:val="center"/>
                                <w:rPr>
                                  <w:rFonts w:ascii="Sylfaen" w:eastAsia="Times New Roman" w:hAnsi="Sylfaen" w:cs="Times New Roman"/>
                                  <w:color w:val="000000"/>
                                  <w:sz w:val="15"/>
                                  <w:szCs w:val="15"/>
                                  <w:lang w:val="hy-AM"/>
                                </w:rPr>
                              </w:pPr>
                              <w:r w:rsidRPr="004B398D">
                                <w:rPr>
                                  <w:rFonts w:ascii="Sylfaen" w:eastAsia="Times New Roman" w:hAnsi="Sylfaen" w:cs="Times New Roman"/>
                                  <w:color w:val="000000"/>
                                  <w:sz w:val="15"/>
                                  <w:szCs w:val="15"/>
                                  <w:lang w:val="hy-AM"/>
                                </w:rPr>
                                <w:lastRenderedPageBreak/>
                                <w:t>Բազմաբնակարան բնակելի շենքի բնակարանի, գյուղ նշանակության (բացի այգիներից)՝ խոտհարքի, վարելահողի, արոտ, չկառուցապատված և ոչ ծառածածկ մինչև ներառյալ 10 /տաս/ հազար քառակուսի մետր հողերի՝ օբյեկտների կամ միևնույն տեղամասի 10 /տաս/ հազար քառակուսի մետր մակերեսը գերազանցող յուրաքանչյուր հինգ հազար քառակուսի մետր մակերեսի չափագրում և հանութագրում</w:t>
                              </w:r>
                            </w:p>
                            <w:p w:rsidR="00A217B5" w:rsidRPr="004B398D" w:rsidRDefault="00A217B5" w:rsidP="00217029">
                              <w:pPr>
                                <w:spacing w:after="0" w:line="240" w:lineRule="auto"/>
                                <w:jc w:val="center"/>
                                <w:rPr>
                                  <w:rFonts w:ascii="Sylfaen" w:eastAsia="Times New Roman" w:hAnsi="Sylfaen" w:cs="Times New Roman"/>
                                  <w:color w:val="000000"/>
                                  <w:sz w:val="15"/>
                                  <w:szCs w:val="15"/>
                                  <w:lang w:val="hy-AM"/>
                                </w:rPr>
                              </w:pPr>
                            </w:p>
                            <w:p w:rsidR="00A217B5" w:rsidRPr="004B398D" w:rsidRDefault="00A217B5" w:rsidP="00217029">
                              <w:pPr>
                                <w:spacing w:after="0" w:line="240" w:lineRule="auto"/>
                                <w:jc w:val="center"/>
                                <w:rPr>
                                  <w:rFonts w:ascii="Sylfaen" w:eastAsia="Times New Roman" w:hAnsi="Sylfaen" w:cs="Times New Roman"/>
                                  <w:color w:val="000000"/>
                                  <w:sz w:val="15"/>
                                  <w:szCs w:val="15"/>
                                  <w:lang w:val="hy-AM"/>
                                </w:rPr>
                              </w:pPr>
                              <w:r w:rsidRPr="004B398D">
                                <w:rPr>
                                  <w:rFonts w:ascii="Sylfaen" w:eastAsia="Times New Roman" w:hAnsi="Sylfaen" w:cs="Times New Roman"/>
                                  <w:color w:val="000000"/>
                                  <w:sz w:val="15"/>
                                  <w:szCs w:val="15"/>
                                  <w:lang w:val="hy-AM"/>
                                </w:rPr>
                                <w:t xml:space="preserve">300 քառ. մետր ընդհանուր մակերեսը չգերազանցող` մինչև երկու վերգետնյա և մեկ ստորգետնյա հարկ ունեցող կառույցների, հետազոտելի չկառուցապատված և ոչ ծառածածկ մինչև ներառյալ 10 /տաս/ հազար քառակուսի մետրը հողամասի՝ օբյեկտների կամ միևնույն տեղամասի 10 /տաս/ հազար քառակուսի մետր մակերեսը գերազանցող </w:t>
                              </w:r>
                              <w:r w:rsidRPr="004B398D">
                                <w:rPr>
                                  <w:rFonts w:ascii="Sylfaen" w:eastAsia="Times New Roman" w:hAnsi="Sylfaen" w:cs="Times New Roman"/>
                                  <w:color w:val="000000"/>
                                  <w:sz w:val="15"/>
                                  <w:szCs w:val="15"/>
                                  <w:lang w:val="hy-AM"/>
                                </w:rPr>
                                <w:lastRenderedPageBreak/>
                                <w:t>յուրաքանչյուր հինգ հազար քառակուսի մետր մակերեսի չափագրում և հանութագրում</w:t>
                              </w:r>
                            </w:p>
                            <w:p w:rsidR="00A217B5" w:rsidRPr="004B398D" w:rsidRDefault="00A217B5" w:rsidP="00217029">
                              <w:pPr>
                                <w:spacing w:after="0" w:line="240" w:lineRule="auto"/>
                                <w:jc w:val="center"/>
                                <w:rPr>
                                  <w:rFonts w:ascii="Sylfaen" w:eastAsia="Times New Roman" w:hAnsi="Sylfaen" w:cs="Times New Roman"/>
                                  <w:color w:val="000000"/>
                                  <w:sz w:val="15"/>
                                  <w:szCs w:val="15"/>
                                  <w:lang w:val="hy-AM"/>
                                </w:rPr>
                              </w:pPr>
                            </w:p>
                            <w:p w:rsidR="00A217B5" w:rsidRPr="00F936A1" w:rsidRDefault="00A217B5" w:rsidP="00217029">
                              <w:pPr>
                                <w:spacing w:after="0" w:line="240" w:lineRule="auto"/>
                                <w:jc w:val="center"/>
                                <w:rPr>
                                  <w:rFonts w:ascii="Sylfaen" w:eastAsia="Times New Roman" w:hAnsi="Sylfaen" w:cs="Times New Roman"/>
                                  <w:color w:val="000000"/>
                                  <w:sz w:val="15"/>
                                  <w:szCs w:val="15"/>
                                  <w:lang w:val="hy-AM"/>
                                </w:rPr>
                              </w:pPr>
                              <w:r w:rsidRPr="00F936A1">
                                <w:rPr>
                                  <w:rFonts w:ascii="Sylfaen" w:eastAsia="Times New Roman" w:hAnsi="Sylfaen" w:cs="Times New Roman"/>
                                  <w:color w:val="000000"/>
                                  <w:sz w:val="15"/>
                                  <w:szCs w:val="15"/>
                                  <w:lang w:val="hy-AM"/>
                                </w:rPr>
                                <w:t>300 քառ. մետր ընդհանուր մակերեսը գերազանցող մինչև 1000 քառ. մետր կառույցի չափագրման,  հետազոտելի մինչև ներառյալ 10 /տաս/ հազար քառակուսի մետրը հողամասի, կամ 1000 քառ. մետր կառույցը գերազանցող, յուրաքանչյուր 1000 քառ. մետր կառույցի չափագրման, միևնույն տեղամասի 10 /տաս/ հազար քառակուսի մետր մակերեսը գերազանցող յուրաքանչյուր 10 /տաս/ հազար քառակուսի մետր մակերեսի տեղագրական հատակագծերի, հողային աշխատանքների ծավալների (լիցք,  հանույթ) հաշվարկման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F936A1" w:rsidRDefault="00EA0C30"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A217B5" w:rsidRDefault="00A217B5"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31500</w:t>
                              </w: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Default="00A217B5" w:rsidP="00A217B5">
                              <w:pPr>
                                <w:rPr>
                                  <w:rFonts w:ascii="Sylfaen" w:eastAsia="Times New Roman" w:hAnsi="Sylfaen" w:cs="Times New Roman"/>
                                  <w:sz w:val="15"/>
                                  <w:szCs w:val="15"/>
                                  <w:lang w:val="hy-AM"/>
                                </w:rPr>
                              </w:pPr>
                            </w:p>
                            <w:p w:rsidR="00A217B5" w:rsidRDefault="00A217B5" w:rsidP="00A217B5">
                              <w:pPr>
                                <w:jc w:val="center"/>
                                <w:rPr>
                                  <w:rFonts w:ascii="Sylfaen" w:eastAsia="Times New Roman" w:hAnsi="Sylfaen" w:cs="Times New Roman"/>
                                  <w:sz w:val="15"/>
                                  <w:szCs w:val="15"/>
                                  <w:lang w:val="hy-AM"/>
                                </w:rPr>
                              </w:pPr>
                              <w:r>
                                <w:rPr>
                                  <w:rFonts w:ascii="Sylfaen" w:eastAsia="Times New Roman" w:hAnsi="Sylfaen" w:cs="Times New Roman"/>
                                  <w:sz w:val="15"/>
                                  <w:szCs w:val="15"/>
                                  <w:lang w:val="hy-AM"/>
                                </w:rPr>
                                <w:t>63000</w:t>
                              </w: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Pr="00A217B5" w:rsidRDefault="00A217B5" w:rsidP="00A217B5">
                              <w:pPr>
                                <w:rPr>
                                  <w:rFonts w:ascii="Sylfaen" w:eastAsia="Times New Roman" w:hAnsi="Sylfaen" w:cs="Times New Roman"/>
                                  <w:sz w:val="15"/>
                                  <w:szCs w:val="15"/>
                                  <w:lang w:val="hy-AM"/>
                                </w:rPr>
                              </w:pPr>
                            </w:p>
                            <w:p w:rsidR="00A217B5" w:rsidRDefault="00A217B5" w:rsidP="00A217B5">
                              <w:pPr>
                                <w:rPr>
                                  <w:rFonts w:ascii="Sylfaen" w:eastAsia="Times New Roman" w:hAnsi="Sylfaen" w:cs="Times New Roman"/>
                                  <w:sz w:val="15"/>
                                  <w:szCs w:val="15"/>
                                  <w:lang w:val="hy-AM"/>
                                </w:rPr>
                              </w:pPr>
                            </w:p>
                            <w:p w:rsidR="00A217B5" w:rsidRDefault="00A217B5" w:rsidP="00A217B5">
                              <w:pPr>
                                <w:rPr>
                                  <w:rFonts w:ascii="Sylfaen" w:eastAsia="Times New Roman" w:hAnsi="Sylfaen" w:cs="Times New Roman"/>
                                  <w:sz w:val="15"/>
                                  <w:szCs w:val="15"/>
                                  <w:lang w:val="hy-AM"/>
                                </w:rPr>
                              </w:pPr>
                            </w:p>
                            <w:p w:rsidR="00EA0C30" w:rsidRPr="00A217B5" w:rsidRDefault="00A217B5" w:rsidP="00A217B5">
                              <w:pPr>
                                <w:jc w:val="center"/>
                                <w:rPr>
                                  <w:rFonts w:ascii="Sylfaen" w:eastAsia="Times New Roman" w:hAnsi="Sylfaen" w:cs="Times New Roman"/>
                                  <w:sz w:val="15"/>
                                  <w:szCs w:val="15"/>
                                  <w:lang w:val="hy-AM"/>
                                </w:rPr>
                              </w:pPr>
                              <w:r>
                                <w:rPr>
                                  <w:rFonts w:ascii="Sylfaen" w:eastAsia="Times New Roman" w:hAnsi="Sylfaen" w:cs="Times New Roman"/>
                                  <w:sz w:val="15"/>
                                  <w:szCs w:val="15"/>
                                  <w:lang w:val="hy-AM"/>
                                </w:rPr>
                                <w:t>126000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lastRenderedPageBreak/>
                                <w:t>14.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Ավտոտեխ-նիկական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Ճանապարհատրանսպորտային պատահարի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166E3" w:rsidRPr="00F166E3" w:rsidRDefault="00F166E3" w:rsidP="00F166E3">
                              <w:pPr>
                                <w:spacing w:after="0" w:line="240" w:lineRule="auto"/>
                                <w:jc w:val="center"/>
                                <w:rPr>
                                  <w:rFonts w:ascii="Sylfaen" w:eastAsia="Times New Roman" w:hAnsi="Sylfaen" w:cs="Times New Roman"/>
                                  <w:color w:val="000000"/>
                                  <w:sz w:val="15"/>
                                  <w:szCs w:val="15"/>
                                </w:rPr>
                              </w:pPr>
                              <w:r w:rsidRPr="00F166E3">
                                <w:rPr>
                                  <w:rFonts w:ascii="Sylfaen" w:eastAsia="Times New Roman" w:hAnsi="Sylfaen" w:cs="Times New Roman"/>
                                  <w:color w:val="000000"/>
                                  <w:sz w:val="15"/>
                                  <w:szCs w:val="15"/>
                                </w:rPr>
                                <w:t>Ճանապարհատրանսպորտային միևնույն պատահարին մասնակից յուրաքանչյուր տրանսպորտային միջոցի վարորդի և/կամ հետիոտնի և/կամ ուղևորի գործողությունների վերաբերյալ</w:t>
                              </w:r>
                            </w:p>
                            <w:p w:rsidR="00EA0C30" w:rsidRPr="00395E0F" w:rsidRDefault="00F166E3" w:rsidP="00F166E3">
                              <w:pPr>
                                <w:spacing w:after="0" w:line="240" w:lineRule="auto"/>
                                <w:jc w:val="center"/>
                                <w:rPr>
                                  <w:rFonts w:ascii="Sylfaen" w:eastAsia="Times New Roman" w:hAnsi="Sylfaen" w:cs="Times New Roman"/>
                                  <w:color w:val="000000"/>
                                  <w:sz w:val="21"/>
                                  <w:szCs w:val="21"/>
                                </w:rPr>
                              </w:pPr>
                              <w:r w:rsidRPr="00F166E3">
                                <w:rPr>
                                  <w:rFonts w:ascii="Sylfaen" w:eastAsia="Times New Roman" w:hAnsi="Sylfaen" w:cs="Times New Roman"/>
                                  <w:color w:val="000000"/>
                                  <w:sz w:val="15"/>
                                  <w:szCs w:val="15"/>
                                </w:rPr>
                                <w:t>հետազոտելի տվյալների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36000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Տրանսպորտային միջոցի տեխնիկական վիճակի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Հետազոտելի յուրաքանչյուր միավորի ամբողջությունը և/կամ դրա մաս կազմող հետազոտելի դետալների և/կամ փաստաթղթային տեղեկատվության</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ճանապարհատրանսպորտային պատահարի առաջացման հանգամանքների պարզման տրանսպորտային հետքաբանական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Ճանապարհատրանսպորտային միևնույն պատահարին մասնակից յուրաքանչյուր մինչև ներառյալ երկու տրանսպորտային միջոցների կողմից միմյանց վրա և ճանապարհատրանսպորտային պատահարի վայրում թողնված հետազոտելի հետքերի և/կամ դեպքի վերաբերյալ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Ճանապարհի տեխնիկական վիճակի, ճանապարհատրանսպորտային պատահարի վայրում ճանապարհային պայմանների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ճանապարհատրանսպորտային պատահարի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45000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Տրանսպորտային միջոցների վերականգնման, վերանորոգման և մնացորդային դետալների պիտանելիության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Հետազոտելի յուրաքանչյուր միավորի ամբողջությունը և/կամ դրա մաս կազմող հետազոտելի դետալների և/կամ փաստաթղթային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45000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Ֆինանսատնտե-սագիտական և դատահաշ-վապահական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Դատահաշվապահական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15-01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մինչև ներառյալ հարյուր էջ հետազոտելի փաստաթղթերի</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126000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Ֆինանասատնտեսագիտական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15-02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մինչև ներառյալ հարյուր էջ հետազոտելի փաստաթղթերի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126000</w:t>
                              </w:r>
                            </w:p>
                          </w:tc>
                        </w:tr>
                        <w:tr w:rsidR="00EA0C30" w:rsidRPr="00395E0F" w:rsidTr="00F166E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Ապրանքա-գիտական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16-01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66E3" w:rsidRDefault="00F166E3"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4</w:t>
                              </w:r>
                            </w:p>
                            <w:p w:rsidR="00F166E3" w:rsidRPr="00F166E3" w:rsidRDefault="00F166E3" w:rsidP="00F166E3">
                              <w:pPr>
                                <w:rPr>
                                  <w:rFonts w:ascii="Sylfaen" w:eastAsia="Times New Roman" w:hAnsi="Sylfaen" w:cs="Times New Roman"/>
                                  <w:sz w:val="15"/>
                                  <w:szCs w:val="15"/>
                                  <w:lang w:val="hy-AM"/>
                                </w:rPr>
                              </w:pPr>
                            </w:p>
                            <w:p w:rsidR="00F166E3" w:rsidRPr="00F166E3" w:rsidRDefault="00F166E3" w:rsidP="00F166E3">
                              <w:pPr>
                                <w:rPr>
                                  <w:rFonts w:ascii="Sylfaen" w:eastAsia="Times New Roman" w:hAnsi="Sylfaen" w:cs="Times New Roman"/>
                                  <w:sz w:val="15"/>
                                  <w:szCs w:val="15"/>
                                  <w:lang w:val="hy-AM"/>
                                </w:rPr>
                              </w:pPr>
                            </w:p>
                            <w:p w:rsidR="00F166E3" w:rsidRPr="00F166E3" w:rsidRDefault="00F166E3" w:rsidP="00F166E3">
                              <w:pPr>
                                <w:rPr>
                                  <w:rFonts w:ascii="Sylfaen" w:eastAsia="Times New Roman" w:hAnsi="Sylfaen" w:cs="Times New Roman"/>
                                  <w:sz w:val="15"/>
                                  <w:szCs w:val="15"/>
                                  <w:lang w:val="hy-AM"/>
                                </w:rPr>
                              </w:pPr>
                            </w:p>
                            <w:p w:rsidR="00F166E3" w:rsidRPr="00F166E3" w:rsidRDefault="00F166E3" w:rsidP="00F166E3">
                              <w:pPr>
                                <w:rPr>
                                  <w:rFonts w:ascii="Sylfaen" w:eastAsia="Times New Roman" w:hAnsi="Sylfaen" w:cs="Times New Roman"/>
                                  <w:sz w:val="15"/>
                                  <w:szCs w:val="15"/>
                                  <w:lang w:val="hy-AM"/>
                                </w:rPr>
                              </w:pPr>
                            </w:p>
                            <w:p w:rsidR="00F166E3" w:rsidRPr="00F166E3" w:rsidRDefault="00F166E3" w:rsidP="00F166E3">
                              <w:pPr>
                                <w:rPr>
                                  <w:rFonts w:ascii="Sylfaen" w:eastAsia="Times New Roman" w:hAnsi="Sylfaen" w:cs="Times New Roman"/>
                                  <w:sz w:val="15"/>
                                  <w:szCs w:val="15"/>
                                  <w:lang w:val="hy-AM"/>
                                </w:rPr>
                              </w:pPr>
                            </w:p>
                            <w:p w:rsidR="00F166E3" w:rsidRDefault="00F166E3" w:rsidP="00F166E3">
                              <w:pPr>
                                <w:rPr>
                                  <w:rFonts w:ascii="Sylfaen" w:eastAsia="Times New Roman" w:hAnsi="Sylfaen" w:cs="Times New Roman"/>
                                  <w:sz w:val="15"/>
                                  <w:szCs w:val="15"/>
                                  <w:lang w:val="hy-AM"/>
                                </w:rPr>
                              </w:pPr>
                            </w:p>
                            <w:p w:rsidR="00F166E3" w:rsidRDefault="00F166E3" w:rsidP="00F166E3">
                              <w:pPr>
                                <w:jc w:val="center"/>
                                <w:rPr>
                                  <w:rFonts w:ascii="Sylfaen" w:eastAsia="Times New Roman" w:hAnsi="Sylfaen" w:cs="Times New Roman"/>
                                  <w:sz w:val="15"/>
                                  <w:szCs w:val="15"/>
                                  <w:lang w:val="hy-AM"/>
                                </w:rPr>
                              </w:pPr>
                              <w:r>
                                <w:rPr>
                                  <w:rFonts w:ascii="Sylfaen" w:eastAsia="Times New Roman" w:hAnsi="Sylfaen" w:cs="Times New Roman"/>
                                  <w:sz w:val="15"/>
                                  <w:szCs w:val="15"/>
                                  <w:lang w:val="hy-AM"/>
                                </w:rPr>
                                <w:t>16</w:t>
                              </w:r>
                            </w:p>
                            <w:p w:rsidR="00F166E3" w:rsidRPr="00F166E3" w:rsidRDefault="00F166E3" w:rsidP="00F166E3">
                              <w:pPr>
                                <w:rPr>
                                  <w:rFonts w:ascii="Sylfaen" w:eastAsia="Times New Roman" w:hAnsi="Sylfaen" w:cs="Times New Roman"/>
                                  <w:sz w:val="15"/>
                                  <w:szCs w:val="15"/>
                                  <w:lang w:val="hy-AM"/>
                                </w:rPr>
                              </w:pPr>
                            </w:p>
                            <w:p w:rsidR="00F166E3" w:rsidRPr="00F166E3" w:rsidRDefault="00F166E3" w:rsidP="00F166E3">
                              <w:pPr>
                                <w:rPr>
                                  <w:rFonts w:ascii="Sylfaen" w:eastAsia="Times New Roman" w:hAnsi="Sylfaen" w:cs="Times New Roman"/>
                                  <w:sz w:val="15"/>
                                  <w:szCs w:val="15"/>
                                  <w:lang w:val="hy-AM"/>
                                </w:rPr>
                              </w:pPr>
                            </w:p>
                            <w:p w:rsidR="00F166E3" w:rsidRDefault="00F166E3" w:rsidP="00F166E3">
                              <w:pPr>
                                <w:rPr>
                                  <w:rFonts w:ascii="Sylfaen" w:eastAsia="Times New Roman" w:hAnsi="Sylfaen" w:cs="Times New Roman"/>
                                  <w:sz w:val="15"/>
                                  <w:szCs w:val="15"/>
                                  <w:lang w:val="hy-AM"/>
                                </w:rPr>
                              </w:pPr>
                            </w:p>
                            <w:p w:rsidR="00EA0C30" w:rsidRDefault="00EA0C30" w:rsidP="00F166E3">
                              <w:pPr>
                                <w:jc w:val="center"/>
                                <w:rPr>
                                  <w:rFonts w:ascii="Sylfaen" w:eastAsia="Times New Roman" w:hAnsi="Sylfaen" w:cs="Times New Roman"/>
                                  <w:sz w:val="15"/>
                                  <w:szCs w:val="15"/>
                                  <w:lang w:val="hy-AM"/>
                                </w:rPr>
                              </w:pPr>
                            </w:p>
                            <w:p w:rsidR="00F166E3" w:rsidRPr="00F166E3" w:rsidRDefault="00F166E3" w:rsidP="00F166E3">
                              <w:pPr>
                                <w:jc w:val="center"/>
                                <w:rPr>
                                  <w:rFonts w:ascii="Sylfaen" w:eastAsia="Times New Roman" w:hAnsi="Sylfaen" w:cs="Times New Roman"/>
                                  <w:sz w:val="15"/>
                                  <w:szCs w:val="15"/>
                                  <w:lang w:val="hy-AM"/>
                                </w:rPr>
                              </w:pPr>
                              <w:r>
                                <w:rPr>
                                  <w:rFonts w:ascii="Sylfaen" w:eastAsia="Times New Roman" w:hAnsi="Sylfaen" w:cs="Times New Roman"/>
                                  <w:sz w:val="15"/>
                                  <w:szCs w:val="15"/>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66E3" w:rsidRPr="00F166E3" w:rsidRDefault="00F166E3" w:rsidP="00F166E3">
                              <w:pPr>
                                <w:spacing w:after="0" w:line="240" w:lineRule="auto"/>
                                <w:jc w:val="center"/>
                                <w:rPr>
                                  <w:rFonts w:ascii="Sylfaen" w:eastAsia="Times New Roman" w:hAnsi="Sylfaen" w:cs="Times New Roman"/>
                                  <w:color w:val="000000"/>
                                  <w:sz w:val="15"/>
                                  <w:szCs w:val="15"/>
                                </w:rPr>
                              </w:pPr>
                              <w:r w:rsidRPr="00F166E3">
                                <w:rPr>
                                  <w:rFonts w:ascii="Sylfaen" w:eastAsia="Times New Roman" w:hAnsi="Sylfaen" w:cs="Times New Roman"/>
                                  <w:color w:val="000000"/>
                                  <w:sz w:val="15"/>
                                  <w:szCs w:val="15"/>
                                </w:rPr>
                                <w:lastRenderedPageBreak/>
                                <w:t xml:space="preserve">Արժեքային փորձաքննության դեպքում՝ </w:t>
                              </w:r>
                            </w:p>
                            <w:p w:rsidR="00EA0C30" w:rsidRDefault="00F166E3" w:rsidP="00F166E3">
                              <w:pPr>
                                <w:spacing w:after="0" w:line="240" w:lineRule="auto"/>
                                <w:jc w:val="center"/>
                                <w:rPr>
                                  <w:rFonts w:ascii="Sylfaen" w:eastAsia="Times New Roman" w:hAnsi="Sylfaen" w:cs="Times New Roman"/>
                                  <w:color w:val="000000"/>
                                  <w:sz w:val="15"/>
                                  <w:szCs w:val="15"/>
                                </w:rPr>
                              </w:pPr>
                              <w:r w:rsidRPr="00F166E3">
                                <w:rPr>
                                  <w:rFonts w:ascii="Sylfaen" w:eastAsia="Times New Roman" w:hAnsi="Sylfaen" w:cs="Times New Roman"/>
                                  <w:color w:val="000000"/>
                                  <w:sz w:val="15"/>
                                  <w:szCs w:val="15"/>
                                </w:rPr>
                                <w:t>ինքնուրույն, մյուսների մաս չկազմող և մյուսների հետ նույն համալիրի մեջ չմտնող միևնույն բնութագրերով հետազոտելի օբյեկտը(անկախ քանակից), եթե փորձաքննությունը նշանակելու օրվա և փորձաքննությանն առաջադրված ժամանակահատվածի միջև տարբերությունը կազմում է մինչև 6 ամիս</w:t>
                              </w:r>
                            </w:p>
                            <w:p w:rsidR="00F166E3" w:rsidRDefault="00F166E3" w:rsidP="00F166E3">
                              <w:pPr>
                                <w:spacing w:after="0" w:line="240" w:lineRule="auto"/>
                                <w:jc w:val="center"/>
                                <w:rPr>
                                  <w:rFonts w:ascii="Sylfaen" w:eastAsia="Times New Roman" w:hAnsi="Sylfaen" w:cs="Times New Roman"/>
                                  <w:color w:val="000000"/>
                                  <w:sz w:val="15"/>
                                  <w:szCs w:val="15"/>
                                </w:rPr>
                              </w:pPr>
                            </w:p>
                            <w:p w:rsidR="00F166E3" w:rsidRPr="00F166E3" w:rsidRDefault="00F166E3" w:rsidP="00F166E3">
                              <w:pPr>
                                <w:spacing w:after="0" w:line="240" w:lineRule="auto"/>
                                <w:jc w:val="center"/>
                                <w:rPr>
                                  <w:rFonts w:ascii="Sylfaen" w:eastAsia="Times New Roman" w:hAnsi="Sylfaen" w:cs="Times New Roman"/>
                                  <w:color w:val="000000"/>
                                  <w:sz w:val="15"/>
                                  <w:szCs w:val="15"/>
                                </w:rPr>
                              </w:pPr>
                              <w:r w:rsidRPr="00F166E3">
                                <w:rPr>
                                  <w:rFonts w:ascii="Sylfaen" w:eastAsia="Times New Roman" w:hAnsi="Sylfaen" w:cs="Times New Roman"/>
                                  <w:color w:val="000000"/>
                                  <w:sz w:val="15"/>
                                  <w:szCs w:val="15"/>
                                </w:rPr>
                                <w:t xml:space="preserve">Արժեքային փորձաքննության դեպքում՝ </w:t>
                              </w:r>
                            </w:p>
                            <w:p w:rsidR="00F166E3" w:rsidRDefault="00F166E3" w:rsidP="00F166E3">
                              <w:pPr>
                                <w:spacing w:after="0" w:line="240" w:lineRule="auto"/>
                                <w:jc w:val="center"/>
                                <w:rPr>
                                  <w:rFonts w:ascii="Sylfaen" w:eastAsia="Times New Roman" w:hAnsi="Sylfaen" w:cs="Times New Roman"/>
                                  <w:color w:val="000000"/>
                                  <w:sz w:val="15"/>
                                  <w:szCs w:val="15"/>
                                </w:rPr>
                              </w:pPr>
                              <w:r w:rsidRPr="00F166E3">
                                <w:rPr>
                                  <w:rFonts w:ascii="Sylfaen" w:eastAsia="Times New Roman" w:hAnsi="Sylfaen" w:cs="Times New Roman"/>
                                  <w:color w:val="000000"/>
                                  <w:sz w:val="15"/>
                                  <w:szCs w:val="15"/>
                                </w:rPr>
                                <w:t xml:space="preserve">ինքնուրույն, մյուսների մաս չկազմող և մյուսների հետ նույն համալիրի մեջ չմտնող միևնույն բնութագրերով հետազոտելի օբյեկտը(անկախ քանակից), եթե փորձաքննությունը նշանակելու օրվա և փորձաքննությանն առաջադրված </w:t>
                              </w:r>
                              <w:r w:rsidRPr="00F166E3">
                                <w:rPr>
                                  <w:rFonts w:ascii="Sylfaen" w:eastAsia="Times New Roman" w:hAnsi="Sylfaen" w:cs="Times New Roman"/>
                                  <w:color w:val="000000"/>
                                  <w:sz w:val="15"/>
                                  <w:szCs w:val="15"/>
                                </w:rPr>
                                <w:lastRenderedPageBreak/>
                                <w:t>ժամանակահատվածի միջև տարբերությունը կազմում է 6 ամսից ավել</w:t>
                              </w:r>
                            </w:p>
                            <w:p w:rsidR="00F166E3" w:rsidRDefault="00F166E3" w:rsidP="00F166E3">
                              <w:pPr>
                                <w:spacing w:after="0" w:line="240" w:lineRule="auto"/>
                                <w:jc w:val="center"/>
                                <w:rPr>
                                  <w:rFonts w:ascii="Sylfaen" w:eastAsia="Times New Roman" w:hAnsi="Sylfaen" w:cs="Times New Roman"/>
                                  <w:color w:val="000000"/>
                                  <w:sz w:val="15"/>
                                  <w:szCs w:val="15"/>
                                </w:rPr>
                              </w:pPr>
                            </w:p>
                            <w:p w:rsidR="00F166E3" w:rsidRPr="00F166E3" w:rsidRDefault="00F166E3" w:rsidP="00F166E3">
                              <w:pPr>
                                <w:spacing w:after="0" w:line="240" w:lineRule="auto"/>
                                <w:jc w:val="center"/>
                                <w:rPr>
                                  <w:rFonts w:ascii="Sylfaen" w:eastAsia="Times New Roman" w:hAnsi="Sylfaen" w:cs="Times New Roman"/>
                                  <w:color w:val="000000"/>
                                  <w:sz w:val="15"/>
                                  <w:szCs w:val="15"/>
                                </w:rPr>
                              </w:pPr>
                              <w:r w:rsidRPr="00F166E3">
                                <w:rPr>
                                  <w:rFonts w:ascii="Sylfaen" w:eastAsia="Times New Roman" w:hAnsi="Sylfaen" w:cs="Times New Roman"/>
                                  <w:color w:val="000000"/>
                                  <w:sz w:val="15"/>
                                  <w:szCs w:val="15"/>
                                </w:rPr>
                                <w:t>Փաստաթղթային տեղեկատվության փորձաքննության դեպքում՝ հետազոտելի յուրաքանչյուր օբյեկտը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F166E3"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F166E3" w:rsidRDefault="00F166E3"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18000</w:t>
                              </w:r>
                            </w:p>
                            <w:p w:rsidR="00F166E3" w:rsidRPr="00F166E3" w:rsidRDefault="00F166E3" w:rsidP="00F166E3">
                              <w:pPr>
                                <w:rPr>
                                  <w:rFonts w:ascii="Sylfaen" w:eastAsia="Times New Roman" w:hAnsi="Sylfaen" w:cs="Times New Roman"/>
                                  <w:sz w:val="15"/>
                                  <w:szCs w:val="15"/>
                                  <w:lang w:val="hy-AM"/>
                                </w:rPr>
                              </w:pPr>
                            </w:p>
                            <w:p w:rsidR="00F166E3" w:rsidRPr="00F166E3" w:rsidRDefault="00F166E3" w:rsidP="00F166E3">
                              <w:pPr>
                                <w:rPr>
                                  <w:rFonts w:ascii="Sylfaen" w:eastAsia="Times New Roman" w:hAnsi="Sylfaen" w:cs="Times New Roman"/>
                                  <w:sz w:val="15"/>
                                  <w:szCs w:val="15"/>
                                  <w:lang w:val="hy-AM"/>
                                </w:rPr>
                              </w:pPr>
                            </w:p>
                            <w:p w:rsidR="00F166E3" w:rsidRPr="00F166E3" w:rsidRDefault="00F166E3" w:rsidP="00F166E3">
                              <w:pPr>
                                <w:rPr>
                                  <w:rFonts w:ascii="Sylfaen" w:eastAsia="Times New Roman" w:hAnsi="Sylfaen" w:cs="Times New Roman"/>
                                  <w:sz w:val="15"/>
                                  <w:szCs w:val="15"/>
                                  <w:lang w:val="hy-AM"/>
                                </w:rPr>
                              </w:pPr>
                            </w:p>
                            <w:p w:rsidR="00F166E3" w:rsidRPr="00F166E3" w:rsidRDefault="00F166E3" w:rsidP="00F166E3">
                              <w:pPr>
                                <w:rPr>
                                  <w:rFonts w:ascii="Sylfaen" w:eastAsia="Times New Roman" w:hAnsi="Sylfaen" w:cs="Times New Roman"/>
                                  <w:sz w:val="15"/>
                                  <w:szCs w:val="15"/>
                                  <w:lang w:val="hy-AM"/>
                                </w:rPr>
                              </w:pPr>
                            </w:p>
                            <w:p w:rsidR="00F166E3" w:rsidRPr="00F166E3" w:rsidRDefault="00F166E3" w:rsidP="00F166E3">
                              <w:pPr>
                                <w:rPr>
                                  <w:rFonts w:ascii="Sylfaen" w:eastAsia="Times New Roman" w:hAnsi="Sylfaen" w:cs="Times New Roman"/>
                                  <w:sz w:val="15"/>
                                  <w:szCs w:val="15"/>
                                  <w:lang w:val="hy-AM"/>
                                </w:rPr>
                              </w:pPr>
                            </w:p>
                            <w:p w:rsidR="00F166E3" w:rsidRDefault="00F166E3" w:rsidP="00F166E3">
                              <w:pPr>
                                <w:rPr>
                                  <w:rFonts w:ascii="Sylfaen" w:eastAsia="Times New Roman" w:hAnsi="Sylfaen" w:cs="Times New Roman"/>
                                  <w:sz w:val="15"/>
                                  <w:szCs w:val="15"/>
                                  <w:lang w:val="hy-AM"/>
                                </w:rPr>
                              </w:pPr>
                            </w:p>
                            <w:p w:rsidR="00F166E3" w:rsidRDefault="00F166E3" w:rsidP="00F166E3">
                              <w:pPr>
                                <w:jc w:val="center"/>
                                <w:rPr>
                                  <w:rFonts w:ascii="Sylfaen" w:eastAsia="Times New Roman" w:hAnsi="Sylfaen" w:cs="Times New Roman"/>
                                  <w:sz w:val="15"/>
                                  <w:szCs w:val="15"/>
                                  <w:lang w:val="hy-AM"/>
                                </w:rPr>
                              </w:pPr>
                              <w:r>
                                <w:rPr>
                                  <w:rFonts w:ascii="Sylfaen" w:eastAsia="Times New Roman" w:hAnsi="Sylfaen" w:cs="Times New Roman"/>
                                  <w:sz w:val="15"/>
                                  <w:szCs w:val="15"/>
                                  <w:lang w:val="hy-AM"/>
                                </w:rPr>
                                <w:t>72000</w:t>
                              </w:r>
                            </w:p>
                            <w:p w:rsidR="00F166E3" w:rsidRPr="00F166E3" w:rsidRDefault="00F166E3" w:rsidP="00F166E3">
                              <w:pPr>
                                <w:rPr>
                                  <w:rFonts w:ascii="Sylfaen" w:eastAsia="Times New Roman" w:hAnsi="Sylfaen" w:cs="Times New Roman"/>
                                  <w:sz w:val="15"/>
                                  <w:szCs w:val="15"/>
                                  <w:lang w:val="hy-AM"/>
                                </w:rPr>
                              </w:pPr>
                            </w:p>
                            <w:p w:rsidR="00F166E3" w:rsidRPr="00F166E3" w:rsidRDefault="00F166E3" w:rsidP="00F166E3">
                              <w:pPr>
                                <w:rPr>
                                  <w:rFonts w:ascii="Sylfaen" w:eastAsia="Times New Roman" w:hAnsi="Sylfaen" w:cs="Times New Roman"/>
                                  <w:sz w:val="15"/>
                                  <w:szCs w:val="15"/>
                                  <w:lang w:val="hy-AM"/>
                                </w:rPr>
                              </w:pPr>
                            </w:p>
                            <w:p w:rsidR="00F166E3" w:rsidRPr="00F166E3" w:rsidRDefault="00F166E3" w:rsidP="00F166E3">
                              <w:pPr>
                                <w:rPr>
                                  <w:rFonts w:ascii="Sylfaen" w:eastAsia="Times New Roman" w:hAnsi="Sylfaen" w:cs="Times New Roman"/>
                                  <w:sz w:val="15"/>
                                  <w:szCs w:val="15"/>
                                  <w:lang w:val="hy-AM"/>
                                </w:rPr>
                              </w:pPr>
                            </w:p>
                            <w:p w:rsidR="00F166E3" w:rsidRDefault="00F166E3" w:rsidP="00F166E3">
                              <w:pPr>
                                <w:rPr>
                                  <w:rFonts w:ascii="Sylfaen" w:eastAsia="Times New Roman" w:hAnsi="Sylfaen" w:cs="Times New Roman"/>
                                  <w:sz w:val="15"/>
                                  <w:szCs w:val="15"/>
                                  <w:lang w:val="hy-AM"/>
                                </w:rPr>
                              </w:pPr>
                            </w:p>
                            <w:p w:rsidR="00EA0C30" w:rsidRPr="00F166E3" w:rsidRDefault="00F166E3" w:rsidP="00F166E3">
                              <w:pPr>
                                <w:jc w:val="center"/>
                                <w:rPr>
                                  <w:rFonts w:ascii="Sylfaen" w:eastAsia="Times New Roman" w:hAnsi="Sylfaen" w:cs="Times New Roman"/>
                                  <w:sz w:val="15"/>
                                  <w:szCs w:val="15"/>
                                  <w:lang w:val="hy-AM"/>
                                </w:rPr>
                              </w:pPr>
                              <w:r>
                                <w:rPr>
                                  <w:rFonts w:ascii="Sylfaen" w:eastAsia="Times New Roman" w:hAnsi="Sylfaen" w:cs="Times New Roman"/>
                                  <w:sz w:val="15"/>
                                  <w:szCs w:val="15"/>
                                  <w:lang w:val="hy-AM"/>
                                </w:rPr>
                                <w:t>18000</w:t>
                              </w:r>
                            </w:p>
                          </w:tc>
                        </w:tr>
                        <w:tr w:rsidR="00EA0C30" w:rsidRPr="00227F75" w:rsidTr="00227F7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Տրանսպորտային միջոցների, գյուղատնտեսական տեխնիկայի, այդ թվում դրանց արժեքային ցուցանիշների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16-02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Default="00227F75"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10</w:t>
                              </w: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Pr="00227F75" w:rsidRDefault="00227F75"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227F75" w:rsidRDefault="00227F75" w:rsidP="00217029">
                              <w:pPr>
                                <w:spacing w:after="0" w:line="240" w:lineRule="auto"/>
                                <w:jc w:val="center"/>
                                <w:rPr>
                                  <w:rFonts w:ascii="Sylfaen" w:eastAsia="Times New Roman" w:hAnsi="Sylfaen" w:cs="Times New Roman"/>
                                  <w:color w:val="000000"/>
                                  <w:sz w:val="15"/>
                                  <w:szCs w:val="15"/>
                                  <w:lang w:val="hy-AM"/>
                                </w:rPr>
                              </w:pPr>
                              <w:r w:rsidRPr="00227F75">
                                <w:rPr>
                                  <w:rFonts w:ascii="Sylfaen" w:eastAsia="Times New Roman" w:hAnsi="Sylfaen" w:cs="Times New Roman"/>
                                  <w:color w:val="000000"/>
                                  <w:sz w:val="15"/>
                                  <w:szCs w:val="15"/>
                                  <w:lang w:val="hy-AM"/>
                                </w:rPr>
                                <w:t>Հետազոտելի յուրաքանչյուր միավորի ամբողջությունը կամ դրա մաս կազմող փոխարինման կամ վերանորագման ենթակա հետազոտելի դետալների և/կամ նյութերի և/կամ ծառայությունների և/կամ փաստաթղթային տեղեկատվության ամբողջությունը եթե փորձաքննությունը նշանակելու օրվա և փորձաքննությանն առաջադրված ժամանակահատվածի միջև տարբերությունը կազմում մինչև 6 ամիս</w:t>
                              </w:r>
                            </w:p>
                            <w:p w:rsidR="00227F75" w:rsidRP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Pr="004B398D" w:rsidRDefault="00227F75" w:rsidP="00217029">
                              <w:pPr>
                                <w:spacing w:after="0" w:line="240" w:lineRule="auto"/>
                                <w:jc w:val="center"/>
                                <w:rPr>
                                  <w:rFonts w:ascii="Sylfaen" w:eastAsia="Times New Roman" w:hAnsi="Sylfaen" w:cs="Times New Roman"/>
                                  <w:color w:val="000000"/>
                                  <w:sz w:val="15"/>
                                  <w:szCs w:val="15"/>
                                  <w:lang w:val="hy-AM"/>
                                </w:rPr>
                              </w:pPr>
                              <w:r w:rsidRPr="004B398D">
                                <w:rPr>
                                  <w:rFonts w:ascii="Sylfaen" w:eastAsia="Times New Roman" w:hAnsi="Sylfaen" w:cs="Times New Roman"/>
                                  <w:color w:val="000000"/>
                                  <w:sz w:val="15"/>
                                  <w:szCs w:val="15"/>
                                  <w:lang w:val="hy-AM"/>
                                </w:rPr>
                                <w:t>Հետազոտելի յուրաքանչյուր միավորի ամբողջությունը կամ դրա մաս կազմող փոխարինման կամ վերանորագման ենթակա հետազոտելի դետալների և/կամ նյութերի և/կամ ծառայությունների և/կամ փաստաթղթային տեղեկատվության ամբողջությունը եթե փորձաքննությունը նշանակելու օրվա և փորձաքննությանն առաջադրված ժամանակահատվածի միջև տարբերությունը կազմում է  6 ամսից ավել</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4B398D" w:rsidRDefault="00EA0C30"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Default="00227F75"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45000</w:t>
                              </w: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Default="00227F75" w:rsidP="00217029">
                              <w:pPr>
                                <w:spacing w:after="0" w:line="240" w:lineRule="auto"/>
                                <w:jc w:val="center"/>
                                <w:rPr>
                                  <w:rFonts w:ascii="Sylfaen" w:eastAsia="Times New Roman" w:hAnsi="Sylfaen" w:cs="Times New Roman"/>
                                  <w:color w:val="000000"/>
                                  <w:sz w:val="15"/>
                                  <w:szCs w:val="15"/>
                                  <w:lang w:val="hy-AM"/>
                                </w:rPr>
                              </w:pPr>
                            </w:p>
                            <w:p w:rsidR="00227F75" w:rsidRPr="00227F75" w:rsidRDefault="00227F75"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90000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Միևնույն արտադրական նշանակությունն ունեցող հետազոտելի սարքսարքավորումների կամ մեքենամեխանիզմների յուրաքանչյուր առանձին համալիրը կամ դրա մաս կազմող փոխարինման կամ վերանորագման ենթակա հետազոտելի դետալների և/կամ ծառայությունների և/կամ փաստաթղթային տեղեկատվության</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144000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Ոչ նյութական ակտիվների, այդ թվում՝ դրանց արժեքային ցուցանիշների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Հետազոտելի յուրաքանչյուր միավորը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144000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Անշարժ գույքի, այդ թվում՝ դրա արժեքային ցուցանիշների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C4ACC" w:rsidRPr="004C4ACC" w:rsidRDefault="004C4ACC" w:rsidP="004C4ACC">
                              <w:pPr>
                                <w:spacing w:after="0" w:line="240" w:lineRule="auto"/>
                                <w:jc w:val="center"/>
                                <w:rPr>
                                  <w:rFonts w:ascii="Sylfaen" w:eastAsia="Times New Roman" w:hAnsi="Sylfaen" w:cs="Times New Roman"/>
                                  <w:color w:val="000000"/>
                                  <w:sz w:val="15"/>
                                  <w:szCs w:val="15"/>
                                </w:rPr>
                              </w:pPr>
                              <w:r w:rsidRPr="004C4ACC">
                                <w:rPr>
                                  <w:rFonts w:ascii="Sylfaen" w:eastAsia="Times New Roman" w:hAnsi="Sylfaen" w:cs="Times New Roman"/>
                                  <w:color w:val="000000"/>
                                  <w:sz w:val="15"/>
                                  <w:szCs w:val="15"/>
                                </w:rPr>
                                <w:t>Հետազոտելի յուրաքանչյուր տեսակի անշարժ գույքը՝ բնակարան, հողամաս, բնակելի տուն, հասարակական և արտադրական նշանակության շենք-շինություն:</w:t>
                              </w:r>
                            </w:p>
                            <w:p w:rsidR="00EA0C30" w:rsidRPr="00395E0F" w:rsidRDefault="004C4ACC" w:rsidP="004C4ACC">
                              <w:pPr>
                                <w:spacing w:after="0" w:line="240" w:lineRule="auto"/>
                                <w:jc w:val="center"/>
                                <w:rPr>
                                  <w:rFonts w:ascii="Sylfaen" w:eastAsia="Times New Roman" w:hAnsi="Sylfaen" w:cs="Times New Roman"/>
                                  <w:color w:val="000000"/>
                                  <w:sz w:val="21"/>
                                  <w:szCs w:val="21"/>
                                </w:rPr>
                              </w:pPr>
                              <w:r w:rsidRPr="004C4ACC">
                                <w:rPr>
                                  <w:rFonts w:ascii="Sylfaen" w:eastAsia="Times New Roman" w:hAnsi="Sylfaen" w:cs="Times New Roman"/>
                                  <w:color w:val="000000"/>
                                  <w:sz w:val="15"/>
                                  <w:szCs w:val="15"/>
                                </w:rPr>
                                <w:t>Հասարակական և արտադրական նշանակության մինչև ներառյալ հազար քառակուսի մետր մակերես ունեցող շենք-շինության յուրաքանչյուր մինչև ներառյալ հինգ հարյուր քառակուսի մետր հետազոտելի մակերեսը, մինչև ներառյալ երեք հազար քառակուսի մետր մակերես ունեցող շենք-շինության լրացուցիչ հազար քառակուսի մետր մակերեսը գերազանցող հաջորդ յուրաքանչյուր մինչև ներառյալ հազար քառակուսի մետր մակերեսը, երեք հազար քառակուսի մետր մակերեսը գերազանցող շենք-շինության լրացուցիչ հաջորդ յուրաքանչյուր մինչև ներառյալ երեք հազար քառակուսի մետր մակերեսը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54000</w:t>
                              </w:r>
                            </w:p>
                          </w:tc>
                        </w:tr>
                        <w:tr w:rsidR="00EA0C30" w:rsidRPr="00395E0F" w:rsidTr="004C4ACC">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Շինարարական նյութերի և աշխատանքների, այդ թվում՝ դրանց արժեքային ցուցանիշների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16-06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C4ACC" w:rsidRDefault="004C4ACC"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6</w:t>
                              </w:r>
                            </w:p>
                            <w:p w:rsidR="004C4ACC" w:rsidRPr="004C4ACC" w:rsidRDefault="004C4ACC" w:rsidP="004C4ACC">
                              <w:pPr>
                                <w:rPr>
                                  <w:rFonts w:ascii="Sylfaen" w:eastAsia="Times New Roman" w:hAnsi="Sylfaen" w:cs="Times New Roman"/>
                                  <w:sz w:val="15"/>
                                  <w:szCs w:val="15"/>
                                  <w:lang w:val="hy-AM"/>
                                </w:rPr>
                              </w:pPr>
                            </w:p>
                            <w:p w:rsidR="004C4ACC" w:rsidRPr="004C4ACC" w:rsidRDefault="004C4ACC" w:rsidP="004C4ACC">
                              <w:pPr>
                                <w:rPr>
                                  <w:rFonts w:ascii="Sylfaen" w:eastAsia="Times New Roman" w:hAnsi="Sylfaen" w:cs="Times New Roman"/>
                                  <w:sz w:val="15"/>
                                  <w:szCs w:val="15"/>
                                  <w:lang w:val="hy-AM"/>
                                </w:rPr>
                              </w:pPr>
                            </w:p>
                            <w:p w:rsidR="004C4ACC" w:rsidRPr="004C4ACC" w:rsidRDefault="004C4ACC" w:rsidP="004C4ACC">
                              <w:pPr>
                                <w:rPr>
                                  <w:rFonts w:ascii="Sylfaen" w:eastAsia="Times New Roman" w:hAnsi="Sylfaen" w:cs="Times New Roman"/>
                                  <w:sz w:val="15"/>
                                  <w:szCs w:val="15"/>
                                  <w:lang w:val="hy-AM"/>
                                </w:rPr>
                              </w:pPr>
                            </w:p>
                            <w:p w:rsidR="004C4ACC" w:rsidRPr="004C4ACC" w:rsidRDefault="004C4ACC" w:rsidP="004C4ACC">
                              <w:pPr>
                                <w:rPr>
                                  <w:rFonts w:ascii="Sylfaen" w:eastAsia="Times New Roman" w:hAnsi="Sylfaen" w:cs="Times New Roman"/>
                                  <w:sz w:val="15"/>
                                  <w:szCs w:val="15"/>
                                  <w:lang w:val="hy-AM"/>
                                </w:rPr>
                              </w:pPr>
                            </w:p>
                            <w:p w:rsidR="004C4ACC" w:rsidRPr="004C4ACC" w:rsidRDefault="004C4ACC" w:rsidP="004C4ACC">
                              <w:pPr>
                                <w:rPr>
                                  <w:rFonts w:ascii="Sylfaen" w:eastAsia="Times New Roman" w:hAnsi="Sylfaen" w:cs="Times New Roman"/>
                                  <w:sz w:val="15"/>
                                  <w:szCs w:val="15"/>
                                  <w:lang w:val="hy-AM"/>
                                </w:rPr>
                              </w:pPr>
                            </w:p>
                            <w:p w:rsidR="004C4ACC" w:rsidRPr="004C4ACC" w:rsidRDefault="004C4ACC" w:rsidP="004C4ACC">
                              <w:pPr>
                                <w:rPr>
                                  <w:rFonts w:ascii="Sylfaen" w:eastAsia="Times New Roman" w:hAnsi="Sylfaen" w:cs="Times New Roman"/>
                                  <w:sz w:val="15"/>
                                  <w:szCs w:val="15"/>
                                  <w:lang w:val="hy-AM"/>
                                </w:rPr>
                              </w:pPr>
                            </w:p>
                            <w:p w:rsidR="004C4ACC" w:rsidRDefault="004C4ACC" w:rsidP="004C4ACC">
                              <w:pPr>
                                <w:rPr>
                                  <w:rFonts w:ascii="Sylfaen" w:eastAsia="Times New Roman" w:hAnsi="Sylfaen" w:cs="Times New Roman"/>
                                  <w:sz w:val="15"/>
                                  <w:szCs w:val="15"/>
                                  <w:lang w:val="hy-AM"/>
                                </w:rPr>
                              </w:pPr>
                            </w:p>
                            <w:p w:rsidR="00EA0C30" w:rsidRDefault="004C4ACC" w:rsidP="004C4ACC">
                              <w:pPr>
                                <w:jc w:val="center"/>
                                <w:rPr>
                                  <w:rFonts w:ascii="Sylfaen" w:eastAsia="Times New Roman" w:hAnsi="Sylfaen" w:cs="Times New Roman"/>
                                  <w:sz w:val="15"/>
                                  <w:szCs w:val="15"/>
                                  <w:lang w:val="hy-AM"/>
                                </w:rPr>
                              </w:pPr>
                              <w:r>
                                <w:rPr>
                                  <w:rFonts w:ascii="Sylfaen" w:eastAsia="Times New Roman" w:hAnsi="Sylfaen" w:cs="Times New Roman"/>
                                  <w:sz w:val="15"/>
                                  <w:szCs w:val="15"/>
                                  <w:lang w:val="hy-AM"/>
                                </w:rPr>
                                <w:t>12</w:t>
                              </w:r>
                            </w:p>
                            <w:p w:rsidR="004C4ACC" w:rsidRDefault="004C4ACC" w:rsidP="004C4ACC">
                              <w:pPr>
                                <w:jc w:val="center"/>
                                <w:rPr>
                                  <w:rFonts w:ascii="Sylfaen" w:eastAsia="Times New Roman" w:hAnsi="Sylfaen" w:cs="Times New Roman"/>
                                  <w:sz w:val="15"/>
                                  <w:szCs w:val="15"/>
                                  <w:lang w:val="hy-AM"/>
                                </w:rPr>
                              </w:pPr>
                            </w:p>
                            <w:p w:rsidR="004C4ACC" w:rsidRDefault="004C4ACC" w:rsidP="004C4ACC">
                              <w:pPr>
                                <w:jc w:val="center"/>
                                <w:rPr>
                                  <w:rFonts w:ascii="Sylfaen" w:eastAsia="Times New Roman" w:hAnsi="Sylfaen" w:cs="Times New Roman"/>
                                  <w:sz w:val="15"/>
                                  <w:szCs w:val="15"/>
                                  <w:lang w:val="hy-AM"/>
                                </w:rPr>
                              </w:pPr>
                            </w:p>
                            <w:p w:rsidR="004C4ACC" w:rsidRDefault="004C4ACC" w:rsidP="004C4ACC">
                              <w:pPr>
                                <w:jc w:val="center"/>
                                <w:rPr>
                                  <w:rFonts w:ascii="Sylfaen" w:eastAsia="Times New Roman" w:hAnsi="Sylfaen" w:cs="Times New Roman"/>
                                  <w:sz w:val="15"/>
                                  <w:szCs w:val="15"/>
                                  <w:lang w:val="hy-AM"/>
                                </w:rPr>
                              </w:pPr>
                            </w:p>
                            <w:p w:rsidR="004C4ACC" w:rsidRDefault="004C4ACC" w:rsidP="004C4ACC">
                              <w:pPr>
                                <w:jc w:val="center"/>
                                <w:rPr>
                                  <w:rFonts w:ascii="Sylfaen" w:eastAsia="Times New Roman" w:hAnsi="Sylfaen" w:cs="Times New Roman"/>
                                  <w:sz w:val="15"/>
                                  <w:szCs w:val="15"/>
                                  <w:lang w:val="hy-AM"/>
                                </w:rPr>
                              </w:pPr>
                            </w:p>
                            <w:p w:rsidR="004C4ACC" w:rsidRDefault="004C4ACC" w:rsidP="004C4ACC">
                              <w:pPr>
                                <w:jc w:val="center"/>
                                <w:rPr>
                                  <w:rFonts w:ascii="Sylfaen" w:eastAsia="Times New Roman" w:hAnsi="Sylfaen" w:cs="Times New Roman"/>
                                  <w:sz w:val="15"/>
                                  <w:szCs w:val="15"/>
                                  <w:lang w:val="hy-AM"/>
                                </w:rPr>
                              </w:pPr>
                            </w:p>
                            <w:p w:rsidR="004C4ACC" w:rsidRDefault="004C4ACC" w:rsidP="004C4ACC">
                              <w:pPr>
                                <w:jc w:val="center"/>
                                <w:rPr>
                                  <w:rFonts w:ascii="Sylfaen" w:eastAsia="Times New Roman" w:hAnsi="Sylfaen" w:cs="Times New Roman"/>
                                  <w:sz w:val="15"/>
                                  <w:szCs w:val="15"/>
                                  <w:lang w:val="hy-AM"/>
                                </w:rPr>
                              </w:pPr>
                            </w:p>
                            <w:p w:rsidR="004C4ACC" w:rsidRPr="004C4ACC" w:rsidRDefault="004C4ACC" w:rsidP="004C4ACC">
                              <w:pPr>
                                <w:jc w:val="center"/>
                                <w:rPr>
                                  <w:rFonts w:ascii="Sylfaen" w:eastAsia="Times New Roman" w:hAnsi="Sylfaen" w:cs="Times New Roman"/>
                                  <w:sz w:val="15"/>
                                  <w:szCs w:val="15"/>
                                  <w:lang w:val="hy-AM"/>
                                </w:rPr>
                              </w:pPr>
                              <w:r>
                                <w:rPr>
                                  <w:rFonts w:ascii="Sylfaen" w:eastAsia="Times New Roman" w:hAnsi="Sylfaen" w:cs="Times New Roman"/>
                                  <w:sz w:val="15"/>
                                  <w:szCs w:val="15"/>
                                  <w:lang w:val="hy-AM"/>
                                </w:rPr>
                                <w:t>24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4C4ACC" w:rsidRDefault="004C4ACC" w:rsidP="00217029">
                              <w:pPr>
                                <w:spacing w:after="0" w:line="240" w:lineRule="auto"/>
                                <w:jc w:val="center"/>
                                <w:rPr>
                                  <w:rFonts w:ascii="Sylfaen" w:eastAsia="Times New Roman" w:hAnsi="Sylfaen" w:cs="Times New Roman"/>
                                  <w:color w:val="000000"/>
                                  <w:sz w:val="15"/>
                                  <w:szCs w:val="15"/>
                                  <w:lang w:val="hy-AM"/>
                                </w:rPr>
                              </w:pPr>
                              <w:r w:rsidRPr="004C4ACC">
                                <w:rPr>
                                  <w:rFonts w:ascii="Sylfaen" w:eastAsia="Times New Roman" w:hAnsi="Sylfaen" w:cs="Times New Roman"/>
                                  <w:color w:val="000000"/>
                                  <w:sz w:val="15"/>
                                  <w:szCs w:val="15"/>
                                  <w:lang w:val="hy-AM"/>
                                </w:rPr>
                                <w:lastRenderedPageBreak/>
                                <w:t xml:space="preserve">Ըստ շինարարական օբյեկտների դասակարգման ցածր ռիսկայնության աստիճանի` I կատեգորիայի շենքերի, շինությունների, ճարտարագիտական գծային կառուցվածքների՝ հետազոտելի յուրաքանչյուր միավորի կամ  դրա մաս կազմող փոխարինման կամ վերանորագման ենթակա հետազոտելի </w:t>
                              </w:r>
                              <w:r w:rsidRPr="004C4ACC">
                                <w:rPr>
                                  <w:rFonts w:ascii="Sylfaen" w:eastAsia="Times New Roman" w:hAnsi="Sylfaen" w:cs="Times New Roman"/>
                                  <w:color w:val="000000"/>
                                  <w:sz w:val="15"/>
                                  <w:szCs w:val="15"/>
                                  <w:lang w:val="hy-AM"/>
                                </w:rPr>
                                <w:lastRenderedPageBreak/>
                                <w:t>դետալների և/կամ նյութերի ամբողջությունը</w:t>
                              </w:r>
                            </w:p>
                            <w:p w:rsidR="004C4ACC" w:rsidRPr="004C4ACC" w:rsidRDefault="004C4ACC" w:rsidP="00217029">
                              <w:pPr>
                                <w:spacing w:after="0" w:line="240" w:lineRule="auto"/>
                                <w:jc w:val="center"/>
                                <w:rPr>
                                  <w:rFonts w:ascii="Sylfaen" w:eastAsia="Times New Roman" w:hAnsi="Sylfaen" w:cs="Times New Roman"/>
                                  <w:color w:val="000000"/>
                                  <w:sz w:val="15"/>
                                  <w:szCs w:val="15"/>
                                  <w:lang w:val="hy-AM"/>
                                </w:rPr>
                              </w:pPr>
                            </w:p>
                            <w:p w:rsidR="004C4ACC" w:rsidRPr="004B398D" w:rsidRDefault="004C4ACC"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Ը</w:t>
                              </w:r>
                              <w:r w:rsidRPr="004B398D">
                                <w:rPr>
                                  <w:rFonts w:ascii="Sylfaen" w:eastAsia="Times New Roman" w:hAnsi="Sylfaen" w:cs="Times New Roman"/>
                                  <w:color w:val="000000"/>
                                  <w:sz w:val="15"/>
                                  <w:szCs w:val="15"/>
                                  <w:lang w:val="hy-AM"/>
                                </w:rPr>
                                <w:t>ստ շինարարական օբյեկտների դասակարգման միջին ռիսկայնության աստիճանի` II կատեգորիայի, շենքերի, շինությունների, ճարտարագիտական գծային կառուցվածքների՝ հետազոտելի յուրաքանչյուր միավորի կամ  դրա մաս կազմող փոխարինման կամ վերանորագման ենթակա հետազոտելի դետալների և/կամ նյութերի ամբողջությունը</w:t>
                              </w:r>
                            </w:p>
                            <w:p w:rsidR="004C4ACC" w:rsidRPr="004B398D" w:rsidRDefault="004C4ACC" w:rsidP="00217029">
                              <w:pPr>
                                <w:spacing w:after="0" w:line="240" w:lineRule="auto"/>
                                <w:jc w:val="center"/>
                                <w:rPr>
                                  <w:rFonts w:ascii="Sylfaen" w:eastAsia="Times New Roman" w:hAnsi="Sylfaen" w:cs="Times New Roman"/>
                                  <w:color w:val="000000"/>
                                  <w:sz w:val="15"/>
                                  <w:szCs w:val="15"/>
                                  <w:lang w:val="hy-AM"/>
                                </w:rPr>
                              </w:pPr>
                            </w:p>
                            <w:p w:rsidR="004C4ACC" w:rsidRPr="004B398D" w:rsidRDefault="004C4ACC"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Ը</w:t>
                              </w:r>
                              <w:r w:rsidRPr="004B398D">
                                <w:rPr>
                                  <w:rFonts w:ascii="Sylfaen" w:eastAsia="Times New Roman" w:hAnsi="Sylfaen" w:cs="Times New Roman"/>
                                  <w:color w:val="000000"/>
                                  <w:sz w:val="15"/>
                                  <w:szCs w:val="15"/>
                                  <w:lang w:val="hy-AM"/>
                                </w:rPr>
                                <w:t>ստ շինարարական օբյեկտների դասակարգման միջինից բարձր, բարձր և բարձրագույն ռիսկայնության աստիճանի` III, IV և V կատեգորիայի շենքերի, շինությունների, ճարտարագիտական գծային կառուցվածքների՝ հետազոտելի յուրաքանչյուր միավորի կամ  դրա մաս կազմող փոխարինման կամ վերանորագման ենթակա հետազոտելի դետալների և/կամ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4B398D" w:rsidRDefault="00EA0C30"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C4ACC" w:rsidRDefault="004C4ACC"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27000</w:t>
                              </w:r>
                            </w:p>
                            <w:p w:rsidR="004C4ACC" w:rsidRPr="004C4ACC" w:rsidRDefault="004C4ACC" w:rsidP="004C4ACC">
                              <w:pPr>
                                <w:rPr>
                                  <w:rFonts w:ascii="Sylfaen" w:eastAsia="Times New Roman" w:hAnsi="Sylfaen" w:cs="Times New Roman"/>
                                  <w:sz w:val="15"/>
                                  <w:szCs w:val="15"/>
                                  <w:lang w:val="hy-AM"/>
                                </w:rPr>
                              </w:pPr>
                            </w:p>
                            <w:p w:rsidR="004C4ACC" w:rsidRPr="004C4ACC" w:rsidRDefault="004C4ACC" w:rsidP="004C4ACC">
                              <w:pPr>
                                <w:rPr>
                                  <w:rFonts w:ascii="Sylfaen" w:eastAsia="Times New Roman" w:hAnsi="Sylfaen" w:cs="Times New Roman"/>
                                  <w:sz w:val="15"/>
                                  <w:szCs w:val="15"/>
                                  <w:lang w:val="hy-AM"/>
                                </w:rPr>
                              </w:pPr>
                            </w:p>
                            <w:p w:rsidR="004C4ACC" w:rsidRPr="004C4ACC" w:rsidRDefault="004C4ACC" w:rsidP="004C4ACC">
                              <w:pPr>
                                <w:rPr>
                                  <w:rFonts w:ascii="Sylfaen" w:eastAsia="Times New Roman" w:hAnsi="Sylfaen" w:cs="Times New Roman"/>
                                  <w:sz w:val="15"/>
                                  <w:szCs w:val="15"/>
                                  <w:lang w:val="hy-AM"/>
                                </w:rPr>
                              </w:pPr>
                            </w:p>
                            <w:p w:rsidR="004C4ACC" w:rsidRPr="004C4ACC" w:rsidRDefault="004C4ACC" w:rsidP="004C4ACC">
                              <w:pPr>
                                <w:rPr>
                                  <w:rFonts w:ascii="Sylfaen" w:eastAsia="Times New Roman" w:hAnsi="Sylfaen" w:cs="Times New Roman"/>
                                  <w:sz w:val="15"/>
                                  <w:szCs w:val="15"/>
                                  <w:lang w:val="hy-AM"/>
                                </w:rPr>
                              </w:pPr>
                            </w:p>
                            <w:p w:rsidR="004C4ACC" w:rsidRPr="004C4ACC" w:rsidRDefault="004C4ACC" w:rsidP="004C4ACC">
                              <w:pPr>
                                <w:rPr>
                                  <w:rFonts w:ascii="Sylfaen" w:eastAsia="Times New Roman" w:hAnsi="Sylfaen" w:cs="Times New Roman"/>
                                  <w:sz w:val="15"/>
                                  <w:szCs w:val="15"/>
                                  <w:lang w:val="hy-AM"/>
                                </w:rPr>
                              </w:pPr>
                            </w:p>
                            <w:p w:rsidR="004C4ACC" w:rsidRPr="004C4ACC" w:rsidRDefault="004C4ACC" w:rsidP="004C4ACC">
                              <w:pPr>
                                <w:rPr>
                                  <w:rFonts w:ascii="Sylfaen" w:eastAsia="Times New Roman" w:hAnsi="Sylfaen" w:cs="Times New Roman"/>
                                  <w:sz w:val="15"/>
                                  <w:szCs w:val="15"/>
                                  <w:lang w:val="hy-AM"/>
                                </w:rPr>
                              </w:pPr>
                            </w:p>
                            <w:p w:rsidR="004C4ACC" w:rsidRDefault="004C4ACC" w:rsidP="004C4ACC">
                              <w:pPr>
                                <w:rPr>
                                  <w:rFonts w:ascii="Sylfaen" w:eastAsia="Times New Roman" w:hAnsi="Sylfaen" w:cs="Times New Roman"/>
                                  <w:sz w:val="15"/>
                                  <w:szCs w:val="15"/>
                                  <w:lang w:val="hy-AM"/>
                                </w:rPr>
                              </w:pPr>
                            </w:p>
                            <w:p w:rsidR="00EA0C30" w:rsidRDefault="004C4ACC" w:rsidP="004C4ACC">
                              <w:pPr>
                                <w:jc w:val="center"/>
                                <w:rPr>
                                  <w:rFonts w:ascii="Sylfaen" w:eastAsia="Times New Roman" w:hAnsi="Sylfaen" w:cs="Times New Roman"/>
                                  <w:sz w:val="15"/>
                                  <w:szCs w:val="15"/>
                                  <w:lang w:val="hy-AM"/>
                                </w:rPr>
                              </w:pPr>
                              <w:r>
                                <w:rPr>
                                  <w:rFonts w:ascii="Sylfaen" w:eastAsia="Times New Roman" w:hAnsi="Sylfaen" w:cs="Times New Roman"/>
                                  <w:sz w:val="15"/>
                                  <w:szCs w:val="15"/>
                                  <w:lang w:val="hy-AM"/>
                                </w:rPr>
                                <w:t>54000</w:t>
                              </w:r>
                            </w:p>
                            <w:p w:rsidR="004C4ACC" w:rsidRDefault="004C4ACC" w:rsidP="004C4ACC">
                              <w:pPr>
                                <w:jc w:val="center"/>
                                <w:rPr>
                                  <w:rFonts w:ascii="Sylfaen" w:eastAsia="Times New Roman" w:hAnsi="Sylfaen" w:cs="Times New Roman"/>
                                  <w:sz w:val="15"/>
                                  <w:szCs w:val="15"/>
                                  <w:lang w:val="hy-AM"/>
                                </w:rPr>
                              </w:pPr>
                            </w:p>
                            <w:p w:rsidR="004C4ACC" w:rsidRDefault="004C4ACC" w:rsidP="004C4ACC">
                              <w:pPr>
                                <w:jc w:val="center"/>
                                <w:rPr>
                                  <w:rFonts w:ascii="Sylfaen" w:eastAsia="Times New Roman" w:hAnsi="Sylfaen" w:cs="Times New Roman"/>
                                  <w:sz w:val="15"/>
                                  <w:szCs w:val="15"/>
                                  <w:lang w:val="hy-AM"/>
                                </w:rPr>
                              </w:pPr>
                            </w:p>
                            <w:p w:rsidR="004C4ACC" w:rsidRDefault="004C4ACC" w:rsidP="004C4ACC">
                              <w:pPr>
                                <w:jc w:val="center"/>
                                <w:rPr>
                                  <w:rFonts w:ascii="Sylfaen" w:eastAsia="Times New Roman" w:hAnsi="Sylfaen" w:cs="Times New Roman"/>
                                  <w:sz w:val="15"/>
                                  <w:szCs w:val="15"/>
                                  <w:lang w:val="hy-AM"/>
                                </w:rPr>
                              </w:pPr>
                            </w:p>
                            <w:p w:rsidR="004C4ACC" w:rsidRDefault="004C4ACC" w:rsidP="004C4ACC">
                              <w:pPr>
                                <w:jc w:val="center"/>
                                <w:rPr>
                                  <w:rFonts w:ascii="Sylfaen" w:eastAsia="Times New Roman" w:hAnsi="Sylfaen" w:cs="Times New Roman"/>
                                  <w:sz w:val="15"/>
                                  <w:szCs w:val="15"/>
                                  <w:lang w:val="hy-AM"/>
                                </w:rPr>
                              </w:pPr>
                            </w:p>
                            <w:p w:rsidR="004C4ACC" w:rsidRDefault="004C4ACC" w:rsidP="004C4ACC">
                              <w:pPr>
                                <w:jc w:val="center"/>
                                <w:rPr>
                                  <w:rFonts w:ascii="Sylfaen" w:eastAsia="Times New Roman" w:hAnsi="Sylfaen" w:cs="Times New Roman"/>
                                  <w:sz w:val="15"/>
                                  <w:szCs w:val="15"/>
                                  <w:lang w:val="hy-AM"/>
                                </w:rPr>
                              </w:pPr>
                            </w:p>
                            <w:p w:rsidR="004C4ACC" w:rsidRDefault="004C4ACC" w:rsidP="004C4ACC">
                              <w:pPr>
                                <w:jc w:val="center"/>
                                <w:rPr>
                                  <w:rFonts w:ascii="Sylfaen" w:eastAsia="Times New Roman" w:hAnsi="Sylfaen" w:cs="Times New Roman"/>
                                  <w:sz w:val="15"/>
                                  <w:szCs w:val="15"/>
                                  <w:lang w:val="hy-AM"/>
                                </w:rPr>
                              </w:pPr>
                            </w:p>
                            <w:p w:rsidR="004C4ACC" w:rsidRPr="004C4ACC" w:rsidRDefault="004C4ACC" w:rsidP="004C4ACC">
                              <w:pPr>
                                <w:jc w:val="center"/>
                                <w:rPr>
                                  <w:rFonts w:ascii="Sylfaen" w:eastAsia="Times New Roman" w:hAnsi="Sylfaen" w:cs="Times New Roman"/>
                                  <w:sz w:val="15"/>
                                  <w:szCs w:val="15"/>
                                  <w:lang w:val="hy-AM"/>
                                </w:rPr>
                              </w:pPr>
                              <w:r>
                                <w:rPr>
                                  <w:rFonts w:ascii="Sylfaen" w:eastAsia="Times New Roman" w:hAnsi="Sylfaen" w:cs="Times New Roman"/>
                                  <w:sz w:val="15"/>
                                  <w:szCs w:val="15"/>
                                  <w:lang w:val="hy-AM"/>
                                </w:rPr>
                                <w:t>108000</w:t>
                              </w:r>
                            </w:p>
                          </w:tc>
                        </w:tr>
                        <w:tr w:rsidR="00BE1CED" w:rsidRPr="00395E0F" w:rsidTr="00F47661">
                          <w:trPr>
                            <w:trHeight w:val="2370"/>
                            <w:tblCellSpacing w:w="0" w:type="dxa"/>
                            <w:jc w:val="center"/>
                          </w:trPr>
                          <w:tc>
                            <w:tcPr>
                              <w:tcW w:w="0" w:type="auto"/>
                              <w:vMerge w:val="restart"/>
                              <w:tcBorders>
                                <w:top w:val="outset" w:sz="6" w:space="0" w:color="auto"/>
                                <w:left w:val="outset" w:sz="6" w:space="0" w:color="auto"/>
                                <w:right w:val="outset" w:sz="6" w:space="0" w:color="auto"/>
                              </w:tcBorders>
                              <w:shd w:val="clear" w:color="auto" w:fill="FFFFFF"/>
                              <w:hideMark/>
                            </w:tcPr>
                            <w:p w:rsidR="00BE1CED" w:rsidRPr="00395E0F" w:rsidRDefault="00BE1CED"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lastRenderedPageBreak/>
                                <w:t>17.</w:t>
                              </w:r>
                            </w:p>
                          </w:tc>
                          <w:tc>
                            <w:tcPr>
                              <w:tcW w:w="0" w:type="auto"/>
                              <w:vMerge w:val="restart"/>
                              <w:tcBorders>
                                <w:top w:val="outset" w:sz="6" w:space="0" w:color="auto"/>
                                <w:left w:val="outset" w:sz="6" w:space="0" w:color="auto"/>
                                <w:right w:val="outset" w:sz="6" w:space="0" w:color="auto"/>
                              </w:tcBorders>
                              <w:shd w:val="clear" w:color="auto" w:fill="FFFFFF"/>
                              <w:hideMark/>
                            </w:tcPr>
                            <w:p w:rsidR="00BE1CED" w:rsidRPr="00395E0F" w:rsidRDefault="00BE1CED"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Էլեկտրա-տեխնիկական</w:t>
                              </w:r>
                            </w:p>
                          </w:tc>
                          <w:tc>
                            <w:tcPr>
                              <w:tcW w:w="0" w:type="auto"/>
                              <w:vMerge w:val="restart"/>
                              <w:tcBorders>
                                <w:top w:val="outset" w:sz="6" w:space="0" w:color="auto"/>
                                <w:left w:val="outset" w:sz="6" w:space="0" w:color="auto"/>
                                <w:right w:val="outset" w:sz="6" w:space="0" w:color="auto"/>
                              </w:tcBorders>
                              <w:shd w:val="clear" w:color="auto" w:fill="FFFFFF"/>
                              <w:hideMark/>
                            </w:tcPr>
                            <w:p w:rsidR="00BE1CED" w:rsidRPr="00395E0F" w:rsidRDefault="00BE1CED"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E1CED" w:rsidRPr="00395E0F" w:rsidRDefault="00BE1CED"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Ռադիոէլեկտրոնային, էլեկտրատեխնիկական, էլեկտրամեխանիկական կենցաղային նշանակության սարքավորումների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E1CED" w:rsidRPr="00395E0F" w:rsidRDefault="00BE1CED"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17-01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E1CED" w:rsidRPr="00096E5C" w:rsidRDefault="00BE1CED" w:rsidP="00217029">
                              <w:pPr>
                                <w:spacing w:after="0" w:line="240" w:lineRule="auto"/>
                                <w:jc w:val="center"/>
                                <w:rPr>
                                  <w:rFonts w:ascii="Sylfaen" w:eastAsia="Times New Roman" w:hAnsi="Sylfaen" w:cs="Times New Roman"/>
                                  <w:color w:val="000000"/>
                                  <w:sz w:val="21"/>
                                  <w:szCs w:val="21"/>
                                  <w:lang w:val="hy-AM"/>
                                </w:rPr>
                              </w:pPr>
                              <w:r>
                                <w:rPr>
                                  <w:rFonts w:ascii="Sylfaen" w:eastAsia="Times New Roman" w:hAnsi="Sylfaen" w:cs="Times New Roman"/>
                                  <w:color w:val="000000"/>
                                  <w:sz w:val="15"/>
                                  <w:szCs w:val="15"/>
                                  <w:lang w:val="hy-AM"/>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E1CED" w:rsidRDefault="00BE1CED"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Է</w:t>
                              </w:r>
                              <w:r w:rsidRPr="00096E5C">
                                <w:rPr>
                                  <w:rFonts w:ascii="Sylfaen" w:eastAsia="Times New Roman" w:hAnsi="Sylfaen" w:cs="Times New Roman"/>
                                  <w:color w:val="000000"/>
                                  <w:sz w:val="15"/>
                                  <w:szCs w:val="15"/>
                                  <w:lang w:val="hy-AM"/>
                                </w:rPr>
                                <w:t>լեկտրատեխնիկական, էլեկտրամեխանիկական կենցաղային նշանակության սարքավորումների և շարժական տեխնիկայի (անվավոր, թրթուռավոր կամ այլ տեխնիկայի)  փորձաքննություն, Հետազոտելի յուրաքանչյուր միավորը կամ համալիրի ամբողջությունը կամ գծային համալիրի հետազոտելի դետալների և դրանց վերաբերյալ նյութերի և փաստաթղթային տեղեկատվության, նաև մշակման ամբողջությունը</w:t>
                              </w:r>
                            </w:p>
                            <w:p w:rsidR="00BE1CED" w:rsidRPr="00096E5C" w:rsidRDefault="00BE1CED" w:rsidP="00217029">
                              <w:pPr>
                                <w:spacing w:after="0" w:line="240" w:lineRule="auto"/>
                                <w:jc w:val="center"/>
                                <w:rPr>
                                  <w:rFonts w:ascii="Sylfaen" w:eastAsia="Times New Roman" w:hAnsi="Sylfaen" w:cs="Times New Roman"/>
                                  <w:color w:val="000000"/>
                                  <w:sz w:val="21"/>
                                  <w:szCs w:val="21"/>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E1CED" w:rsidRPr="00096E5C" w:rsidRDefault="00BE1CED"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E1CED" w:rsidRPr="00395E0F" w:rsidRDefault="00BE1CED" w:rsidP="00096E5C">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w:t>
                              </w:r>
                              <w:r>
                                <w:rPr>
                                  <w:rFonts w:ascii="Sylfaen" w:eastAsia="Times New Roman" w:hAnsi="Sylfaen" w:cs="Times New Roman"/>
                                  <w:color w:val="000000"/>
                                  <w:sz w:val="15"/>
                                  <w:szCs w:val="15"/>
                                  <w:lang w:val="hy-AM"/>
                                </w:rPr>
                                <w:t>0</w:t>
                              </w:r>
                              <w:r w:rsidRPr="00395E0F">
                                <w:rPr>
                                  <w:rFonts w:ascii="Sylfaen" w:eastAsia="Times New Roman" w:hAnsi="Sylfaen" w:cs="Times New Roman"/>
                                  <w:color w:val="000000"/>
                                  <w:sz w:val="15"/>
                                  <w:szCs w:val="15"/>
                                </w:rPr>
                                <w:t>000</w:t>
                              </w:r>
                            </w:p>
                          </w:tc>
                        </w:tr>
                        <w:tr w:rsidR="00BE1CED" w:rsidRPr="00395E0F" w:rsidTr="00F47661">
                          <w:trPr>
                            <w:trHeight w:val="260"/>
                            <w:tblCellSpacing w:w="0" w:type="dxa"/>
                            <w:jc w:val="center"/>
                          </w:trPr>
                          <w:tc>
                            <w:tcPr>
                              <w:tcW w:w="0" w:type="auto"/>
                              <w:vMerge/>
                              <w:tcBorders>
                                <w:left w:val="outset" w:sz="6" w:space="0" w:color="auto"/>
                                <w:bottom w:val="outset" w:sz="6" w:space="0" w:color="auto"/>
                                <w:right w:val="outset" w:sz="6" w:space="0" w:color="auto"/>
                              </w:tcBorders>
                              <w:shd w:val="clear" w:color="auto" w:fill="FFFFFF"/>
                            </w:tcPr>
                            <w:p w:rsidR="00BE1CED" w:rsidRPr="00395E0F" w:rsidRDefault="00BE1CED" w:rsidP="00217029">
                              <w:pPr>
                                <w:spacing w:after="0" w:line="240" w:lineRule="auto"/>
                                <w:jc w:val="center"/>
                                <w:rPr>
                                  <w:rFonts w:ascii="Sylfaen" w:eastAsia="Times New Roman" w:hAnsi="Sylfaen" w:cs="Times New Roman"/>
                                  <w:color w:val="000000"/>
                                  <w:sz w:val="15"/>
                                  <w:szCs w:val="15"/>
                                </w:rPr>
                              </w:pPr>
                            </w:p>
                          </w:tc>
                          <w:tc>
                            <w:tcPr>
                              <w:tcW w:w="0" w:type="auto"/>
                              <w:vMerge/>
                              <w:tcBorders>
                                <w:left w:val="outset" w:sz="6" w:space="0" w:color="auto"/>
                                <w:bottom w:val="outset" w:sz="6" w:space="0" w:color="auto"/>
                                <w:right w:val="outset" w:sz="6" w:space="0" w:color="auto"/>
                              </w:tcBorders>
                              <w:shd w:val="clear" w:color="auto" w:fill="FFFFFF"/>
                            </w:tcPr>
                            <w:p w:rsidR="00BE1CED" w:rsidRPr="00395E0F" w:rsidRDefault="00BE1CED" w:rsidP="00217029">
                              <w:pPr>
                                <w:spacing w:after="0" w:line="240" w:lineRule="auto"/>
                                <w:jc w:val="center"/>
                                <w:rPr>
                                  <w:rFonts w:ascii="Sylfaen" w:eastAsia="Times New Roman" w:hAnsi="Sylfaen" w:cs="Times New Roman"/>
                                  <w:color w:val="000000"/>
                                  <w:sz w:val="15"/>
                                  <w:szCs w:val="15"/>
                                </w:rPr>
                              </w:pPr>
                            </w:p>
                          </w:tc>
                          <w:tc>
                            <w:tcPr>
                              <w:tcW w:w="0" w:type="auto"/>
                              <w:vMerge/>
                              <w:tcBorders>
                                <w:left w:val="outset" w:sz="6" w:space="0" w:color="auto"/>
                                <w:bottom w:val="outset" w:sz="6" w:space="0" w:color="auto"/>
                                <w:right w:val="outset" w:sz="6" w:space="0" w:color="auto"/>
                              </w:tcBorders>
                              <w:shd w:val="clear" w:color="auto" w:fill="FFFFFF"/>
                            </w:tcPr>
                            <w:p w:rsidR="00BE1CED" w:rsidRPr="00395E0F" w:rsidRDefault="00BE1CED"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E1CED" w:rsidRPr="00395E0F" w:rsidRDefault="00BE1CED" w:rsidP="00217029">
                              <w:pPr>
                                <w:spacing w:after="0" w:line="240" w:lineRule="auto"/>
                                <w:jc w:val="center"/>
                                <w:rPr>
                                  <w:rFonts w:ascii="Sylfaen" w:eastAsia="Times New Roman" w:hAnsi="Sylfaen" w:cs="Times New Roman"/>
                                  <w:color w:val="000000"/>
                                  <w:sz w:val="15"/>
                                  <w:szCs w:val="15"/>
                                </w:rPr>
                              </w:pPr>
                              <w:r w:rsidRPr="00BE1CED">
                                <w:rPr>
                                  <w:rFonts w:ascii="Sylfaen" w:eastAsia="Times New Roman" w:hAnsi="Sylfaen" w:cs="Times New Roman"/>
                                  <w:color w:val="000000"/>
                                  <w:sz w:val="15"/>
                                  <w:szCs w:val="15"/>
                                </w:rPr>
                                <w:t>Էլեկտրատեխնիկական չափիչ սարքերով արձանագրվող տվյալների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E1CED" w:rsidRPr="00BE1CED" w:rsidRDefault="00BE1CED"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17-02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E1CED" w:rsidRDefault="00BE1CED" w:rsidP="00217029">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E1CED" w:rsidRDefault="00BE1CED" w:rsidP="00217029">
                              <w:pPr>
                                <w:spacing w:after="0" w:line="240" w:lineRule="auto"/>
                                <w:jc w:val="center"/>
                                <w:rPr>
                                  <w:rFonts w:ascii="Sylfaen" w:eastAsia="Times New Roman" w:hAnsi="Sylfaen" w:cs="Times New Roman"/>
                                  <w:color w:val="000000"/>
                                  <w:sz w:val="15"/>
                                  <w:szCs w:val="15"/>
                                  <w:lang w:val="hy-AM"/>
                                </w:rPr>
                              </w:pPr>
                              <w:r w:rsidRPr="00BE1CED">
                                <w:rPr>
                                  <w:rFonts w:ascii="Sylfaen" w:eastAsia="Times New Roman" w:hAnsi="Sylfaen" w:cs="Times New Roman"/>
                                  <w:color w:val="000000"/>
                                  <w:sz w:val="15"/>
                                  <w:szCs w:val="15"/>
                                  <w:lang w:val="hy-AM"/>
                                </w:rPr>
                                <w:t>Էլեկտրատեխնիկական յուրաքանչյուր գծային համալիրը կամ յուրաքանչյուր սարքավորումը և դրանց վերաբերյալ փաստաթղթային տեղեկատվության, նաև մակնշման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E1CED" w:rsidRPr="00096E5C" w:rsidRDefault="00BE1CED"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BE1CED" w:rsidRPr="00BE1CED" w:rsidRDefault="00BE1CED" w:rsidP="00096E5C">
                              <w:pPr>
                                <w:spacing w:after="0" w:line="240" w:lineRule="auto"/>
                                <w:jc w:val="center"/>
                                <w:rPr>
                                  <w:rFonts w:ascii="Sylfaen" w:eastAsia="Times New Roman" w:hAnsi="Sylfaen" w:cs="Times New Roman"/>
                                  <w:color w:val="000000"/>
                                  <w:sz w:val="15"/>
                                  <w:szCs w:val="15"/>
                                  <w:lang w:val="hy-AM"/>
                                </w:rPr>
                              </w:pPr>
                              <w:r>
                                <w:rPr>
                                  <w:rFonts w:ascii="Sylfaen" w:eastAsia="Times New Roman" w:hAnsi="Sylfaen" w:cs="Times New Roman"/>
                                  <w:color w:val="000000"/>
                                  <w:sz w:val="15"/>
                                  <w:szCs w:val="15"/>
                                  <w:lang w:val="hy-AM"/>
                                </w:rPr>
                                <w:t>54000</w:t>
                              </w:r>
                            </w:p>
                          </w:tc>
                        </w:tr>
                        <w:tr w:rsidR="00EA0C30" w:rsidRPr="00395E0F" w:rsidTr="00EA0C3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Դատահո-գեբուժական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Դատահոգեբուժական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18-01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Հետազոտվող յուրաքանչյուր անձը և/կամ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153000</w:t>
                              </w:r>
                            </w:p>
                          </w:tc>
                        </w:tr>
                        <w:tr w:rsidR="00EA0C30" w:rsidRPr="00395E0F" w:rsidTr="00EA0C3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Դատագե-նետիկական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Դատագենետիկական (ԴՆԹնույնականացման)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19-01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անձին պատկանող հետազոտելի մեկ նմուշը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99000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Համակարգ-չատեխնիկական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Ցանցային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20-01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Հետազոտելի յուրաքանչյուր մինչև 16 սարք-սարքավորումների համար</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նախատեսված ցանցային համակցությունը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63000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Ծրագրային ապահովումների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20-02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B398D" w:rsidP="00217029">
                              <w:pPr>
                                <w:spacing w:after="0" w:line="240" w:lineRule="auto"/>
                                <w:jc w:val="center"/>
                                <w:rPr>
                                  <w:rFonts w:ascii="Sylfaen" w:eastAsia="Times New Roman" w:hAnsi="Sylfaen" w:cs="Times New Roman"/>
                                  <w:color w:val="000000"/>
                                  <w:sz w:val="21"/>
                                  <w:szCs w:val="21"/>
                                </w:rPr>
                              </w:pPr>
                              <w:r w:rsidRPr="004B398D">
                                <w:rPr>
                                  <w:rFonts w:ascii="Sylfaen" w:eastAsia="Times New Roman" w:hAnsi="Sylfaen" w:cs="Times New Roman"/>
                                  <w:color w:val="000000"/>
                                  <w:sz w:val="15"/>
                                  <w:szCs w:val="15"/>
                                </w:rPr>
                                <w:t>Հետազոտելի՝ մինչև հինգ ծրագրային ապահովումների համակցությունը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126000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Համակարգիչների կոշտ սկավառակներում պարունակվող, նաև ջնջված տեղեկատվության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20-03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Հետազոտելի կրիչի մինչև ներառյալ մեկ տերաբայթ հիշողության ծավալը, ինչպես նաև նույն կրիչում պարունակվող մեկ տերաբայթը գերազանցող հաջորդ յուրաքանչյուր մինչև հինգ տերաբայթ հիշողության ծավալը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144000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Թվային տեսագրիչների կոշտ սկավառակներում պարունակվող, նաև ջնջված տեղեկատվության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20-04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Հետազոտելի կրիչի յուրաքանչյուր մինչև մեկ տերաբայթ ծավալով տեղեկատվությունը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90000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Բջջային հեռախոսների կամ պլանշետային համակարգիչների ներքին հիշողության կրիչներում պարունակվող, նաև ջնջված տեղեկատվության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20-05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B398D" w:rsidP="00217029">
                              <w:pPr>
                                <w:spacing w:after="0" w:line="240" w:lineRule="auto"/>
                                <w:jc w:val="center"/>
                                <w:rPr>
                                  <w:rFonts w:ascii="Sylfaen" w:eastAsia="Times New Roman" w:hAnsi="Sylfaen" w:cs="Times New Roman"/>
                                  <w:color w:val="000000"/>
                                  <w:sz w:val="21"/>
                                  <w:szCs w:val="21"/>
                                </w:rPr>
                              </w:pPr>
                              <w:r w:rsidRPr="004B398D">
                                <w:rPr>
                                  <w:rFonts w:ascii="Sylfaen" w:eastAsia="Times New Roman" w:hAnsi="Sylfaen" w:cs="Times New Roman"/>
                                  <w:color w:val="000000"/>
                                  <w:sz w:val="15"/>
                                  <w:szCs w:val="15"/>
                                </w:rPr>
                                <w:t>Հետազոտելի կրիչի մինչև ներառյալ 128 գիգաբայթ ներքին հիշողության ծավալը կամ նույն կրիչում 128 գիգաբայթը գերազանցող հաջորդ յուրաքանչյուր 128 գիգաբայթ ներքին հիշողության ծավալը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108000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Այլ թվային հիշողության կրիչներում պարունակվող, նաև ջնջված տեղեկատվության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20-06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B398D" w:rsidP="004B398D">
                              <w:pPr>
                                <w:spacing w:after="0" w:line="240" w:lineRule="auto"/>
                                <w:jc w:val="center"/>
                                <w:rPr>
                                  <w:rFonts w:ascii="Sylfaen" w:eastAsia="Times New Roman" w:hAnsi="Sylfaen" w:cs="Times New Roman"/>
                                  <w:color w:val="000000"/>
                                  <w:sz w:val="21"/>
                                  <w:szCs w:val="21"/>
                                </w:rPr>
                              </w:pPr>
                              <w:r w:rsidRPr="004B398D">
                                <w:rPr>
                                  <w:rFonts w:ascii="Sylfaen" w:eastAsia="Times New Roman" w:hAnsi="Sylfaen" w:cs="Times New Roman"/>
                                  <w:color w:val="000000"/>
                                  <w:sz w:val="15"/>
                                  <w:szCs w:val="15"/>
                                </w:rPr>
                                <w:t>Հետազոտելի մինչև ներառյալ 64 գիգաբայթ ծավալով յուրաքանչյուր մինչև 10 հիշողության կրիչների ամբողջությունը կամ 64 գիգաբայթը գերազանցող մինչև ներառյալ 128 գիգաբայթ ծավալով յուրաքանչյուր մինչև 2 հիշողության կրիչների ամբողջությունը կամ 128 գիգաբայթ ծավալը գերազանցող ծավալով յուրաքանչյուր հիշողության կրիչում պարունակվող յուրաքանչյուր մինչև ներառյալ 128 գիգաբայթ հիշողության ծավալը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54000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Համակարգչային սարքավորումների, դրանց աշխատունակության և/կամ կիրառման նշանակության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20-07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Հետազոտելի յուրաքանչյուր սարքավորումը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54000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Դատաբժշկական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Անձի առողջությանը պատճառված վնասի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21-01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Դատաբժշկական հանձնաժողովային կամ կրկնակի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21-02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նմուշը կամ հետազոտությունը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45000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Կենսաբանական ծագման հետքերի և/կամ նմուշների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21-03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հետքը կամ նմուշը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Հյուսվածքաբանական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21-04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նմուշը կամ հետազոտությունը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Քիմիական (այդ թվում՝ կենսաքիմիական)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21-05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18000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Բժշկաքրեագիտական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21-06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նմուշը կամ հետազոտությունը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Դիակի դատաբժշկական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21-07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Հետազոտվող յուրաքանչյուր անձի դիակը և/կամ նրա վերաբերյալ բժշկական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40500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Դատաբժշկական լրացուցիչ կամ համալիր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21-08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նմուշը կամ հետազոտությունը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22500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Մշակութային արժեքների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Կերպարվեստի բնագավառի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Մինչև երեք հետազոտելի նմուշներից յուրաքանչյուրը, ինչպես նաև երեք հետազոտելի նմուշները գերազանցող հաջորդ յուրաքանչյուր նույն տեսակի մինչև ներառյալ երեք նմուշների</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Դեկորատիվ կիրառական արվեստի բնագավառի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Մինչև երեք հետազոտելի նմուշներից յուրաքանչյուրը կամ երեք հետազոտելի նմուշները գերազանցող հաջորդ յուրաքանչյուր նույն տեսակի մինչև ներառյալ հինգ նմուշների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63000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Երաժշտական գործիքների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նմուշը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45000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Գրքարվեստի բնագավառի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Մինչև երեք հետազոտելի նմուշներից յուրաքանչյուրը կամ երեք հետազոտելի նմուշները գերազանցող հաջորդ յուրաքանչյուր նույն տեսակի մինչև ներառյալ հինգ նմուշների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63000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Հին դրամների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Մինչև երեք հետազոտելի նմուշներից յուրաքանչյուրը կամ երեք հետազոտելի նմուշները գերազանցող հաջորդ յուրաքանչյուր նույն տեսակի մինչև ներառյալ հինգ նմուշների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63000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Գեղագիտական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անձը և փաստաթղթային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45000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Հնագիտական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մեկ համալիրը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108000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Մշակութաբանական այլ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Մյուսների մաս չկազմող յուրաքանչյուր հետազոտելի տեսագրությունը կամ մինչև ներառյալ չորս հարյուր հետազոտելի (այդ թվում` թվային) պատկերների</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45000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23.</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Հոգեբանական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B398D" w:rsidP="00217029">
                              <w:pPr>
                                <w:spacing w:after="0" w:line="240" w:lineRule="auto"/>
                                <w:jc w:val="center"/>
                                <w:rPr>
                                  <w:rFonts w:ascii="Sylfaen" w:eastAsia="Times New Roman" w:hAnsi="Sylfaen" w:cs="Times New Roman"/>
                                  <w:color w:val="000000"/>
                                  <w:sz w:val="21"/>
                                  <w:szCs w:val="21"/>
                                </w:rPr>
                              </w:pPr>
                              <w:r w:rsidRPr="004B398D">
                                <w:rPr>
                                  <w:rFonts w:ascii="Sylfaen" w:eastAsia="Times New Roman" w:hAnsi="Sylfaen" w:cs="Times New Roman"/>
                                  <w:color w:val="000000"/>
                                  <w:sz w:val="15"/>
                                  <w:szCs w:val="15"/>
                                </w:rPr>
                                <w:t xml:space="preserve">Անձի հոգեբանական հետազոտմամբ </w:t>
                              </w:r>
                              <w:r w:rsidRPr="004B398D">
                                <w:rPr>
                                  <w:rFonts w:ascii="Sylfaen" w:eastAsia="Times New Roman" w:hAnsi="Sylfaen" w:cs="Times New Roman"/>
                                  <w:color w:val="000000"/>
                                  <w:sz w:val="15"/>
                                  <w:szCs w:val="15"/>
                                </w:rPr>
                                <w:lastRenderedPageBreak/>
                                <w:t>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lastRenderedPageBreak/>
                                <w:t>23-</w:t>
                              </w:r>
                              <w:r w:rsidRPr="00395E0F">
                                <w:rPr>
                                  <w:rFonts w:ascii="Sylfaen" w:eastAsia="Times New Roman" w:hAnsi="Sylfaen" w:cs="Times New Roman"/>
                                  <w:color w:val="000000"/>
                                  <w:sz w:val="15"/>
                                  <w:szCs w:val="15"/>
                                </w:rPr>
                                <w:lastRenderedPageBreak/>
                                <w:t>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B398D"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lastRenderedPageBreak/>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B398D" w:rsidP="00217029">
                              <w:pPr>
                                <w:spacing w:after="0" w:line="240" w:lineRule="auto"/>
                                <w:jc w:val="center"/>
                                <w:rPr>
                                  <w:rFonts w:ascii="Sylfaen" w:eastAsia="Times New Roman" w:hAnsi="Sylfaen" w:cs="Times New Roman"/>
                                  <w:color w:val="000000"/>
                                  <w:sz w:val="21"/>
                                  <w:szCs w:val="21"/>
                                </w:rPr>
                              </w:pPr>
                              <w:r w:rsidRPr="004B398D">
                                <w:rPr>
                                  <w:rFonts w:ascii="Sylfaen" w:eastAsia="Times New Roman" w:hAnsi="Sylfaen" w:cs="Times New Roman"/>
                                  <w:color w:val="000000"/>
                                  <w:sz w:val="15"/>
                                  <w:szCs w:val="15"/>
                                </w:rPr>
                                <w:t>Մեկ անձի հետազոտություն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B398D"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108</w:t>
                              </w:r>
                              <w:r w:rsidR="00EA0C30" w:rsidRPr="00395E0F">
                                <w:rPr>
                                  <w:rFonts w:ascii="Sylfaen" w:eastAsia="Times New Roman" w:hAnsi="Sylfaen" w:cs="Times New Roman"/>
                                  <w:color w:val="000000"/>
                                  <w:sz w:val="15"/>
                                  <w:szCs w:val="15"/>
                                </w:rPr>
                                <w:t>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B398D" w:rsidP="00217029">
                              <w:pPr>
                                <w:spacing w:after="0" w:line="240" w:lineRule="auto"/>
                                <w:jc w:val="center"/>
                                <w:rPr>
                                  <w:rFonts w:ascii="Sylfaen" w:eastAsia="Times New Roman" w:hAnsi="Sylfaen" w:cs="Times New Roman"/>
                                  <w:color w:val="000000"/>
                                  <w:sz w:val="21"/>
                                  <w:szCs w:val="21"/>
                                </w:rPr>
                              </w:pPr>
                              <w:r w:rsidRPr="004B398D">
                                <w:rPr>
                                  <w:rFonts w:ascii="Sylfaen" w:eastAsia="Times New Roman" w:hAnsi="Sylfaen" w:cs="Times New Roman"/>
                                  <w:color w:val="000000"/>
                                  <w:sz w:val="15"/>
                                  <w:szCs w:val="15"/>
                                </w:rPr>
                                <w:t>Փաստաթղթային տեղեկությունների հոգեբանական հետազոտությամբ՝ այդ թվում հետմահու</w:t>
                              </w:r>
                              <w:r w:rsidR="00EA0C30" w:rsidRPr="00395E0F">
                                <w:rPr>
                                  <w:rFonts w:ascii="Sylfaen" w:eastAsia="Times New Roman" w:hAnsi="Sylfaen" w:cs="Times New Roman"/>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23-02</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B398D"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28</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B398D" w:rsidP="00217029">
                              <w:pPr>
                                <w:spacing w:after="0" w:line="240" w:lineRule="auto"/>
                                <w:jc w:val="center"/>
                                <w:rPr>
                                  <w:rFonts w:ascii="Sylfaen" w:eastAsia="Times New Roman" w:hAnsi="Sylfaen" w:cs="Times New Roman"/>
                                  <w:color w:val="000000"/>
                                  <w:sz w:val="21"/>
                                  <w:szCs w:val="21"/>
                                </w:rPr>
                              </w:pPr>
                              <w:r w:rsidRPr="004B398D">
                                <w:rPr>
                                  <w:rFonts w:ascii="Sylfaen" w:eastAsia="Times New Roman" w:hAnsi="Sylfaen" w:cs="Times New Roman"/>
                                  <w:color w:val="000000"/>
                                  <w:sz w:val="15"/>
                                  <w:szCs w:val="15"/>
                                </w:rPr>
                                <w:t>Հետազոտվող իրավիճակին վերաբերելի քրեական կամ քաղաքացիական վարույթի 10 հատորի հետազոտություն և վերլուծություն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B398D"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126</w:t>
                              </w:r>
                              <w:r w:rsidR="00EA0C30" w:rsidRPr="00395E0F">
                                <w:rPr>
                                  <w:rFonts w:ascii="Sylfaen" w:eastAsia="Times New Roman" w:hAnsi="Sylfaen" w:cs="Times New Roman"/>
                                  <w:color w:val="000000"/>
                                  <w:sz w:val="15"/>
                                  <w:szCs w:val="15"/>
                                </w:rPr>
                                <w:t>000</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w:t>
                              </w:r>
                            </w:p>
                          </w:tc>
                        </w:tr>
                        <w:tr w:rsidR="004B398D"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B398D" w:rsidRPr="00395E0F" w:rsidRDefault="004B398D"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B398D" w:rsidRPr="00395E0F" w:rsidRDefault="004B398D"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rsidR="004B398D" w:rsidRPr="00395E0F" w:rsidRDefault="004B398D"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B398D" w:rsidRPr="004B398D" w:rsidRDefault="004B398D" w:rsidP="00217029">
                              <w:pPr>
                                <w:spacing w:after="0" w:line="240" w:lineRule="auto"/>
                                <w:jc w:val="center"/>
                                <w:rPr>
                                  <w:rFonts w:ascii="Sylfaen" w:eastAsia="Times New Roman" w:hAnsi="Sylfaen" w:cs="Times New Roman"/>
                                  <w:color w:val="000000"/>
                                  <w:sz w:val="15"/>
                                  <w:szCs w:val="15"/>
                                </w:rPr>
                              </w:pPr>
                              <w:r w:rsidRPr="004B398D">
                                <w:rPr>
                                  <w:rFonts w:ascii="Sylfaen" w:eastAsia="Times New Roman" w:hAnsi="Sylfaen" w:cs="Times New Roman"/>
                                  <w:color w:val="000000"/>
                                  <w:sz w:val="15"/>
                                  <w:szCs w:val="15"/>
                                </w:rPr>
                                <w:t>Ապրանքային նշանների, տեքստերի և տեսաձայնագրության հոգեբանական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B398D" w:rsidRPr="00395E0F" w:rsidRDefault="004B398D" w:rsidP="00217029">
                              <w:pPr>
                                <w:spacing w:after="0" w:line="240" w:lineRule="auto"/>
                                <w:jc w:val="center"/>
                                <w:rPr>
                                  <w:rFonts w:ascii="Sylfaen" w:eastAsia="Times New Roman" w:hAnsi="Sylfaen" w:cs="Times New Roman"/>
                                  <w:color w:val="000000"/>
                                  <w:sz w:val="15"/>
                                  <w:szCs w:val="15"/>
                                </w:rPr>
                              </w:pPr>
                              <w:r>
                                <w:rPr>
                                  <w:rFonts w:ascii="Sylfaen" w:eastAsia="Times New Roman" w:hAnsi="Sylfaen" w:cs="Times New Roman"/>
                                  <w:color w:val="000000"/>
                                  <w:sz w:val="15"/>
                                  <w:szCs w:val="15"/>
                                </w:rPr>
                                <w:t>23-03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B398D" w:rsidRDefault="004B398D" w:rsidP="00217029">
                              <w:pPr>
                                <w:spacing w:after="0" w:line="240" w:lineRule="auto"/>
                                <w:jc w:val="center"/>
                                <w:rPr>
                                  <w:rFonts w:ascii="Sylfaen" w:eastAsia="Times New Roman" w:hAnsi="Sylfaen" w:cs="Times New Roman"/>
                                  <w:color w:val="000000"/>
                                  <w:sz w:val="15"/>
                                  <w:szCs w:val="15"/>
                                </w:rPr>
                              </w:pPr>
                              <w:r>
                                <w:rPr>
                                  <w:rFonts w:ascii="Sylfaen" w:eastAsia="Times New Roman" w:hAnsi="Sylfaen" w:cs="Times New Roman"/>
                                  <w:color w:val="000000"/>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B398D" w:rsidRPr="004B398D" w:rsidRDefault="004B398D" w:rsidP="00217029">
                              <w:pPr>
                                <w:spacing w:after="0" w:line="240" w:lineRule="auto"/>
                                <w:jc w:val="center"/>
                                <w:rPr>
                                  <w:rFonts w:ascii="Sylfaen" w:eastAsia="Times New Roman" w:hAnsi="Sylfaen" w:cs="Times New Roman"/>
                                  <w:color w:val="000000"/>
                                  <w:sz w:val="15"/>
                                  <w:szCs w:val="15"/>
                                </w:rPr>
                              </w:pPr>
                              <w:r w:rsidRPr="004B398D">
                                <w:rPr>
                                  <w:rFonts w:ascii="Sylfaen" w:eastAsia="Times New Roman" w:hAnsi="Sylfaen" w:cs="Times New Roman"/>
                                  <w:color w:val="000000"/>
                                  <w:sz w:val="15"/>
                                  <w:szCs w:val="15"/>
                                </w:rPr>
                                <w:t>Մեկ հետազոտելի օբյեկտի հետազոտություն և հոգեբանական վերլուծություն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B398D" w:rsidRPr="00395E0F" w:rsidRDefault="004B398D"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4B398D" w:rsidRDefault="004B398D" w:rsidP="00217029">
                              <w:pPr>
                                <w:spacing w:after="0" w:line="240" w:lineRule="auto"/>
                                <w:jc w:val="center"/>
                                <w:rPr>
                                  <w:rFonts w:ascii="Sylfaen" w:eastAsia="Times New Roman" w:hAnsi="Sylfaen" w:cs="Times New Roman"/>
                                  <w:color w:val="000000"/>
                                  <w:sz w:val="15"/>
                                  <w:szCs w:val="15"/>
                                </w:rPr>
                              </w:pPr>
                              <w:r>
                                <w:rPr>
                                  <w:rFonts w:ascii="Sylfaen" w:eastAsia="Times New Roman" w:hAnsi="Sylfaen" w:cs="Times New Roman"/>
                                  <w:color w:val="000000"/>
                                  <w:sz w:val="15"/>
                                  <w:szCs w:val="15"/>
                                </w:rPr>
                                <w:t>126000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Հոգեբանական այլ տեսակի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4B398D" w:rsidP="00217029">
                              <w:pPr>
                                <w:spacing w:after="0" w:line="240" w:lineRule="auto"/>
                                <w:jc w:val="center"/>
                                <w:rPr>
                                  <w:rFonts w:ascii="Sylfaen" w:eastAsia="Times New Roman" w:hAnsi="Sylfaen" w:cs="Times New Roman"/>
                                  <w:color w:val="000000"/>
                                  <w:sz w:val="21"/>
                                  <w:szCs w:val="21"/>
                                </w:rPr>
                              </w:pPr>
                              <w:r>
                                <w:rPr>
                                  <w:rFonts w:ascii="Sylfaen" w:eastAsia="Times New Roman" w:hAnsi="Sylfaen" w:cs="Times New Roman"/>
                                  <w:color w:val="000000"/>
                                  <w:sz w:val="15"/>
                                  <w:szCs w:val="15"/>
                                </w:rPr>
                                <w:t>23-04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D557C0" w:rsidRDefault="00EA0C30" w:rsidP="00217029">
                              <w:pPr>
                                <w:spacing w:after="0" w:line="240" w:lineRule="auto"/>
                                <w:jc w:val="center"/>
                                <w:rPr>
                                  <w:rFonts w:ascii="Sylfaen" w:eastAsia="Times New Roman" w:hAnsi="Sylfaen" w:cs="Times New Roman"/>
                                  <w:color w:val="000000"/>
                                  <w:sz w:val="21"/>
                                  <w:szCs w:val="21"/>
                                  <w:lang w:val="hy-AM"/>
                                </w:rPr>
                              </w:pPr>
                              <w:r w:rsidRPr="00395E0F">
                                <w:rPr>
                                  <w:rFonts w:ascii="Sylfaen" w:eastAsia="Times New Roman" w:hAnsi="Sylfaen" w:cs="Times New Roman"/>
                                  <w:color w:val="000000"/>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F936A1" w:rsidRDefault="00EA0C30" w:rsidP="00217029">
                              <w:pPr>
                                <w:spacing w:after="0" w:line="240" w:lineRule="auto"/>
                                <w:jc w:val="center"/>
                                <w:rPr>
                                  <w:rFonts w:ascii="Sylfaen" w:eastAsia="Times New Roman" w:hAnsi="Sylfaen" w:cs="Times New Roman"/>
                                  <w:color w:val="000000"/>
                                  <w:sz w:val="21"/>
                                  <w:szCs w:val="21"/>
                                  <w:lang w:val="hy-AM"/>
                                </w:rPr>
                              </w:pPr>
                              <w:r w:rsidRPr="00F936A1">
                                <w:rPr>
                                  <w:rFonts w:ascii="Sylfaen" w:eastAsia="Times New Roman" w:hAnsi="Sylfaen" w:cs="Times New Roman"/>
                                  <w:color w:val="000000"/>
                                  <w:sz w:val="15"/>
                                  <w:szCs w:val="15"/>
                                  <w:lang w:val="hy-AM"/>
                                </w:rPr>
                                <w:t>Յուրաքանչյուր դեպքին առնչվող հետազոտելի անձը կամ հետազոտելի նմուշների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F936A1" w:rsidRDefault="00EA0C30" w:rsidP="00217029">
                              <w:pPr>
                                <w:spacing w:after="0" w:line="240" w:lineRule="auto"/>
                                <w:jc w:val="center"/>
                                <w:rPr>
                                  <w:rFonts w:ascii="Sylfaen" w:eastAsia="Times New Roman" w:hAnsi="Sylfaen" w:cs="Times New Roman"/>
                                  <w:color w:val="000000"/>
                                  <w:sz w:val="15"/>
                                  <w:szCs w:val="15"/>
                                  <w:lang w:val="hy-AM"/>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108000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Ճարտարա-գիտատեխնիկական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Մեքենա-մեխանիզմների և սարք-սարքավորումների խափանման պատճառների և հետևանքների պարզման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24-01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մեկ համալիրի մեջ մտնող մեքենամեխանիզմների և/կամ սարքսարքավորումների և/կամ դրանց վերաբերյալ փաստաթղթային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153000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Արտադրությունում տեխնոլոգիական գործընթացներում շեղումների և խախտումների պատճառների և հետևանքների պարզման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24-02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մեկ տեխնոլոգիական գործընթացի և/կամ դրա վերաբերյալ փաստաթղթային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153000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Անվտանգության տեխնիկայի և աշխատանքի պաշտպանության կանոնների խախտման պատճառների և հետևանքների պարզման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24-03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դեպքի հանգամանքների և/կամ դրա վերաբերյալ փաստաթղթային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99000</w:t>
                              </w:r>
                            </w:p>
                          </w:tc>
                        </w:tr>
                        <w:tr w:rsidR="00EA0C30" w:rsidRPr="00395E0F" w:rsidTr="00EA0C3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Օդորոլոգիական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Օդորոլոգիական, այդ թվում` մարդու կողմից թողնված հոտային հետքերի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25-01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տեղանքը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72000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26.</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Լինգվիստիկական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Գրավոր խոսքի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26-01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Ինքնուրույն, մյուսների մաս չկազմող յուրաքանչյուր հետազոտելի գրավոր խոսքի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90000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Բանավոր խոսքի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26-02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Ինքնուրույն, մյուսների մաս չկազմող յուրաքանչյուր հետազոտելի բանավոր խոսքի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90000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27.</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Էկոլոգիական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Հողային ռեսուրսների և երկրաբանական օբյեկտների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27-01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Միևնույն տեղանքի հետազոտելի հողային ռեսուրսի և/կամ երկրաբանական օբյեկտների և/կամ փաստաթղթային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144000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Կենդանական և բուսական աշխարհի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27-02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Միևնույն տեղանքի հետազոտելի կենդանական և/կամ բուսական աշխարհի և/կամ փաստաթղթային</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144000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Ջրային ռեսուրսների և օբյեկտների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27-03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Միևնույն տեղանքի հետազոտելի ջրային ռեսուրսների և/կամ միևնույն համալիրի մաս կազմող ջրային օբյեկտների և/կամ փաստաթղթային տեղեկատվության</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180000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Մթնոլորտային օդի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27-04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Միևնույն տեղանքի հետազոտելի մթնոլորտային օդի և/կամ փաստաթղթային տեղեկատվության</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108000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Ճառագայթային իրավիճակի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27-05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առանձին տեղանքը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270000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Շրջակա միջավայրի վրա այլ բնույթի ազդեցության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27-06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Միևնույն տեղանքի յուրաքանչյուր հետազոտելի իրավիճակի և/կամ փաստաթղթային տեղեկատվության</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108000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28.</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Պայթյունա-տեխնոլոգիական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Պայթյունից վնասված օբյեկտների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28-01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 xml:space="preserve">Շենքերի և/կամ շինությունների մինչև ներառյալ երեք հետազոտելի հարկերից յուրաքանչյուրը կամ հետազոտելի տանիքը, ինչպես նաև յուրաքանչյուր մինչև ներառյալ երեք մյուս հետազոտելի հարկերի ամբողջությունը կամ հետազոտելի յուրաքանչյուր շարժական գույքը կամ պայթյունի վայրից վերցված լաբորատոր հետազոտման յուրաքանչյուր </w:t>
                              </w:r>
                              <w:r w:rsidRPr="00395E0F">
                                <w:rPr>
                                  <w:rFonts w:ascii="Sylfaen" w:eastAsia="Times New Roman" w:hAnsi="Sylfaen" w:cs="Times New Roman"/>
                                  <w:color w:val="000000"/>
                                  <w:sz w:val="15"/>
                                  <w:szCs w:val="15"/>
                                </w:rPr>
                                <w:lastRenderedPageBreak/>
                                <w:t>մինչև ներառյալ երեք հետազոտելի նմուշների ամբողջությունը և/կամ դեպքի</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վերաբերյալ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108000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28-02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Նյութի և/կամ սարքավորման յուրաքանչյուր տեսակի մինչև ներառյալ երեք հետազոտելի նմուշներից յուրաքանչյուրը, ինչպես նաև երեք հետազոտելի նմուշները գերազանցող հաջորդ հինգ հետազոտելի նմուշների ամբողջությունը կամ յուրաքանչյուր տեսակի մինչև ներառյալ երեք հետազոտելի տեխնոլոգիական գործընթացներից յուրաքանչյուրը և/կամ փաստաթղթային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108000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28-03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Շենքերի և/կամ շինությունների մինչև ներառյալ երեք հետազոտելի հարկերից յուրաքանչյուրը կամ հետազոտելի տանիքը կամ պայթյունային անվտանգության յուրաքանչյուր հետազոտելի համակարգը կամ յուրաքանչյուր տեսակի մինչև ներառյալ երեք հետազոտելի սարքավորումների ամբողջությունը կամ հետազոտելի տեխնոլոգիական գործընթացներից յուրաքանչյուրը և/կամ փաստաթղթային տեղեկատվության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108000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29.</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Մտավոր սեփականության օբյեկտների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Հեղինակային և հարակից իրավունքի բնագավառի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29-01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հեղինակային և հարակից իրավունքի օբյեկտը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252000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Գյուտերի բնագավառի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29-02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գյուտի վերաբերյալ հետազոտելի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252000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Արտոնագրման բնագավառի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29-03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արտոնագրման վերաբերյալ հետազոտելի նյութերի</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180000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Օգտակար մոդելների բնագավառի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29-04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օգտակար մոդելը և/կամ դրա վերաբերյալ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180000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Արտադրական նմուշների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29-05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w:t>
                              </w:r>
                            </w:p>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արտադրական նմուշը և/կամ դրա վերաբերյալ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108000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Առևտրային նշանների շփոթության աստիճանի նմանության պարզման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29-06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առևտրային նշանը և/կամ դրա վերաբերյալ նյութերի ամբողջությունը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252000</w:t>
                              </w:r>
                            </w:p>
                          </w:tc>
                        </w:tr>
                        <w:tr w:rsidR="00EA0C30" w:rsidRPr="00395E0F" w:rsidTr="00EA0C3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Միջուկային քրեագիտական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Ռադիոակտիվ նյութերի, ռադիացիայի և ռադիոակտիվ ֆոնի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30-01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միավորը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450000</w:t>
                              </w:r>
                            </w:p>
                          </w:tc>
                        </w:tr>
                        <w:tr w:rsidR="00EA0C30" w:rsidRPr="00395E0F" w:rsidTr="00EA0C3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A0C30" w:rsidRPr="00395E0F" w:rsidRDefault="00EA0C30" w:rsidP="00217029">
                              <w:pPr>
                                <w:spacing w:after="0" w:line="240" w:lineRule="auto"/>
                                <w:rPr>
                                  <w:rFonts w:ascii="Sylfaen" w:eastAsia="Times New Roman" w:hAnsi="Sylfaen" w:cs="Times New Roman"/>
                                  <w:color w:val="000000"/>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Միջուկային էներգետիկայի հետ կապված սարքսարքավորումների փորձաքննություն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30-02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Յուրաքանչյուր հետազոտելի միավորը</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A0C30" w:rsidRPr="00395E0F" w:rsidRDefault="00EA0C30" w:rsidP="00217029">
                              <w:pPr>
                                <w:spacing w:after="0" w:line="240" w:lineRule="auto"/>
                                <w:jc w:val="center"/>
                                <w:rPr>
                                  <w:rFonts w:ascii="Sylfaen" w:eastAsia="Times New Roman" w:hAnsi="Sylfaen" w:cs="Times New Roman"/>
                                  <w:color w:val="000000"/>
                                  <w:sz w:val="15"/>
                                  <w:szCs w:val="15"/>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0C30" w:rsidRPr="00395E0F" w:rsidRDefault="00EA0C30" w:rsidP="00217029">
                              <w:pPr>
                                <w:spacing w:after="0" w:line="240" w:lineRule="auto"/>
                                <w:jc w:val="center"/>
                                <w:rPr>
                                  <w:rFonts w:ascii="Sylfaen" w:eastAsia="Times New Roman" w:hAnsi="Sylfaen" w:cs="Times New Roman"/>
                                  <w:color w:val="000000"/>
                                  <w:sz w:val="21"/>
                                  <w:szCs w:val="21"/>
                                </w:rPr>
                              </w:pPr>
                              <w:r w:rsidRPr="00395E0F">
                                <w:rPr>
                                  <w:rFonts w:ascii="Sylfaen" w:eastAsia="Times New Roman" w:hAnsi="Sylfaen" w:cs="Times New Roman"/>
                                  <w:color w:val="000000"/>
                                  <w:sz w:val="15"/>
                                  <w:szCs w:val="15"/>
                                </w:rPr>
                                <w:t>450000</w:t>
                              </w:r>
                            </w:p>
                          </w:tc>
                        </w:tr>
                      </w:tbl>
                      <w:p w:rsidR="00217029" w:rsidRPr="00395E0F" w:rsidRDefault="00217029" w:rsidP="00217029">
                        <w:pPr>
                          <w:spacing w:after="0" w:line="240" w:lineRule="auto"/>
                          <w:rPr>
                            <w:rFonts w:ascii="Sylfaen" w:eastAsia="Times New Roman" w:hAnsi="Sylfaen" w:cs="Times New Roman"/>
                            <w:vanish/>
                            <w:sz w:val="21"/>
                            <w:szCs w:val="21"/>
                          </w:rPr>
                        </w:pPr>
                      </w:p>
                      <w:p w:rsidR="00217029" w:rsidRPr="00395E0F" w:rsidRDefault="00217029" w:rsidP="00217029">
                        <w:pPr>
                          <w:spacing w:after="0" w:line="240" w:lineRule="auto"/>
                          <w:rPr>
                            <w:rFonts w:ascii="Sylfaen" w:eastAsia="Times New Roman" w:hAnsi="Sylfaen" w:cs="Times New Roman"/>
                            <w:sz w:val="21"/>
                            <w:szCs w:val="21"/>
                          </w:rPr>
                        </w:pPr>
                      </w:p>
                    </w:tc>
                  </w:tr>
                </w:tbl>
                <w:p w:rsidR="00217029" w:rsidRPr="00395E0F" w:rsidRDefault="00217029" w:rsidP="00217029">
                  <w:pPr>
                    <w:spacing w:after="0" w:line="240" w:lineRule="auto"/>
                    <w:rPr>
                      <w:rFonts w:ascii="Sylfaen" w:eastAsia="Times New Roman" w:hAnsi="Sylfaen" w:cs="Times New Roman"/>
                      <w:sz w:val="21"/>
                      <w:szCs w:val="21"/>
                    </w:rPr>
                  </w:pPr>
                </w:p>
              </w:tc>
            </w:tr>
          </w:tbl>
          <w:p w:rsidR="00217029" w:rsidRPr="00395E0F" w:rsidRDefault="00217029" w:rsidP="00217029">
            <w:pPr>
              <w:spacing w:after="0" w:line="240" w:lineRule="auto"/>
              <w:rPr>
                <w:rFonts w:ascii="Sylfaen" w:eastAsia="Times New Roman" w:hAnsi="Sylfaen" w:cs="Times New Roman"/>
                <w:sz w:val="21"/>
                <w:szCs w:val="21"/>
              </w:rPr>
            </w:pPr>
          </w:p>
        </w:tc>
      </w:tr>
    </w:tbl>
    <w:p w:rsidR="00217029" w:rsidRDefault="00217029" w:rsidP="00217029"/>
    <w:p w:rsidR="00217029" w:rsidRPr="00C0299F" w:rsidRDefault="00217029" w:rsidP="00C0299F">
      <w:pPr>
        <w:shd w:val="clear" w:color="auto" w:fill="FFFFFF"/>
        <w:spacing w:after="0" w:line="360" w:lineRule="auto"/>
        <w:ind w:firstLine="720"/>
        <w:jc w:val="both"/>
        <w:rPr>
          <w:rFonts w:ascii="GHEA Grapalat" w:eastAsia="Times New Roman" w:hAnsi="GHEA Grapalat" w:cs="Times New Roman"/>
          <w:color w:val="000000"/>
          <w:sz w:val="24"/>
          <w:szCs w:val="24"/>
          <w:lang w:val="gsw-FR"/>
        </w:rPr>
      </w:pPr>
    </w:p>
    <w:p w:rsidR="00217029" w:rsidRPr="00C0299F" w:rsidRDefault="00217029">
      <w:pPr>
        <w:rPr>
          <w:lang w:val="gsw-FR"/>
        </w:rPr>
      </w:pPr>
    </w:p>
    <w:sectPr w:rsidR="00217029" w:rsidRPr="00C0299F" w:rsidSect="00C0299F">
      <w:pgSz w:w="12240" w:h="15840"/>
      <w:pgMar w:top="426"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characterSpacingControl w:val="doNotCompress"/>
  <w:compat/>
  <w:rsids>
    <w:rsidRoot w:val="004B5918"/>
    <w:rsid w:val="00096E5C"/>
    <w:rsid w:val="000E20DB"/>
    <w:rsid w:val="000F6D75"/>
    <w:rsid w:val="00116AC7"/>
    <w:rsid w:val="001D3F38"/>
    <w:rsid w:val="00213CE6"/>
    <w:rsid w:val="00217029"/>
    <w:rsid w:val="00227F75"/>
    <w:rsid w:val="00231AAE"/>
    <w:rsid w:val="0036738F"/>
    <w:rsid w:val="00374784"/>
    <w:rsid w:val="003C7FE1"/>
    <w:rsid w:val="00432E43"/>
    <w:rsid w:val="004B24B3"/>
    <w:rsid w:val="004B398D"/>
    <w:rsid w:val="004B5918"/>
    <w:rsid w:val="004C4ACC"/>
    <w:rsid w:val="00502852"/>
    <w:rsid w:val="005C2592"/>
    <w:rsid w:val="006216F0"/>
    <w:rsid w:val="00625B5D"/>
    <w:rsid w:val="006B37DC"/>
    <w:rsid w:val="00707BE8"/>
    <w:rsid w:val="007B4090"/>
    <w:rsid w:val="007C7BA0"/>
    <w:rsid w:val="008477E3"/>
    <w:rsid w:val="008B3BC4"/>
    <w:rsid w:val="00A217B5"/>
    <w:rsid w:val="00AD3ACA"/>
    <w:rsid w:val="00AE60C8"/>
    <w:rsid w:val="00B23850"/>
    <w:rsid w:val="00B854C0"/>
    <w:rsid w:val="00BE1CED"/>
    <w:rsid w:val="00BF1E2E"/>
    <w:rsid w:val="00C0299F"/>
    <w:rsid w:val="00CF6E56"/>
    <w:rsid w:val="00D557C0"/>
    <w:rsid w:val="00D662DA"/>
    <w:rsid w:val="00D93701"/>
    <w:rsid w:val="00EA0C30"/>
    <w:rsid w:val="00F166E3"/>
    <w:rsid w:val="00F46A02"/>
    <w:rsid w:val="00F936A1"/>
    <w:rsid w:val="00F9549E"/>
    <w:rsid w:val="00FB20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8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029"/>
    <w:rPr>
      <w:rFonts w:ascii="Segoe UI" w:hAnsi="Segoe UI" w:cs="Segoe UI"/>
      <w:sz w:val="18"/>
      <w:szCs w:val="18"/>
    </w:rPr>
  </w:style>
  <w:style w:type="character" w:styleId="Strong">
    <w:name w:val="Strong"/>
    <w:basedOn w:val="DefaultParagraphFont"/>
    <w:uiPriority w:val="22"/>
    <w:qFormat/>
    <w:rsid w:val="00625B5D"/>
    <w:rPr>
      <w:b/>
      <w:bCs/>
    </w:rPr>
  </w:style>
  <w:style w:type="paragraph" w:styleId="NormalWeb">
    <w:name w:val="Normal (Web)"/>
    <w:basedOn w:val="Normal"/>
    <w:uiPriority w:val="99"/>
    <w:semiHidden/>
    <w:unhideWhenUsed/>
    <w:rsid w:val="00625B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71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DC386-1B79-41B4-87EB-47D5C7B0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14</Pages>
  <Words>5909</Words>
  <Characters>33683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Hayrapetyan</dc:creator>
  <cp:keywords/>
  <dc:description/>
  <cp:lastModifiedBy>Ar-Lazaryan</cp:lastModifiedBy>
  <cp:revision>137</cp:revision>
  <cp:lastPrinted>2024-10-24T08:00:00Z</cp:lastPrinted>
  <dcterms:created xsi:type="dcterms:W3CDTF">2024-10-24T05:48:00Z</dcterms:created>
  <dcterms:modified xsi:type="dcterms:W3CDTF">2024-10-31T13:36:00Z</dcterms:modified>
</cp:coreProperties>
</file>