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00" w:rsidRPr="006366FC" w:rsidRDefault="00E31A00" w:rsidP="00E31A00">
      <w:pPr>
        <w:tabs>
          <w:tab w:val="left" w:pos="720"/>
        </w:tabs>
        <w:spacing w:line="360" w:lineRule="auto"/>
        <w:ind w:right="-14" w:firstLine="706"/>
        <w:jc w:val="right"/>
        <w:rPr>
          <w:rFonts w:ascii="GHEA Grapalat" w:hAnsi="GHEA Grapalat"/>
          <w:b/>
          <w:i/>
          <w:color w:val="000000" w:themeColor="text1"/>
          <w:lang w:val="hy-AM"/>
        </w:rPr>
      </w:pPr>
      <w:r w:rsidRPr="006366FC">
        <w:rPr>
          <w:rFonts w:ascii="GHEA Grapalat" w:hAnsi="GHEA Grapalat" w:cs="Sylfaen"/>
          <w:b/>
          <w:i/>
          <w:color w:val="000000" w:themeColor="text1"/>
          <w:lang w:val="hy-AM"/>
        </w:rPr>
        <w:t>ՆԱԽԱԳԻ</w:t>
      </w:r>
      <w:r w:rsidRPr="006366FC">
        <w:rPr>
          <w:rFonts w:ascii="GHEA Grapalat" w:hAnsi="GHEA Grapalat"/>
          <w:b/>
          <w:i/>
          <w:color w:val="000000" w:themeColor="text1"/>
          <w:lang w:val="hy-AM"/>
        </w:rPr>
        <w:t>Ծ</w:t>
      </w:r>
    </w:p>
    <w:p w:rsidR="00E31A00" w:rsidRPr="006366FC" w:rsidRDefault="00E31A00" w:rsidP="00E31A00">
      <w:pPr>
        <w:spacing w:line="360" w:lineRule="auto"/>
        <w:ind w:right="-14" w:firstLine="706"/>
        <w:jc w:val="right"/>
        <w:rPr>
          <w:rFonts w:ascii="GHEA Grapalat" w:hAnsi="GHEA Grapalat"/>
          <w:b/>
          <w:color w:val="000000" w:themeColor="text1"/>
          <w:lang w:val="hy-AM"/>
        </w:rPr>
      </w:pPr>
    </w:p>
    <w:p w:rsidR="00E31A00" w:rsidRPr="006366FC" w:rsidRDefault="00E31A00" w:rsidP="00E31A00">
      <w:pPr>
        <w:spacing w:line="360" w:lineRule="auto"/>
        <w:jc w:val="center"/>
        <w:rPr>
          <w:rFonts w:ascii="GHEA Grapalat" w:hAnsi="GHEA Grapalat"/>
          <w:b/>
          <w:bCs/>
          <w:color w:val="000000" w:themeColor="text1"/>
          <w:lang w:val="af-ZA"/>
        </w:rPr>
      </w:pPr>
      <w:r w:rsidRPr="006366FC">
        <w:rPr>
          <w:rFonts w:ascii="GHEA Grapalat" w:hAnsi="GHEA Grapalat"/>
          <w:b/>
          <w:bCs/>
          <w:color w:val="000000" w:themeColor="text1"/>
          <w:lang w:val="hy-AM"/>
        </w:rPr>
        <w:t>ՀԱՅԱՍՏԱՆԻ</w:t>
      </w:r>
      <w:r w:rsidRPr="006366FC">
        <w:rPr>
          <w:rFonts w:ascii="GHEA Grapalat" w:hAnsi="GHEA Grapalat"/>
          <w:b/>
          <w:bCs/>
          <w:color w:val="000000" w:themeColor="text1"/>
          <w:lang w:val="fr-FR"/>
        </w:rPr>
        <w:t xml:space="preserve">  </w:t>
      </w:r>
      <w:r w:rsidRPr="006366FC">
        <w:rPr>
          <w:rFonts w:ascii="GHEA Grapalat" w:hAnsi="GHEA Grapalat"/>
          <w:b/>
          <w:bCs/>
          <w:color w:val="000000" w:themeColor="text1"/>
          <w:lang w:val="hy-AM"/>
        </w:rPr>
        <w:t>ՀԱՆՐԱՊԵՏՈՒԹՅԱՆ</w:t>
      </w:r>
      <w:r w:rsidRPr="006366FC">
        <w:rPr>
          <w:rFonts w:ascii="GHEA Grapalat" w:hAnsi="GHEA Grapalat"/>
          <w:b/>
          <w:bCs/>
          <w:color w:val="000000" w:themeColor="text1"/>
          <w:lang w:val="fr-FR"/>
        </w:rPr>
        <w:t xml:space="preserve">  </w:t>
      </w:r>
      <w:r w:rsidRPr="006366FC">
        <w:rPr>
          <w:rFonts w:ascii="GHEA Grapalat" w:hAnsi="GHEA Grapalat"/>
          <w:b/>
          <w:bCs/>
          <w:color w:val="000000" w:themeColor="text1"/>
          <w:lang w:val="hy-AM"/>
        </w:rPr>
        <w:t>ԿԱՌԱՎԱՐՈՒԹՅՈՒՆ</w:t>
      </w:r>
      <w:r w:rsidRPr="006366FC">
        <w:rPr>
          <w:rFonts w:ascii="Courier New" w:hAnsi="Courier New" w:cs="Courier New"/>
          <w:b/>
          <w:color w:val="000000" w:themeColor="text1"/>
          <w:lang w:val="fr-FR"/>
        </w:rPr>
        <w:t> </w:t>
      </w:r>
    </w:p>
    <w:p w:rsidR="00E31A00" w:rsidRPr="006366FC" w:rsidRDefault="00E31A00" w:rsidP="00E31A00">
      <w:pPr>
        <w:spacing w:line="360" w:lineRule="auto"/>
        <w:jc w:val="center"/>
        <w:rPr>
          <w:rFonts w:ascii="GHEA Grapalat" w:hAnsi="GHEA Grapalat"/>
          <w:b/>
          <w:bCs/>
          <w:color w:val="000000" w:themeColor="text1"/>
          <w:lang w:val="fr-FR"/>
        </w:rPr>
      </w:pPr>
      <w:r w:rsidRPr="006366FC">
        <w:rPr>
          <w:rFonts w:ascii="GHEA Grapalat" w:hAnsi="GHEA Grapalat"/>
          <w:b/>
          <w:bCs/>
          <w:color w:val="000000" w:themeColor="text1"/>
          <w:lang w:val="hy-AM"/>
        </w:rPr>
        <w:t>Ո</w:t>
      </w:r>
      <w:r w:rsidRPr="006366FC">
        <w:rPr>
          <w:rFonts w:ascii="GHEA Grapalat" w:hAnsi="GHEA Grapalat"/>
          <w:b/>
          <w:bCs/>
          <w:color w:val="000000" w:themeColor="text1"/>
          <w:lang w:val="fr-FR"/>
        </w:rPr>
        <w:t xml:space="preserve"> </w:t>
      </w:r>
      <w:r w:rsidRPr="006366FC">
        <w:rPr>
          <w:rFonts w:ascii="GHEA Grapalat" w:hAnsi="GHEA Grapalat"/>
          <w:b/>
          <w:bCs/>
          <w:color w:val="000000" w:themeColor="text1"/>
          <w:lang w:val="hy-AM"/>
        </w:rPr>
        <w:t>Ր</w:t>
      </w:r>
      <w:r w:rsidRPr="006366FC">
        <w:rPr>
          <w:rFonts w:ascii="GHEA Grapalat" w:hAnsi="GHEA Grapalat"/>
          <w:b/>
          <w:bCs/>
          <w:color w:val="000000" w:themeColor="text1"/>
          <w:lang w:val="fr-FR"/>
        </w:rPr>
        <w:t xml:space="preserve"> </w:t>
      </w:r>
      <w:r w:rsidRPr="006366FC">
        <w:rPr>
          <w:rFonts w:ascii="GHEA Grapalat" w:hAnsi="GHEA Grapalat"/>
          <w:b/>
          <w:bCs/>
          <w:color w:val="000000" w:themeColor="text1"/>
          <w:lang w:val="hy-AM"/>
        </w:rPr>
        <w:t>Ո</w:t>
      </w:r>
      <w:r w:rsidRPr="006366FC">
        <w:rPr>
          <w:rFonts w:ascii="GHEA Grapalat" w:hAnsi="GHEA Grapalat"/>
          <w:b/>
          <w:bCs/>
          <w:color w:val="000000" w:themeColor="text1"/>
          <w:lang w:val="fr-FR"/>
        </w:rPr>
        <w:t xml:space="preserve"> </w:t>
      </w:r>
      <w:r w:rsidRPr="006366FC">
        <w:rPr>
          <w:rFonts w:ascii="GHEA Grapalat" w:hAnsi="GHEA Grapalat"/>
          <w:b/>
          <w:bCs/>
          <w:color w:val="000000" w:themeColor="text1"/>
          <w:lang w:val="hy-AM"/>
        </w:rPr>
        <w:t>Շ</w:t>
      </w:r>
      <w:r w:rsidRPr="006366FC">
        <w:rPr>
          <w:rFonts w:ascii="GHEA Grapalat" w:hAnsi="GHEA Grapalat"/>
          <w:b/>
          <w:bCs/>
          <w:color w:val="000000" w:themeColor="text1"/>
          <w:lang w:val="fr-FR"/>
        </w:rPr>
        <w:t xml:space="preserve"> </w:t>
      </w:r>
      <w:r w:rsidRPr="006366FC">
        <w:rPr>
          <w:rFonts w:ascii="GHEA Grapalat" w:hAnsi="GHEA Grapalat"/>
          <w:b/>
          <w:bCs/>
          <w:color w:val="000000" w:themeColor="text1"/>
          <w:lang w:val="hy-AM"/>
        </w:rPr>
        <w:t>ՈՒ</w:t>
      </w:r>
      <w:r w:rsidRPr="006366FC">
        <w:rPr>
          <w:rFonts w:ascii="GHEA Grapalat" w:hAnsi="GHEA Grapalat"/>
          <w:b/>
          <w:bCs/>
          <w:color w:val="000000" w:themeColor="text1"/>
          <w:lang w:val="fr-FR"/>
        </w:rPr>
        <w:t xml:space="preserve"> </w:t>
      </w:r>
      <w:r w:rsidRPr="006366FC">
        <w:rPr>
          <w:rFonts w:ascii="GHEA Grapalat" w:hAnsi="GHEA Grapalat"/>
          <w:b/>
          <w:bCs/>
          <w:color w:val="000000" w:themeColor="text1"/>
          <w:lang w:val="hy-AM"/>
        </w:rPr>
        <w:t>Մ</w:t>
      </w:r>
    </w:p>
    <w:p w:rsidR="00E31A00" w:rsidRPr="006366FC" w:rsidRDefault="00E31A00" w:rsidP="00E31A00">
      <w:pPr>
        <w:autoSpaceDE w:val="0"/>
        <w:autoSpaceDN w:val="0"/>
        <w:adjustRightInd w:val="0"/>
        <w:spacing w:line="360" w:lineRule="auto"/>
        <w:jc w:val="center"/>
        <w:rPr>
          <w:rFonts w:ascii="GHEA Grapalat" w:hAnsi="GHEA Grapalat"/>
          <w:b/>
          <w:color w:val="000000" w:themeColor="text1"/>
          <w:lang w:val="af-ZA"/>
        </w:rPr>
      </w:pPr>
      <w:r w:rsidRPr="006366FC">
        <w:rPr>
          <w:rFonts w:ascii="GHEA Grapalat" w:hAnsi="GHEA Grapalat" w:cs="IRTEK Courier"/>
          <w:b/>
          <w:color w:val="000000" w:themeColor="text1"/>
          <w:lang w:val="af-ZA"/>
        </w:rPr>
        <w:t>«......» «.....</w:t>
      </w:r>
      <w:r w:rsidRPr="006366FC">
        <w:rPr>
          <w:rFonts w:ascii="GHEA Grapalat" w:hAnsi="GHEA Grapalat" w:cs="IRTEK Courier"/>
          <w:b/>
          <w:color w:val="000000" w:themeColor="text1"/>
          <w:lang w:val="hy-AM"/>
        </w:rPr>
        <w:t>...</w:t>
      </w:r>
      <w:r w:rsidRPr="006366FC">
        <w:rPr>
          <w:rFonts w:ascii="GHEA Grapalat" w:hAnsi="GHEA Grapalat" w:cs="IRTEK Courier"/>
          <w:b/>
          <w:color w:val="000000" w:themeColor="text1"/>
          <w:lang w:val="af-ZA"/>
        </w:rPr>
        <w:t>................» 20</w:t>
      </w:r>
      <w:r w:rsidRPr="006366FC">
        <w:rPr>
          <w:rFonts w:ascii="GHEA Grapalat" w:hAnsi="GHEA Grapalat" w:cs="IRTEK Courier"/>
          <w:b/>
          <w:color w:val="000000" w:themeColor="text1"/>
          <w:lang w:val="hy-AM"/>
        </w:rPr>
        <w:t>24</w:t>
      </w:r>
      <w:r w:rsidRPr="006366FC">
        <w:rPr>
          <w:rFonts w:ascii="GHEA Grapalat" w:hAnsi="GHEA Grapalat" w:cs="IRTEK Courier"/>
          <w:b/>
          <w:color w:val="000000" w:themeColor="text1"/>
          <w:lang w:val="af-ZA"/>
        </w:rPr>
        <w:t xml:space="preserve"> </w:t>
      </w:r>
      <w:r w:rsidRPr="006366FC">
        <w:rPr>
          <w:rFonts w:ascii="GHEA Grapalat" w:hAnsi="GHEA Grapalat"/>
          <w:b/>
          <w:color w:val="000000" w:themeColor="text1"/>
          <w:lang w:val="af-ZA"/>
        </w:rPr>
        <w:t>թվականի</w:t>
      </w:r>
      <w:r w:rsidRPr="006366FC">
        <w:rPr>
          <w:rFonts w:ascii="GHEA Grapalat" w:hAnsi="GHEA Grapalat" w:cs="Arial Armenian"/>
          <w:b/>
          <w:color w:val="000000" w:themeColor="text1"/>
          <w:lang w:val="af-ZA"/>
        </w:rPr>
        <w:t xml:space="preserve"> N</w:t>
      </w:r>
      <w:r w:rsidRPr="006366FC">
        <w:rPr>
          <w:rFonts w:ascii="GHEA Grapalat" w:hAnsi="GHEA Grapalat" w:cs="IRTEK Courier"/>
          <w:b/>
          <w:color w:val="000000" w:themeColor="text1"/>
          <w:lang w:val="hy-AM"/>
        </w:rPr>
        <w:t xml:space="preserve"> ...... </w:t>
      </w:r>
      <w:r w:rsidRPr="006366FC">
        <w:rPr>
          <w:rFonts w:ascii="GHEA Grapalat" w:hAnsi="GHEA Grapalat" w:cs="IRTEK Courier"/>
          <w:b/>
          <w:color w:val="000000" w:themeColor="text1"/>
          <w:lang w:val="fr-FR"/>
        </w:rPr>
        <w:t>–</w:t>
      </w:r>
      <w:r w:rsidRPr="006366FC">
        <w:rPr>
          <w:rFonts w:ascii="GHEA Grapalat" w:hAnsi="GHEA Grapalat"/>
          <w:b/>
          <w:color w:val="000000" w:themeColor="text1"/>
          <w:lang w:val="af-ZA"/>
        </w:rPr>
        <w:t>Ն</w:t>
      </w:r>
    </w:p>
    <w:p w:rsidR="00E31A00" w:rsidRPr="006366FC" w:rsidRDefault="00E31A00" w:rsidP="00E31A00">
      <w:pPr>
        <w:autoSpaceDE w:val="0"/>
        <w:autoSpaceDN w:val="0"/>
        <w:adjustRightInd w:val="0"/>
        <w:spacing w:line="360" w:lineRule="auto"/>
        <w:jc w:val="center"/>
        <w:rPr>
          <w:rFonts w:ascii="GHEA Grapalat" w:hAnsi="GHEA Grapalat"/>
          <w:b/>
          <w:color w:val="000000" w:themeColor="text1"/>
          <w:lang w:val="hy-AM"/>
        </w:rPr>
      </w:pPr>
    </w:p>
    <w:p w:rsidR="00E31A00" w:rsidRPr="006366FC" w:rsidRDefault="00E31A00" w:rsidP="00E31A00">
      <w:pPr>
        <w:spacing w:line="360" w:lineRule="auto"/>
        <w:ind w:left="-90" w:firstLine="630"/>
        <w:jc w:val="center"/>
        <w:rPr>
          <w:rFonts w:ascii="GHEA Grapalat" w:hAnsi="GHEA Grapalat"/>
          <w:b/>
          <w:bCs/>
          <w:color w:val="000000" w:themeColor="text1"/>
          <w:lang w:val="hy-AM"/>
        </w:rPr>
      </w:pPr>
      <w:r w:rsidRPr="006366FC">
        <w:rPr>
          <w:rFonts w:ascii="GHEA Grapalat" w:hAnsi="GHEA Grapalat"/>
          <w:b/>
          <w:bCs/>
          <w:color w:val="000000" w:themeColor="text1"/>
          <w:lang w:val="hy-AM"/>
        </w:rPr>
        <w:t xml:space="preserve">ՀԱՅԱՍՏԱՆԻ ՀԱՆՐԱՊԵՏՈՒԹՅԱՆ </w:t>
      </w:r>
      <w:r w:rsidRPr="006366FC">
        <w:rPr>
          <w:rFonts w:ascii="GHEA Grapalat" w:hAnsi="GHEA Grapalat"/>
          <w:b/>
          <w:bCs/>
          <w:color w:val="000000" w:themeColor="text1"/>
        </w:rPr>
        <w:t>ՔՆՆՉԱԿԱՆ ԿՈՄԻՏԵՆ</w:t>
      </w:r>
      <w:r w:rsidRPr="006366FC">
        <w:rPr>
          <w:rFonts w:ascii="GHEA Grapalat" w:hAnsi="GHEA Grapalat"/>
          <w:b/>
          <w:bCs/>
          <w:color w:val="000000" w:themeColor="text1"/>
          <w:lang w:val="hy-AM"/>
        </w:rPr>
        <w:t xml:space="preserve"> ՍՊԱՍԱՐԿՈՂ ԳՈՐԾԱՌՆԱԿԱՆ ԵՎ ՀԱՏՈՒԿ ՆՇԱՆԱԿՈՒԹՅԱՆ ԱՎՏՈՄԵՔԵՆԱՆԵՐԻ ՍԱՀՄԱՆԱՔԱՆԱԿԸ  ՀԱՍՏԱՏԵԼՈՒ ՄԱՍԻՆ</w:t>
      </w:r>
    </w:p>
    <w:p w:rsidR="00E31A00" w:rsidRPr="006366FC" w:rsidRDefault="00E31A00" w:rsidP="00E31A00">
      <w:pPr>
        <w:shd w:val="clear" w:color="auto" w:fill="FFFFFF"/>
        <w:spacing w:line="360" w:lineRule="auto"/>
        <w:ind w:left="-90" w:firstLine="630"/>
        <w:jc w:val="both"/>
        <w:rPr>
          <w:rFonts w:ascii="GHEA Grapalat" w:eastAsia="Calibri" w:hAnsi="GHEA Grapalat"/>
          <w:bCs/>
          <w:color w:val="000000" w:themeColor="text1"/>
          <w:lang w:val="hy-AM"/>
        </w:rPr>
      </w:pPr>
    </w:p>
    <w:p w:rsidR="00E31A00" w:rsidRPr="006366FC" w:rsidRDefault="00E31A00" w:rsidP="00E31A00">
      <w:pPr>
        <w:shd w:val="clear" w:color="auto" w:fill="FFFFFF"/>
        <w:spacing w:after="0" w:line="360" w:lineRule="auto"/>
        <w:ind w:firstLine="375"/>
        <w:jc w:val="both"/>
        <w:rPr>
          <w:rFonts w:ascii="GHEA Grapalat" w:eastAsia="Calibri" w:hAnsi="GHEA Grapalat" w:cs="Times New Roman"/>
          <w:bCs/>
          <w:color w:val="000000" w:themeColor="text1"/>
          <w:lang w:val="hy-AM" w:eastAsia="ru-RU"/>
        </w:rPr>
      </w:pPr>
    </w:p>
    <w:p w:rsidR="00152112" w:rsidRDefault="00E31A00" w:rsidP="00152112">
      <w:pPr>
        <w:shd w:val="clear" w:color="auto" w:fill="FFFFFF"/>
        <w:spacing w:after="0" w:line="360" w:lineRule="auto"/>
        <w:ind w:firstLine="375"/>
        <w:jc w:val="both"/>
        <w:rPr>
          <w:rFonts w:ascii="GHEA Grapalat" w:eastAsia="Calibri" w:hAnsi="GHEA Grapalat" w:cs="Times New Roman"/>
          <w:bCs/>
          <w:color w:val="000000" w:themeColor="text1"/>
          <w:lang w:eastAsia="ru-RU"/>
        </w:rPr>
      </w:pPr>
      <w:r w:rsidRPr="006366FC">
        <w:rPr>
          <w:rFonts w:ascii="GHEA Grapalat" w:eastAsia="Calibri" w:hAnsi="GHEA Grapalat" w:cs="Times New Roman"/>
          <w:bCs/>
          <w:color w:val="000000" w:themeColor="text1"/>
          <w:lang w:val="hy-AM" w:eastAsia="ru-RU"/>
        </w:rPr>
        <w:t>Հիմք ընդունելով «Հանրային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ու շահագործման, պետական պաշտոն կամ պետական ծառայության պաշտոն զբաղեցնող անձանց տրանսպորտային ծախսերի փոխհատուցման կարգը, առանձին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 հաստատելու մասին» ՀՀ կառավարության 2023 թվականի սեպտեմբերի 28-ի N 1666-Ն որոշման 5-րդ կետի պահանջները` Հայաստանի Հանրապետության կառավարությունը</w:t>
      </w:r>
      <w:r w:rsidR="00152112">
        <w:rPr>
          <w:rFonts w:ascii="GHEA Grapalat" w:eastAsia="Calibri" w:hAnsi="GHEA Grapalat" w:cs="Times New Roman"/>
          <w:bCs/>
          <w:color w:val="000000" w:themeColor="text1"/>
          <w:lang w:eastAsia="ru-RU"/>
        </w:rPr>
        <w:t xml:space="preserve"> </w:t>
      </w:r>
    </w:p>
    <w:p w:rsidR="00D56F8D" w:rsidRDefault="00D56F8D" w:rsidP="00152112">
      <w:pPr>
        <w:shd w:val="clear" w:color="auto" w:fill="FFFFFF"/>
        <w:spacing w:after="0" w:line="360" w:lineRule="auto"/>
        <w:ind w:firstLine="375"/>
        <w:jc w:val="both"/>
        <w:rPr>
          <w:rFonts w:ascii="GHEA Grapalat" w:eastAsia="Calibri" w:hAnsi="GHEA Grapalat" w:cs="Times New Roman"/>
          <w:bCs/>
          <w:color w:val="000000" w:themeColor="text1"/>
          <w:lang w:eastAsia="ru-RU"/>
        </w:rPr>
      </w:pPr>
    </w:p>
    <w:p w:rsidR="00E31A00" w:rsidRPr="00152112" w:rsidRDefault="00D56F8D" w:rsidP="00D56F8D">
      <w:pPr>
        <w:shd w:val="clear" w:color="auto" w:fill="FFFFFF"/>
        <w:spacing w:after="0" w:line="360" w:lineRule="auto"/>
        <w:ind w:firstLine="375"/>
        <w:jc w:val="center"/>
        <w:rPr>
          <w:rFonts w:ascii="GHEA Grapalat" w:eastAsia="Calibri" w:hAnsi="GHEA Grapalat" w:cs="Times New Roman"/>
          <w:bCs/>
          <w:color w:val="000000" w:themeColor="text1"/>
          <w:lang w:eastAsia="ru-RU"/>
        </w:rPr>
      </w:pPr>
      <w:proofErr w:type="gramStart"/>
      <w:r>
        <w:rPr>
          <w:rFonts w:ascii="GHEA Grapalat" w:eastAsia="Calibri" w:hAnsi="GHEA Grapalat" w:cs="Times New Roman"/>
          <w:bCs/>
          <w:color w:val="000000" w:themeColor="text1"/>
          <w:lang w:eastAsia="ru-RU"/>
        </w:rPr>
        <w:t>Ո</w:t>
      </w:r>
      <w:r w:rsidR="00E31A00" w:rsidRPr="00152112">
        <w:rPr>
          <w:rFonts w:ascii="GHEA Grapalat" w:eastAsia="Calibri" w:hAnsi="GHEA Grapalat" w:cs="Times New Roman"/>
          <w:bCs/>
          <w:color w:val="000000" w:themeColor="text1"/>
          <w:lang w:val="hy-AM" w:eastAsia="ru-RU"/>
        </w:rPr>
        <w:t xml:space="preserve"> ր ո շ ու մ է.</w:t>
      </w:r>
      <w:proofErr w:type="gramEnd"/>
    </w:p>
    <w:p w:rsidR="00152112" w:rsidRPr="003E7DFA" w:rsidRDefault="00152112" w:rsidP="003E7DFA">
      <w:pPr>
        <w:shd w:val="clear" w:color="auto" w:fill="FFFFFF"/>
        <w:spacing w:after="0" w:line="360" w:lineRule="auto"/>
        <w:ind w:firstLine="720"/>
        <w:jc w:val="both"/>
        <w:rPr>
          <w:rFonts w:ascii="GHEA Grapalat" w:eastAsia="Calibri" w:hAnsi="GHEA Grapalat" w:cs="Times New Roman"/>
          <w:bCs/>
          <w:color w:val="000000" w:themeColor="text1"/>
          <w:lang w:eastAsia="ru-RU"/>
        </w:rPr>
      </w:pPr>
      <w:r>
        <w:rPr>
          <w:rFonts w:ascii="GHEA Grapalat" w:eastAsia="Calibri" w:hAnsi="GHEA Grapalat" w:cs="Times New Roman"/>
          <w:bCs/>
          <w:color w:val="000000" w:themeColor="text1"/>
          <w:lang w:eastAsia="ru-RU"/>
        </w:rPr>
        <w:t xml:space="preserve">1. </w:t>
      </w:r>
      <w:r w:rsidR="00E31A00" w:rsidRPr="00152112">
        <w:rPr>
          <w:rFonts w:ascii="GHEA Grapalat" w:eastAsia="Calibri" w:hAnsi="GHEA Grapalat" w:cs="Times New Roman"/>
          <w:bCs/>
          <w:color w:val="000000" w:themeColor="text1"/>
          <w:lang w:val="hy-AM" w:eastAsia="ru-RU"/>
        </w:rPr>
        <w:t xml:space="preserve">Հաստատել Հայաստանի Հանրապետության </w:t>
      </w:r>
      <w:proofErr w:type="spellStart"/>
      <w:r w:rsidR="00E31A00" w:rsidRPr="00152112">
        <w:rPr>
          <w:rFonts w:ascii="GHEA Grapalat" w:eastAsia="Calibri" w:hAnsi="GHEA Grapalat" w:cs="Times New Roman"/>
          <w:bCs/>
          <w:color w:val="000000" w:themeColor="text1"/>
          <w:lang w:eastAsia="ru-RU"/>
        </w:rPr>
        <w:t>քննչական</w:t>
      </w:r>
      <w:proofErr w:type="spellEnd"/>
      <w:r w:rsidR="00E31A00" w:rsidRPr="00152112">
        <w:rPr>
          <w:rFonts w:ascii="GHEA Grapalat" w:eastAsia="Calibri" w:hAnsi="GHEA Grapalat" w:cs="Times New Roman"/>
          <w:bCs/>
          <w:color w:val="000000" w:themeColor="text1"/>
          <w:lang w:eastAsia="ru-RU"/>
        </w:rPr>
        <w:t xml:space="preserve"> </w:t>
      </w:r>
      <w:proofErr w:type="spellStart"/>
      <w:r w:rsidR="003D250F" w:rsidRPr="00152112">
        <w:rPr>
          <w:rFonts w:ascii="GHEA Grapalat" w:eastAsia="Calibri" w:hAnsi="GHEA Grapalat" w:cs="Times New Roman"/>
          <w:bCs/>
          <w:color w:val="000000" w:themeColor="text1"/>
          <w:lang w:eastAsia="ru-RU"/>
        </w:rPr>
        <w:t>կոմիտե</w:t>
      </w:r>
      <w:r w:rsidR="00E31A00" w:rsidRPr="00152112">
        <w:rPr>
          <w:rFonts w:ascii="GHEA Grapalat" w:eastAsia="Calibri" w:hAnsi="GHEA Grapalat" w:cs="Times New Roman"/>
          <w:bCs/>
          <w:color w:val="000000" w:themeColor="text1"/>
          <w:lang w:eastAsia="ru-RU"/>
        </w:rPr>
        <w:t>ն</w:t>
      </w:r>
      <w:proofErr w:type="spellEnd"/>
      <w:r w:rsidR="00E31A00" w:rsidRPr="00152112">
        <w:rPr>
          <w:rFonts w:ascii="GHEA Grapalat" w:eastAsia="Calibri" w:hAnsi="GHEA Grapalat" w:cs="Times New Roman"/>
          <w:bCs/>
          <w:color w:val="000000" w:themeColor="text1"/>
          <w:lang w:eastAsia="ru-RU"/>
        </w:rPr>
        <w:t xml:space="preserve"> </w:t>
      </w:r>
      <w:r w:rsidRPr="00152112">
        <w:rPr>
          <w:rFonts w:ascii="GHEA Grapalat" w:eastAsia="Calibri" w:hAnsi="GHEA Grapalat" w:cs="Times New Roman"/>
          <w:bCs/>
          <w:color w:val="000000" w:themeColor="text1"/>
          <w:lang w:eastAsia="ru-RU"/>
        </w:rPr>
        <w:t>(</w:t>
      </w:r>
      <w:proofErr w:type="spellStart"/>
      <w:r w:rsidRPr="00152112">
        <w:rPr>
          <w:rFonts w:ascii="GHEA Grapalat" w:eastAsia="Calibri" w:hAnsi="GHEA Grapalat" w:cs="Times New Roman"/>
          <w:bCs/>
          <w:color w:val="000000" w:themeColor="text1"/>
          <w:lang w:eastAsia="ru-RU"/>
        </w:rPr>
        <w:t>այսուհետ</w:t>
      </w:r>
      <w:proofErr w:type="spellEnd"/>
      <w:r w:rsidRPr="00152112">
        <w:rPr>
          <w:rFonts w:ascii="GHEA Grapalat" w:eastAsia="Calibri" w:hAnsi="GHEA Grapalat" w:cs="Times New Roman"/>
          <w:bCs/>
          <w:color w:val="000000" w:themeColor="text1"/>
          <w:lang w:eastAsia="ru-RU"/>
        </w:rPr>
        <w:t xml:space="preserve">՝ </w:t>
      </w:r>
      <w:proofErr w:type="spellStart"/>
      <w:r w:rsidRPr="00152112">
        <w:rPr>
          <w:rFonts w:ascii="GHEA Grapalat" w:eastAsia="Calibri" w:hAnsi="GHEA Grapalat" w:cs="Times New Roman"/>
          <w:bCs/>
          <w:color w:val="000000" w:themeColor="text1"/>
          <w:lang w:eastAsia="ru-RU"/>
        </w:rPr>
        <w:t>Կոմիտե</w:t>
      </w:r>
      <w:proofErr w:type="spellEnd"/>
      <w:r w:rsidRPr="00152112">
        <w:rPr>
          <w:rFonts w:ascii="GHEA Grapalat" w:eastAsia="Calibri" w:hAnsi="GHEA Grapalat" w:cs="Times New Roman"/>
          <w:bCs/>
          <w:color w:val="000000" w:themeColor="text1"/>
          <w:lang w:eastAsia="ru-RU"/>
        </w:rPr>
        <w:t xml:space="preserve">) </w:t>
      </w:r>
      <w:r w:rsidR="00E31A00" w:rsidRPr="00152112">
        <w:rPr>
          <w:rFonts w:ascii="GHEA Grapalat" w:eastAsia="Calibri" w:hAnsi="GHEA Grapalat" w:cs="Times New Roman"/>
          <w:bCs/>
          <w:color w:val="000000" w:themeColor="text1"/>
          <w:lang w:val="hy-AM" w:eastAsia="ru-RU"/>
        </w:rPr>
        <w:t xml:space="preserve">սպասարկող գործառնական և հատուկ նշանակության ավտոմեքենաների սահմանաքանակը՝ համաձայն հավելվածի։ </w:t>
      </w:r>
    </w:p>
    <w:p w:rsidR="00152112" w:rsidRPr="003E7DFA" w:rsidRDefault="00152112" w:rsidP="00152112">
      <w:pPr>
        <w:tabs>
          <w:tab w:val="left" w:pos="709"/>
          <w:tab w:val="left" w:pos="993"/>
        </w:tabs>
        <w:spacing w:after="0" w:line="360" w:lineRule="auto"/>
        <w:jc w:val="both"/>
        <w:rPr>
          <w:rFonts w:ascii="GHEA Grapalat" w:hAnsi="GHEA Grapalat"/>
        </w:rPr>
      </w:pPr>
      <w:r w:rsidRPr="00152112">
        <w:rPr>
          <w:rFonts w:ascii="GHEA Grapalat" w:hAnsi="GHEA Grapalat"/>
        </w:rPr>
        <w:tab/>
      </w:r>
      <w:r w:rsidR="003E7DFA">
        <w:rPr>
          <w:rFonts w:ascii="GHEA Grapalat" w:hAnsi="GHEA Grapalat"/>
        </w:rPr>
        <w:t>2</w:t>
      </w:r>
      <w:r w:rsidRPr="00152112">
        <w:rPr>
          <w:rFonts w:ascii="GHEA Grapalat" w:hAnsi="GHEA Grapalat"/>
        </w:rPr>
        <w:t xml:space="preserve">. </w:t>
      </w:r>
      <w:r w:rsidRPr="00152112">
        <w:rPr>
          <w:rFonts w:ascii="GHEA Grapalat" w:hAnsi="GHEA Grapalat"/>
          <w:lang w:val="hy-AM"/>
        </w:rPr>
        <w:t xml:space="preserve">Սահմանել, որ Հայաստանի Հանրապետության տարածքային կառավարման և ենթակառուցվածքների նախարարության պետական գույքի կառավարման </w:t>
      </w:r>
      <w:proofErr w:type="gramStart"/>
      <w:r w:rsidRPr="00152112">
        <w:rPr>
          <w:rFonts w:ascii="GHEA Grapalat" w:hAnsi="GHEA Grapalat"/>
          <w:lang w:val="hy-AM"/>
        </w:rPr>
        <w:t>կոմիտեն  սույն</w:t>
      </w:r>
      <w:proofErr w:type="gramEnd"/>
      <w:r w:rsidRPr="00152112">
        <w:rPr>
          <w:rFonts w:ascii="GHEA Grapalat" w:hAnsi="GHEA Grapalat"/>
          <w:lang w:val="hy-AM"/>
        </w:rPr>
        <w:t xml:space="preserve"> որոշման հավելվածով հաստատված տեղեկատվության հիման վրա Հայաստանի Հանրապետության </w:t>
      </w:r>
      <w:r w:rsidRPr="00152112">
        <w:rPr>
          <w:rFonts w:ascii="GHEA Grapalat" w:hAnsi="GHEA Grapalat"/>
          <w:lang w:val="hy-AM"/>
        </w:rPr>
        <w:lastRenderedPageBreak/>
        <w:t xml:space="preserve">կառավարության որոշմամբ իրականացնում է </w:t>
      </w:r>
      <w:r w:rsidR="00B205D4">
        <w:rPr>
          <w:rFonts w:ascii="GHEA Grapalat" w:hAnsi="GHEA Grapalat"/>
          <w:lang w:val="hy-AM"/>
        </w:rPr>
        <w:t>Կոմիտե</w:t>
      </w:r>
      <w:r w:rsidRPr="00152112">
        <w:rPr>
          <w:rFonts w:ascii="GHEA Grapalat" w:hAnsi="GHEA Grapalat"/>
          <w:lang w:val="hy-AM"/>
        </w:rPr>
        <w:t>ն սպասարկող գործառնական կամ հատուկ նշանակության ավտոմեքենաների հատկացման և հաշվառման գործընթացը:</w:t>
      </w:r>
    </w:p>
    <w:p w:rsidR="00E31A00" w:rsidRPr="006366FC" w:rsidRDefault="003E7DFA" w:rsidP="00152112">
      <w:pPr>
        <w:shd w:val="clear" w:color="auto" w:fill="FFFFFF"/>
        <w:spacing w:after="0" w:line="360" w:lineRule="auto"/>
        <w:ind w:firstLine="720"/>
        <w:jc w:val="both"/>
        <w:rPr>
          <w:rFonts w:ascii="GHEA Grapalat" w:eastAsia="Calibri" w:hAnsi="GHEA Grapalat" w:cs="Times New Roman"/>
          <w:bCs/>
          <w:color w:val="000000" w:themeColor="text1"/>
          <w:lang w:val="hy-AM" w:eastAsia="ru-RU"/>
        </w:rPr>
      </w:pPr>
      <w:r>
        <w:rPr>
          <w:rFonts w:ascii="GHEA Grapalat" w:eastAsia="Calibri" w:hAnsi="GHEA Grapalat" w:cs="Times New Roman"/>
          <w:bCs/>
          <w:color w:val="000000" w:themeColor="text1"/>
          <w:lang w:eastAsia="ru-RU"/>
        </w:rPr>
        <w:t>3</w:t>
      </w:r>
      <w:r w:rsidR="00E31A00" w:rsidRPr="006366FC">
        <w:rPr>
          <w:rFonts w:ascii="Cambria Math" w:eastAsia="Calibri" w:hAnsi="Cambria Math" w:cs="Cambria Math"/>
          <w:bCs/>
          <w:color w:val="000000" w:themeColor="text1"/>
          <w:lang w:val="hy-AM" w:eastAsia="ru-RU"/>
        </w:rPr>
        <w:t>․</w:t>
      </w:r>
      <w:r w:rsidR="00E31A00" w:rsidRPr="006366FC">
        <w:rPr>
          <w:rFonts w:ascii="GHEA Grapalat" w:eastAsia="Calibri" w:hAnsi="GHEA Grapalat" w:cs="Times New Roman"/>
          <w:bCs/>
          <w:color w:val="000000" w:themeColor="text1"/>
          <w:lang w:val="hy-AM" w:eastAsia="ru-RU"/>
        </w:rPr>
        <w:t xml:space="preserve"> Սույն որոշումն ուժի մեջ է մտնում պաշտոնական հրապարակման օրվան հաջորդող տասներորդ </w:t>
      </w:r>
      <w:r w:rsidR="002E21DF">
        <w:rPr>
          <w:rFonts w:ascii="GHEA Grapalat" w:eastAsia="Calibri" w:hAnsi="GHEA Grapalat" w:cs="Times New Roman"/>
          <w:bCs/>
          <w:color w:val="000000" w:themeColor="text1"/>
          <w:lang w:val="hy-AM" w:eastAsia="ru-RU"/>
        </w:rPr>
        <w:t>օր</w:t>
      </w:r>
      <w:r w:rsidR="002E21DF">
        <w:rPr>
          <w:rFonts w:ascii="GHEA Grapalat" w:eastAsia="Calibri" w:hAnsi="GHEA Grapalat" w:cs="Times New Roman"/>
          <w:bCs/>
          <w:color w:val="000000" w:themeColor="text1"/>
          <w:lang w:eastAsia="ru-RU"/>
        </w:rPr>
        <w:t>ը</w:t>
      </w:r>
      <w:r w:rsidR="00E31A00" w:rsidRPr="006366FC">
        <w:rPr>
          <w:rFonts w:ascii="GHEA Grapalat" w:eastAsia="Calibri" w:hAnsi="GHEA Grapalat" w:cs="Times New Roman"/>
          <w:bCs/>
          <w:color w:val="000000" w:themeColor="text1"/>
          <w:lang w:val="hy-AM" w:eastAsia="ru-RU"/>
        </w:rPr>
        <w:t>:</w:t>
      </w:r>
    </w:p>
    <w:p w:rsidR="00E31A00" w:rsidRPr="006366FC" w:rsidRDefault="00E31A00" w:rsidP="00E31A00">
      <w:pPr>
        <w:shd w:val="clear" w:color="auto" w:fill="FFFFFF"/>
        <w:spacing w:after="0" w:line="360" w:lineRule="auto"/>
        <w:ind w:firstLine="375"/>
        <w:jc w:val="both"/>
        <w:rPr>
          <w:rFonts w:ascii="GHEA Grapalat" w:eastAsia="Calibri" w:hAnsi="GHEA Grapalat" w:cs="Times New Roman"/>
          <w:bCs/>
          <w:color w:val="000000" w:themeColor="text1"/>
          <w:lang w:val="hy-AM" w:eastAsia="ru-RU"/>
        </w:rPr>
      </w:pPr>
      <w:bookmarkStart w:id="0" w:name="_GoBack"/>
      <w:bookmarkEnd w:id="0"/>
    </w:p>
    <w:p w:rsidR="00E31A00" w:rsidRPr="006366FC" w:rsidRDefault="00E31A00" w:rsidP="00E31A00">
      <w:pPr>
        <w:pStyle w:val="NormalWeb"/>
        <w:shd w:val="clear" w:color="auto" w:fill="FFFFFF"/>
        <w:spacing w:before="0" w:beforeAutospacing="0" w:after="0" w:afterAutospacing="0" w:line="360" w:lineRule="auto"/>
        <w:ind w:firstLine="375"/>
        <w:jc w:val="both"/>
        <w:rPr>
          <w:rFonts w:ascii="GHEA Grapalat" w:eastAsia="Calibri" w:hAnsi="GHEA Grapalat"/>
          <w:bCs/>
          <w:color w:val="000000" w:themeColor="text1"/>
          <w:sz w:val="22"/>
          <w:szCs w:val="22"/>
          <w:lang w:val="hy-AM" w:eastAsia="ru-RU"/>
        </w:rPr>
      </w:pPr>
      <w:r w:rsidRPr="006366FC">
        <w:rPr>
          <w:rFonts w:ascii="Courier New" w:eastAsia="Calibri" w:hAnsi="Courier New" w:cs="Courier New"/>
          <w:bCs/>
          <w:color w:val="000000" w:themeColor="text1"/>
          <w:sz w:val="22"/>
          <w:szCs w:val="22"/>
          <w:lang w:val="hy-AM" w:eastAsia="ru-RU"/>
        </w:rPr>
        <w:t> </w:t>
      </w:r>
      <w:r w:rsidRPr="006366FC">
        <w:rPr>
          <w:rFonts w:ascii="GHEA Grapalat" w:eastAsia="Calibri" w:hAnsi="GHEA Grapalat"/>
          <w:bCs/>
          <w:color w:val="000000" w:themeColor="text1"/>
          <w:sz w:val="22"/>
          <w:szCs w:val="22"/>
          <w:lang w:val="hy-AM" w:eastAsia="ru-RU"/>
        </w:rPr>
        <w:t>ՀԱՅԱՍՏԱՆԻ ՀԱՆՐԱՊԵՏՈՒԹՅԱՆ</w:t>
      </w:r>
    </w:p>
    <w:p w:rsidR="00D948D0" w:rsidRPr="006B0B55" w:rsidRDefault="00E31A00" w:rsidP="006B0B55">
      <w:pPr>
        <w:pStyle w:val="NormalWeb"/>
        <w:shd w:val="clear" w:color="auto" w:fill="FFFFFF"/>
        <w:spacing w:before="0" w:beforeAutospacing="0" w:after="0" w:afterAutospacing="0" w:line="360" w:lineRule="auto"/>
        <w:ind w:firstLine="375"/>
        <w:jc w:val="both"/>
        <w:rPr>
          <w:rFonts w:ascii="GHEA Grapalat" w:eastAsia="Calibri" w:hAnsi="GHEA Grapalat"/>
          <w:bCs/>
          <w:color w:val="000000" w:themeColor="text1"/>
          <w:sz w:val="22"/>
          <w:szCs w:val="22"/>
          <w:lang w:eastAsia="ru-RU"/>
        </w:rPr>
      </w:pPr>
      <w:r w:rsidRPr="006366FC">
        <w:rPr>
          <w:rFonts w:ascii="GHEA Grapalat" w:eastAsia="Calibri" w:hAnsi="GHEA Grapalat"/>
          <w:bCs/>
          <w:color w:val="000000" w:themeColor="text1"/>
          <w:sz w:val="22"/>
          <w:szCs w:val="22"/>
          <w:lang w:val="hy-AM" w:eastAsia="ru-RU"/>
        </w:rPr>
        <w:t>ՎԱՐՉԱՊԵՏ</w:t>
      </w:r>
      <w:r w:rsidRPr="006366FC">
        <w:rPr>
          <w:rFonts w:ascii="GHEA Grapalat" w:eastAsia="Calibri" w:hAnsi="GHEA Grapalat"/>
          <w:bCs/>
          <w:color w:val="000000" w:themeColor="text1"/>
          <w:sz w:val="22"/>
          <w:szCs w:val="22"/>
          <w:lang w:val="hy-AM" w:eastAsia="ru-RU"/>
        </w:rPr>
        <w:tab/>
      </w:r>
      <w:r w:rsidRPr="006366FC">
        <w:rPr>
          <w:rFonts w:ascii="GHEA Grapalat" w:eastAsia="Calibri" w:hAnsi="GHEA Grapalat"/>
          <w:bCs/>
          <w:color w:val="000000" w:themeColor="text1"/>
          <w:sz w:val="22"/>
          <w:szCs w:val="22"/>
          <w:lang w:val="hy-AM" w:eastAsia="ru-RU"/>
        </w:rPr>
        <w:tab/>
      </w:r>
      <w:r w:rsidRPr="006366FC">
        <w:rPr>
          <w:rFonts w:ascii="GHEA Grapalat" w:eastAsia="Calibri" w:hAnsi="GHEA Grapalat"/>
          <w:bCs/>
          <w:color w:val="000000" w:themeColor="text1"/>
          <w:sz w:val="22"/>
          <w:szCs w:val="22"/>
          <w:lang w:val="hy-AM" w:eastAsia="ru-RU"/>
        </w:rPr>
        <w:tab/>
      </w:r>
      <w:r w:rsidRPr="006366FC">
        <w:rPr>
          <w:rFonts w:ascii="GHEA Grapalat" w:eastAsia="Calibri" w:hAnsi="GHEA Grapalat"/>
          <w:bCs/>
          <w:color w:val="000000" w:themeColor="text1"/>
          <w:sz w:val="22"/>
          <w:szCs w:val="22"/>
          <w:lang w:val="hy-AM" w:eastAsia="ru-RU"/>
        </w:rPr>
        <w:tab/>
      </w:r>
      <w:r w:rsidRPr="006366FC">
        <w:rPr>
          <w:rFonts w:ascii="GHEA Grapalat" w:eastAsia="Calibri" w:hAnsi="GHEA Grapalat"/>
          <w:bCs/>
          <w:color w:val="000000" w:themeColor="text1"/>
          <w:sz w:val="22"/>
          <w:szCs w:val="22"/>
          <w:lang w:val="hy-AM" w:eastAsia="ru-RU"/>
        </w:rPr>
        <w:tab/>
      </w:r>
      <w:r w:rsidRPr="006366FC">
        <w:rPr>
          <w:rFonts w:ascii="GHEA Grapalat" w:eastAsia="Calibri" w:hAnsi="GHEA Grapalat"/>
          <w:bCs/>
          <w:color w:val="000000" w:themeColor="text1"/>
          <w:sz w:val="22"/>
          <w:szCs w:val="22"/>
          <w:lang w:val="hy-AM" w:eastAsia="ru-RU"/>
        </w:rPr>
        <w:tab/>
      </w:r>
      <w:r w:rsidRPr="006366FC">
        <w:rPr>
          <w:rFonts w:ascii="GHEA Grapalat" w:eastAsia="Calibri" w:hAnsi="GHEA Grapalat"/>
          <w:bCs/>
          <w:color w:val="000000" w:themeColor="text1"/>
          <w:sz w:val="22"/>
          <w:szCs w:val="22"/>
          <w:lang w:val="hy-AM" w:eastAsia="ru-RU"/>
        </w:rPr>
        <w:tab/>
      </w:r>
      <w:r w:rsidRPr="006366FC">
        <w:rPr>
          <w:rFonts w:ascii="GHEA Grapalat" w:eastAsia="Calibri" w:hAnsi="GHEA Grapalat"/>
          <w:bCs/>
          <w:color w:val="000000" w:themeColor="text1"/>
          <w:sz w:val="22"/>
          <w:szCs w:val="22"/>
          <w:lang w:val="hy-AM" w:eastAsia="ru-RU"/>
        </w:rPr>
        <w:tab/>
      </w:r>
      <w:r w:rsidRPr="006366FC">
        <w:rPr>
          <w:rFonts w:ascii="GHEA Grapalat" w:eastAsia="Calibri" w:hAnsi="GHEA Grapalat"/>
          <w:bCs/>
          <w:color w:val="000000" w:themeColor="text1"/>
          <w:sz w:val="22"/>
          <w:szCs w:val="22"/>
          <w:lang w:val="hy-AM" w:eastAsia="ru-RU"/>
        </w:rPr>
        <w:tab/>
        <w:t xml:space="preserve"> Ն.ՓԱՇԻՆՅԱՆ</w:t>
      </w:r>
    </w:p>
    <w:sectPr w:rsidR="00D948D0" w:rsidRPr="006B0B55" w:rsidSect="00152112">
      <w:pgSz w:w="12240" w:h="15840"/>
      <w:pgMar w:top="720" w:right="900" w:bottom="63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RTEK Courier">
    <w:charset w:val="00"/>
    <w:family w:val="roman"/>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7339F"/>
    <w:multiLevelType w:val="hybridMultilevel"/>
    <w:tmpl w:val="4A74BB6C"/>
    <w:lvl w:ilvl="0" w:tplc="EEAA7BA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229A37C7"/>
    <w:multiLevelType w:val="hybridMultilevel"/>
    <w:tmpl w:val="518CBE5C"/>
    <w:lvl w:ilvl="0" w:tplc="18A835C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ED"/>
    <w:rsid w:val="00152112"/>
    <w:rsid w:val="002E21DF"/>
    <w:rsid w:val="003D250F"/>
    <w:rsid w:val="003E7DFA"/>
    <w:rsid w:val="00414998"/>
    <w:rsid w:val="006366FC"/>
    <w:rsid w:val="006B0B55"/>
    <w:rsid w:val="00A8703E"/>
    <w:rsid w:val="00B205D4"/>
    <w:rsid w:val="00BB62FD"/>
    <w:rsid w:val="00CD29EF"/>
    <w:rsid w:val="00D56F8D"/>
    <w:rsid w:val="00D948D0"/>
    <w:rsid w:val="00E31A00"/>
    <w:rsid w:val="00F0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A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E31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E31A00"/>
    <w:rPr>
      <w:rFonts w:ascii="Times New Roman" w:eastAsia="Times New Roman" w:hAnsi="Times New Roman" w:cs="Times New Roman"/>
      <w:sz w:val="24"/>
      <w:szCs w:val="24"/>
    </w:rPr>
  </w:style>
  <w:style w:type="paragraph" w:styleId="ListParagraph">
    <w:name w:val="List Paragraph"/>
    <w:basedOn w:val="Normal"/>
    <w:uiPriority w:val="34"/>
    <w:qFormat/>
    <w:rsid w:val="00E31A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A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E31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E31A00"/>
    <w:rPr>
      <w:rFonts w:ascii="Times New Roman" w:eastAsia="Times New Roman" w:hAnsi="Times New Roman" w:cs="Times New Roman"/>
      <w:sz w:val="24"/>
      <w:szCs w:val="24"/>
    </w:rPr>
  </w:style>
  <w:style w:type="paragraph" w:styleId="ListParagraph">
    <w:name w:val="List Paragraph"/>
    <w:basedOn w:val="Normal"/>
    <w:uiPriority w:val="34"/>
    <w:qFormat/>
    <w:rsid w:val="00E31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https://mul2-moj.gov.am/tasks/865397/oneclick?token=4531435648dc3bf1366c9b35cad58b96</cp:keywords>
  <dc:description/>
  <cp:lastModifiedBy>USER</cp:lastModifiedBy>
  <cp:revision>25</cp:revision>
  <dcterms:created xsi:type="dcterms:W3CDTF">2024-09-04T07:26:00Z</dcterms:created>
  <dcterms:modified xsi:type="dcterms:W3CDTF">2024-09-13T12:19:00Z</dcterms:modified>
</cp:coreProperties>
</file>