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85BF" w14:textId="75164579" w:rsidR="00821E5C" w:rsidRPr="00AA7DF2" w:rsidRDefault="00821E5C" w:rsidP="00F75585">
      <w:pPr>
        <w:spacing w:after="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ՆԱԽԱԳԻԾ</w:t>
      </w:r>
    </w:p>
    <w:p w14:paraId="237CB001" w14:textId="77777777" w:rsidR="00821E5C" w:rsidRPr="00AA7DF2" w:rsidRDefault="00821E5C" w:rsidP="00F75585">
      <w:pPr>
        <w:tabs>
          <w:tab w:val="left" w:pos="5584"/>
        </w:tabs>
        <w:spacing w:after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178D203" w14:textId="77777777" w:rsidR="00821E5C" w:rsidRPr="00AA7DF2" w:rsidRDefault="00821E5C" w:rsidP="00F75585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 ԿԱՌԱՎԱՐՈՒԹՅԱՆ</w:t>
      </w:r>
    </w:p>
    <w:p w14:paraId="131D60AF" w14:textId="77777777" w:rsidR="00821E5C" w:rsidRPr="00AA7DF2" w:rsidRDefault="00821E5C" w:rsidP="00F75585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ՈՐՈՇՈՒՄ</w:t>
      </w:r>
    </w:p>
    <w:p w14:paraId="6912D7C4" w14:textId="54C147C3" w:rsidR="00821E5C" w:rsidRPr="00AA7DF2" w:rsidRDefault="00821E5C" w:rsidP="003F7A8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_______________________ </w:t>
      </w:r>
      <w:r w:rsidR="002D5377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2024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</w:t>
      </w:r>
      <w:r w:rsidR="00A02D9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N ____</w:t>
      </w:r>
      <w:r w:rsidR="00A02D9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 </w:t>
      </w:r>
      <w:r w:rsidR="00601E2A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</w:p>
    <w:p w14:paraId="12EC5668" w14:textId="77777777" w:rsidR="003F7A85" w:rsidRPr="00AA7DF2" w:rsidRDefault="003F7A85" w:rsidP="003F7A8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FBB87A3" w14:textId="794789DF" w:rsidR="00821E5C" w:rsidRPr="00AA7DF2" w:rsidRDefault="00821E5C" w:rsidP="00454EAB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ԿԱՌԱՎԱՐՈՒԹՅԱՆ</w:t>
      </w:r>
      <w:r w:rsidR="00A00E5D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2019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A00E5D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ԱՊՐԻԼԻ 4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-Ի </w:t>
      </w:r>
      <w:r w:rsidR="00A00E5D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N 397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22E7B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ՈՐՈՇՄԱՆ ՄԵՋ </w:t>
      </w:r>
      <w:r w:rsidR="00CE47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ՓՈՓՈԽՈՒԹՅՈՒՆ </w:t>
      </w:r>
      <w:r w:rsidR="00CF5BDA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ԱՏԱՐԵԼՈՒ ՄԱՍԻՆ</w:t>
      </w:r>
    </w:p>
    <w:p w14:paraId="284F2001" w14:textId="77777777" w:rsidR="00821E5C" w:rsidRPr="00AA7DF2" w:rsidRDefault="00821E5C" w:rsidP="00F75585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E8B8B25" w14:textId="54A66C54" w:rsidR="00821E5C" w:rsidRPr="00AA7DF2" w:rsidRDefault="00821E5C" w:rsidP="00F75585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Հիմք ընդունելով «Նորմատիվ իրավական ակտերի մասին» օրենքի 33-րդ </w:t>
      </w:r>
      <w:r w:rsidR="005C725B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34-րդ 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</w:t>
      </w:r>
      <w:r w:rsidR="005C725B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ը՝ Հայաստանի Հանրապետության կառավարությունը որոշում է.</w:t>
      </w:r>
    </w:p>
    <w:p w14:paraId="648D08B6" w14:textId="505C645C" w:rsidR="0022734E" w:rsidRPr="00250F75" w:rsidRDefault="00D67B9E" w:rsidP="00250F7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առավարության</w:t>
      </w:r>
      <w:r w:rsidR="00CF5BDA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2019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CF5BDA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ապրիլի 4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="00CF5BDA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CF5BDA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Պահպանության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 կորցրած ճանաչելու մասին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902562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CF5BDA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397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B91C00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որոշման</w:t>
      </w:r>
      <w:r w:rsidR="00EC10A6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21E5C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հավելված</w:t>
      </w:r>
      <w:r w:rsidR="0025449E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 </w:t>
      </w:r>
      <w:r w:rsidR="00902562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սահմանված </w:t>
      </w:r>
      <w:r w:rsidR="00902562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</w:t>
      </w:r>
      <w:r w:rsidR="0025449E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ահպանության ժամկետների նշումով արխիվային փաստաթղթերի</w:t>
      </w:r>
      <w:r w:rsidR="00902562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օրինակելի</w:t>
      </w:r>
      <w:r w:rsidR="0025449E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ցանկի</w:t>
      </w:r>
      <w:r w:rsidR="008E0B8D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13-րդ</w:t>
      </w:r>
      <w:r w:rsidR="00902562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0B8D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բաժնի</w:t>
      </w:r>
      <w:r w:rsidR="0025449E" w:rsidRPr="00AA7D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5D62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13</w:t>
      </w:r>
      <w:r w:rsidR="00625D62" w:rsidRPr="00AA7DF2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25D62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96DEB" w:rsidRPr="00250F7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996DEB">
        <w:rPr>
          <w:rFonts w:ascii="GHEA Grapalat" w:hAnsi="GHEA Grapalat"/>
          <w:color w:val="000000" w:themeColor="text1"/>
          <w:sz w:val="24"/>
          <w:szCs w:val="24"/>
          <w:lang w:val="hy-AM"/>
        </w:rPr>
        <w:t>րդ</w:t>
      </w:r>
      <w:r w:rsidR="00CA1D8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գլուխը</w:t>
      </w:r>
      <w:r w:rsidR="00250F7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25D62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շարադրել նոր խմբագրությամբ</w:t>
      </w:r>
      <w:r w:rsidR="00CA1D8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625D62"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095BFD2C" w14:textId="43954A4A" w:rsidR="00996DEB" w:rsidRPr="00250F75" w:rsidRDefault="00996DEB" w:rsidP="00250F7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50F7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</w:p>
    <w:p w14:paraId="2736B203" w14:textId="77777777" w:rsidR="00AA7DF2" w:rsidRPr="00AA7DF2" w:rsidRDefault="00AA7DF2" w:rsidP="0022734E">
      <w:pPr>
        <w:pStyle w:val="ListParagraph"/>
        <w:spacing w:after="0" w:line="360" w:lineRule="auto"/>
        <w:ind w:left="927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tbl>
      <w:tblPr>
        <w:tblW w:w="935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91"/>
        <w:gridCol w:w="5161"/>
        <w:gridCol w:w="980"/>
        <w:gridCol w:w="2524"/>
      </w:tblGrid>
      <w:tr w:rsidR="0022734E" w:rsidRPr="00A02D9E" w14:paraId="0CA274AC" w14:textId="77777777" w:rsidTr="00A02D9E">
        <w:trPr>
          <w:tblCellSpacing w:w="0" w:type="dxa"/>
        </w:trPr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CC6C6" w14:textId="77777777" w:rsidR="0022734E" w:rsidRPr="00A02D9E" w:rsidRDefault="0022734E">
            <w:pPr>
              <w:spacing w:before="100" w:beforeAutospacing="1" w:after="100" w:afterAutospacing="1" w:line="200" w:lineRule="atLeast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13.2.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Առողջապահություն</w:t>
            </w:r>
            <w:proofErr w:type="spellEnd"/>
          </w:p>
        </w:tc>
      </w:tr>
      <w:tr w:rsidR="00AA7DF2" w:rsidRPr="00A02D9E" w14:paraId="7676F142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29CB0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21DA3E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փաթեթի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ապահովագրության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ծառայության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բազային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փաթեթի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մեջ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մտնող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հիմնական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դեղերի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կողմնորոշիչ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գները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կարգավորող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միջգերատեսչական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հանձնաժողովի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նիստերի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արձանագրություններ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որոշումներ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խորհրդակցությունների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քննարկումների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ամփոփագրեր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արդյունքների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վերլուծություններ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փաստաթղթեր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E28E1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32DF5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361CB065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2687D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F5275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փաթեթի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առողջության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ապահովագրության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ծառայության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բազային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փաթեթի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մեջ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մտնող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հիմնական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դեղերի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կողմնորոշիչ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գները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կարգավորող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միջգերատեսչական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հանձնաժողովի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սահմանած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հիմնական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ծառայությունների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դեղերի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դրանց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կողմնորոշիչ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ցանկեր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B448C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մ.ն.փ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17405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12BAA719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7DE99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134723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փաթեթի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շահառուների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անվճար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օգնության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ու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սպասարկման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հավաստագրերի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տրամադրման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գրանցամատյաններ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CBBFE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lastRenderedPageBreak/>
              <w:t>25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4D48C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6FB8C265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93251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FC04CB" w14:textId="77777777" w:rsidR="0022734E" w:rsidRPr="00A02D9E" w:rsidRDefault="002273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փաթեթի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շահառուների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`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պետության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կողմից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երաշխավորված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անվճար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օգնության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սպասարկման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իրավունքից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օգտվելու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ուղեցույցներ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0E8DE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մ.ն.փ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24FB6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20EDBBC7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68F42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2A679" w14:textId="77777777" w:rsidR="0022734E" w:rsidRPr="00A02D9E" w:rsidRDefault="002273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Բուժաշխատողների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գործունեության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շարունակական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մասնագիտական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զարգացման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հավաստագրերի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տրամադրման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գրանցամատյան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96571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50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59910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0D97B2AD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98746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77B4C" w14:textId="77777777" w:rsidR="0022734E" w:rsidRPr="00A02D9E" w:rsidRDefault="002273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Փաստաթղթեր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բնակչության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հիգիենիկ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հակահամաճարակային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անվտանգության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ապահովման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պետական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հսկողության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իրականացման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շրջակա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միջավայրի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գործոնների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ազդեցության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ուսումնասիրությունների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վերաբերյալ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ամփոփագրեր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զեկուցագրեր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ստուգաթերթեր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հանձնարարականներ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փաստաթղթեր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1D78C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6CD88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6C9A9A4B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AE4947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DE5A3" w14:textId="77777777" w:rsidR="0022734E" w:rsidRPr="00A02D9E" w:rsidRDefault="002273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ժամանակավոր</w:t>
            </w:r>
            <w:proofErr w:type="spellEnd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անաշխատունակության</w:t>
            </w:r>
            <w:proofErr w:type="spellEnd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թերթիկների</w:t>
            </w:r>
            <w:proofErr w:type="spellEnd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հաշվառման</w:t>
            </w:r>
            <w:proofErr w:type="spellEnd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էլեկտրոնային</w:t>
            </w:r>
            <w:proofErr w:type="spellEnd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մատյան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F6492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22462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190DF659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6AE3A" w14:textId="1CE3F788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</w:t>
            </w:r>
            <w:r w:rsidR="002B6110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6C627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Առողջության առաջնային պահպանման ծառայություններ մատուցող բժշկական հաստատություններում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գրանցված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անձանց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բժշկական</w:t>
            </w:r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քարտեր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>՝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CB344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5FD29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3658338C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06FE6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1B3E7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1)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մեծահասակի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ամբուլատոր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քարտ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F8D97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10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7D08B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640999FC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E4D89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16C24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2)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երեխայի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հսկողության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ամբուլատոր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քարտ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աղջիկ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տղա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E8628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10 տ. (1)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D87A5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(1)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երեխայի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18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տարին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լրանալուց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հետո</w:t>
            </w:r>
            <w:proofErr w:type="spellEnd"/>
          </w:p>
        </w:tc>
      </w:tr>
      <w:tr w:rsidR="00AA7DF2" w:rsidRPr="00A02D9E" w14:paraId="0578B137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E000A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4707A" w14:textId="4BCC3FB3" w:rsidR="0022734E" w:rsidRPr="00A02D9E" w:rsidRDefault="008E5E0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 xml:space="preserve">) </w:t>
            </w:r>
            <w:proofErr w:type="spellStart"/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>երեխայի</w:t>
            </w:r>
            <w:proofErr w:type="spellEnd"/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>շարունակական</w:t>
            </w:r>
            <w:proofErr w:type="spellEnd"/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>հսկողության</w:t>
            </w:r>
            <w:proofErr w:type="spellEnd"/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="0022734E" w:rsidRPr="00A02D9E">
              <w:rPr>
                <w:rFonts w:ascii="GHEA Grapalat" w:eastAsia="Times New Roman" w:hAnsi="GHEA Grapalat" w:cs="Times New Roman"/>
                <w:color w:val="000000"/>
              </w:rPr>
              <w:t>քարտ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BC0ED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10 տ. (1)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51E50" w14:textId="77777777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(1)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երեխայի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18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տարին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լրանալուց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հետո</w:t>
            </w:r>
            <w:proofErr w:type="spellEnd"/>
          </w:p>
        </w:tc>
      </w:tr>
      <w:tr w:rsidR="00AA7DF2" w:rsidRPr="00A02D9E" w14:paraId="09FFD1BE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34FC5" w14:textId="23E1EA05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</w:t>
            </w:r>
            <w:r w:rsidR="002B6110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7E24E" w14:textId="296DE73B" w:rsidR="0022734E" w:rsidRPr="00A02D9E" w:rsidRDefault="00D00DD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Բժշկական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հաստատություններում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բժշկական օգնության և սպասարկման շրջանակներում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վարվող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գրանցամատյաններ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1847B" w14:textId="51E5529A" w:rsidR="0022734E" w:rsidRPr="00A02D9E" w:rsidRDefault="001445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lang w:val="hy-AM"/>
              </w:rPr>
              <w:t>10</w:t>
            </w:r>
            <w:r w:rsidR="00D00DDA" w:rsidRPr="00A02D9E">
              <w:rPr>
                <w:rFonts w:ascii="GHEA Grapalat" w:eastAsia="Times New Roman" w:hAnsi="GHEA Grapalat" w:cs="Times New Roman"/>
                <w:lang w:val="hy-AM"/>
              </w:rPr>
              <w:t xml:space="preserve"> տ</w:t>
            </w:r>
            <w:r w:rsidR="00D00DDA" w:rsidRPr="00A02D9E">
              <w:rPr>
                <w:rFonts w:ascii="Cambria Math" w:eastAsia="Times New Roman" w:hAnsi="Cambria Math" w:cs="Cambria Math"/>
                <w:lang w:val="hy-AM"/>
              </w:rPr>
              <w:t>․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451B7" w14:textId="5602176B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AA7DF2" w:rsidRPr="00A02D9E" w14:paraId="6CAF4BEE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E2DF5" w14:textId="7A3B0F66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</w:t>
            </w:r>
            <w:r w:rsidR="002B6110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5D1DE" w14:textId="565312F8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Հղի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կանանց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և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ծննդկանի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անհատական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քարտ</w:t>
            </w:r>
            <w:proofErr w:type="spellEnd"/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0FE87" w14:textId="7E36DB86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50 տ</w:t>
            </w:r>
            <w:r w:rsidR="002F48EE" w:rsidRPr="00A02D9E">
              <w:rPr>
                <w:rFonts w:ascii="GHEA Grapalat" w:eastAsia="Times New Roman" w:hAnsi="GHEA Grapalat" w:cs="Times New Roman"/>
                <w:color w:val="000000"/>
                <w:lang w:val="en-US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14274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7326262A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0E9F7" w14:textId="681B5EF3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</w:t>
            </w:r>
            <w:r w:rsidR="002B6110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1C6FFC" w14:textId="59E56C83" w:rsidR="0022734E" w:rsidRPr="00A02D9E" w:rsidRDefault="0022734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Ծննդաբերությունների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պատմագրեր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10CC8" w14:textId="1990A6BB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50 տ</w:t>
            </w:r>
            <w:r w:rsidR="002F48EE" w:rsidRPr="00A02D9E">
              <w:rPr>
                <w:rFonts w:ascii="GHEA Grapalat" w:eastAsia="Times New Roman" w:hAnsi="GHEA Grapalat" w:cs="Times New Roman"/>
                <w:color w:val="000000"/>
                <w:lang w:val="en-US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446A0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3433C496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30263" w14:textId="628414F4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</w:t>
            </w:r>
            <w:r w:rsidR="002B6110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6</w:t>
            </w:r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F3D72" w14:textId="75C8CD33" w:rsidR="0022734E" w:rsidRPr="00A02D9E" w:rsidRDefault="0022734E" w:rsidP="0022734E">
            <w:pPr>
              <w:pStyle w:val="CommentTex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2D9E">
              <w:rPr>
                <w:rFonts w:ascii="GHEA Grapalat" w:hAnsi="GHEA Grapalat"/>
                <w:sz w:val="22"/>
                <w:szCs w:val="22"/>
                <w:lang w:val="hy-AM"/>
              </w:rPr>
              <w:t>Գենետիկա</w:t>
            </w:r>
            <w:r w:rsidR="00FE4115" w:rsidRPr="00A02D9E">
              <w:rPr>
                <w:rFonts w:ascii="GHEA Grapalat" w:hAnsi="GHEA Grapalat"/>
                <w:sz w:val="22"/>
                <w:szCs w:val="22"/>
                <w:lang w:val="hy-AM"/>
              </w:rPr>
              <w:t>կա</w:t>
            </w:r>
            <w:r w:rsidRPr="00A02D9E">
              <w:rPr>
                <w:rFonts w:ascii="GHEA Grapalat" w:hAnsi="GHEA Grapalat"/>
                <w:sz w:val="22"/>
                <w:szCs w:val="22"/>
                <w:lang w:val="hy-AM"/>
              </w:rPr>
              <w:t>ն հետազոտությունների եզրակացություններ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52212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A02D9E">
              <w:rPr>
                <w:rFonts w:ascii="GHEA Grapalat" w:eastAsia="Times New Roman" w:hAnsi="GHEA Grapalat" w:cs="Times New Roman"/>
                <w:color w:val="000000"/>
              </w:rPr>
              <w:t>մշտ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8D658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6C8CB6A9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9876F" w14:textId="1C855C7E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60</w:t>
            </w:r>
            <w:r w:rsidR="002B6110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7</w:t>
            </w:r>
            <w:r w:rsidRPr="00A02D9E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D781B" w14:textId="2E58042F" w:rsidR="0022734E" w:rsidRPr="00A02D9E" w:rsidRDefault="00D00D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Հիվանդանոցային պայմաններում բժշկական օգնություն և սպասարկում ստացող պացիենտների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հիվանդության</w:t>
            </w:r>
            <w:proofErr w:type="spellEnd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02D9E">
              <w:rPr>
                <w:rFonts w:ascii="GHEA Grapalat" w:hAnsi="GHEA Grapalat"/>
                <w:color w:val="000000"/>
                <w:shd w:val="clear" w:color="auto" w:fill="FFFFFF"/>
              </w:rPr>
              <w:t>պատմագրեր</w:t>
            </w:r>
            <w:proofErr w:type="spellEnd"/>
            <w:r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561ED" w14:textId="6AC878F9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  <w:r w:rsidR="00D00DDA" w:rsidRPr="00A02D9E">
              <w:rPr>
                <w:rFonts w:ascii="GHEA Grapalat" w:eastAsia="Times New Roman" w:hAnsi="GHEA Grapalat" w:cs="Times New Roman"/>
                <w:color w:val="000000"/>
              </w:rPr>
              <w:t>25 տ.</w:t>
            </w:r>
            <w:r w:rsidR="00A02D9E" w:rsidRPr="00A02D9E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D00DDA" w:rsidRPr="00A02D9E">
              <w:rPr>
                <w:rFonts w:ascii="GHEA Grapalat" w:eastAsia="Times New Roman" w:hAnsi="GHEA Grapalat" w:cs="Times New Roman"/>
                <w:color w:val="000000"/>
              </w:rPr>
              <w:t>(1)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A8AD4" w14:textId="2949552A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="00D00DDA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(1) գիտահետազոտական նշանակություն ունեցող հիվանդության պատմությունները` մշտ.</w:t>
            </w:r>
          </w:p>
        </w:tc>
      </w:tr>
      <w:tr w:rsidR="00AA7DF2" w:rsidRPr="00A02D9E" w14:paraId="7028FF2A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9DB5B" w14:textId="3C2B11F7" w:rsidR="0022734E" w:rsidRPr="00A02D9E" w:rsidRDefault="0022734E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Calibri"/>
                <w:color w:val="000000"/>
                <w:lang w:val="hy-AM"/>
              </w:rPr>
              <w:t>608</w:t>
            </w:r>
            <w:r w:rsidR="002B6110" w:rsidRPr="00A02D9E">
              <w:rPr>
                <w:rFonts w:ascii="Cambria Math" w:eastAsia="Times New Roman" w:hAnsi="Cambria Math" w:cs="Calibri"/>
                <w:color w:val="000000"/>
                <w:lang w:val="hy-AM"/>
              </w:rPr>
              <w:t xml:space="preserve">․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90D07" w14:textId="173F7D0D" w:rsidR="0022734E" w:rsidRPr="00A02D9E" w:rsidRDefault="0022734E" w:rsidP="00A02D9E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hAnsi="GHEA Grapalat"/>
                <w:color w:val="191919"/>
                <w:lang w:val="hy-AM"/>
              </w:rPr>
              <w:t xml:space="preserve">Հիվանդանոցային պայմաններում արտահիվանդանոցային բժշկական օգնության և սպասարկման քարտ 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5A4A1" w14:textId="676DE6A9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10տ</w:t>
            </w:r>
            <w:r w:rsidR="002F48EE" w:rsidRPr="00A02D9E">
              <w:rPr>
                <w:rFonts w:ascii="GHEA Grapalat" w:eastAsia="Times New Roman" w:hAnsi="GHEA Grapalat" w:cs="Times New Roman"/>
                <w:color w:val="000000"/>
                <w:lang w:val="en-US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97B39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AA7DF2" w:rsidRPr="00A02D9E" w14:paraId="62D79267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585DA" w14:textId="15DC7700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lastRenderedPageBreak/>
              <w:t>609</w:t>
            </w:r>
            <w:r w:rsidRPr="00A02D9E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C9DFD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Գործիքային ախտորոշիչ հետազոտությունների լուսապատճեններ (լուսանկարներ) կամ ժապավեններ կամ էլեկտրոնային կրիչներ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5C9AE" w14:textId="77777777" w:rsidR="0022734E" w:rsidRPr="00A02D9E" w:rsidRDefault="0022734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</w:rPr>
              <w:t>5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6EFB9" w14:textId="77777777" w:rsidR="0022734E" w:rsidRPr="00A02D9E" w:rsidRDefault="0022734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DF2" w:rsidRPr="00A02D9E" w14:paraId="4FC802D2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BB00E" w14:textId="216699EB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609</w:t>
            </w:r>
            <w:r w:rsidRPr="00A02D9E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02D9E">
              <w:rPr>
                <w:rFonts w:ascii="GHEA Grapalat" w:eastAsia="Times New Roman" w:hAnsi="GHEA Grapalat" w:cs="Cambria Math"/>
                <w:color w:val="000000"/>
                <w:lang w:val="hy-AM"/>
              </w:rPr>
              <w:t>1</w:t>
            </w:r>
            <w:r w:rsidR="002F48EE" w:rsidRPr="00A02D9E">
              <w:rPr>
                <w:rFonts w:ascii="GHEA Grapalat" w:eastAsia="Times New Roman" w:hAnsi="GHEA Grapalat" w:cs="Cambria Math"/>
                <w:color w:val="000000"/>
                <w:lang w:val="en-US"/>
              </w:rPr>
              <w:t>.</w:t>
            </w: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DC58D" w14:textId="08050E6F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 xml:space="preserve"> Լաբորատոր հետազոտական փաստաթղթավորված տեղեկատվություն (թղթային և/կամ էլեկտրոնային)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0A276" w14:textId="77777777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58CD1" w14:textId="77777777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A7DF2" w:rsidRPr="00A02D9E" w14:paraId="0042481F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DDE24" w14:textId="77777777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FDD81" w14:textId="4E84FC89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>1</w:t>
            </w:r>
            <w:r w:rsidR="00996DEB" w:rsidRPr="00A02D9E">
              <w:rPr>
                <w:rFonts w:ascii="Cambria Math" w:eastAsia="Times New Roman" w:hAnsi="Cambria Math" w:cs="Cambria Math"/>
                <w:color w:val="00000A"/>
              </w:rPr>
              <w:t>)</w:t>
            </w:r>
            <w:r w:rsidRPr="00A02D9E">
              <w:rPr>
                <w:rFonts w:ascii="GHEA Grapalat" w:eastAsia="Times New Roman" w:hAnsi="GHEA Grapalat" w:cs="Cambria Math"/>
                <w:color w:val="00000A"/>
                <w:lang w:val="hy-AM"/>
              </w:rPr>
              <w:t xml:space="preserve"> </w:t>
            </w:r>
            <w:r w:rsidR="00996DEB" w:rsidRPr="00A02D9E">
              <w:rPr>
                <w:rFonts w:ascii="GHEA Grapalat" w:eastAsia="Times New Roman" w:hAnsi="GHEA Grapalat" w:cs="GHEA Grapalat"/>
                <w:color w:val="00000A"/>
                <w:lang w:val="hy-AM"/>
              </w:rPr>
              <w:t>փ</w:t>
            </w:r>
            <w:r w:rsidRPr="00A02D9E">
              <w:rPr>
                <w:rFonts w:ascii="GHEA Grapalat" w:eastAsia="Times New Roman" w:hAnsi="GHEA Grapalat" w:cs="GHEA Grapalat"/>
                <w:color w:val="00000A"/>
                <w:lang w:val="hy-AM"/>
              </w:rPr>
              <w:t>աստաթղթեր</w:t>
            </w: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>, այդ թվում՝ նախահետազոտական, հետազոտական և հետհետազոտական գործընթացի վերաբերյալ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149D9" w14:textId="2558FA71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5 տ</w:t>
            </w:r>
            <w:r w:rsidR="002F48EE" w:rsidRPr="00A02D9E">
              <w:rPr>
                <w:rFonts w:ascii="GHEA Grapalat" w:eastAsia="Times New Roman" w:hAnsi="GHEA Grapalat" w:cs="Times New Roman"/>
                <w:color w:val="000000"/>
                <w:lang w:val="en-US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AD536" w14:textId="77777777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A7DF2" w:rsidRPr="00A02D9E" w14:paraId="555A8178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44B75" w14:textId="77777777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FA385" w14:textId="422356B9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>2</w:t>
            </w:r>
            <w:r w:rsidR="00996DEB" w:rsidRPr="00A02D9E">
              <w:rPr>
                <w:rFonts w:ascii="Cambria Math" w:eastAsia="Times New Roman" w:hAnsi="Cambria Math" w:cs="Cambria Math"/>
                <w:color w:val="00000A"/>
              </w:rPr>
              <w:t>)</w:t>
            </w:r>
            <w:r w:rsidR="00996DEB" w:rsidRPr="00A02D9E">
              <w:rPr>
                <w:rFonts w:ascii="GHEA Grapalat" w:eastAsia="Times New Roman" w:hAnsi="GHEA Grapalat" w:cs="GHEA Grapalat"/>
                <w:color w:val="00000A"/>
                <w:lang w:val="hy-AM"/>
              </w:rPr>
              <w:t>գ</w:t>
            </w:r>
            <w:r w:rsidRPr="00A02D9E">
              <w:rPr>
                <w:rFonts w:ascii="GHEA Grapalat" w:eastAsia="Times New Roman" w:hAnsi="GHEA Grapalat" w:cs="GHEA Grapalat"/>
                <w:color w:val="00000A"/>
                <w:lang w:val="hy-AM"/>
              </w:rPr>
              <w:t>րանցամատյաններ</w:t>
            </w: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 xml:space="preserve"> (արձանագրություններ), այդ թվում՝ նախահետազոտական, հետազոտական և հետհետազոտական գործընթացի վերաբերյալ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0E65B" w14:textId="618C8CA7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5 տ</w:t>
            </w:r>
            <w:r w:rsidR="002F48EE" w:rsidRPr="00A02D9E">
              <w:rPr>
                <w:rFonts w:ascii="GHEA Grapalat" w:eastAsia="Times New Roman" w:hAnsi="GHEA Grapalat" w:cs="Times New Roman"/>
                <w:color w:val="000000"/>
                <w:lang w:val="en-US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1FE04" w14:textId="77777777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A7DF2" w:rsidRPr="00A02D9E" w14:paraId="3CB0FDB1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C549E" w14:textId="77777777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6E28E" w14:textId="2F642DCE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>3</w:t>
            </w:r>
            <w:r w:rsidR="00996DEB" w:rsidRPr="00A02D9E">
              <w:rPr>
                <w:rFonts w:ascii="Cambria Math" w:eastAsia="Times New Roman" w:hAnsi="Cambria Math" w:cs="Cambria Math"/>
                <w:color w:val="00000A"/>
              </w:rPr>
              <w:t>)</w:t>
            </w:r>
            <w:r w:rsidRPr="00A02D9E">
              <w:rPr>
                <w:rFonts w:ascii="GHEA Grapalat" w:eastAsia="Times New Roman" w:hAnsi="GHEA Grapalat" w:cs="Cambria Math"/>
                <w:color w:val="00000A"/>
                <w:lang w:val="hy-AM"/>
              </w:rPr>
              <w:t xml:space="preserve"> </w:t>
            </w:r>
            <w:r w:rsidR="00996DEB" w:rsidRPr="00A02D9E">
              <w:rPr>
                <w:rFonts w:ascii="GHEA Grapalat" w:eastAsia="Times New Roman" w:hAnsi="GHEA Grapalat" w:cs="GHEA Grapalat"/>
                <w:color w:val="00000A"/>
                <w:lang w:val="hy-AM"/>
              </w:rPr>
              <w:t>հ</w:t>
            </w:r>
            <w:r w:rsidRPr="00A02D9E">
              <w:rPr>
                <w:rFonts w:ascii="GHEA Grapalat" w:eastAsia="Times New Roman" w:hAnsi="GHEA Grapalat" w:cs="GHEA Grapalat"/>
                <w:color w:val="00000A"/>
                <w:lang w:val="hy-AM"/>
              </w:rPr>
              <w:t>աշվետվություննե</w:t>
            </w: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>ր, այդ թվում՝ տարեկան, եռամսյակային, ամսական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E1B0F" w14:textId="67FCC712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5 տ</w:t>
            </w:r>
            <w:r w:rsidR="002F48EE" w:rsidRPr="00A02D9E">
              <w:rPr>
                <w:rFonts w:ascii="GHEA Grapalat" w:eastAsia="Times New Roman" w:hAnsi="GHEA Grapalat" w:cs="Times New Roman"/>
                <w:color w:val="000000"/>
                <w:lang w:val="en-US"/>
              </w:rPr>
              <w:t>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0CE23" w14:textId="77777777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A7DF2" w:rsidRPr="00A02D9E" w14:paraId="357AC5D4" w14:textId="77777777" w:rsidTr="00A02D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BFCDC" w14:textId="782B8E3B" w:rsidR="00AA7DF2" w:rsidRPr="00A02D9E" w:rsidRDefault="00AA7DF2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609</w:t>
            </w:r>
            <w:r w:rsidRPr="00A02D9E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="002B6110" w:rsidRPr="00A02D9E">
              <w:rPr>
                <w:rFonts w:ascii="GHEA Grapalat" w:eastAsia="Times New Roman" w:hAnsi="GHEA Grapalat" w:cs="Cambria Math"/>
                <w:color w:val="000000"/>
                <w:lang w:val="hy-AM"/>
              </w:rPr>
              <w:t>2</w:t>
            </w:r>
            <w:r w:rsidR="002F48EE" w:rsidRPr="00A02D9E">
              <w:rPr>
                <w:rFonts w:ascii="GHEA Grapalat" w:eastAsia="Times New Roman" w:hAnsi="GHEA Grapalat" w:cs="Cambria Math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56F0" w14:textId="53D36A9E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A02D9E">
              <w:rPr>
                <w:rFonts w:ascii="GHEA Grapalat" w:eastAsia="Times New Roman" w:hAnsi="GHEA Grapalat" w:cs="Times New Roman"/>
                <w:color w:val="00000A"/>
                <w:lang w:val="hy-AM"/>
              </w:rPr>
              <w:t>Կանխարգելիչ պատվաստումների քարտ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43F48" w14:textId="39FC60AD" w:rsidR="00AA7DF2" w:rsidRPr="00A02D9E" w:rsidRDefault="002F48EE" w:rsidP="00AA7D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02D9E"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</w:t>
            </w:r>
            <w:r w:rsidR="00AA7DF2" w:rsidRPr="00A02D9E">
              <w:rPr>
                <w:rFonts w:ascii="GHEA Grapalat" w:eastAsia="Times New Roman" w:hAnsi="GHEA Grapalat" w:cs="Times New Roman"/>
                <w:color w:val="000000"/>
                <w:lang w:val="hy-AM"/>
              </w:rPr>
              <w:t>50 տ.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C7E02" w14:textId="61266980" w:rsidR="00AA7DF2" w:rsidRPr="00A02D9E" w:rsidRDefault="00AA7DF2" w:rsidP="00AA7D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02D9E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</w:tbl>
    <w:p w14:paraId="3950DD6B" w14:textId="3299CCF7" w:rsidR="00996DEB" w:rsidRPr="00250F75" w:rsidRDefault="00996DEB" w:rsidP="00250F75">
      <w:pPr>
        <w:pStyle w:val="ListParagraph"/>
        <w:spacing w:after="0" w:line="360" w:lineRule="auto"/>
        <w:ind w:left="927"/>
        <w:jc w:val="right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250F75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5F756A1C" w14:textId="07E68C1C" w:rsidR="00996DEB" w:rsidRPr="00AA7DF2" w:rsidRDefault="00996DEB" w:rsidP="00250F7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325E2A82" w14:textId="61917D70" w:rsidR="00672905" w:rsidRDefault="00672905" w:rsidP="00996DEB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D6439F0" w14:textId="0B382ED9" w:rsidR="00250F75" w:rsidRDefault="00250F75" w:rsidP="00996DEB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D38C525" w14:textId="35F00079" w:rsidR="00D863AC" w:rsidRDefault="00D863AC" w:rsidP="00996DEB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34EE850" w14:textId="15333469" w:rsidR="00D863AC" w:rsidRDefault="00D863AC" w:rsidP="00996DEB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86E5079" w14:textId="77777777" w:rsidR="00D863AC" w:rsidRDefault="00D863AC" w:rsidP="00996DEB">
      <w:pPr>
        <w:pStyle w:val="ListParagraph"/>
        <w:spacing w:after="0" w:line="360" w:lineRule="auto"/>
        <w:ind w:left="92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67716C9" w14:textId="190F9A8F" w:rsidR="00996DEB" w:rsidRPr="00AA7DF2" w:rsidRDefault="00996DEB" w:rsidP="00A02D9E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61B1FC8D" w14:textId="6BFAF63E" w:rsidR="00996DEB" w:rsidRPr="00AA7DF2" w:rsidRDefault="00996DEB" w:rsidP="00A02D9E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ՎԱՐՉԱՊԵՏ</w:t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="00A02D9E">
        <w:rPr>
          <w:rFonts w:ascii="Calibri" w:hAnsi="Calibri" w:cs="Calibri"/>
          <w:color w:val="000000" w:themeColor="text1"/>
          <w:sz w:val="24"/>
          <w:szCs w:val="24"/>
          <w:lang w:val="hy-AM"/>
        </w:rPr>
        <w:tab/>
      </w: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Ն. ՓԱՇԻՆՅԱՆ</w:t>
      </w:r>
    </w:p>
    <w:p w14:paraId="2F44384F" w14:textId="77777777" w:rsidR="00D863AC" w:rsidRDefault="00D863AC" w:rsidP="00A02D9E">
      <w:pPr>
        <w:pStyle w:val="ListParagraph"/>
        <w:spacing w:after="0" w:line="360" w:lineRule="auto"/>
        <w:ind w:left="92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B0B16E1" w14:textId="77777777" w:rsidR="00D863AC" w:rsidRDefault="00D863AC" w:rsidP="00A02D9E">
      <w:pPr>
        <w:pStyle w:val="ListParagraph"/>
        <w:spacing w:after="0" w:line="360" w:lineRule="auto"/>
        <w:ind w:left="92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A0A2C7C" w14:textId="77777777" w:rsidR="00D863AC" w:rsidRDefault="00D863AC" w:rsidP="00A02D9E">
      <w:pPr>
        <w:pStyle w:val="ListParagraph"/>
        <w:spacing w:after="0" w:line="360" w:lineRule="auto"/>
        <w:ind w:left="92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97EBD50" w14:textId="53799306" w:rsidR="00996DEB" w:rsidRPr="00AA7DF2" w:rsidRDefault="00996DEB" w:rsidP="00A02D9E">
      <w:pPr>
        <w:pStyle w:val="ListParagraph"/>
        <w:spacing w:after="0" w:line="360" w:lineRule="auto"/>
        <w:ind w:left="92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2024թ. ...................... ........</w:t>
      </w:r>
    </w:p>
    <w:p w14:paraId="44646CAF" w14:textId="552A6E21" w:rsidR="0022734E" w:rsidRPr="00AA7DF2" w:rsidRDefault="00996DEB" w:rsidP="00A02D9E">
      <w:pPr>
        <w:pStyle w:val="ListParagraph"/>
        <w:spacing w:after="0" w:line="360" w:lineRule="auto"/>
        <w:ind w:left="927"/>
        <w:jc w:val="center"/>
        <w:rPr>
          <w:rFonts w:ascii="GHEA Grapalat" w:hAnsi="GHEA Grapalat"/>
          <w:sz w:val="24"/>
          <w:szCs w:val="24"/>
          <w:lang w:val="hy-AM"/>
        </w:rPr>
      </w:pPr>
      <w:r w:rsidRPr="00AA7DF2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</w:t>
      </w:r>
    </w:p>
    <w:sectPr w:rsidR="0022734E" w:rsidRPr="00AA7DF2" w:rsidSect="00A02D9E"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CD97" w14:textId="77777777" w:rsidR="008E48FE" w:rsidRDefault="008E48FE" w:rsidP="006C0694">
      <w:pPr>
        <w:spacing w:after="0" w:line="240" w:lineRule="auto"/>
      </w:pPr>
      <w:r>
        <w:separator/>
      </w:r>
    </w:p>
  </w:endnote>
  <w:endnote w:type="continuationSeparator" w:id="0">
    <w:p w14:paraId="42D74E13" w14:textId="77777777" w:rsidR="008E48FE" w:rsidRDefault="008E48FE" w:rsidP="006C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B428" w14:textId="77777777" w:rsidR="008E48FE" w:rsidRDefault="008E48FE" w:rsidP="006C0694">
      <w:pPr>
        <w:spacing w:after="0" w:line="240" w:lineRule="auto"/>
      </w:pPr>
      <w:r>
        <w:separator/>
      </w:r>
    </w:p>
  </w:footnote>
  <w:footnote w:type="continuationSeparator" w:id="0">
    <w:p w14:paraId="1C30E09A" w14:textId="77777777" w:rsidR="008E48FE" w:rsidRDefault="008E48FE" w:rsidP="006C0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67EA"/>
    <w:multiLevelType w:val="hybridMultilevel"/>
    <w:tmpl w:val="3C7E3044"/>
    <w:lvl w:ilvl="0" w:tplc="4AA4FD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4A693B"/>
    <w:multiLevelType w:val="hybridMultilevel"/>
    <w:tmpl w:val="3C7E3044"/>
    <w:lvl w:ilvl="0" w:tplc="4AA4F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163E0"/>
    <w:multiLevelType w:val="multilevel"/>
    <w:tmpl w:val="CA6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A106A"/>
    <w:multiLevelType w:val="hybridMultilevel"/>
    <w:tmpl w:val="FFE45912"/>
    <w:lvl w:ilvl="0" w:tplc="E932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20089E"/>
    <w:multiLevelType w:val="hybridMultilevel"/>
    <w:tmpl w:val="96C2317A"/>
    <w:lvl w:ilvl="0" w:tplc="5226CA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BC"/>
    <w:rsid w:val="00000C0C"/>
    <w:rsid w:val="000015D7"/>
    <w:rsid w:val="00001C03"/>
    <w:rsid w:val="00011D14"/>
    <w:rsid w:val="000138B1"/>
    <w:rsid w:val="00013A44"/>
    <w:rsid w:val="00014FDD"/>
    <w:rsid w:val="000209D0"/>
    <w:rsid w:val="00023970"/>
    <w:rsid w:val="00025B96"/>
    <w:rsid w:val="00027561"/>
    <w:rsid w:val="0003593A"/>
    <w:rsid w:val="00036AD1"/>
    <w:rsid w:val="00036F88"/>
    <w:rsid w:val="000423A9"/>
    <w:rsid w:val="00043168"/>
    <w:rsid w:val="000565BE"/>
    <w:rsid w:val="00061FA3"/>
    <w:rsid w:val="000637C5"/>
    <w:rsid w:val="00071303"/>
    <w:rsid w:val="0007169B"/>
    <w:rsid w:val="00072D18"/>
    <w:rsid w:val="00075936"/>
    <w:rsid w:val="00076DAC"/>
    <w:rsid w:val="000803A3"/>
    <w:rsid w:val="000871E6"/>
    <w:rsid w:val="00093D24"/>
    <w:rsid w:val="000941C3"/>
    <w:rsid w:val="0009481E"/>
    <w:rsid w:val="000950AE"/>
    <w:rsid w:val="00096D5F"/>
    <w:rsid w:val="000A0056"/>
    <w:rsid w:val="000A2C42"/>
    <w:rsid w:val="000A4967"/>
    <w:rsid w:val="000A5EF8"/>
    <w:rsid w:val="000B5CB7"/>
    <w:rsid w:val="000C26AC"/>
    <w:rsid w:val="000C4E52"/>
    <w:rsid w:val="000C7A57"/>
    <w:rsid w:val="000D050C"/>
    <w:rsid w:val="000D33C3"/>
    <w:rsid w:val="000D657D"/>
    <w:rsid w:val="000D6741"/>
    <w:rsid w:val="000D7E68"/>
    <w:rsid w:val="000E336E"/>
    <w:rsid w:val="000F2438"/>
    <w:rsid w:val="000F4601"/>
    <w:rsid w:val="000F5B01"/>
    <w:rsid w:val="00104393"/>
    <w:rsid w:val="00104578"/>
    <w:rsid w:val="00105B15"/>
    <w:rsid w:val="00110915"/>
    <w:rsid w:val="00112348"/>
    <w:rsid w:val="00114A02"/>
    <w:rsid w:val="00116220"/>
    <w:rsid w:val="0011735E"/>
    <w:rsid w:val="00122A89"/>
    <w:rsid w:val="001244C1"/>
    <w:rsid w:val="00125E0B"/>
    <w:rsid w:val="0012654E"/>
    <w:rsid w:val="001334FE"/>
    <w:rsid w:val="00133827"/>
    <w:rsid w:val="0013541F"/>
    <w:rsid w:val="00142BAF"/>
    <w:rsid w:val="00144534"/>
    <w:rsid w:val="0014541D"/>
    <w:rsid w:val="00151056"/>
    <w:rsid w:val="001513EB"/>
    <w:rsid w:val="00152F97"/>
    <w:rsid w:val="00166B51"/>
    <w:rsid w:val="00170FAD"/>
    <w:rsid w:val="00172F7D"/>
    <w:rsid w:val="00173338"/>
    <w:rsid w:val="001751E0"/>
    <w:rsid w:val="0018090B"/>
    <w:rsid w:val="0018139F"/>
    <w:rsid w:val="001845ED"/>
    <w:rsid w:val="00186591"/>
    <w:rsid w:val="00191DC8"/>
    <w:rsid w:val="001920ED"/>
    <w:rsid w:val="001A12E0"/>
    <w:rsid w:val="001A33CF"/>
    <w:rsid w:val="001A426E"/>
    <w:rsid w:val="001A431B"/>
    <w:rsid w:val="001B1AA0"/>
    <w:rsid w:val="001B5051"/>
    <w:rsid w:val="001B6A78"/>
    <w:rsid w:val="001B6DE1"/>
    <w:rsid w:val="001C7D07"/>
    <w:rsid w:val="001E0244"/>
    <w:rsid w:val="001E0388"/>
    <w:rsid w:val="001E06A0"/>
    <w:rsid w:val="001E36F2"/>
    <w:rsid w:val="001F52DF"/>
    <w:rsid w:val="001F53C7"/>
    <w:rsid w:val="0020108B"/>
    <w:rsid w:val="002050D9"/>
    <w:rsid w:val="0020544E"/>
    <w:rsid w:val="0021708B"/>
    <w:rsid w:val="002174FE"/>
    <w:rsid w:val="00217AF3"/>
    <w:rsid w:val="00220214"/>
    <w:rsid w:val="00221EC9"/>
    <w:rsid w:val="00226FD3"/>
    <w:rsid w:val="0022734E"/>
    <w:rsid w:val="0023687A"/>
    <w:rsid w:val="00242D99"/>
    <w:rsid w:val="00244372"/>
    <w:rsid w:val="00245B5A"/>
    <w:rsid w:val="00246504"/>
    <w:rsid w:val="00250F75"/>
    <w:rsid w:val="0025148D"/>
    <w:rsid w:val="002535BE"/>
    <w:rsid w:val="0025449E"/>
    <w:rsid w:val="00256B0B"/>
    <w:rsid w:val="002578FB"/>
    <w:rsid w:val="0026578B"/>
    <w:rsid w:val="00267119"/>
    <w:rsid w:val="002811CE"/>
    <w:rsid w:val="00284572"/>
    <w:rsid w:val="002851D0"/>
    <w:rsid w:val="002945BF"/>
    <w:rsid w:val="00295C29"/>
    <w:rsid w:val="00296BF2"/>
    <w:rsid w:val="00296D18"/>
    <w:rsid w:val="002A2F9B"/>
    <w:rsid w:val="002A30FA"/>
    <w:rsid w:val="002A68C4"/>
    <w:rsid w:val="002B4871"/>
    <w:rsid w:val="002B6110"/>
    <w:rsid w:val="002B7B83"/>
    <w:rsid w:val="002C1B06"/>
    <w:rsid w:val="002C57B0"/>
    <w:rsid w:val="002C7EF6"/>
    <w:rsid w:val="002D5377"/>
    <w:rsid w:val="002E2522"/>
    <w:rsid w:val="002E6CBB"/>
    <w:rsid w:val="002F48EE"/>
    <w:rsid w:val="002F60D0"/>
    <w:rsid w:val="002F6A07"/>
    <w:rsid w:val="002F7051"/>
    <w:rsid w:val="002F7D20"/>
    <w:rsid w:val="00303DF7"/>
    <w:rsid w:val="003051A5"/>
    <w:rsid w:val="00311324"/>
    <w:rsid w:val="003209D2"/>
    <w:rsid w:val="00322E7B"/>
    <w:rsid w:val="00323C40"/>
    <w:rsid w:val="00330F6D"/>
    <w:rsid w:val="003320DF"/>
    <w:rsid w:val="00336927"/>
    <w:rsid w:val="00341F94"/>
    <w:rsid w:val="003436FA"/>
    <w:rsid w:val="0034493E"/>
    <w:rsid w:val="003453C8"/>
    <w:rsid w:val="00352AA3"/>
    <w:rsid w:val="003564FE"/>
    <w:rsid w:val="003570E3"/>
    <w:rsid w:val="00363A9A"/>
    <w:rsid w:val="00366419"/>
    <w:rsid w:val="00371624"/>
    <w:rsid w:val="0038325B"/>
    <w:rsid w:val="00387E27"/>
    <w:rsid w:val="00387FAE"/>
    <w:rsid w:val="00390099"/>
    <w:rsid w:val="00392F7E"/>
    <w:rsid w:val="00396E80"/>
    <w:rsid w:val="00397D92"/>
    <w:rsid w:val="003A4161"/>
    <w:rsid w:val="003A4964"/>
    <w:rsid w:val="003A4A1D"/>
    <w:rsid w:val="003A6C12"/>
    <w:rsid w:val="003C3982"/>
    <w:rsid w:val="003C3F82"/>
    <w:rsid w:val="003D103D"/>
    <w:rsid w:val="003D25EC"/>
    <w:rsid w:val="003D4963"/>
    <w:rsid w:val="003E2FF5"/>
    <w:rsid w:val="003E76C1"/>
    <w:rsid w:val="003F22BB"/>
    <w:rsid w:val="003F2326"/>
    <w:rsid w:val="003F6453"/>
    <w:rsid w:val="003F7A85"/>
    <w:rsid w:val="00404607"/>
    <w:rsid w:val="00406D65"/>
    <w:rsid w:val="0040745A"/>
    <w:rsid w:val="00412721"/>
    <w:rsid w:val="004247A5"/>
    <w:rsid w:val="00432776"/>
    <w:rsid w:val="004329BD"/>
    <w:rsid w:val="004458FA"/>
    <w:rsid w:val="00445C7A"/>
    <w:rsid w:val="0045031E"/>
    <w:rsid w:val="0045326D"/>
    <w:rsid w:val="00454EAB"/>
    <w:rsid w:val="0045506F"/>
    <w:rsid w:val="00457D00"/>
    <w:rsid w:val="004601FA"/>
    <w:rsid w:val="00462B97"/>
    <w:rsid w:val="00464036"/>
    <w:rsid w:val="00465461"/>
    <w:rsid w:val="004661C3"/>
    <w:rsid w:val="00466D9A"/>
    <w:rsid w:val="004679BF"/>
    <w:rsid w:val="00470EA7"/>
    <w:rsid w:val="004734F4"/>
    <w:rsid w:val="004761EB"/>
    <w:rsid w:val="004911D0"/>
    <w:rsid w:val="00493C23"/>
    <w:rsid w:val="004A0FD8"/>
    <w:rsid w:val="004A1025"/>
    <w:rsid w:val="004A2373"/>
    <w:rsid w:val="004A2CF5"/>
    <w:rsid w:val="004A5216"/>
    <w:rsid w:val="004A64F5"/>
    <w:rsid w:val="004B1BA2"/>
    <w:rsid w:val="004B4DED"/>
    <w:rsid w:val="004B6BAC"/>
    <w:rsid w:val="004C5530"/>
    <w:rsid w:val="004D1B27"/>
    <w:rsid w:val="004D6B7C"/>
    <w:rsid w:val="004E270E"/>
    <w:rsid w:val="004F5DF0"/>
    <w:rsid w:val="004F6A7C"/>
    <w:rsid w:val="005049D3"/>
    <w:rsid w:val="00507874"/>
    <w:rsid w:val="00516048"/>
    <w:rsid w:val="00520E8B"/>
    <w:rsid w:val="00525749"/>
    <w:rsid w:val="005346F5"/>
    <w:rsid w:val="00535D54"/>
    <w:rsid w:val="00545718"/>
    <w:rsid w:val="00552D59"/>
    <w:rsid w:val="005552D1"/>
    <w:rsid w:val="00555631"/>
    <w:rsid w:val="00557C94"/>
    <w:rsid w:val="00563213"/>
    <w:rsid w:val="00566E3A"/>
    <w:rsid w:val="00570237"/>
    <w:rsid w:val="005722F1"/>
    <w:rsid w:val="005727A0"/>
    <w:rsid w:val="00572C47"/>
    <w:rsid w:val="0057766C"/>
    <w:rsid w:val="005806CC"/>
    <w:rsid w:val="00596F7B"/>
    <w:rsid w:val="0059733F"/>
    <w:rsid w:val="00597AD9"/>
    <w:rsid w:val="005B2D1A"/>
    <w:rsid w:val="005B3FE0"/>
    <w:rsid w:val="005B4B66"/>
    <w:rsid w:val="005B52BB"/>
    <w:rsid w:val="005B584F"/>
    <w:rsid w:val="005C454A"/>
    <w:rsid w:val="005C652B"/>
    <w:rsid w:val="005C725B"/>
    <w:rsid w:val="005D1844"/>
    <w:rsid w:val="005D5FF1"/>
    <w:rsid w:val="005D6116"/>
    <w:rsid w:val="005E3CDD"/>
    <w:rsid w:val="005F1569"/>
    <w:rsid w:val="005F2E20"/>
    <w:rsid w:val="005F50C6"/>
    <w:rsid w:val="00601025"/>
    <w:rsid w:val="00601E2A"/>
    <w:rsid w:val="00601F3B"/>
    <w:rsid w:val="006031A3"/>
    <w:rsid w:val="00603F61"/>
    <w:rsid w:val="0061007C"/>
    <w:rsid w:val="00612B9D"/>
    <w:rsid w:val="0061414A"/>
    <w:rsid w:val="0061702D"/>
    <w:rsid w:val="0062245B"/>
    <w:rsid w:val="006232A6"/>
    <w:rsid w:val="00624E76"/>
    <w:rsid w:val="00625D62"/>
    <w:rsid w:val="00635BD5"/>
    <w:rsid w:val="006436D7"/>
    <w:rsid w:val="00645D60"/>
    <w:rsid w:val="0064608B"/>
    <w:rsid w:val="00646E40"/>
    <w:rsid w:val="00650813"/>
    <w:rsid w:val="00652B4A"/>
    <w:rsid w:val="00653750"/>
    <w:rsid w:val="00667569"/>
    <w:rsid w:val="00667FBE"/>
    <w:rsid w:val="006702F1"/>
    <w:rsid w:val="00672905"/>
    <w:rsid w:val="00672AAE"/>
    <w:rsid w:val="00675827"/>
    <w:rsid w:val="00675B8C"/>
    <w:rsid w:val="00681D6A"/>
    <w:rsid w:val="00681EB0"/>
    <w:rsid w:val="00682A00"/>
    <w:rsid w:val="006849CA"/>
    <w:rsid w:val="0069594F"/>
    <w:rsid w:val="006A0DF4"/>
    <w:rsid w:val="006A2D33"/>
    <w:rsid w:val="006A565A"/>
    <w:rsid w:val="006A7133"/>
    <w:rsid w:val="006C0694"/>
    <w:rsid w:val="006C71F7"/>
    <w:rsid w:val="006D0820"/>
    <w:rsid w:val="006D162C"/>
    <w:rsid w:val="006D4694"/>
    <w:rsid w:val="006D55C6"/>
    <w:rsid w:val="006D75AD"/>
    <w:rsid w:val="006E1E76"/>
    <w:rsid w:val="006F58E9"/>
    <w:rsid w:val="007016C8"/>
    <w:rsid w:val="007018EE"/>
    <w:rsid w:val="00702ED0"/>
    <w:rsid w:val="007054DC"/>
    <w:rsid w:val="007078CE"/>
    <w:rsid w:val="007228C6"/>
    <w:rsid w:val="00730914"/>
    <w:rsid w:val="00730C16"/>
    <w:rsid w:val="0073144F"/>
    <w:rsid w:val="0075351A"/>
    <w:rsid w:val="00753BE3"/>
    <w:rsid w:val="007540A6"/>
    <w:rsid w:val="007547CB"/>
    <w:rsid w:val="00755287"/>
    <w:rsid w:val="00755785"/>
    <w:rsid w:val="00757D28"/>
    <w:rsid w:val="00761152"/>
    <w:rsid w:val="00766102"/>
    <w:rsid w:val="00767F1B"/>
    <w:rsid w:val="00770DDB"/>
    <w:rsid w:val="00772086"/>
    <w:rsid w:val="0077518B"/>
    <w:rsid w:val="00777A25"/>
    <w:rsid w:val="00793565"/>
    <w:rsid w:val="007A3C9B"/>
    <w:rsid w:val="007B5017"/>
    <w:rsid w:val="007B6914"/>
    <w:rsid w:val="007B7E9C"/>
    <w:rsid w:val="007C2C88"/>
    <w:rsid w:val="007C656F"/>
    <w:rsid w:val="007C7B14"/>
    <w:rsid w:val="007D35D3"/>
    <w:rsid w:val="007E46F8"/>
    <w:rsid w:val="007E60B7"/>
    <w:rsid w:val="007E68F6"/>
    <w:rsid w:val="007F0C5D"/>
    <w:rsid w:val="0080128C"/>
    <w:rsid w:val="00801763"/>
    <w:rsid w:val="00804818"/>
    <w:rsid w:val="00805943"/>
    <w:rsid w:val="00810644"/>
    <w:rsid w:val="008119B9"/>
    <w:rsid w:val="008122CD"/>
    <w:rsid w:val="00813BB3"/>
    <w:rsid w:val="008141EF"/>
    <w:rsid w:val="0081692D"/>
    <w:rsid w:val="008172ED"/>
    <w:rsid w:val="00821E5C"/>
    <w:rsid w:val="00822AA2"/>
    <w:rsid w:val="0082356F"/>
    <w:rsid w:val="0083698B"/>
    <w:rsid w:val="0083717D"/>
    <w:rsid w:val="00840903"/>
    <w:rsid w:val="0085256B"/>
    <w:rsid w:val="00855C5C"/>
    <w:rsid w:val="00855CBF"/>
    <w:rsid w:val="00862F68"/>
    <w:rsid w:val="0086664B"/>
    <w:rsid w:val="00870BDC"/>
    <w:rsid w:val="00871DF7"/>
    <w:rsid w:val="00871F71"/>
    <w:rsid w:val="0087566C"/>
    <w:rsid w:val="00875C64"/>
    <w:rsid w:val="008856EB"/>
    <w:rsid w:val="00891137"/>
    <w:rsid w:val="00892D82"/>
    <w:rsid w:val="008A5C8D"/>
    <w:rsid w:val="008B190F"/>
    <w:rsid w:val="008C3E79"/>
    <w:rsid w:val="008C4039"/>
    <w:rsid w:val="008C65EB"/>
    <w:rsid w:val="008C69AC"/>
    <w:rsid w:val="008D4483"/>
    <w:rsid w:val="008E045B"/>
    <w:rsid w:val="008E0B8D"/>
    <w:rsid w:val="008E1C53"/>
    <w:rsid w:val="008E3B46"/>
    <w:rsid w:val="008E48FE"/>
    <w:rsid w:val="008E5E01"/>
    <w:rsid w:val="008E7777"/>
    <w:rsid w:val="008F0E33"/>
    <w:rsid w:val="008F2742"/>
    <w:rsid w:val="008F505E"/>
    <w:rsid w:val="00902562"/>
    <w:rsid w:val="00907F79"/>
    <w:rsid w:val="0092329F"/>
    <w:rsid w:val="00923398"/>
    <w:rsid w:val="0092621B"/>
    <w:rsid w:val="0093278F"/>
    <w:rsid w:val="009329D3"/>
    <w:rsid w:val="009336D4"/>
    <w:rsid w:val="00934230"/>
    <w:rsid w:val="00935330"/>
    <w:rsid w:val="009374D5"/>
    <w:rsid w:val="00941580"/>
    <w:rsid w:val="00945639"/>
    <w:rsid w:val="00947DA9"/>
    <w:rsid w:val="00950E47"/>
    <w:rsid w:val="00955312"/>
    <w:rsid w:val="00973BF2"/>
    <w:rsid w:val="00973CE8"/>
    <w:rsid w:val="00975C96"/>
    <w:rsid w:val="00975D76"/>
    <w:rsid w:val="00980B47"/>
    <w:rsid w:val="00982056"/>
    <w:rsid w:val="009860A9"/>
    <w:rsid w:val="00996DEB"/>
    <w:rsid w:val="009A05A5"/>
    <w:rsid w:val="009A2DE9"/>
    <w:rsid w:val="009A34FB"/>
    <w:rsid w:val="009B0A98"/>
    <w:rsid w:val="009B6207"/>
    <w:rsid w:val="009B6E94"/>
    <w:rsid w:val="009B6F9C"/>
    <w:rsid w:val="009B794A"/>
    <w:rsid w:val="009C1B89"/>
    <w:rsid w:val="009C1F5C"/>
    <w:rsid w:val="009C2E95"/>
    <w:rsid w:val="009C59CA"/>
    <w:rsid w:val="009D0CFA"/>
    <w:rsid w:val="009D0FB7"/>
    <w:rsid w:val="009D113C"/>
    <w:rsid w:val="009D7FCD"/>
    <w:rsid w:val="009E3FDB"/>
    <w:rsid w:val="009E4938"/>
    <w:rsid w:val="009F0C5E"/>
    <w:rsid w:val="009F794D"/>
    <w:rsid w:val="009F7F84"/>
    <w:rsid w:val="00A00E5D"/>
    <w:rsid w:val="00A01BC0"/>
    <w:rsid w:val="00A02D9E"/>
    <w:rsid w:val="00A03316"/>
    <w:rsid w:val="00A04812"/>
    <w:rsid w:val="00A13BCC"/>
    <w:rsid w:val="00A152C4"/>
    <w:rsid w:val="00A22435"/>
    <w:rsid w:val="00A24439"/>
    <w:rsid w:val="00A3606E"/>
    <w:rsid w:val="00A3723F"/>
    <w:rsid w:val="00A40F8F"/>
    <w:rsid w:val="00A44944"/>
    <w:rsid w:val="00A44B1D"/>
    <w:rsid w:val="00A457A8"/>
    <w:rsid w:val="00A529B5"/>
    <w:rsid w:val="00A53377"/>
    <w:rsid w:val="00A54AA7"/>
    <w:rsid w:val="00A723FD"/>
    <w:rsid w:val="00A72438"/>
    <w:rsid w:val="00A72B81"/>
    <w:rsid w:val="00A73C22"/>
    <w:rsid w:val="00A75344"/>
    <w:rsid w:val="00A803DE"/>
    <w:rsid w:val="00A80CD6"/>
    <w:rsid w:val="00A81C2F"/>
    <w:rsid w:val="00A81DE8"/>
    <w:rsid w:val="00A8623A"/>
    <w:rsid w:val="00A90C2F"/>
    <w:rsid w:val="00A953F8"/>
    <w:rsid w:val="00A96BEE"/>
    <w:rsid w:val="00AA027E"/>
    <w:rsid w:val="00AA3CDA"/>
    <w:rsid w:val="00AA645E"/>
    <w:rsid w:val="00AA7D50"/>
    <w:rsid w:val="00AA7DF2"/>
    <w:rsid w:val="00AB40A3"/>
    <w:rsid w:val="00AB5987"/>
    <w:rsid w:val="00AB5E26"/>
    <w:rsid w:val="00AB6F7C"/>
    <w:rsid w:val="00AB797C"/>
    <w:rsid w:val="00AC1B8B"/>
    <w:rsid w:val="00AC1C44"/>
    <w:rsid w:val="00AC56F8"/>
    <w:rsid w:val="00AC60AA"/>
    <w:rsid w:val="00AD2B39"/>
    <w:rsid w:val="00AD425B"/>
    <w:rsid w:val="00AD4F9A"/>
    <w:rsid w:val="00AD7E96"/>
    <w:rsid w:val="00AE0902"/>
    <w:rsid w:val="00AE265D"/>
    <w:rsid w:val="00AE4030"/>
    <w:rsid w:val="00AF05EA"/>
    <w:rsid w:val="00AF0891"/>
    <w:rsid w:val="00AF1185"/>
    <w:rsid w:val="00AF43D9"/>
    <w:rsid w:val="00AF55A6"/>
    <w:rsid w:val="00AF6ED7"/>
    <w:rsid w:val="00B043A6"/>
    <w:rsid w:val="00B14A2D"/>
    <w:rsid w:val="00B225C1"/>
    <w:rsid w:val="00B2503A"/>
    <w:rsid w:val="00B25A52"/>
    <w:rsid w:val="00B25F48"/>
    <w:rsid w:val="00B270E9"/>
    <w:rsid w:val="00B27C84"/>
    <w:rsid w:val="00B320DF"/>
    <w:rsid w:val="00B33D29"/>
    <w:rsid w:val="00B34CEE"/>
    <w:rsid w:val="00B36458"/>
    <w:rsid w:val="00B36DC4"/>
    <w:rsid w:val="00B37659"/>
    <w:rsid w:val="00B40CB0"/>
    <w:rsid w:val="00B4655E"/>
    <w:rsid w:val="00B546BB"/>
    <w:rsid w:val="00B55F83"/>
    <w:rsid w:val="00B60171"/>
    <w:rsid w:val="00B63969"/>
    <w:rsid w:val="00B67135"/>
    <w:rsid w:val="00B759DE"/>
    <w:rsid w:val="00B77122"/>
    <w:rsid w:val="00B81808"/>
    <w:rsid w:val="00B833BD"/>
    <w:rsid w:val="00B835CD"/>
    <w:rsid w:val="00B84E5E"/>
    <w:rsid w:val="00B91C00"/>
    <w:rsid w:val="00BB2765"/>
    <w:rsid w:val="00BB56AE"/>
    <w:rsid w:val="00BC13E2"/>
    <w:rsid w:val="00BC2AA1"/>
    <w:rsid w:val="00BC3324"/>
    <w:rsid w:val="00BC6F32"/>
    <w:rsid w:val="00BC7A9D"/>
    <w:rsid w:val="00BD0E7C"/>
    <w:rsid w:val="00BE01C0"/>
    <w:rsid w:val="00BE0A71"/>
    <w:rsid w:val="00BE322D"/>
    <w:rsid w:val="00BE4178"/>
    <w:rsid w:val="00BF1372"/>
    <w:rsid w:val="00BF1409"/>
    <w:rsid w:val="00C02CA2"/>
    <w:rsid w:val="00C12CC9"/>
    <w:rsid w:val="00C20228"/>
    <w:rsid w:val="00C23F53"/>
    <w:rsid w:val="00C2544E"/>
    <w:rsid w:val="00C26CE2"/>
    <w:rsid w:val="00C34E9E"/>
    <w:rsid w:val="00C36690"/>
    <w:rsid w:val="00C42EBC"/>
    <w:rsid w:val="00C42EF6"/>
    <w:rsid w:val="00C430D0"/>
    <w:rsid w:val="00C4330F"/>
    <w:rsid w:val="00C44C03"/>
    <w:rsid w:val="00C476D4"/>
    <w:rsid w:val="00C47A0B"/>
    <w:rsid w:val="00C512DC"/>
    <w:rsid w:val="00C530CB"/>
    <w:rsid w:val="00C540C4"/>
    <w:rsid w:val="00C54DC6"/>
    <w:rsid w:val="00C571B5"/>
    <w:rsid w:val="00C61E2C"/>
    <w:rsid w:val="00C65257"/>
    <w:rsid w:val="00C67E2E"/>
    <w:rsid w:val="00C76056"/>
    <w:rsid w:val="00C81D63"/>
    <w:rsid w:val="00C85DFA"/>
    <w:rsid w:val="00C902B0"/>
    <w:rsid w:val="00C903E0"/>
    <w:rsid w:val="00C90FCD"/>
    <w:rsid w:val="00C97313"/>
    <w:rsid w:val="00CA1D8E"/>
    <w:rsid w:val="00CB0379"/>
    <w:rsid w:val="00CB0F47"/>
    <w:rsid w:val="00CB349B"/>
    <w:rsid w:val="00CC358D"/>
    <w:rsid w:val="00CC76D4"/>
    <w:rsid w:val="00CC7819"/>
    <w:rsid w:val="00CD401D"/>
    <w:rsid w:val="00CD5411"/>
    <w:rsid w:val="00CD63A2"/>
    <w:rsid w:val="00CE09E2"/>
    <w:rsid w:val="00CE0B64"/>
    <w:rsid w:val="00CE47CE"/>
    <w:rsid w:val="00CF234F"/>
    <w:rsid w:val="00CF3548"/>
    <w:rsid w:val="00CF4B20"/>
    <w:rsid w:val="00CF544E"/>
    <w:rsid w:val="00CF5BDA"/>
    <w:rsid w:val="00D00DDA"/>
    <w:rsid w:val="00D01117"/>
    <w:rsid w:val="00D01447"/>
    <w:rsid w:val="00D02A5C"/>
    <w:rsid w:val="00D06BBD"/>
    <w:rsid w:val="00D0788C"/>
    <w:rsid w:val="00D107A1"/>
    <w:rsid w:val="00D114CF"/>
    <w:rsid w:val="00D150A7"/>
    <w:rsid w:val="00D23764"/>
    <w:rsid w:val="00D27A06"/>
    <w:rsid w:val="00D3244A"/>
    <w:rsid w:val="00D351D2"/>
    <w:rsid w:val="00D41DD6"/>
    <w:rsid w:val="00D53153"/>
    <w:rsid w:val="00D56F8C"/>
    <w:rsid w:val="00D616AD"/>
    <w:rsid w:val="00D66EC7"/>
    <w:rsid w:val="00D67987"/>
    <w:rsid w:val="00D67B9E"/>
    <w:rsid w:val="00D72219"/>
    <w:rsid w:val="00D746AE"/>
    <w:rsid w:val="00D75832"/>
    <w:rsid w:val="00D7739C"/>
    <w:rsid w:val="00D82431"/>
    <w:rsid w:val="00D84A62"/>
    <w:rsid w:val="00D863AC"/>
    <w:rsid w:val="00D94BFF"/>
    <w:rsid w:val="00D94EC0"/>
    <w:rsid w:val="00D974BF"/>
    <w:rsid w:val="00DA292C"/>
    <w:rsid w:val="00DA4390"/>
    <w:rsid w:val="00DA6B9C"/>
    <w:rsid w:val="00DB3B01"/>
    <w:rsid w:val="00DB3C37"/>
    <w:rsid w:val="00DB5231"/>
    <w:rsid w:val="00DB712E"/>
    <w:rsid w:val="00DC0E41"/>
    <w:rsid w:val="00DC3D92"/>
    <w:rsid w:val="00DC6F7E"/>
    <w:rsid w:val="00DC7E2B"/>
    <w:rsid w:val="00DD23AD"/>
    <w:rsid w:val="00DD76B5"/>
    <w:rsid w:val="00DD7B54"/>
    <w:rsid w:val="00DE0406"/>
    <w:rsid w:val="00DE19EE"/>
    <w:rsid w:val="00DF11A2"/>
    <w:rsid w:val="00DF452D"/>
    <w:rsid w:val="00DF7C55"/>
    <w:rsid w:val="00E00898"/>
    <w:rsid w:val="00E0516E"/>
    <w:rsid w:val="00E16703"/>
    <w:rsid w:val="00E177D2"/>
    <w:rsid w:val="00E33E81"/>
    <w:rsid w:val="00E36017"/>
    <w:rsid w:val="00E37ED3"/>
    <w:rsid w:val="00E40F2E"/>
    <w:rsid w:val="00E41118"/>
    <w:rsid w:val="00E41E8B"/>
    <w:rsid w:val="00E4430E"/>
    <w:rsid w:val="00E4446D"/>
    <w:rsid w:val="00E44805"/>
    <w:rsid w:val="00E44CB6"/>
    <w:rsid w:val="00E45B7C"/>
    <w:rsid w:val="00E51115"/>
    <w:rsid w:val="00E538DC"/>
    <w:rsid w:val="00E57231"/>
    <w:rsid w:val="00E61C27"/>
    <w:rsid w:val="00E64996"/>
    <w:rsid w:val="00E6766F"/>
    <w:rsid w:val="00E75DAC"/>
    <w:rsid w:val="00E77361"/>
    <w:rsid w:val="00E777A9"/>
    <w:rsid w:val="00E80BBF"/>
    <w:rsid w:val="00E82886"/>
    <w:rsid w:val="00E82CCC"/>
    <w:rsid w:val="00E8403A"/>
    <w:rsid w:val="00E840D6"/>
    <w:rsid w:val="00E84275"/>
    <w:rsid w:val="00E864E8"/>
    <w:rsid w:val="00E86809"/>
    <w:rsid w:val="00E9265B"/>
    <w:rsid w:val="00EA6AAB"/>
    <w:rsid w:val="00EB6CBF"/>
    <w:rsid w:val="00EC10A6"/>
    <w:rsid w:val="00EC1B8B"/>
    <w:rsid w:val="00EC3B94"/>
    <w:rsid w:val="00EC4913"/>
    <w:rsid w:val="00EC7C80"/>
    <w:rsid w:val="00ED36BC"/>
    <w:rsid w:val="00ED6349"/>
    <w:rsid w:val="00EE12ED"/>
    <w:rsid w:val="00EE271B"/>
    <w:rsid w:val="00EE74BE"/>
    <w:rsid w:val="00EF2257"/>
    <w:rsid w:val="00EF52AC"/>
    <w:rsid w:val="00EF7ACB"/>
    <w:rsid w:val="00F01AE0"/>
    <w:rsid w:val="00F01EDA"/>
    <w:rsid w:val="00F05FBA"/>
    <w:rsid w:val="00F10D6E"/>
    <w:rsid w:val="00F11CFD"/>
    <w:rsid w:val="00F146B2"/>
    <w:rsid w:val="00F17085"/>
    <w:rsid w:val="00F225AB"/>
    <w:rsid w:val="00F2299D"/>
    <w:rsid w:val="00F240FB"/>
    <w:rsid w:val="00F246D7"/>
    <w:rsid w:val="00F253B0"/>
    <w:rsid w:val="00F26B1C"/>
    <w:rsid w:val="00F2795F"/>
    <w:rsid w:val="00F33BD0"/>
    <w:rsid w:val="00F352B6"/>
    <w:rsid w:val="00F361D0"/>
    <w:rsid w:val="00F37C62"/>
    <w:rsid w:val="00F40391"/>
    <w:rsid w:val="00F44A7B"/>
    <w:rsid w:val="00F44F2F"/>
    <w:rsid w:val="00F466B6"/>
    <w:rsid w:val="00F46CD6"/>
    <w:rsid w:val="00F50380"/>
    <w:rsid w:val="00F5055E"/>
    <w:rsid w:val="00F5468C"/>
    <w:rsid w:val="00F60E65"/>
    <w:rsid w:val="00F62E67"/>
    <w:rsid w:val="00F6563F"/>
    <w:rsid w:val="00F75585"/>
    <w:rsid w:val="00F80C92"/>
    <w:rsid w:val="00F84531"/>
    <w:rsid w:val="00F851E7"/>
    <w:rsid w:val="00F877BF"/>
    <w:rsid w:val="00F92086"/>
    <w:rsid w:val="00F94245"/>
    <w:rsid w:val="00F964BA"/>
    <w:rsid w:val="00FB0782"/>
    <w:rsid w:val="00FB19B6"/>
    <w:rsid w:val="00FC0F21"/>
    <w:rsid w:val="00FD16A6"/>
    <w:rsid w:val="00FD4858"/>
    <w:rsid w:val="00FD5949"/>
    <w:rsid w:val="00FD6C9D"/>
    <w:rsid w:val="00FE2DC3"/>
    <w:rsid w:val="00FE2F50"/>
    <w:rsid w:val="00FE4115"/>
    <w:rsid w:val="00FE6F42"/>
    <w:rsid w:val="00FF10CB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C2153"/>
  <w15:docId w15:val="{94AF0BD4-F9EE-4FC5-8A69-09B1A42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8B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26578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65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46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694"/>
  </w:style>
  <w:style w:type="paragraph" w:styleId="Footer">
    <w:name w:val="footer"/>
    <w:basedOn w:val="Normal"/>
    <w:link w:val="FooterChar"/>
    <w:uiPriority w:val="99"/>
    <w:unhideWhenUsed/>
    <w:rsid w:val="006C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694"/>
  </w:style>
  <w:style w:type="character" w:styleId="LineNumber">
    <w:name w:val="line number"/>
    <w:basedOn w:val="DefaultParagraphFont"/>
    <w:uiPriority w:val="99"/>
    <w:semiHidden/>
    <w:unhideWhenUsed/>
    <w:rsid w:val="003A4A1D"/>
  </w:style>
  <w:style w:type="character" w:styleId="CommentReference">
    <w:name w:val="annotation reference"/>
    <w:basedOn w:val="DefaultParagraphFont"/>
    <w:uiPriority w:val="99"/>
    <w:semiHidden/>
    <w:unhideWhenUsed/>
    <w:rsid w:val="0002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698F-5D79-46DB-AC90-0220BF73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Moso</dc:creator>
  <cp:keywords>https:/mul2-moh.gov.am/tasks/776149/oneclick/Nakhagic397.docx?token=224c61f877e555f39e1479f353bee35d</cp:keywords>
  <cp:lastModifiedBy>MOH</cp:lastModifiedBy>
  <cp:revision>4</cp:revision>
  <cp:lastPrinted>2023-11-28T05:54:00Z</cp:lastPrinted>
  <dcterms:created xsi:type="dcterms:W3CDTF">2024-09-24T10:26:00Z</dcterms:created>
  <dcterms:modified xsi:type="dcterms:W3CDTF">2024-09-24T10:39:00Z</dcterms:modified>
</cp:coreProperties>
</file>